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Especificando a Garantia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&lt;Nome do Projeto de 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&lt;Versão Disponível&gt;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&lt;Data Inicializada&gt;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&lt;Data Finalizada&gt;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 do responsável pelo documento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Endereço/Estado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&lt;Propósito do Documento de Garantia de Qualidade&gt;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&lt;Descrever sua importância fundamental para o desenvolvimento do Software, descrever sobre  tudo uma visão geral do que será desenvolvido&gt;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&lt;Participantes da Equipe de Garantia de Qualidade&gt;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ind w:left="720" w:firstLine="0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ind w:left="720" w:firstLine="0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Função na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&lt;Lista de Atividades que serão avaliadas&gt;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ind w:left="720" w:firstLine="0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ind w:left="720" w:firstLine="0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&lt;Forma de Avaliação&gt;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&lt;Definir o que cada atividade que irá ser avaliada o que ela realiza,seus resultados esperados a cada etapa&gt;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&lt;Atividades Propostas&gt;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&lt;Definir as atividades que foram propostas para serem realizadas a cada atividade desenvolvida pela equipe de GQA.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&lt;Listar Itens que irão para Avaliação&gt;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&lt;Definir os artefatos que estão prontos para passarem para avaliação identificando suas atividades.Isso podendo ser feito através de uma tabela por exemplo&gt;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&lt;Exemplo&gt;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1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Item avaliado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atividade: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 por avaliar: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&lt;Listar Itens a avaliar&gt;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&lt;Todos os artefatos que não foram avaliados ainda , é preciso sempre manter o documento atualizado caso haja novos artefatos criados&gt;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Item avaliado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atividade: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 por avaliar: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&lt;Estimativa de Prazos&gt;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&lt;Definir todos os prazos que serão estimados em relação ao tempo que o planejamento será avaliado entrando também as estimativas de não-conformidades&gt;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&lt;Reuniões&gt;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&lt;Essa reunião define todas as propostas a serem realizadas durante a avaliação&gt;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Tabela de 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Nome/Título: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Data:__/__/__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Assunto:(motivo)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Dirigente:(responsável pela reunião)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&lt;Resultado de Cada Item Avaliado&gt;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&lt;Relata cada item que foi avaliado mostrando o resultado obtido , e seu grau de conformidade , o seu grau pode ser entre:(Avaliando) ou (Aprovado).Caso encontre alguma não-conformidade seu grau passa de:(Sendo corrigido) ou (Corrigido) , junto com seu histórico de correção de não conformidades&gt;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 do artefato: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Atividade: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Grau de Avaliação: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Grau de Não-Conformidade: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Histórico: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Histórico de Não-Conformidade: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&lt;Termo de Responsabilidade&gt;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&lt;Os envolvidos na garantia de qualidade estão deixando registrado através de suas assinaturas , a atividade de seus esforços , responsabilidades e viabilidade , deixando abaixo registrado&gt;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Gerente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Analista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Gerente de Qualidade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