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0B47307" w14:textId="77777777" w:rsidR="0017703F" w:rsidRDefault="00155034">
      <w:pPr>
        <w:jc w:val="center"/>
      </w:pPr>
      <w:r>
        <w:rPr>
          <w:b/>
          <w:sz w:val="36"/>
          <w:szCs w:val="36"/>
        </w:rPr>
        <w:t>Documento Especificando a Garantia de Qualidade</w:t>
      </w:r>
    </w:p>
    <w:p w14:paraId="60B47308" w14:textId="2616114A" w:rsidR="0017703F" w:rsidRDefault="00155034">
      <w:pPr>
        <w:jc w:val="center"/>
      </w:pPr>
      <w:r>
        <w:rPr>
          <w:sz w:val="28"/>
          <w:szCs w:val="28"/>
        </w:rPr>
        <w:t>Sistema de Atendimento ao Cidadão(SAC)</w:t>
      </w:r>
    </w:p>
    <w:p w14:paraId="60B47309" w14:textId="77777777" w:rsidR="0017703F" w:rsidRDefault="00155034">
      <w:pPr>
        <w:jc w:val="center"/>
      </w:pPr>
      <w:r>
        <w:rPr>
          <w:sz w:val="28"/>
          <w:szCs w:val="28"/>
        </w:rPr>
        <w:t>1.3</w:t>
      </w:r>
    </w:p>
    <w:p w14:paraId="60B4730A" w14:textId="77777777" w:rsidR="0017703F" w:rsidRDefault="00155034">
      <w:pPr>
        <w:jc w:val="center"/>
      </w:pPr>
      <w:r>
        <w:rPr>
          <w:sz w:val="28"/>
          <w:szCs w:val="28"/>
        </w:rPr>
        <w:t>02/10/2016</w:t>
      </w:r>
    </w:p>
    <w:p w14:paraId="60B4730B" w14:textId="77777777" w:rsidR="0017703F" w:rsidRDefault="00155034">
      <w:pPr>
        <w:jc w:val="center"/>
      </w:pPr>
      <w:r>
        <w:rPr>
          <w:sz w:val="28"/>
          <w:szCs w:val="28"/>
        </w:rPr>
        <w:t>Em andamento</w:t>
      </w:r>
    </w:p>
    <w:p w14:paraId="60B4730C" w14:textId="77777777" w:rsidR="0017703F" w:rsidRDefault="0017703F">
      <w:pPr>
        <w:jc w:val="center"/>
      </w:pPr>
    </w:p>
    <w:p w14:paraId="60B4730D" w14:textId="77777777" w:rsidR="0017703F" w:rsidRDefault="0017703F">
      <w:pPr>
        <w:jc w:val="center"/>
      </w:pPr>
    </w:p>
    <w:p w14:paraId="60B4730E" w14:textId="77777777" w:rsidR="0017703F" w:rsidRDefault="0017703F">
      <w:pPr>
        <w:jc w:val="center"/>
      </w:pPr>
    </w:p>
    <w:p w14:paraId="60B4730F" w14:textId="77777777" w:rsidR="0017703F" w:rsidRDefault="0017703F"/>
    <w:p w14:paraId="60B47310" w14:textId="77777777" w:rsidR="0017703F" w:rsidRDefault="0017703F"/>
    <w:p w14:paraId="60B47311" w14:textId="77777777" w:rsidR="0017703F" w:rsidRDefault="0017703F"/>
    <w:p w14:paraId="60B47312" w14:textId="77777777" w:rsidR="0017703F" w:rsidRDefault="0017703F"/>
    <w:p w14:paraId="60B47313" w14:textId="77777777" w:rsidR="0017703F" w:rsidRDefault="0017703F"/>
    <w:p w14:paraId="60B47314" w14:textId="77777777" w:rsidR="0017703F" w:rsidRDefault="0017703F"/>
    <w:p w14:paraId="60B47315" w14:textId="77777777" w:rsidR="0017703F" w:rsidRDefault="0017703F"/>
    <w:p w14:paraId="60B47316" w14:textId="77777777" w:rsidR="0017703F" w:rsidRDefault="0017703F"/>
    <w:p w14:paraId="60B47317" w14:textId="77777777" w:rsidR="0017703F" w:rsidRDefault="0017703F"/>
    <w:p w14:paraId="60B47318" w14:textId="77777777" w:rsidR="0017703F" w:rsidRDefault="0017703F"/>
    <w:p w14:paraId="60B47319" w14:textId="77777777" w:rsidR="0017703F" w:rsidRDefault="0017703F">
      <w:pPr>
        <w:jc w:val="center"/>
      </w:pPr>
    </w:p>
    <w:p w14:paraId="60B4731A" w14:textId="77777777" w:rsidR="0017703F" w:rsidRDefault="00155034">
      <w:r>
        <w:rPr>
          <w:b/>
          <w:sz w:val="24"/>
          <w:szCs w:val="24"/>
        </w:rPr>
        <w:t>João Pedro Salgado</w:t>
      </w:r>
    </w:p>
    <w:p w14:paraId="60B4731B" w14:textId="77777777" w:rsidR="0017703F" w:rsidRDefault="00155034">
      <w:r>
        <w:rPr>
          <w:b/>
        </w:rPr>
        <w:t>Rua 29 Qd.100 Lt.02 Nº05 Setor Universitário</w:t>
      </w:r>
    </w:p>
    <w:p w14:paraId="60B4731C" w14:textId="77777777" w:rsidR="0017703F" w:rsidRDefault="00155034">
      <w:r>
        <w:rPr>
          <w:b/>
        </w:rPr>
        <w:t>Goiânia - Goiás</w:t>
      </w:r>
    </w:p>
    <w:p w14:paraId="60B4731D" w14:textId="77777777" w:rsidR="0017703F" w:rsidRDefault="0017703F"/>
    <w:p w14:paraId="60B4731E" w14:textId="77777777" w:rsidR="0017703F" w:rsidRDefault="0017703F"/>
    <w:p w14:paraId="60B4731F" w14:textId="77777777" w:rsidR="0017703F" w:rsidRDefault="0017703F"/>
    <w:p w14:paraId="60B47320" w14:textId="77777777" w:rsidR="0017703F" w:rsidRDefault="0017703F"/>
    <w:p w14:paraId="60B47321" w14:textId="77777777" w:rsidR="0017703F" w:rsidRDefault="0017703F"/>
    <w:p w14:paraId="60B47322" w14:textId="77777777" w:rsidR="0017703F" w:rsidRDefault="0017703F"/>
    <w:p w14:paraId="60B47323" w14:textId="77777777" w:rsidR="0017703F" w:rsidRDefault="0017703F"/>
    <w:p w14:paraId="60B47324" w14:textId="77777777" w:rsidR="0017703F" w:rsidRDefault="0017703F"/>
    <w:p w14:paraId="60B47325" w14:textId="77777777" w:rsidR="0017703F" w:rsidRDefault="0017703F"/>
    <w:p w14:paraId="60B47326" w14:textId="77777777" w:rsidR="0017703F" w:rsidRDefault="0017703F"/>
    <w:p w14:paraId="60B47327" w14:textId="77777777" w:rsidR="0017703F" w:rsidRDefault="0017703F"/>
    <w:p w14:paraId="60B47328" w14:textId="77777777" w:rsidR="0017703F" w:rsidRDefault="0017703F"/>
    <w:p w14:paraId="60B47329" w14:textId="77777777" w:rsidR="0017703F" w:rsidRDefault="0017703F"/>
    <w:p w14:paraId="60B4732A" w14:textId="77777777" w:rsidR="0017703F" w:rsidRDefault="0017703F"/>
    <w:p w14:paraId="60B4732B" w14:textId="77777777" w:rsidR="0017703F" w:rsidRDefault="0017703F"/>
    <w:p w14:paraId="60B4732C" w14:textId="77777777" w:rsidR="0017703F" w:rsidRDefault="0017703F"/>
    <w:p w14:paraId="60B4732D" w14:textId="77777777" w:rsidR="0017703F" w:rsidRDefault="0017703F"/>
    <w:p w14:paraId="60B4732E" w14:textId="77777777" w:rsidR="0017703F" w:rsidRDefault="0017703F"/>
    <w:p w14:paraId="60B4732F" w14:textId="77777777" w:rsidR="0017703F" w:rsidRDefault="0017703F"/>
    <w:p w14:paraId="60B47330" w14:textId="77777777" w:rsidR="0017703F" w:rsidRDefault="0017703F"/>
    <w:p w14:paraId="60B47331" w14:textId="77777777" w:rsidR="0017703F" w:rsidRDefault="0017703F"/>
    <w:p w14:paraId="60B47332" w14:textId="77777777" w:rsidR="0017703F" w:rsidRDefault="0017703F"/>
    <w:p w14:paraId="60B47333" w14:textId="77777777" w:rsidR="0017703F" w:rsidRDefault="0017703F"/>
    <w:p w14:paraId="60B47334" w14:textId="77777777" w:rsidR="0017703F" w:rsidRDefault="0017703F"/>
    <w:p w14:paraId="60B47335" w14:textId="77777777" w:rsidR="0017703F" w:rsidRDefault="00155034">
      <w:r>
        <w:rPr>
          <w:b/>
          <w:sz w:val="24"/>
          <w:szCs w:val="24"/>
        </w:rPr>
        <w:t>Propósito do Documento</w:t>
      </w:r>
    </w:p>
    <w:p w14:paraId="60B47336" w14:textId="77777777" w:rsidR="0017703F" w:rsidRDefault="00155034">
      <w:r>
        <w:rPr>
          <w:sz w:val="24"/>
          <w:szCs w:val="24"/>
        </w:rPr>
        <w:t>Melhorar a qualidade do produto final, sabendo a sua área de atuação e o público-alvo através dos processos definidos para desenvolvimento do mesmo.</w:t>
      </w:r>
    </w:p>
    <w:p w14:paraId="60B47337" w14:textId="77777777" w:rsidR="0017703F" w:rsidRDefault="0017703F"/>
    <w:p w14:paraId="60B47338" w14:textId="77777777" w:rsidR="0017703F" w:rsidRDefault="00155034">
      <w:r>
        <w:rPr>
          <w:b/>
          <w:sz w:val="24"/>
          <w:szCs w:val="24"/>
        </w:rPr>
        <w:t>Participantes</w:t>
      </w:r>
    </w:p>
    <w:p w14:paraId="60B47339" w14:textId="77777777" w:rsidR="0017703F" w:rsidRDefault="00155034">
      <w:pPr>
        <w:numPr>
          <w:ilvl w:val="0"/>
          <w:numId w:val="2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Nome:</w:t>
      </w:r>
      <w:r>
        <w:rPr>
          <w:sz w:val="24"/>
          <w:szCs w:val="24"/>
        </w:rPr>
        <w:t xml:space="preserve"> João Pedro Salgado</w:t>
      </w:r>
    </w:p>
    <w:p w14:paraId="60B4733A" w14:textId="77777777" w:rsidR="0017703F" w:rsidRDefault="00155034">
      <w:pPr>
        <w:numPr>
          <w:ilvl w:val="0"/>
          <w:numId w:val="2"/>
        </w:numPr>
        <w:tabs>
          <w:tab w:val="left" w:pos="0"/>
        </w:tabs>
        <w:ind w:left="720"/>
      </w:pPr>
      <w:r>
        <w:rPr>
          <w:sz w:val="24"/>
          <w:szCs w:val="24"/>
        </w:rPr>
        <w:t>Função: Gerente de Qualidade</w:t>
      </w:r>
    </w:p>
    <w:p w14:paraId="60B4733B" w14:textId="77777777" w:rsidR="0017703F" w:rsidRDefault="00155034">
      <w:pPr>
        <w:numPr>
          <w:ilvl w:val="0"/>
          <w:numId w:val="2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Nome:</w:t>
      </w:r>
      <w:r>
        <w:rPr>
          <w:sz w:val="24"/>
          <w:szCs w:val="24"/>
        </w:rPr>
        <w:t xml:space="preserve"> Samuel Rocha Costa</w:t>
      </w:r>
    </w:p>
    <w:p w14:paraId="60B4733C" w14:textId="77777777" w:rsidR="0017703F" w:rsidRDefault="00155034">
      <w:pPr>
        <w:numPr>
          <w:ilvl w:val="0"/>
          <w:numId w:val="2"/>
        </w:numPr>
        <w:tabs>
          <w:tab w:val="left" w:pos="0"/>
        </w:tabs>
        <w:ind w:left="720"/>
      </w:pPr>
      <w:r>
        <w:rPr>
          <w:sz w:val="24"/>
          <w:szCs w:val="24"/>
        </w:rPr>
        <w:t>Função: Anali</w:t>
      </w:r>
      <w:r>
        <w:rPr>
          <w:sz w:val="24"/>
          <w:szCs w:val="24"/>
        </w:rPr>
        <w:t>sta de Qualidade</w:t>
      </w:r>
    </w:p>
    <w:p w14:paraId="60B4733D" w14:textId="77777777" w:rsidR="0017703F" w:rsidRDefault="0017703F"/>
    <w:p w14:paraId="60B4733E" w14:textId="77777777" w:rsidR="0017703F" w:rsidRDefault="00155034">
      <w:r>
        <w:rPr>
          <w:b/>
          <w:sz w:val="24"/>
          <w:szCs w:val="24"/>
        </w:rPr>
        <w:t>Lista de Atividades que serão avaliadas</w:t>
      </w:r>
    </w:p>
    <w:p w14:paraId="60B4733F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Especificação dos requisitos</w:t>
      </w:r>
    </w:p>
    <w:p w14:paraId="60B47340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sz w:val="24"/>
          <w:szCs w:val="24"/>
        </w:rPr>
        <w:t>Responsável: João Pedro Salgado</w:t>
      </w:r>
    </w:p>
    <w:p w14:paraId="60B47341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Rastreabilidade de Requisitos</w:t>
      </w:r>
    </w:p>
    <w:p w14:paraId="60B47342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sz w:val="24"/>
          <w:szCs w:val="24"/>
        </w:rPr>
        <w:t>Responsável: Samuel Rocha Costa</w:t>
      </w:r>
    </w:p>
    <w:p w14:paraId="60B47343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Item: </w:t>
      </w:r>
      <w:r>
        <w:rPr>
          <w:sz w:val="24"/>
          <w:szCs w:val="24"/>
        </w:rPr>
        <w:t>Analisar Diagrama de Caso de Uso</w:t>
      </w:r>
    </w:p>
    <w:p w14:paraId="60B47344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  <w:rPr>
          <w:sz w:val="24"/>
          <w:szCs w:val="24"/>
        </w:rPr>
      </w:pPr>
      <w:r>
        <w:rPr>
          <w:sz w:val="24"/>
          <w:szCs w:val="24"/>
        </w:rPr>
        <w:t>Responsável: Marcus Mitra</w:t>
      </w:r>
    </w:p>
    <w:p w14:paraId="60B47345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Conferir atividades</w:t>
      </w:r>
    </w:p>
    <w:p w14:paraId="60B47346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sz w:val="24"/>
          <w:szCs w:val="24"/>
        </w:rPr>
        <w:t>Responsável: João Pedro Salgado</w:t>
      </w:r>
    </w:p>
    <w:p w14:paraId="60B47347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bookmarkStart w:id="0" w:name="_gjdgxs" w:colFirst="0" w:colLast="0"/>
      <w:bookmarkEnd w:id="0"/>
      <w:r>
        <w:rPr>
          <w:b/>
          <w:sz w:val="24"/>
          <w:szCs w:val="24"/>
        </w:rPr>
        <w:t>Item:</w:t>
      </w:r>
      <w:r>
        <w:rPr>
          <w:sz w:val="24"/>
          <w:szCs w:val="24"/>
        </w:rPr>
        <w:t xml:space="preserve"> Avaliar viabilidade</w:t>
      </w:r>
    </w:p>
    <w:p w14:paraId="60B47348" w14:textId="77777777" w:rsidR="0017703F" w:rsidRDefault="00155034">
      <w:pPr>
        <w:numPr>
          <w:ilvl w:val="0"/>
          <w:numId w:val="3"/>
        </w:numPr>
        <w:tabs>
          <w:tab w:val="left" w:pos="0"/>
        </w:tabs>
        <w:ind w:left="720"/>
      </w:pPr>
      <w:r>
        <w:rPr>
          <w:sz w:val="24"/>
          <w:szCs w:val="24"/>
        </w:rPr>
        <w:t>Responsável: Samuel Rocha Costa</w:t>
      </w:r>
    </w:p>
    <w:p w14:paraId="60B47349" w14:textId="77777777" w:rsidR="0017703F" w:rsidRDefault="0017703F"/>
    <w:p w14:paraId="60B4734A" w14:textId="77777777" w:rsidR="0017703F" w:rsidRDefault="00155034">
      <w:r>
        <w:rPr>
          <w:b/>
          <w:sz w:val="24"/>
          <w:szCs w:val="24"/>
        </w:rPr>
        <w:t>Atividades Propostas</w:t>
      </w:r>
    </w:p>
    <w:p w14:paraId="60B4734B" w14:textId="77777777" w:rsidR="0017703F" w:rsidRDefault="00155034">
      <w:r>
        <w:rPr>
          <w:sz w:val="24"/>
          <w:szCs w:val="24"/>
        </w:rPr>
        <w:t>As atividades especificadas serão avaliadas pela conformidade, monitorando todo o processo d</w:t>
      </w:r>
      <w:r>
        <w:rPr>
          <w:sz w:val="24"/>
          <w:szCs w:val="24"/>
        </w:rPr>
        <w:t>e suas elaborações.</w:t>
      </w:r>
    </w:p>
    <w:p w14:paraId="60B4734C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“Especificação de Requisitos” será analisado na entrega do documento “GRE - Documento de Requisitos”.</w:t>
      </w:r>
    </w:p>
    <w:p w14:paraId="60B4734D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“Rastreabilidade de Requisitos” será analisado na entrega do documento “GRE – Documento de Requisitos”.</w:t>
      </w:r>
    </w:p>
    <w:p w14:paraId="60B4734E" w14:textId="77777777" w:rsidR="0017703F" w:rsidRDefault="00155034">
      <w:pPr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 proces</w:t>
      </w:r>
      <w:r>
        <w:rPr>
          <w:sz w:val="24"/>
          <w:szCs w:val="24"/>
        </w:rPr>
        <w:t>so “Analisar Diagrama de Caso de Uso” será analisado na entrega do documento “GRE - Casos de Uso”.</w:t>
      </w:r>
    </w:p>
    <w:p w14:paraId="60B4734F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“Avaliar Viabilidade” será analisado na entrega do documento “GPR - Analise de Viabilidade”.</w:t>
      </w:r>
    </w:p>
    <w:p w14:paraId="60B47350" w14:textId="77777777" w:rsidR="0017703F" w:rsidRDefault="00155034">
      <w:pPr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O processo “Conferir atividades” será analisado na en</w:t>
      </w:r>
      <w:r>
        <w:rPr>
          <w:sz w:val="24"/>
          <w:szCs w:val="24"/>
        </w:rPr>
        <w:t>trega do documento “GPR - Cronograma de Atividades”.</w:t>
      </w:r>
    </w:p>
    <w:p w14:paraId="60B47351" w14:textId="77777777" w:rsidR="0017703F" w:rsidRDefault="0017703F"/>
    <w:p w14:paraId="60B47352" w14:textId="77777777" w:rsidR="0017703F" w:rsidRDefault="00155034">
      <w:r>
        <w:rPr>
          <w:b/>
          <w:sz w:val="24"/>
          <w:szCs w:val="24"/>
        </w:rPr>
        <w:t>Estimativa de Prazos</w:t>
      </w:r>
    </w:p>
    <w:p w14:paraId="60B47353" w14:textId="77777777" w:rsidR="0017703F" w:rsidRDefault="00155034">
      <w:r>
        <w:t>As atividades que foram homologadas e realizadas até três dias antes de uma reunião e que estiverem entre os itens que serão avaliados farão parte da reunião de análise de qualidade.</w:t>
      </w:r>
    </w:p>
    <w:p w14:paraId="60B47354" w14:textId="77777777" w:rsidR="0017703F" w:rsidRDefault="00155034">
      <w:r>
        <w:t>As reuniões ocorrerão de cinco em cinco dias a partir do início do projet</w:t>
      </w:r>
      <w:r>
        <w:t>o.</w:t>
      </w:r>
    </w:p>
    <w:p w14:paraId="60B47355" w14:textId="77777777" w:rsidR="0017703F" w:rsidRDefault="0017703F"/>
    <w:p w14:paraId="60B47356" w14:textId="77777777" w:rsidR="0017703F" w:rsidRDefault="00155034">
      <w:r>
        <w:rPr>
          <w:b/>
          <w:sz w:val="24"/>
          <w:szCs w:val="24"/>
        </w:rPr>
        <w:t>Reuniões</w:t>
      </w:r>
    </w:p>
    <w:p w14:paraId="60B47357" w14:textId="77777777" w:rsidR="0017703F" w:rsidRDefault="0017703F"/>
    <w:tbl>
      <w:tblPr>
        <w:tblStyle w:val="a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59" w14:textId="77777777">
        <w:trPr>
          <w:trHeight w:val="420"/>
        </w:trPr>
        <w:tc>
          <w:tcPr>
            <w:tcW w:w="9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8" w14:textId="77777777" w:rsidR="0017703F" w:rsidRDefault="00155034">
            <w:pPr>
              <w:widowControl w:val="0"/>
              <w:spacing w:line="240" w:lineRule="auto"/>
              <w:jc w:val="center"/>
            </w:pPr>
            <w:r>
              <w:t>Tabela de Reuniões</w:t>
            </w:r>
          </w:p>
        </w:tc>
      </w:tr>
      <w:tr w:rsidR="0017703F" w14:paraId="60B4735E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A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B" w14:textId="77777777" w:rsidR="0017703F" w:rsidRDefault="00155034">
            <w:pPr>
              <w:widowControl w:val="0"/>
              <w:spacing w:line="240" w:lineRule="auto"/>
            </w:pPr>
            <w:r>
              <w:t>Data:05/10/16</w:t>
            </w:r>
          </w:p>
          <w:p w14:paraId="60B4735C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5D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3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5F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0" w14:textId="77777777" w:rsidR="0017703F" w:rsidRDefault="00155034">
            <w:pPr>
              <w:widowControl w:val="0"/>
              <w:spacing w:line="240" w:lineRule="auto"/>
            </w:pPr>
            <w:r>
              <w:t>Data:10/10/16</w:t>
            </w:r>
          </w:p>
          <w:p w14:paraId="60B47361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62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68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4" w14:textId="77777777" w:rsidR="0017703F" w:rsidRDefault="00155034">
            <w:pPr>
              <w:widowControl w:val="0"/>
              <w:spacing w:line="240" w:lineRule="auto"/>
            </w:pPr>
            <w:r>
              <w:t>Nome/Título: Avaliar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5" w14:textId="77777777" w:rsidR="0017703F" w:rsidRDefault="00155034">
            <w:pPr>
              <w:widowControl w:val="0"/>
              <w:spacing w:line="240" w:lineRule="auto"/>
            </w:pPr>
            <w:r>
              <w:t>Data:15/10/16</w:t>
            </w:r>
          </w:p>
          <w:p w14:paraId="60B47366" w14:textId="77777777" w:rsidR="0017703F" w:rsidRDefault="00155034">
            <w:pPr>
              <w:widowControl w:val="0"/>
              <w:spacing w:line="240" w:lineRule="auto"/>
            </w:pPr>
            <w:r>
              <w:t>Assunto: Reunião para analisar os itens que serão avaliados pelo processo de qualidade</w:t>
            </w:r>
          </w:p>
          <w:p w14:paraId="60B47367" w14:textId="77777777" w:rsidR="0017703F" w:rsidRDefault="00155034">
            <w:pPr>
              <w:widowControl w:val="0"/>
              <w:spacing w:line="240" w:lineRule="auto"/>
            </w:pPr>
            <w:r>
              <w:t>Dirige</w:t>
            </w:r>
            <w:r>
              <w:t>nte: João Pedro Salgado</w:t>
            </w:r>
          </w:p>
        </w:tc>
      </w:tr>
      <w:tr w:rsidR="0017703F" w14:paraId="60B4736D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9" w14:textId="77777777" w:rsidR="0017703F" w:rsidRDefault="00155034">
            <w:pPr>
              <w:widowControl w:val="0"/>
              <w:spacing w:line="240" w:lineRule="auto"/>
            </w:pPr>
            <w:r>
              <w:t>Nome/Título: Planejamento da Ação corretiva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A" w14:textId="77777777" w:rsidR="0017703F" w:rsidRDefault="00155034">
            <w:pPr>
              <w:widowControl w:val="0"/>
              <w:spacing w:line="240" w:lineRule="auto"/>
            </w:pPr>
            <w:r>
              <w:t>Data: 20/10/2016</w:t>
            </w:r>
          </w:p>
          <w:p w14:paraId="60B4736B" w14:textId="77777777" w:rsidR="0017703F" w:rsidRDefault="00155034">
            <w:pPr>
              <w:widowControl w:val="0"/>
              <w:spacing w:line="240" w:lineRule="auto"/>
            </w:pPr>
            <w:r>
              <w:t>Assunto: Planejar a ação corretiva a ser tomada para as não-conformidades encontradas.</w:t>
            </w:r>
          </w:p>
          <w:p w14:paraId="60B4736C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  <w:tr w:rsidR="0017703F" w14:paraId="60B47372" w14:textId="77777777">
        <w:tc>
          <w:tcPr>
            <w:tcW w:w="451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E" w14:textId="77777777" w:rsidR="0017703F" w:rsidRDefault="00155034">
            <w:pPr>
              <w:widowControl w:val="0"/>
              <w:spacing w:line="240" w:lineRule="auto"/>
            </w:pPr>
            <w:r>
              <w:t>Nome/Título: Apresentar Itens avaliados na qualidade</w:t>
            </w:r>
          </w:p>
        </w:tc>
        <w:tc>
          <w:tcPr>
            <w:tcW w:w="4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6F" w14:textId="77777777" w:rsidR="0017703F" w:rsidRDefault="00155034">
            <w:pPr>
              <w:widowControl w:val="0"/>
              <w:spacing w:line="240" w:lineRule="auto"/>
            </w:pPr>
            <w:r>
              <w:t>Data: 25/10/2016</w:t>
            </w:r>
          </w:p>
          <w:p w14:paraId="60B47370" w14:textId="77777777" w:rsidR="0017703F" w:rsidRDefault="00155034">
            <w:pPr>
              <w:widowControl w:val="0"/>
              <w:spacing w:line="240" w:lineRule="auto"/>
            </w:pPr>
            <w:r>
              <w:t>Assunto: Reunião para apresentar itens que foram avaliados pelo processo de qualidades</w:t>
            </w:r>
          </w:p>
          <w:p w14:paraId="60B47371" w14:textId="77777777" w:rsidR="0017703F" w:rsidRDefault="00155034">
            <w:pPr>
              <w:widowControl w:val="0"/>
              <w:spacing w:line="240" w:lineRule="auto"/>
            </w:pPr>
            <w:r>
              <w:t>Dirigente: João Pedro Salgado</w:t>
            </w:r>
          </w:p>
        </w:tc>
      </w:tr>
    </w:tbl>
    <w:p w14:paraId="60B47373" w14:textId="77777777" w:rsidR="0017703F" w:rsidRDefault="0017703F"/>
    <w:p w14:paraId="60B47374" w14:textId="77777777" w:rsidR="0017703F" w:rsidRDefault="00155034">
      <w:r>
        <w:rPr>
          <w:b/>
          <w:sz w:val="24"/>
          <w:szCs w:val="24"/>
        </w:rPr>
        <w:t>Resultado de Cada Item Avaliado</w:t>
      </w:r>
    </w:p>
    <w:p w14:paraId="60B47375" w14:textId="77777777" w:rsidR="0017703F" w:rsidRDefault="0017703F"/>
    <w:tbl>
      <w:tblPr>
        <w:tblStyle w:val="a0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7B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6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 - Documento de Requisitos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a especificação dos requisitos</w:t>
            </w:r>
          </w:p>
          <w:p w14:paraId="60B4737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do documento, em busca de alguma inconsistência nas informações do mesmo.</w:t>
            </w:r>
          </w:p>
          <w:p w14:paraId="60B47379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7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17703F" w14:paraId="60B47381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C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7D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  <w:p w14:paraId="60B4737E" w14:textId="77777777" w:rsidR="0017703F" w:rsidRDefault="00155034">
            <w:pPr>
              <w:widowControl w:val="0"/>
              <w:spacing w:line="240" w:lineRule="auto"/>
            </w:pPr>
            <w:r>
              <w:t>Inconsistência no requisito RF6</w:t>
            </w:r>
          </w:p>
          <w:p w14:paraId="60B4737F" w14:textId="77777777" w:rsidR="0017703F" w:rsidRDefault="00155034">
            <w:pPr>
              <w:widowControl w:val="0"/>
              <w:spacing w:line="240" w:lineRule="auto"/>
            </w:pPr>
            <w:r>
              <w:t>Inconsistência no requisito RF4</w:t>
            </w:r>
          </w:p>
          <w:p w14:paraId="60B47380" w14:textId="77777777" w:rsidR="0017703F" w:rsidRDefault="00155034">
            <w:pPr>
              <w:widowControl w:val="0"/>
              <w:spacing w:line="240" w:lineRule="auto"/>
            </w:pPr>
            <w:r>
              <w:t>Falta de requisito no RF4</w:t>
            </w:r>
          </w:p>
        </w:tc>
      </w:tr>
    </w:tbl>
    <w:p w14:paraId="60B47382" w14:textId="77777777" w:rsidR="0017703F" w:rsidRDefault="0017703F"/>
    <w:tbl>
      <w:tblPr>
        <w:tblStyle w:val="a1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88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3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 - Documento de Requisitos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4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a Rastreabilidade de Requisitos</w:t>
            </w:r>
          </w:p>
          <w:p w14:paraId="60B47385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profunda das rastreabilidades e</w:t>
            </w:r>
            <w:r>
              <w:t>stabelecidas no documento em busca de alguma inconsistência.</w:t>
            </w:r>
          </w:p>
          <w:p w14:paraId="60B47386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8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Nenhuma identificada</w:t>
            </w:r>
          </w:p>
        </w:tc>
      </w:tr>
      <w:tr w:rsidR="0017703F" w14:paraId="60B4738B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9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8C" w14:textId="77777777" w:rsidR="0017703F" w:rsidRDefault="0017703F"/>
    <w:tbl>
      <w:tblPr>
        <w:tblStyle w:val="a2"/>
        <w:tblW w:w="9040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17703F" w14:paraId="60B47392" w14:textId="77777777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D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GRE- Casos de Uso</w:t>
            </w: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8E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Analisar Diagrama de Caso de </w:t>
            </w:r>
            <w:r>
              <w:lastRenderedPageBreak/>
              <w:t>Uso</w:t>
            </w:r>
          </w:p>
          <w:p w14:paraId="60B4738F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avaliação da consistência dos casos de uso estabelecidos no projeto.</w:t>
            </w:r>
          </w:p>
          <w:p w14:paraId="60B47390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91" w14:textId="78DAE095" w:rsidR="0017703F" w:rsidRDefault="00155034" w:rsidP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  <w:r>
              <w:t>Corrigido</w:t>
            </w:r>
          </w:p>
        </w:tc>
      </w:tr>
      <w:tr w:rsidR="0017703F" w14:paraId="60B47395" w14:textId="77777777"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3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7FE6BB85" w14:textId="77777777" w:rsidR="0017703F" w:rsidRDefault="0015503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Histórico de Não-Conformidade:</w:t>
            </w:r>
          </w:p>
          <w:p w14:paraId="3A5F0F0F" w14:textId="70EED77E" w:rsidR="00155034" w:rsidRDefault="00155034">
            <w:pPr>
              <w:widowControl w:val="0"/>
              <w:spacing w:line="240" w:lineRule="auto"/>
            </w:pPr>
            <w:r>
              <w:t>Falta de casos de uso para o Gestor da Prefeitura e para o Usuário (respectivamente: Enviar feedback e informar motivo da exclusão).</w:t>
            </w:r>
          </w:p>
          <w:p w14:paraId="60B47394" w14:textId="392FA561" w:rsidR="00155034" w:rsidRDefault="00155034">
            <w:pPr>
              <w:widowControl w:val="0"/>
              <w:spacing w:line="240" w:lineRule="auto"/>
            </w:pPr>
            <w:r>
              <w:t>Inconsistência no caso de uso do Encarregado, no qual permitia que ele fechasse a solicitação.</w:t>
            </w:r>
            <w:bookmarkStart w:id="1" w:name="_GoBack"/>
            <w:bookmarkEnd w:id="1"/>
          </w:p>
        </w:tc>
      </w:tr>
    </w:tbl>
    <w:p w14:paraId="60B47396" w14:textId="6BD17FB3" w:rsidR="0017703F" w:rsidRDefault="0017703F"/>
    <w:tbl>
      <w:tblPr>
        <w:tblStyle w:val="a3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9C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7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Cronograma de Atividades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Conferir Atividades</w:t>
            </w:r>
          </w:p>
          <w:p w14:paraId="60B47399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no cronograma de atividades estabelecidos para o projeto, em busca inconsistências nas atividades programadas.</w:t>
            </w:r>
          </w:p>
          <w:p w14:paraId="60B4739A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9B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Não-Conformidade: </w:t>
            </w:r>
          </w:p>
        </w:tc>
      </w:tr>
      <w:tr w:rsidR="0017703F" w14:paraId="60B4739F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D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9E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A0" w14:textId="77777777" w:rsidR="0017703F" w:rsidRDefault="0017703F"/>
    <w:tbl>
      <w:tblPr>
        <w:tblStyle w:val="a4"/>
        <w:tblW w:w="9029" w:type="dxa"/>
        <w:tblInd w:w="-21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4514"/>
        <w:gridCol w:w="4515"/>
      </w:tblGrid>
      <w:tr w:rsidR="0017703F" w14:paraId="60B473A6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1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Nome do artefato:</w:t>
            </w:r>
            <w:r>
              <w:t xml:space="preserve"> GPR – Análise de Viabilidade</w:t>
            </w: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2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Atividade:</w:t>
            </w:r>
            <w:r>
              <w:t xml:space="preserve"> Avaliar Viabilidade</w:t>
            </w:r>
          </w:p>
          <w:p w14:paraId="60B473A3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Descrição: </w:t>
            </w:r>
            <w:r>
              <w:t>Realizar uma análise no documento de viabilidade, afim de localizar algum problema ou inconsistência.</w:t>
            </w:r>
          </w:p>
          <w:p w14:paraId="60B473A4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 xml:space="preserve">Grau de Avaliação: </w:t>
            </w:r>
            <w:r>
              <w:t>Aprovado</w:t>
            </w:r>
          </w:p>
          <w:p w14:paraId="60B473A5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Grau</w:t>
            </w:r>
            <w:r>
              <w:rPr>
                <w:b/>
              </w:rPr>
              <w:t xml:space="preserve"> de Não-Conformidade: </w:t>
            </w:r>
          </w:p>
        </w:tc>
      </w:tr>
      <w:tr w:rsidR="0017703F" w14:paraId="60B473A9" w14:textId="77777777"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7" w14:textId="77777777" w:rsidR="0017703F" w:rsidRDefault="0017703F">
            <w:pPr>
              <w:widowControl w:val="0"/>
              <w:spacing w:line="240" w:lineRule="auto"/>
            </w:pPr>
          </w:p>
        </w:tc>
        <w:tc>
          <w:tcPr>
            <w:tcW w:w="4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80" w:type="dxa"/>
            </w:tcMar>
          </w:tcPr>
          <w:p w14:paraId="60B473A8" w14:textId="77777777" w:rsidR="0017703F" w:rsidRDefault="00155034">
            <w:pPr>
              <w:widowControl w:val="0"/>
              <w:spacing w:line="240" w:lineRule="auto"/>
            </w:pPr>
            <w:r>
              <w:rPr>
                <w:b/>
              </w:rPr>
              <w:t>Histórico de Não-Conformidade:</w:t>
            </w:r>
          </w:p>
        </w:tc>
      </w:tr>
    </w:tbl>
    <w:p w14:paraId="60B473AA" w14:textId="77777777" w:rsidR="0017703F" w:rsidRDefault="0017703F"/>
    <w:p w14:paraId="60B473AB" w14:textId="77777777" w:rsidR="0017703F" w:rsidRDefault="0017703F"/>
    <w:p w14:paraId="60B473AC" w14:textId="77777777" w:rsidR="0017703F" w:rsidRDefault="0017703F"/>
    <w:p w14:paraId="60B473AD" w14:textId="77777777" w:rsidR="0017703F" w:rsidRDefault="00155034">
      <w:r>
        <w:rPr>
          <w:b/>
          <w:sz w:val="24"/>
          <w:szCs w:val="24"/>
        </w:rPr>
        <w:t>Termo de Responsabilidade</w:t>
      </w:r>
    </w:p>
    <w:p w14:paraId="60B473AE" w14:textId="77777777" w:rsidR="0017703F" w:rsidRDefault="00155034">
      <w:r>
        <w:t>Assinado abaixo os mesmos concordam com as informações acima.</w:t>
      </w:r>
    </w:p>
    <w:p w14:paraId="60B473AF" w14:textId="77777777" w:rsidR="0017703F" w:rsidRDefault="0017703F"/>
    <w:p w14:paraId="60B473B0" w14:textId="77777777" w:rsidR="0017703F" w:rsidRDefault="0017703F"/>
    <w:p w14:paraId="60B473B1" w14:textId="77777777" w:rsidR="0017703F" w:rsidRDefault="00155034">
      <w:pPr>
        <w:jc w:val="center"/>
      </w:pPr>
      <w:r>
        <w:rPr>
          <w:u w:val="single"/>
        </w:rPr>
        <w:t>Gabriel Henrique</w:t>
      </w:r>
    </w:p>
    <w:p w14:paraId="60B473B2" w14:textId="77777777" w:rsidR="0017703F" w:rsidRDefault="00155034">
      <w:pPr>
        <w:jc w:val="center"/>
      </w:pPr>
      <w:r>
        <w:t>Gerente de Projeto</w:t>
      </w:r>
    </w:p>
    <w:p w14:paraId="60B473B3" w14:textId="77777777" w:rsidR="0017703F" w:rsidRDefault="0017703F">
      <w:pPr>
        <w:jc w:val="center"/>
      </w:pPr>
    </w:p>
    <w:p w14:paraId="60B473B4" w14:textId="77777777" w:rsidR="0017703F" w:rsidRDefault="00155034">
      <w:pPr>
        <w:jc w:val="center"/>
      </w:pPr>
      <w:r>
        <w:rPr>
          <w:u w:val="single"/>
        </w:rPr>
        <w:t>Samuel Rocha Costa</w:t>
      </w:r>
    </w:p>
    <w:p w14:paraId="60B473B5" w14:textId="77777777" w:rsidR="0017703F" w:rsidRDefault="00155034">
      <w:pPr>
        <w:jc w:val="center"/>
      </w:pPr>
      <w:r>
        <w:t>Analista de Qualidade</w:t>
      </w:r>
    </w:p>
    <w:p w14:paraId="60B473B6" w14:textId="77777777" w:rsidR="0017703F" w:rsidRDefault="0017703F">
      <w:pPr>
        <w:jc w:val="center"/>
      </w:pPr>
    </w:p>
    <w:p w14:paraId="60B473B7" w14:textId="77777777" w:rsidR="0017703F" w:rsidRDefault="00155034">
      <w:pPr>
        <w:jc w:val="center"/>
      </w:pPr>
      <w:r>
        <w:rPr>
          <w:u w:val="single"/>
        </w:rPr>
        <w:t>João Pedro Salgado</w:t>
      </w:r>
    </w:p>
    <w:p w14:paraId="60B473B8" w14:textId="77777777" w:rsidR="0017703F" w:rsidRDefault="00155034">
      <w:pPr>
        <w:jc w:val="center"/>
      </w:pPr>
      <w:r>
        <w:t>Gerente de Qualidade</w:t>
      </w:r>
    </w:p>
    <w:sectPr w:rsidR="0017703F">
      <w:pgSz w:w="11906" w:h="16838"/>
      <w:pgMar w:top="1440" w:right="1440" w:bottom="170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38A"/>
    <w:multiLevelType w:val="multilevel"/>
    <w:tmpl w:val="6916C8C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83214A6"/>
    <w:multiLevelType w:val="multilevel"/>
    <w:tmpl w:val="C0B4329A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4D09253C"/>
    <w:multiLevelType w:val="multilevel"/>
    <w:tmpl w:val="2AF0B7A0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703F"/>
    <w:rsid w:val="00155034"/>
    <w:rsid w:val="0017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7307"/>
  <w15:docId w15:val="{F48B9980-F62E-4C05-824B-AE82CBB8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keepNext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750</Words>
  <Characters>4050</Characters>
  <Application>Microsoft Office Word</Application>
  <DocSecurity>0</DocSecurity>
  <Lines>33</Lines>
  <Paragraphs>9</Paragraphs>
  <ScaleCrop>false</ScaleCrop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Rocha</cp:lastModifiedBy>
  <cp:revision>2</cp:revision>
  <dcterms:created xsi:type="dcterms:W3CDTF">2016-11-06T19:05:00Z</dcterms:created>
  <dcterms:modified xsi:type="dcterms:W3CDTF">2016-11-06T19:15:00Z</dcterms:modified>
</cp:coreProperties>
</file>