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F41B8B5" w14:textId="0757BE44" w:rsidR="005C0DEE" w:rsidRDefault="00661842" w:rsidP="005C0DE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GRE - </w:t>
      </w:r>
      <w:r w:rsidR="00C52531" w:rsidRPr="00661842">
        <w:rPr>
          <w:b/>
          <w:sz w:val="36"/>
          <w:szCs w:val="36"/>
        </w:rPr>
        <w:t>Documento de registro das inconsistências</w:t>
      </w:r>
    </w:p>
    <w:p w14:paraId="0D472B1B" w14:textId="2C9AFC9A" w:rsidR="00661842" w:rsidRDefault="00661842" w:rsidP="00661842">
      <w:pPr>
        <w:jc w:val="center"/>
        <w:rPr>
          <w:sz w:val="30"/>
          <w:szCs w:val="30"/>
        </w:rPr>
      </w:pPr>
      <w:r>
        <w:rPr>
          <w:sz w:val="30"/>
          <w:szCs w:val="30"/>
        </w:rPr>
        <w:t>Serviço de Atendimento ao Cliente (SAC)</w:t>
      </w:r>
    </w:p>
    <w:p w14:paraId="4C2AE742" w14:textId="05418698" w:rsidR="005C0DEE" w:rsidRDefault="005C0DEE" w:rsidP="00661842">
      <w:pPr>
        <w:jc w:val="center"/>
        <w:rPr>
          <w:sz w:val="30"/>
          <w:szCs w:val="30"/>
        </w:rPr>
      </w:pPr>
      <w:r>
        <w:rPr>
          <w:sz w:val="30"/>
          <w:szCs w:val="30"/>
        </w:rPr>
        <w:t>Versão 1.0</w:t>
      </w:r>
    </w:p>
    <w:p w14:paraId="057A3579" w14:textId="77777777" w:rsidR="006114B6" w:rsidRDefault="006114B6"/>
    <w:p w14:paraId="6945E8B6" w14:textId="77777777" w:rsidR="005C0DEE" w:rsidRDefault="005C0DEE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114B6" w14:paraId="057A357C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357A" w14:textId="77777777" w:rsidR="006114B6" w:rsidRDefault="00C52531">
            <w:pPr>
              <w:widowControl w:val="0"/>
              <w:spacing w:line="240" w:lineRule="auto"/>
            </w:pPr>
            <w:r>
              <w:rPr>
                <w:b/>
              </w:rPr>
              <w:t>Número da inconsistência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357B" w14:textId="465A8AAB" w:rsidR="006114B6" w:rsidRDefault="00661842">
            <w:pPr>
              <w:widowControl w:val="0"/>
              <w:spacing w:line="240" w:lineRule="auto"/>
            </w:pPr>
            <w:r>
              <w:t>1</w:t>
            </w:r>
          </w:p>
        </w:tc>
      </w:tr>
      <w:tr w:rsidR="006114B6" w14:paraId="057A357F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357D" w14:textId="77777777" w:rsidR="006114B6" w:rsidRDefault="00C52531">
            <w:pPr>
              <w:widowControl w:val="0"/>
              <w:spacing w:line="240" w:lineRule="auto"/>
            </w:pPr>
            <w:r>
              <w:rPr>
                <w:b/>
              </w:rPr>
              <w:t>Produto de trabalho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357E" w14:textId="5A496D89" w:rsidR="006114B6" w:rsidRDefault="00661842">
            <w:pPr>
              <w:widowControl w:val="0"/>
              <w:spacing w:line="240" w:lineRule="auto"/>
            </w:pPr>
            <w:r>
              <w:t>GRE – Formulário de Solicitação de Requisito</w:t>
            </w:r>
          </w:p>
        </w:tc>
      </w:tr>
      <w:tr w:rsidR="006114B6" w14:paraId="057A3582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3580" w14:textId="77777777" w:rsidR="006114B6" w:rsidRDefault="00C52531">
            <w:pPr>
              <w:widowControl w:val="0"/>
              <w:spacing w:line="240" w:lineRule="auto"/>
            </w:pPr>
            <w:r>
              <w:rPr>
                <w:b/>
              </w:rPr>
              <w:t>Requisitos associados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3581" w14:textId="7D1A2939" w:rsidR="006114B6" w:rsidRDefault="00D17064">
            <w:pPr>
              <w:widowControl w:val="0"/>
              <w:spacing w:line="240" w:lineRule="auto"/>
            </w:pPr>
            <w:r>
              <w:t>R</w:t>
            </w:r>
            <w:r w:rsidR="00F4629B">
              <w:t>NF2</w:t>
            </w:r>
          </w:p>
        </w:tc>
      </w:tr>
      <w:tr w:rsidR="006114B6" w14:paraId="057A3585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3583" w14:textId="77777777" w:rsidR="006114B6" w:rsidRDefault="00C52531">
            <w:pPr>
              <w:widowControl w:val="0"/>
              <w:spacing w:line="240" w:lineRule="auto"/>
            </w:pPr>
            <w:r>
              <w:rPr>
                <w:b/>
              </w:rPr>
              <w:t>Inconsistência encontrada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3584" w14:textId="7F2B8C08" w:rsidR="006114B6" w:rsidRDefault="00F4629B">
            <w:pPr>
              <w:widowControl w:val="0"/>
              <w:spacing w:line="240" w:lineRule="auto"/>
            </w:pPr>
            <w:r>
              <w:t>Os dispositivos Blackberry estão defasados no mercado.</w:t>
            </w:r>
          </w:p>
        </w:tc>
      </w:tr>
      <w:tr w:rsidR="006114B6" w14:paraId="057A358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3586" w14:textId="77777777" w:rsidR="006114B6" w:rsidRDefault="00C52531">
            <w:pPr>
              <w:widowControl w:val="0"/>
              <w:spacing w:line="240" w:lineRule="auto"/>
            </w:pPr>
            <w:r>
              <w:rPr>
                <w:b/>
              </w:rPr>
              <w:t>Estratégia para a solução da inconsistência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3587" w14:textId="509E9F96" w:rsidR="006114B6" w:rsidRDefault="00F4629B">
            <w:pPr>
              <w:widowControl w:val="0"/>
              <w:spacing w:line="240" w:lineRule="auto"/>
            </w:pPr>
            <w:r>
              <w:t>A implementação para esse dispositivo será cancelada</w:t>
            </w:r>
          </w:p>
        </w:tc>
      </w:tr>
    </w:tbl>
    <w:p w14:paraId="057A3589" w14:textId="77777777" w:rsidR="006114B6" w:rsidRDefault="006114B6"/>
    <w:p w14:paraId="39FD8DB9" w14:textId="77777777" w:rsidR="005C0DEE" w:rsidRDefault="005C0DEE"/>
    <w:p w14:paraId="4F32B27F" w14:textId="77777777" w:rsidR="005C0DEE" w:rsidRDefault="005C0DEE">
      <w:bookmarkStart w:id="0" w:name="_GoBack"/>
      <w:bookmarkEnd w:id="0"/>
    </w:p>
    <w:p w14:paraId="057A358A" w14:textId="5D563D2D" w:rsidR="006114B6" w:rsidRDefault="005C0DEE" w:rsidP="005C0DEE">
      <w:pPr>
        <w:jc w:val="center"/>
        <w:rPr>
          <w:u w:val="single"/>
        </w:rPr>
      </w:pPr>
      <w:r>
        <w:rPr>
          <w:u w:val="single"/>
        </w:rPr>
        <w:t>João Vitor</w:t>
      </w:r>
    </w:p>
    <w:p w14:paraId="0C0600B8" w14:textId="541BD698" w:rsidR="005C0DEE" w:rsidRDefault="005C0DEE" w:rsidP="005C0DEE">
      <w:pPr>
        <w:jc w:val="center"/>
      </w:pPr>
      <w:r>
        <w:t>Engenheiro de Requisitos</w:t>
      </w:r>
    </w:p>
    <w:p w14:paraId="5075D93D" w14:textId="77777777" w:rsidR="005C0DEE" w:rsidRDefault="005C0DEE" w:rsidP="005C0DEE">
      <w:pPr>
        <w:jc w:val="center"/>
      </w:pPr>
    </w:p>
    <w:p w14:paraId="4B047277" w14:textId="273ED784" w:rsidR="005C0DEE" w:rsidRDefault="005C0DEE" w:rsidP="005C0DEE">
      <w:pPr>
        <w:jc w:val="center"/>
        <w:rPr>
          <w:u w:val="single"/>
        </w:rPr>
      </w:pPr>
      <w:r>
        <w:rPr>
          <w:u w:val="single"/>
        </w:rPr>
        <w:t>Gabriel Nuñez</w:t>
      </w:r>
    </w:p>
    <w:p w14:paraId="1B18F36A" w14:textId="30DEAAA9" w:rsidR="005C0DEE" w:rsidRPr="005C0DEE" w:rsidRDefault="005C0DEE" w:rsidP="005C0DEE">
      <w:pPr>
        <w:jc w:val="center"/>
      </w:pPr>
      <w:r>
        <w:t>Gerente de Requisitos</w:t>
      </w:r>
    </w:p>
    <w:sectPr w:rsidR="005C0DEE" w:rsidRPr="005C0D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114B6"/>
    <w:rsid w:val="005C0DEE"/>
    <w:rsid w:val="006114B6"/>
    <w:rsid w:val="00661842"/>
    <w:rsid w:val="00C52531"/>
    <w:rsid w:val="00D17064"/>
    <w:rsid w:val="00F4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57A35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408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Rocha</dc:creator>
  <cp:lastModifiedBy>Samuel Costa</cp:lastModifiedBy>
  <cp:revision>5</cp:revision>
  <cp:lastPrinted>2016-11-06T20:38:00Z</cp:lastPrinted>
  <dcterms:created xsi:type="dcterms:W3CDTF">2016-11-06T20:25:00Z</dcterms:created>
  <dcterms:modified xsi:type="dcterms:W3CDTF">2016-11-08T12:14:00Z</dcterms:modified>
</cp:coreProperties>
</file>