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7A3578" w14:textId="7E4D51B1" w:rsidR="006114B6" w:rsidRDefault="00661842" w:rsidP="006618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GRE - </w:t>
      </w:r>
      <w:r w:rsidR="00C52531" w:rsidRPr="00661842">
        <w:rPr>
          <w:b/>
          <w:sz w:val="36"/>
          <w:szCs w:val="36"/>
        </w:rPr>
        <w:t>Documento de registro das inconsistências</w:t>
      </w:r>
    </w:p>
    <w:p w14:paraId="0D472B1B" w14:textId="2C9AFC9A" w:rsidR="00661842" w:rsidRDefault="00661842" w:rsidP="00661842">
      <w:pPr>
        <w:jc w:val="center"/>
        <w:rPr>
          <w:sz w:val="30"/>
          <w:szCs w:val="30"/>
        </w:rPr>
      </w:pPr>
      <w:r>
        <w:rPr>
          <w:sz w:val="30"/>
          <w:szCs w:val="30"/>
        </w:rPr>
        <w:t>Serviço de Atendimento ao Cliente (SAC)</w:t>
      </w:r>
    </w:p>
    <w:p w14:paraId="057A3579" w14:textId="77777777" w:rsidR="006114B6" w:rsidRDefault="006114B6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14B6" w14:paraId="057A35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A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Número da inconsistência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B" w14:textId="465A8AAB" w:rsidR="006114B6" w:rsidRDefault="00661842">
            <w:pPr>
              <w:widowControl w:val="0"/>
              <w:spacing w:line="240" w:lineRule="auto"/>
            </w:pPr>
            <w:r>
              <w:t>1</w:t>
            </w:r>
          </w:p>
        </w:tc>
      </w:tr>
      <w:tr w:rsidR="006114B6" w14:paraId="057A357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D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Produto de trabalho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7E" w14:textId="5A496D89" w:rsidR="006114B6" w:rsidRDefault="00661842">
            <w:pPr>
              <w:widowControl w:val="0"/>
              <w:spacing w:line="240" w:lineRule="auto"/>
            </w:pPr>
            <w:r>
              <w:t>GRE – Formulário de Solicitação de Requisito</w:t>
            </w:r>
          </w:p>
        </w:tc>
      </w:tr>
      <w:tr w:rsidR="006114B6" w14:paraId="057A3582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0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Requisitos associados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1" w14:textId="7D1A2939" w:rsidR="006114B6" w:rsidRDefault="00D17064">
            <w:pPr>
              <w:widowControl w:val="0"/>
              <w:spacing w:line="240" w:lineRule="auto"/>
            </w:pPr>
            <w:r>
              <w:t>R</w:t>
            </w:r>
            <w:r w:rsidR="00F4629B">
              <w:t>NF2</w:t>
            </w:r>
          </w:p>
        </w:tc>
      </w:tr>
      <w:tr w:rsidR="006114B6" w14:paraId="057A3585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3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Inconsistência encontrada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4" w14:textId="7F2B8C08" w:rsidR="006114B6" w:rsidRDefault="00F4629B">
            <w:pPr>
              <w:widowControl w:val="0"/>
              <w:spacing w:line="240" w:lineRule="auto"/>
            </w:pPr>
            <w:r>
              <w:t>Os dispositivos Blackberry estão defasados no mercado.</w:t>
            </w:r>
          </w:p>
        </w:tc>
      </w:tr>
      <w:tr w:rsidR="006114B6" w14:paraId="057A35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6" w14:textId="77777777" w:rsidR="006114B6" w:rsidRDefault="00C52531">
            <w:pPr>
              <w:widowControl w:val="0"/>
              <w:spacing w:line="240" w:lineRule="auto"/>
            </w:pPr>
            <w:r>
              <w:rPr>
                <w:b/>
              </w:rPr>
              <w:t>Estratégia para a solução da inconsistência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587" w14:textId="509E9F96" w:rsidR="006114B6" w:rsidRDefault="00F4629B">
            <w:pPr>
              <w:widowControl w:val="0"/>
              <w:spacing w:line="240" w:lineRule="auto"/>
            </w:pPr>
            <w:r>
              <w:t>A implementação para esse dispositivo será cancelada</w:t>
            </w:r>
            <w:bookmarkStart w:id="0" w:name="_GoBack"/>
            <w:bookmarkEnd w:id="0"/>
          </w:p>
        </w:tc>
      </w:tr>
    </w:tbl>
    <w:p w14:paraId="057A3589" w14:textId="77777777" w:rsidR="006114B6" w:rsidRDefault="006114B6"/>
    <w:p w14:paraId="057A358A" w14:textId="77777777" w:rsidR="006114B6" w:rsidRDefault="006114B6"/>
    <w:sectPr w:rsidR="006114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114B6"/>
    <w:rsid w:val="006114B6"/>
    <w:rsid w:val="00661842"/>
    <w:rsid w:val="00C52531"/>
    <w:rsid w:val="00D17064"/>
    <w:rsid w:val="00F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3578"/>
  <w15:docId w15:val="{A636CFBD-1E8B-4F1B-8B96-C15FBFB0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4</cp:revision>
  <cp:lastPrinted>2016-11-06T20:38:00Z</cp:lastPrinted>
  <dcterms:created xsi:type="dcterms:W3CDTF">2016-11-06T20:25:00Z</dcterms:created>
  <dcterms:modified xsi:type="dcterms:W3CDTF">2016-11-06T20:42:00Z</dcterms:modified>
</cp:coreProperties>
</file>