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36C25" w14:textId="77777777" w:rsidR="006A44AB" w:rsidRDefault="006A44AB" w:rsidP="006A44AB"/>
    <w:tbl>
      <w:tblPr>
        <w:tblW w:w="86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2273"/>
        <w:gridCol w:w="4332"/>
      </w:tblGrid>
      <w:tr w:rsidR="006A44AB" w14:paraId="24E18390" w14:textId="77777777" w:rsidTr="006A44AB">
        <w:trPr>
          <w:trHeight w:val="377"/>
        </w:trPr>
        <w:tc>
          <w:tcPr>
            <w:tcW w:w="8618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63789B0F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6A44AB" w14:paraId="1699655A" w14:textId="77777777" w:rsidTr="00043EE2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7A81017A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4222A12D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458E1EED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14:paraId="7845534B" w14:textId="77777777" w:rsidR="006A44AB" w:rsidRDefault="006A44AB" w:rsidP="006A44AB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6A44AB" w14:paraId="53B861B7" w14:textId="77777777" w:rsidTr="00043EE2">
        <w:trPr>
          <w:trHeight w:val="81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15D1DFFA" w14:textId="77777777" w:rsidR="006A44AB" w:rsidRDefault="006A44AB" w:rsidP="006A44AB">
            <w:pPr>
              <w:jc w:val="center"/>
            </w:pPr>
            <w:bookmarkStart w:id="0" w:name="_GoBack"/>
            <w:bookmarkEnd w:id="0"/>
            <w:r>
              <w:t>1.0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F8A28BA" w14:textId="77777777" w:rsidR="006A44AB" w:rsidRDefault="006A44AB" w:rsidP="006A44AB">
            <w:pPr>
              <w:jc w:val="center"/>
            </w:pPr>
            <w:r>
              <w:t>16/05/2017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249362B" w14:textId="77777777" w:rsidR="006A44AB" w:rsidRDefault="006A44AB" w:rsidP="006A44AB">
            <w:pPr>
              <w:jc w:val="center"/>
            </w:pPr>
            <w:r>
              <w:t>Samuel Rocha Costa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DAFFE37" w14:textId="77777777" w:rsidR="006A44AB" w:rsidRDefault="006A44AB" w:rsidP="006A44AB">
            <w:r>
              <w:t>Definição do Plano de Gerenciamento do Escopo.</w:t>
            </w:r>
          </w:p>
        </w:tc>
      </w:tr>
      <w:tr w:rsidR="006A44AB" w14:paraId="0F729F8F" w14:textId="77777777" w:rsidTr="00043EE2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3898C3C" w14:textId="3D1BA2DF" w:rsidR="006A44AB" w:rsidRDefault="0014704F" w:rsidP="006A44AB">
            <w:pPr>
              <w:jc w:val="center"/>
            </w:pPr>
            <w:r>
              <w:t>1.1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ED5C313" w14:textId="68441FE6" w:rsidR="006A44AB" w:rsidRDefault="0014704F" w:rsidP="0014704F">
            <w:pPr>
              <w:jc w:val="center"/>
            </w:pPr>
            <w:r>
              <w:t>16/05/2017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9A96B3F" w14:textId="1888A10F" w:rsidR="006A44AB" w:rsidRDefault="0014704F" w:rsidP="0014704F">
            <w:pPr>
              <w:jc w:val="center"/>
            </w:pPr>
            <w:r>
              <w:t>Samuel Rocha Costa</w:t>
            </w:r>
          </w:p>
        </w:tc>
        <w:tc>
          <w:tcPr>
            <w:tcW w:w="4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3842454" w14:textId="3D66FBD7" w:rsidR="006A44AB" w:rsidRDefault="0014704F" w:rsidP="0014704F">
            <w:pPr>
              <w:jc w:val="center"/>
            </w:pPr>
            <w:r>
              <w:t>Revisão final e correção de erros</w:t>
            </w:r>
          </w:p>
        </w:tc>
      </w:tr>
    </w:tbl>
    <w:p w14:paraId="3B5FD9C9" w14:textId="77777777" w:rsidR="006A44AB" w:rsidRDefault="006A44AB" w:rsidP="006A44AB"/>
    <w:p w14:paraId="6732CDA2" w14:textId="77777777" w:rsidR="006A44AB" w:rsidRPr="0014704F" w:rsidRDefault="006A44AB" w:rsidP="006A44AB">
      <w:pPr>
        <w:pStyle w:val="CabealhodoSumrio"/>
        <w:rPr>
          <w:b/>
          <w:color w:val="365F91" w:themeColor="accent1" w:themeShade="BF"/>
          <w:sz w:val="28"/>
          <w:szCs w:val="28"/>
          <w:u w:val="single"/>
        </w:rPr>
      </w:pPr>
      <w:r w:rsidRPr="0014704F">
        <w:rPr>
          <w:b/>
          <w:color w:val="365F91" w:themeColor="accent1" w:themeShade="BF"/>
          <w:sz w:val="28"/>
          <w:szCs w:val="28"/>
          <w:u w:val="single"/>
        </w:rPr>
        <w:t>Sumário</w:t>
      </w:r>
    </w:p>
    <w:p w14:paraId="2307A2FC" w14:textId="77777777" w:rsidR="006A44AB" w:rsidRDefault="006A44AB" w:rsidP="006A44AB"/>
    <w:p w14:paraId="77045CEF" w14:textId="61BD1410" w:rsidR="006A44AB" w:rsidRPr="007416A8" w:rsidRDefault="005D4920" w:rsidP="006A44AB">
      <w:pPr>
        <w:pStyle w:val="Sumrio1"/>
        <w:tabs>
          <w:tab w:val="left" w:pos="440"/>
          <w:tab w:val="right" w:leader="dot" w:pos="8494"/>
        </w:tabs>
        <w:rPr>
          <w:lang w:val="pt-BR"/>
        </w:rPr>
      </w:pPr>
      <w:hyperlink w:anchor="_Toc420866461">
        <w:r w:rsidR="006A44AB" w:rsidRPr="007416A8">
          <w:rPr>
            <w:rStyle w:val="IndexLink"/>
            <w:b w:val="0"/>
            <w:bCs w:val="0"/>
            <w:lang w:val="pt-BR"/>
          </w:rPr>
          <w:t>1</w:t>
        </w:r>
      </w:hyperlink>
      <w:hyperlink w:anchor="_Toc420866461">
        <w:r w:rsidR="006A44AB">
          <w:rPr>
            <w:webHidden/>
          </w:rPr>
          <w:fldChar w:fldCharType="begin"/>
        </w:r>
        <w:r w:rsidR="006A44AB" w:rsidRPr="007416A8">
          <w:rPr>
            <w:webHidden/>
            <w:lang w:val="pt-BR"/>
          </w:rPr>
          <w:instrText>PAGEREF _Toc420866461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>
          <w:rPr>
            <w:rStyle w:val="IndexLink"/>
            <w:rFonts w:ascii="Calibri" w:hAnsi="Calibr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6A44AB">
          <w:rPr>
            <w:webHidden/>
          </w:rPr>
          <w:fldChar w:fldCharType="end"/>
        </w:r>
      </w:hyperlink>
      <w:hyperlink w:anchor="_Toc420866461">
        <w:r w:rsidR="006A44AB">
          <w:rPr>
            <w:webHidden/>
          </w:rPr>
          <w:fldChar w:fldCharType="begin"/>
        </w:r>
        <w:r w:rsidR="006A44AB" w:rsidRPr="007416A8">
          <w:rPr>
            <w:webHidden/>
            <w:lang w:val="pt-BR"/>
          </w:rPr>
          <w:instrText>PAGEREF _Toc420866461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94653E" w:rsidRPr="007416A8">
          <w:rPr>
            <w:rStyle w:val="IndexLink"/>
            <w:b w:val="0"/>
            <w:bCs w:val="0"/>
            <w:noProof/>
            <w:lang w:val="pt-BR"/>
          </w:rPr>
          <w:t>Objetivo do Plano de gerenciamento do e</w:t>
        </w:r>
        <w:r w:rsidR="006A44AB" w:rsidRPr="007416A8">
          <w:rPr>
            <w:rStyle w:val="IndexLink"/>
            <w:b w:val="0"/>
            <w:bCs w:val="0"/>
            <w:noProof/>
            <w:lang w:val="pt-BR"/>
          </w:rPr>
          <w:t>s</w:t>
        </w:r>
        <w:r w:rsidR="006A44AB">
          <w:rPr>
            <w:webHidden/>
          </w:rPr>
          <w:fldChar w:fldCharType="end"/>
        </w:r>
      </w:hyperlink>
      <w:r w:rsidR="0094653E" w:rsidRPr="007416A8">
        <w:rPr>
          <w:b w:val="0"/>
          <w:lang w:val="pt-BR"/>
        </w:rPr>
        <w:t>copo</w:t>
      </w:r>
      <w:hyperlink w:anchor="_Toc420866461">
        <w:r w:rsidR="006A44AB">
          <w:rPr>
            <w:webHidden/>
          </w:rPr>
          <w:fldChar w:fldCharType="begin"/>
        </w:r>
        <w:r w:rsidR="006A44AB" w:rsidRPr="007416A8">
          <w:rPr>
            <w:webHidden/>
            <w:lang w:val="pt-BR"/>
          </w:rPr>
          <w:instrText>PAGEREF _Toc420866461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 w:rsidRPr="007416A8">
          <w:rPr>
            <w:rStyle w:val="IndexLink"/>
            <w:b w:val="0"/>
            <w:bCs w:val="0"/>
            <w:noProof/>
            <w:lang w:val="pt-BR"/>
          </w:rPr>
          <w:tab/>
          <w:t>2</w:t>
        </w:r>
        <w:r w:rsidR="006A44AB">
          <w:rPr>
            <w:webHidden/>
          </w:rPr>
          <w:fldChar w:fldCharType="end"/>
        </w:r>
      </w:hyperlink>
    </w:p>
    <w:p w14:paraId="7D6E3049" w14:textId="4B4CA871" w:rsidR="006A44AB" w:rsidRPr="007416A8" w:rsidRDefault="005D4920" w:rsidP="006A44AB">
      <w:pPr>
        <w:pStyle w:val="Sumrio1"/>
        <w:tabs>
          <w:tab w:val="left" w:pos="440"/>
          <w:tab w:val="right" w:leader="dot" w:pos="8494"/>
        </w:tabs>
        <w:rPr>
          <w:lang w:val="pt-BR"/>
        </w:rPr>
      </w:pPr>
      <w:hyperlink w:anchor="_Toc420866462">
        <w:r w:rsidR="006A44AB" w:rsidRPr="007416A8">
          <w:rPr>
            <w:rStyle w:val="IndexLink"/>
            <w:b w:val="0"/>
            <w:bCs w:val="0"/>
            <w:lang w:val="pt-BR"/>
          </w:rPr>
          <w:t>2</w:t>
        </w:r>
      </w:hyperlink>
      <w:hyperlink w:anchor="_Toc420866462">
        <w:r w:rsidR="006A44AB">
          <w:rPr>
            <w:webHidden/>
          </w:rPr>
          <w:fldChar w:fldCharType="begin"/>
        </w:r>
        <w:r w:rsidR="006A44AB" w:rsidRPr="007416A8">
          <w:rPr>
            <w:webHidden/>
            <w:lang w:val="pt-BR"/>
          </w:rPr>
          <w:instrText>PAGEREF _Toc420866462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>
          <w:rPr>
            <w:rStyle w:val="IndexLink"/>
            <w:rFonts w:ascii="Calibri" w:hAnsi="Calibr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6A44AB">
          <w:rPr>
            <w:webHidden/>
          </w:rPr>
          <w:fldChar w:fldCharType="end"/>
        </w:r>
      </w:hyperlink>
      <w:hyperlink w:anchor="_Toc420866462">
        <w:r w:rsidR="0094653E" w:rsidRPr="007416A8">
          <w:rPr>
            <w:b w:val="0"/>
            <w:webHidden/>
            <w:lang w:val="pt-BR"/>
          </w:rPr>
          <w:t>Metodos para gerenciamento de requisitos</w:t>
        </w:r>
      </w:hyperlink>
      <w:hyperlink w:anchor="_Toc420866462">
        <w:r w:rsidR="006A44AB">
          <w:rPr>
            <w:webHidden/>
          </w:rPr>
          <w:fldChar w:fldCharType="begin"/>
        </w:r>
        <w:r w:rsidR="006A44AB" w:rsidRPr="007416A8">
          <w:rPr>
            <w:webHidden/>
            <w:lang w:val="pt-BR"/>
          </w:rPr>
          <w:instrText>PAGEREF _Toc420866462 \h</w:instrText>
        </w:r>
        <w:r w:rsidR="006A44AB">
          <w:rPr>
            <w:webHidden/>
          </w:rPr>
        </w:r>
        <w:r w:rsidR="006A44AB">
          <w:rPr>
            <w:webHidden/>
          </w:rPr>
          <w:fldChar w:fldCharType="separate"/>
        </w:r>
        <w:r w:rsidR="006A44AB" w:rsidRPr="007416A8">
          <w:rPr>
            <w:rStyle w:val="IndexLink"/>
            <w:b w:val="0"/>
            <w:bCs w:val="0"/>
            <w:noProof/>
            <w:lang w:val="pt-BR"/>
          </w:rPr>
          <w:tab/>
          <w:t>2</w:t>
        </w:r>
        <w:r w:rsidR="006A44AB">
          <w:rPr>
            <w:webHidden/>
          </w:rPr>
          <w:fldChar w:fldCharType="end"/>
        </w:r>
      </w:hyperlink>
    </w:p>
    <w:p w14:paraId="073F5D47" w14:textId="42733CDD" w:rsidR="006A44AB" w:rsidRPr="007416A8" w:rsidRDefault="006A44AB" w:rsidP="006A44AB">
      <w:pPr>
        <w:pStyle w:val="Sumrio1"/>
        <w:tabs>
          <w:tab w:val="left" w:pos="440"/>
          <w:tab w:val="right" w:leader="dot" w:pos="8494"/>
        </w:tabs>
        <w:rPr>
          <w:lang w:val="pt-BR"/>
        </w:rPr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3</w:t>
      </w:r>
      <w:hyperlink w:anchor="_Toc420866464">
        <w:r>
          <w:rPr>
            <w:rStyle w:val="IndexLink"/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hyperlink w:anchor="_Toc420866464">
        <w:r w:rsidR="00E672E4" w:rsidRPr="007416A8">
          <w:rPr>
            <w:b w:val="0"/>
            <w:webHidden/>
            <w:lang w:val="pt-BR"/>
          </w:rPr>
          <w:t>METODO DE GERENCIAMENTO DE ESCOPO</w:t>
        </w:r>
      </w:hyperlink>
      <w:hyperlink w:anchor="_Toc420866464">
        <w:r>
          <w:rPr>
            <w:webHidden/>
          </w:rPr>
          <w:fldChar w:fldCharType="begin"/>
        </w:r>
        <w:r w:rsidRPr="007416A8">
          <w:rPr>
            <w:webHidden/>
            <w:lang w:val="pt-BR"/>
          </w:rPr>
          <w:instrText>PAGEREF _Toc420866464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Pr="007416A8">
          <w:rPr>
            <w:rStyle w:val="IndexLink"/>
            <w:b w:val="0"/>
            <w:bCs w:val="0"/>
            <w:noProof/>
            <w:lang w:val="pt-BR"/>
          </w:rPr>
          <w:tab/>
          <w:t>3</w:t>
        </w:r>
        <w:r>
          <w:rPr>
            <w:webHidden/>
          </w:rPr>
          <w:fldChar w:fldCharType="end"/>
        </w:r>
      </w:hyperlink>
    </w:p>
    <w:p w14:paraId="24EA30E8" w14:textId="30403106" w:rsidR="006A44AB" w:rsidRPr="007416A8" w:rsidRDefault="006A44AB" w:rsidP="006A44AB">
      <w:pPr>
        <w:pStyle w:val="Sumrio1"/>
        <w:tabs>
          <w:tab w:val="left" w:pos="440"/>
          <w:tab w:val="right" w:leader="dot" w:pos="8494"/>
        </w:tabs>
        <w:rPr>
          <w:lang w:val="pt-BR"/>
        </w:rPr>
      </w:pPr>
      <w:r>
        <w:rPr>
          <w:rFonts w:ascii="Calibri" w:hAnsi="Calibri"/>
          <w:b w:val="0"/>
          <w:bCs w:val="0"/>
          <w:caps w:val="0"/>
          <w:sz w:val="22"/>
          <w:szCs w:val="22"/>
          <w:lang w:val="pt-BR" w:eastAsia="pt-BR"/>
        </w:rPr>
        <w:t>4</w:t>
      </w:r>
      <w:hyperlink w:anchor="_Toc420866465">
        <w:r>
          <w:rPr>
            <w:rStyle w:val="IndexLink"/>
            <w:rFonts w:ascii="Calibri" w:hAnsi="Calibri"/>
            <w:b w:val="0"/>
            <w:bCs w:val="0"/>
            <w:caps w:val="0"/>
            <w:sz w:val="22"/>
            <w:szCs w:val="22"/>
            <w:lang w:val="pt-BR" w:eastAsia="pt-BR"/>
          </w:rPr>
          <w:tab/>
        </w:r>
      </w:hyperlink>
      <w:r w:rsidR="00E672E4" w:rsidRPr="007416A8">
        <w:rPr>
          <w:b w:val="0"/>
          <w:lang w:val="pt-BR"/>
        </w:rPr>
        <w:t>Processos de Escopo</w:t>
      </w:r>
      <w:hyperlink w:anchor="_Toc420866465">
        <w:r>
          <w:rPr>
            <w:webHidden/>
          </w:rPr>
          <w:fldChar w:fldCharType="begin"/>
        </w:r>
        <w:r w:rsidRPr="007416A8">
          <w:rPr>
            <w:webHidden/>
            <w:lang w:val="pt-BR"/>
          </w:rPr>
          <w:instrText>PAGEREF _Toc420866465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Pr="007416A8">
          <w:rPr>
            <w:rStyle w:val="IndexLink"/>
            <w:b w:val="0"/>
            <w:bCs w:val="0"/>
            <w:noProof/>
            <w:lang w:val="pt-BR"/>
          </w:rPr>
          <w:tab/>
          <w:t>3</w:t>
        </w:r>
        <w:r>
          <w:rPr>
            <w:webHidden/>
          </w:rPr>
          <w:fldChar w:fldCharType="end"/>
        </w:r>
      </w:hyperlink>
    </w:p>
    <w:p w14:paraId="4762EC07" w14:textId="06276A1B" w:rsidR="006A44AB" w:rsidRPr="007416A8" w:rsidRDefault="006A44AB" w:rsidP="006A44AB">
      <w:pPr>
        <w:pStyle w:val="Sumrio1"/>
        <w:tabs>
          <w:tab w:val="left" w:pos="440"/>
          <w:tab w:val="right" w:leader="dot" w:pos="8494"/>
        </w:tabs>
        <w:rPr>
          <w:b w:val="0"/>
          <w:bCs w:val="0"/>
          <w:lang w:val="pt-BR"/>
        </w:rPr>
      </w:pPr>
      <w:r w:rsidRPr="007416A8">
        <w:rPr>
          <w:b w:val="0"/>
          <w:bCs w:val="0"/>
          <w:lang w:val="pt-BR"/>
        </w:rPr>
        <w:t xml:space="preserve">5     </w:t>
      </w:r>
      <w:r w:rsidR="00E672E4" w:rsidRPr="007416A8">
        <w:rPr>
          <w:b w:val="0"/>
          <w:bCs w:val="0"/>
          <w:lang w:val="pt-BR"/>
        </w:rPr>
        <w:t>Criar a EAP……………………………………………....</w:t>
      </w:r>
      <w:r w:rsidRPr="007416A8">
        <w:rPr>
          <w:b w:val="0"/>
          <w:bCs w:val="0"/>
          <w:lang w:val="pt-BR"/>
        </w:rPr>
        <w:t>………………………3</w:t>
      </w:r>
    </w:p>
    <w:p w14:paraId="3905A7C7" w14:textId="4B3DE043" w:rsidR="006A44AB" w:rsidRPr="007416A8" w:rsidRDefault="006A44AB" w:rsidP="006A44AB">
      <w:pPr>
        <w:pStyle w:val="Sumrio1"/>
        <w:tabs>
          <w:tab w:val="left" w:pos="440"/>
          <w:tab w:val="right" w:leader="dot" w:pos="8494"/>
        </w:tabs>
        <w:rPr>
          <w:b w:val="0"/>
          <w:bCs w:val="0"/>
          <w:lang w:val="pt-BR"/>
        </w:rPr>
      </w:pPr>
      <w:r w:rsidRPr="007416A8">
        <w:rPr>
          <w:b w:val="0"/>
          <w:bCs w:val="0"/>
          <w:lang w:val="pt-BR"/>
        </w:rPr>
        <w:t xml:space="preserve">6    </w:t>
      </w:r>
      <w:r w:rsidR="00E672E4" w:rsidRPr="007416A8">
        <w:rPr>
          <w:b w:val="0"/>
          <w:bCs w:val="0"/>
          <w:lang w:val="pt-BR"/>
        </w:rPr>
        <w:t>Validadar e controlar o escopo……………………...……………</w:t>
      </w:r>
      <w:r w:rsidRPr="007416A8">
        <w:rPr>
          <w:b w:val="0"/>
          <w:bCs w:val="0"/>
          <w:lang w:val="pt-BR"/>
        </w:rPr>
        <w:t>….3</w:t>
      </w:r>
    </w:p>
    <w:p w14:paraId="290251F7" w14:textId="77777777" w:rsidR="006A44AB" w:rsidRDefault="006A44AB" w:rsidP="006A44AB"/>
    <w:p w14:paraId="590F2DF2" w14:textId="77777777" w:rsidR="006A44AB" w:rsidRDefault="006A44AB" w:rsidP="006A44AB"/>
    <w:p w14:paraId="3662861D" w14:textId="77777777" w:rsidR="006A44AB" w:rsidRDefault="006A44AB" w:rsidP="006A44AB"/>
    <w:p w14:paraId="7CBFE145" w14:textId="77777777" w:rsidR="006A44AB" w:rsidRDefault="006A44AB" w:rsidP="006A44AB"/>
    <w:p w14:paraId="683212FE" w14:textId="77777777" w:rsidR="006A44AB" w:rsidRDefault="006A44AB" w:rsidP="006A44AB"/>
    <w:p w14:paraId="640F8F16" w14:textId="77777777" w:rsidR="006A44AB" w:rsidRDefault="006A44AB" w:rsidP="006A44AB"/>
    <w:p w14:paraId="43F11FA6" w14:textId="77777777" w:rsidR="006A44AB" w:rsidRDefault="006A44AB" w:rsidP="006A44AB"/>
    <w:p w14:paraId="14580949" w14:textId="77777777" w:rsidR="006A44AB" w:rsidRDefault="006A44AB" w:rsidP="006A44AB"/>
    <w:p w14:paraId="1068F12A" w14:textId="77777777" w:rsidR="006A44AB" w:rsidRDefault="006A44AB" w:rsidP="006A44AB"/>
    <w:p w14:paraId="24F8A237" w14:textId="77777777" w:rsidR="006A44AB" w:rsidRDefault="006A44AB" w:rsidP="006A44AB"/>
    <w:p w14:paraId="7173D62B" w14:textId="77777777" w:rsidR="006A44AB" w:rsidRDefault="006A44AB" w:rsidP="006A44AB"/>
    <w:p w14:paraId="03EC26B0" w14:textId="77777777" w:rsidR="006A44AB" w:rsidRDefault="006A44AB" w:rsidP="006A44AB"/>
    <w:p w14:paraId="1594D32E" w14:textId="77777777" w:rsidR="006A44AB" w:rsidRDefault="006A44AB" w:rsidP="006A44AB"/>
    <w:p w14:paraId="097649C1" w14:textId="77777777" w:rsidR="006A44AB" w:rsidRDefault="006A44AB" w:rsidP="006A44AB"/>
    <w:p w14:paraId="19F833E1" w14:textId="77777777" w:rsidR="006A44AB" w:rsidRDefault="006A44AB" w:rsidP="006A44AB"/>
    <w:p w14:paraId="61EAEC25" w14:textId="77777777" w:rsidR="006A44AB" w:rsidRDefault="006A44AB" w:rsidP="006A44AB"/>
    <w:p w14:paraId="0C722422" w14:textId="77777777" w:rsidR="006A44AB" w:rsidRDefault="006A44AB" w:rsidP="006A44AB">
      <w:pPr>
        <w:sectPr w:rsidR="006A44AB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20"/>
          <w:formProt w:val="0"/>
          <w:docGrid w:linePitch="360" w:charSpace="-2049"/>
        </w:sectPr>
      </w:pPr>
    </w:p>
    <w:p w14:paraId="11E0D3EB" w14:textId="77777777" w:rsidR="006A44AB" w:rsidRPr="0014704F" w:rsidRDefault="006A44AB" w:rsidP="006A44AB">
      <w:pPr>
        <w:pStyle w:val="Ttulo1"/>
        <w:numPr>
          <w:ilvl w:val="0"/>
          <w:numId w:val="3"/>
        </w:numPr>
        <w:rPr>
          <w:bCs w:val="0"/>
          <w:color w:val="244061" w:themeColor="accent1" w:themeShade="80"/>
        </w:rPr>
      </w:pPr>
      <w:bookmarkStart w:id="1" w:name="_Toc420866461"/>
      <w:bookmarkStart w:id="2" w:name="_Toc403037361"/>
      <w:bookmarkEnd w:id="1"/>
      <w:bookmarkEnd w:id="2"/>
      <w:r w:rsidRPr="0014704F">
        <w:rPr>
          <w:bCs w:val="0"/>
          <w:color w:val="244061" w:themeColor="accent1" w:themeShade="80"/>
        </w:rPr>
        <w:lastRenderedPageBreak/>
        <w:t>Objetivo do Plano de Gerenciamento do Escopo</w:t>
      </w:r>
    </w:p>
    <w:p w14:paraId="792E8E3F" w14:textId="77777777" w:rsidR="006A44AB" w:rsidRDefault="006A44AB" w:rsidP="006A44AB">
      <w:pPr>
        <w:rPr>
          <w:color w:val="000000"/>
        </w:rPr>
      </w:pPr>
    </w:p>
    <w:p w14:paraId="0A1409B7" w14:textId="77777777" w:rsidR="006A44AB" w:rsidRDefault="006A44AB" w:rsidP="006A44AB">
      <w:pPr>
        <w:jc w:val="both"/>
      </w:pPr>
      <w:r>
        <w:rPr>
          <w:color w:val="000000"/>
        </w:rPr>
        <w:t>Este documento apresenta o plano de como serão obtidos os desejos, necessidades e expectativas em relação a este projeto. Quais ferramentas, técnicas e artefatos serão utilizados para determinar o que deve ser abordado pelo projeto ou não.</w:t>
      </w:r>
    </w:p>
    <w:p w14:paraId="3DC56AA7" w14:textId="77777777" w:rsidR="006A44AB" w:rsidRDefault="006A44AB" w:rsidP="006A44AB">
      <w:pPr>
        <w:rPr>
          <w:rFonts w:cs="Arial"/>
          <w:color w:val="000000"/>
        </w:rPr>
      </w:pPr>
    </w:p>
    <w:p w14:paraId="599952D9" w14:textId="77777777" w:rsidR="006A44AB" w:rsidRPr="0014704F" w:rsidRDefault="006A44AB" w:rsidP="006A44AB">
      <w:pPr>
        <w:pStyle w:val="Ttulo1"/>
        <w:numPr>
          <w:ilvl w:val="0"/>
          <w:numId w:val="3"/>
        </w:numPr>
        <w:rPr>
          <w:bCs w:val="0"/>
          <w:color w:val="244061" w:themeColor="accent1" w:themeShade="80"/>
        </w:rPr>
      </w:pPr>
      <w:r w:rsidRPr="0014704F">
        <w:rPr>
          <w:bCs w:val="0"/>
          <w:color w:val="244061" w:themeColor="accent1" w:themeShade="80"/>
        </w:rPr>
        <w:t>Métodos de Gerenciamento de Requisitos</w:t>
      </w:r>
    </w:p>
    <w:p w14:paraId="6A0C21ED" w14:textId="77777777" w:rsidR="006A44AB" w:rsidRPr="0014704F" w:rsidRDefault="006A44AB" w:rsidP="006A44AB">
      <w:pPr>
        <w:pStyle w:val="Ttulo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Método de Coleta de Requisitos</w:t>
      </w:r>
    </w:p>
    <w:p w14:paraId="6E7E6BCB" w14:textId="77777777" w:rsidR="006A44AB" w:rsidRPr="006A44AB" w:rsidRDefault="006A44AB" w:rsidP="006A44AB"/>
    <w:p w14:paraId="02FA3DC4" w14:textId="77777777" w:rsidR="006A44AB" w:rsidRDefault="006A44AB" w:rsidP="00455CB9">
      <w:pPr>
        <w:jc w:val="both"/>
        <w:rPr>
          <w:bCs/>
        </w:rPr>
      </w:pPr>
      <w:r>
        <w:rPr>
          <w:bCs/>
        </w:rPr>
        <w:t>Para coletar os requisitos, serão utilizados os conhecimentos da equipe de desenvolvimento e entrevista a possíveis interessados do software.</w:t>
      </w:r>
    </w:p>
    <w:p w14:paraId="552034C9" w14:textId="77777777" w:rsidR="006A44AB" w:rsidRDefault="006A44AB" w:rsidP="006A44AB">
      <w:pPr>
        <w:rPr>
          <w:bCs/>
        </w:rPr>
      </w:pPr>
    </w:p>
    <w:p w14:paraId="4F95DFC8" w14:textId="77777777" w:rsidR="006A44AB" w:rsidRPr="0014704F" w:rsidRDefault="006A44AB" w:rsidP="006A44AB">
      <w:pPr>
        <w:pStyle w:val="Ttulo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Documento Padronizados de Requisitos</w:t>
      </w:r>
    </w:p>
    <w:p w14:paraId="43B6E78E" w14:textId="77777777" w:rsidR="006A44AB" w:rsidRPr="006A44AB" w:rsidRDefault="006A44AB" w:rsidP="006A44AB"/>
    <w:p w14:paraId="5ADDFBA4" w14:textId="77777777" w:rsidR="006A44AB" w:rsidRDefault="003371A1" w:rsidP="00455CB9">
      <w:pPr>
        <w:jc w:val="both"/>
        <w:rPr>
          <w:bCs/>
        </w:rPr>
      </w:pPr>
      <w:r>
        <w:rPr>
          <w:bCs/>
        </w:rPr>
        <w:t>Todos os requisitos deverão ter números de identificação e estarão armazenados dentro de um único documento (Documento de Requisitos), as versões do arquivo estarão descritas no interior dele na sessão “Controle de Versões”</w:t>
      </w:r>
      <w:r w:rsidR="006A44AB">
        <w:rPr>
          <w:bCs/>
        </w:rPr>
        <w:t>.</w:t>
      </w:r>
    </w:p>
    <w:p w14:paraId="110BA03E" w14:textId="77777777" w:rsidR="003371A1" w:rsidRPr="006A44AB" w:rsidRDefault="003371A1" w:rsidP="006A44AB">
      <w:pPr>
        <w:rPr>
          <w:bCs/>
        </w:rPr>
      </w:pPr>
    </w:p>
    <w:p w14:paraId="060F1FF4" w14:textId="77777777" w:rsidR="003371A1" w:rsidRPr="0014704F" w:rsidRDefault="003371A1" w:rsidP="003371A1">
      <w:pPr>
        <w:pStyle w:val="Ttulo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Processo de Gerenciamento e Priorização de Requisitos</w:t>
      </w:r>
    </w:p>
    <w:p w14:paraId="0D497450" w14:textId="77777777" w:rsidR="003371A1" w:rsidRPr="006A44AB" w:rsidRDefault="003371A1" w:rsidP="003371A1"/>
    <w:p w14:paraId="55FFDC08" w14:textId="77777777" w:rsidR="006A44AB" w:rsidRDefault="003371A1" w:rsidP="00455CB9">
      <w:pPr>
        <w:jc w:val="both"/>
      </w:pPr>
      <w:r>
        <w:rPr>
          <w:bCs/>
        </w:rPr>
        <w:t xml:space="preserve">Caso no decorrer no projeto, algum requisito não possa ser atendido, ou novos requisitos possam surgir por qualquer motivo, esse motivo deverá ser discutido pelos membros da equipe e o patrocinador do projeto, e após essa decisão, caso deva ser feita uma mudança nos requisitos, </w:t>
      </w:r>
      <w:r w:rsidR="00455CB9">
        <w:rPr>
          <w:bCs/>
        </w:rPr>
        <w:t>a mudança deverá ser estudada de acordo com o seu impacto.</w:t>
      </w:r>
    </w:p>
    <w:p w14:paraId="53A8F6DF" w14:textId="77777777" w:rsidR="006A44AB" w:rsidRPr="0014704F" w:rsidRDefault="00455CB9" w:rsidP="006A44AB">
      <w:pPr>
        <w:pStyle w:val="Ttulo1"/>
        <w:numPr>
          <w:ilvl w:val="0"/>
          <w:numId w:val="3"/>
        </w:numPr>
        <w:rPr>
          <w:bCs w:val="0"/>
          <w:color w:val="244061" w:themeColor="accent1" w:themeShade="80"/>
        </w:rPr>
      </w:pPr>
      <w:bookmarkStart w:id="3" w:name="_Toc420866464"/>
      <w:bookmarkStart w:id="4" w:name="_Toc403037364"/>
      <w:bookmarkEnd w:id="3"/>
      <w:bookmarkEnd w:id="4"/>
      <w:r w:rsidRPr="0014704F">
        <w:rPr>
          <w:bCs w:val="0"/>
          <w:color w:val="244061" w:themeColor="accent1" w:themeShade="80"/>
        </w:rPr>
        <w:t>Método de Gerenciamento de Escopo</w:t>
      </w:r>
    </w:p>
    <w:p w14:paraId="1413AC4B" w14:textId="77777777" w:rsidR="00455CB9" w:rsidRPr="00455CB9" w:rsidRDefault="00455CB9" w:rsidP="00455CB9"/>
    <w:p w14:paraId="51C58692" w14:textId="04ACA560" w:rsidR="006A44AB" w:rsidRDefault="002B12E1" w:rsidP="00455CB9">
      <w:pPr>
        <w:jc w:val="both"/>
      </w:pPr>
      <w:r>
        <w:t>Para que a expectativa dos requisitos seja atendida, será necessário construir matrizes de rastreabilidade, e também validar os requisitos, para que antes da implementação os requisitos a serem construídos já sejam acordados e que eles possam ser rastreáveis ao longo do ciclo de vida do projeto.</w:t>
      </w:r>
    </w:p>
    <w:p w14:paraId="21C87A43" w14:textId="77777777" w:rsidR="006A44AB" w:rsidRDefault="006A44AB" w:rsidP="006A44AB">
      <w:pPr>
        <w:rPr>
          <w:rFonts w:cs="Arial"/>
          <w:color w:val="000000"/>
          <w:szCs w:val="20"/>
          <w:highlight w:val="white"/>
        </w:rPr>
      </w:pPr>
    </w:p>
    <w:p w14:paraId="23073369" w14:textId="77777777" w:rsidR="006A44AB" w:rsidRPr="0014704F" w:rsidRDefault="00455CB9" w:rsidP="006A44AB">
      <w:pPr>
        <w:pStyle w:val="Ttulo1"/>
        <w:numPr>
          <w:ilvl w:val="0"/>
          <w:numId w:val="3"/>
        </w:numPr>
        <w:rPr>
          <w:bCs w:val="0"/>
          <w:color w:val="244061" w:themeColor="accent1" w:themeShade="80"/>
          <w:highlight w:val="white"/>
        </w:rPr>
      </w:pPr>
      <w:r w:rsidRPr="0014704F">
        <w:rPr>
          <w:bCs w:val="0"/>
          <w:color w:val="244061" w:themeColor="accent1" w:themeShade="80"/>
          <w:highlight w:val="white"/>
        </w:rPr>
        <w:t>Processos de Escopo</w:t>
      </w:r>
    </w:p>
    <w:p w14:paraId="6E51021A" w14:textId="77777777" w:rsidR="002B12E1" w:rsidRDefault="002B12E1" w:rsidP="002B12E1">
      <w:pPr>
        <w:rPr>
          <w:highlight w:val="white"/>
        </w:rPr>
      </w:pPr>
    </w:p>
    <w:p w14:paraId="34CAA26C" w14:textId="3158320A" w:rsidR="002B12E1" w:rsidRPr="002B12E1" w:rsidRDefault="002B12E1" w:rsidP="002B12E1">
      <w:pPr>
        <w:jc w:val="both"/>
        <w:rPr>
          <w:highlight w:val="white"/>
        </w:rPr>
      </w:pPr>
      <w:r>
        <w:rPr>
          <w:highlight w:val="white"/>
        </w:rPr>
        <w:t xml:space="preserve">O escopo será feito com base nos requisitos documentados, com apoio de </w:t>
      </w:r>
      <w:r w:rsidR="00043EE2">
        <w:rPr>
          <w:highlight w:val="white"/>
        </w:rPr>
        <w:t>referências</w:t>
      </w:r>
      <w:r>
        <w:rPr>
          <w:highlight w:val="white"/>
        </w:rPr>
        <w:t xml:space="preserve"> técnicas e na avaliação dos integrantes do grupo de viabilidade de atendimento aos requisitos.</w:t>
      </w:r>
    </w:p>
    <w:p w14:paraId="664BF92A" w14:textId="77777777" w:rsidR="00455CB9" w:rsidRPr="0014704F" w:rsidRDefault="00455CB9" w:rsidP="00455CB9">
      <w:pPr>
        <w:pStyle w:val="Ttulo1"/>
        <w:numPr>
          <w:ilvl w:val="1"/>
          <w:numId w:val="3"/>
        </w:numPr>
        <w:rPr>
          <w:bCs w:val="0"/>
          <w:color w:val="244061" w:themeColor="accent1" w:themeShade="80"/>
          <w:sz w:val="26"/>
          <w:szCs w:val="26"/>
        </w:rPr>
      </w:pPr>
      <w:r w:rsidRPr="0014704F">
        <w:rPr>
          <w:bCs w:val="0"/>
          <w:color w:val="244061" w:themeColor="accent1" w:themeShade="80"/>
          <w:sz w:val="26"/>
          <w:szCs w:val="26"/>
        </w:rPr>
        <w:t>Documentos Padronizados de Escopo</w:t>
      </w:r>
    </w:p>
    <w:p w14:paraId="0BA2BF0A" w14:textId="77777777" w:rsidR="006A44AB" w:rsidRDefault="006A44AB" w:rsidP="006A44AB">
      <w:pPr>
        <w:rPr>
          <w:rFonts w:cs="Arial"/>
          <w:color w:val="000000"/>
          <w:sz w:val="16"/>
          <w:highlight w:val="white"/>
        </w:rPr>
      </w:pPr>
    </w:p>
    <w:p w14:paraId="7D87A2FE" w14:textId="77777777" w:rsidR="006A44AB" w:rsidRDefault="00455CB9" w:rsidP="00455CB9">
      <w:pPr>
        <w:jc w:val="both"/>
      </w:pPr>
      <w:r>
        <w:t>A declaração do escopo do trabalho, irá mostrar detalhes do que será atendido ou não pelo Vigia Escolar, bem como as restrições e premissas do projeto.</w:t>
      </w:r>
    </w:p>
    <w:p w14:paraId="5784EB99" w14:textId="77777777" w:rsidR="00455CB9" w:rsidRPr="00455CB9" w:rsidRDefault="00455CB9" w:rsidP="00455CB9">
      <w:pPr>
        <w:jc w:val="both"/>
      </w:pPr>
      <w:r>
        <w:t>A Declaração de escopo, será identificada pelo arquivo “ Escopo do Projeto”, onde nela constará as versões do arquivo.</w:t>
      </w:r>
    </w:p>
    <w:p w14:paraId="214F3A34" w14:textId="77777777" w:rsidR="006A44AB" w:rsidRDefault="006A44AB" w:rsidP="006A44AB">
      <w:pPr>
        <w:rPr>
          <w:rFonts w:cs="Arial"/>
          <w:color w:val="000000"/>
          <w:szCs w:val="20"/>
          <w:highlight w:val="white"/>
        </w:rPr>
      </w:pPr>
    </w:p>
    <w:p w14:paraId="7778ACC3" w14:textId="77777777" w:rsidR="006A44AB" w:rsidRPr="0014704F" w:rsidRDefault="006A44AB" w:rsidP="006A44AB">
      <w:pPr>
        <w:pStyle w:val="Ttulo1"/>
        <w:numPr>
          <w:ilvl w:val="0"/>
          <w:numId w:val="3"/>
        </w:numPr>
        <w:rPr>
          <w:rFonts w:cs="Arial"/>
          <w:bCs w:val="0"/>
          <w:color w:val="244061" w:themeColor="accent1" w:themeShade="80"/>
          <w:highlight w:val="white"/>
        </w:rPr>
      </w:pPr>
      <w:bookmarkStart w:id="5" w:name="_Toc4030373651"/>
      <w:bookmarkStart w:id="6" w:name="_Toc4208664651"/>
      <w:r w:rsidRPr="0014704F">
        <w:rPr>
          <w:rFonts w:cs="Arial"/>
          <w:bCs w:val="0"/>
          <w:color w:val="244061" w:themeColor="accent1" w:themeShade="80"/>
          <w:highlight w:val="white"/>
        </w:rPr>
        <w:t>C</w:t>
      </w:r>
      <w:bookmarkEnd w:id="5"/>
      <w:bookmarkEnd w:id="6"/>
      <w:r w:rsidR="00AA7F40" w:rsidRPr="0014704F">
        <w:rPr>
          <w:rFonts w:cs="Arial"/>
          <w:bCs w:val="0"/>
          <w:color w:val="244061" w:themeColor="accent1" w:themeShade="80"/>
          <w:highlight w:val="white"/>
        </w:rPr>
        <w:t>riar a EAP</w:t>
      </w:r>
    </w:p>
    <w:p w14:paraId="6B88A6CE" w14:textId="77777777" w:rsidR="006A44AB" w:rsidRDefault="006A44AB" w:rsidP="006A44AB">
      <w:pPr>
        <w:rPr>
          <w:rFonts w:cs="Arial"/>
          <w:color w:val="000000"/>
          <w:highlight w:val="white"/>
        </w:rPr>
      </w:pPr>
    </w:p>
    <w:p w14:paraId="74741150" w14:textId="25C75823" w:rsidR="006A44AB" w:rsidRDefault="002B12E1" w:rsidP="006A44AB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No controle da evolução do projeto, a EAP será </w:t>
      </w:r>
      <w:r w:rsidR="00043EE2">
        <w:rPr>
          <w:rFonts w:cs="Arial"/>
          <w:color w:val="000000"/>
        </w:rPr>
        <w:t>dividida</w:t>
      </w:r>
      <w:r>
        <w:rPr>
          <w:rFonts w:cs="Arial"/>
          <w:color w:val="000000"/>
        </w:rPr>
        <w:t xml:space="preserve"> em pacotes de trabalho, no qual consistem em</w:t>
      </w:r>
      <w:r w:rsidR="00184DCD">
        <w:rPr>
          <w:rFonts w:cs="Arial"/>
          <w:color w:val="000000"/>
        </w:rPr>
        <w:t>:</w:t>
      </w:r>
    </w:p>
    <w:p w14:paraId="0FA07D5B" w14:textId="21294C69" w:rsidR="00184DCD" w:rsidRPr="00184DCD" w:rsidRDefault="00184DCD" w:rsidP="00184DCD">
      <w:pPr>
        <w:pStyle w:val="PargrafodaLista"/>
        <w:numPr>
          <w:ilvl w:val="1"/>
          <w:numId w:val="4"/>
        </w:numPr>
        <w:rPr>
          <w:rFonts w:cs="Arial"/>
          <w:color w:val="000000"/>
        </w:rPr>
      </w:pPr>
      <w:r>
        <w:rPr>
          <w:rFonts w:cs="Arial"/>
          <w:color w:val="000000"/>
        </w:rPr>
        <w:t>–</w:t>
      </w:r>
      <w:r w:rsidRPr="00184DCD">
        <w:rPr>
          <w:rFonts w:cs="Arial"/>
          <w:color w:val="000000"/>
        </w:rPr>
        <w:t xml:space="preserve"> Planejamento</w:t>
      </w:r>
    </w:p>
    <w:p w14:paraId="611DB84D" w14:textId="6D9D2676" w:rsidR="00184DCD" w:rsidRDefault="00184DCD" w:rsidP="00184DCD">
      <w:pPr>
        <w:pStyle w:val="PargrafodaLista"/>
        <w:numPr>
          <w:ilvl w:val="1"/>
          <w:numId w:val="4"/>
        </w:numPr>
      </w:pPr>
      <w:r>
        <w:t>– Gerenciar Requisitos</w:t>
      </w:r>
    </w:p>
    <w:p w14:paraId="275E7437" w14:textId="340A6249" w:rsidR="00184DCD" w:rsidRDefault="00184DCD" w:rsidP="00184DCD">
      <w:pPr>
        <w:pStyle w:val="PargrafodaLista"/>
        <w:numPr>
          <w:ilvl w:val="1"/>
          <w:numId w:val="4"/>
        </w:numPr>
      </w:pPr>
      <w:r>
        <w:t>– Gerenciar Projeto</w:t>
      </w:r>
    </w:p>
    <w:p w14:paraId="013A48E0" w14:textId="3F12B135" w:rsidR="00184DCD" w:rsidRPr="00AA7F40" w:rsidRDefault="00184DCD" w:rsidP="00184DCD">
      <w:pPr>
        <w:pStyle w:val="PargrafodaLista"/>
        <w:numPr>
          <w:ilvl w:val="1"/>
          <w:numId w:val="4"/>
        </w:numPr>
      </w:pPr>
      <w:r>
        <w:t>– Implementação</w:t>
      </w:r>
    </w:p>
    <w:p w14:paraId="23C91A3B" w14:textId="77777777" w:rsidR="006A44AB" w:rsidRDefault="006A44AB" w:rsidP="006A44AB">
      <w:pPr>
        <w:rPr>
          <w:rFonts w:cs="Arial"/>
          <w:color w:val="000000"/>
          <w:highlight w:val="white"/>
        </w:rPr>
      </w:pPr>
    </w:p>
    <w:p w14:paraId="7500201F" w14:textId="77777777" w:rsidR="006A44AB" w:rsidRPr="0014704F" w:rsidRDefault="00AA7F40" w:rsidP="006A44AB">
      <w:pPr>
        <w:pStyle w:val="Ttulo1"/>
        <w:numPr>
          <w:ilvl w:val="0"/>
          <w:numId w:val="3"/>
        </w:numPr>
        <w:rPr>
          <w:rFonts w:cs="Arial"/>
          <w:bCs w:val="0"/>
          <w:color w:val="244061" w:themeColor="accent1" w:themeShade="80"/>
          <w:highlight w:val="white"/>
        </w:rPr>
      </w:pPr>
      <w:r w:rsidRPr="0014704F">
        <w:rPr>
          <w:rFonts w:cs="Arial"/>
          <w:bCs w:val="0"/>
          <w:color w:val="244061" w:themeColor="accent1" w:themeShade="80"/>
          <w:highlight w:val="white"/>
        </w:rPr>
        <w:t>Validar e Controlar e Escopo</w:t>
      </w:r>
    </w:p>
    <w:p w14:paraId="20DD4B89" w14:textId="77777777" w:rsidR="006A44AB" w:rsidRDefault="006A44AB" w:rsidP="006A44AB">
      <w:pPr>
        <w:rPr>
          <w:rFonts w:cs="Arial"/>
          <w:color w:val="000000"/>
          <w:highlight w:val="white"/>
        </w:rPr>
      </w:pPr>
    </w:p>
    <w:p w14:paraId="5EFC4FF0" w14:textId="65421839" w:rsidR="006A44AB" w:rsidRPr="0094653E" w:rsidRDefault="0094653E" w:rsidP="006A44AB">
      <w:pPr>
        <w:rPr>
          <w:rFonts w:cs="Arial"/>
          <w:color w:val="000000"/>
          <w:highlight w:val="white"/>
        </w:rPr>
      </w:pPr>
      <w:r>
        <w:rPr>
          <w:rFonts w:cs="Arial"/>
          <w:color w:val="000000"/>
          <w:highlight w:val="white"/>
        </w:rPr>
        <w:t>A aprovação e validação do escopo deve ser feita pelos integrantes da equipe e pelo patrocinador do projeto.</w:t>
      </w:r>
    </w:p>
    <w:p w14:paraId="109391E4" w14:textId="77777777" w:rsidR="006A44AB" w:rsidRDefault="006A44AB" w:rsidP="006A44AB"/>
    <w:p w14:paraId="10F62EC5" w14:textId="77777777" w:rsidR="005B4AC5" w:rsidRDefault="005B4AC5"/>
    <w:sectPr w:rsidR="005B4AC5" w:rsidSect="005B4A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CC007" w14:textId="77777777" w:rsidR="005D4920" w:rsidRDefault="005D4920" w:rsidP="006A44AB">
      <w:r>
        <w:separator/>
      </w:r>
    </w:p>
  </w:endnote>
  <w:endnote w:type="continuationSeparator" w:id="0">
    <w:p w14:paraId="10AE213D" w14:textId="77777777" w:rsidR="005D4920" w:rsidRDefault="005D4920" w:rsidP="006A4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73" w:type="dxa"/>
      <w:tblInd w:w="163" w:type="dxa"/>
      <w:tblBorders>
        <w:top w:val="single" w:sz="4" w:space="0" w:color="00000A"/>
      </w:tblBorders>
      <w:tblLook w:val="0000" w:firstRow="0" w:lastRow="0" w:firstColumn="0" w:lastColumn="0" w:noHBand="0" w:noVBand="0"/>
    </w:tblPr>
    <w:tblGrid>
      <w:gridCol w:w="5060"/>
      <w:gridCol w:w="3613"/>
    </w:tblGrid>
    <w:tr w:rsidR="0094653E" w14:paraId="23B2E44F" w14:textId="77777777">
      <w:tc>
        <w:tcPr>
          <w:tcW w:w="5060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45945E6F" w14:textId="77777777" w:rsidR="0094653E" w:rsidRDefault="0094653E">
          <w:pPr>
            <w:pStyle w:val="Rodap"/>
            <w:spacing w:before="120" w:after="120"/>
            <w:rPr>
              <w:color w:val="244061"/>
            </w:rPr>
          </w:pPr>
        </w:p>
      </w:tc>
      <w:tc>
        <w:tcPr>
          <w:tcW w:w="3613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67F7ACF3" w14:textId="77777777" w:rsidR="0094653E" w:rsidRDefault="0094653E">
          <w:pPr>
            <w:pStyle w:val="Rodap"/>
            <w:spacing w:before="120" w:after="120"/>
            <w:jc w:val="right"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PAGE</w:instrText>
          </w:r>
          <w:r>
            <w:fldChar w:fldCharType="separate"/>
          </w:r>
          <w:r w:rsidR="007416A8">
            <w:rPr>
              <w:noProof/>
            </w:rP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NUMPAGES</w:instrText>
          </w:r>
          <w:r>
            <w:fldChar w:fldCharType="separate"/>
          </w:r>
          <w:r w:rsidR="007416A8">
            <w:rPr>
              <w:noProof/>
            </w:rPr>
            <w:t>3</w:t>
          </w:r>
          <w:r>
            <w:fldChar w:fldCharType="end"/>
          </w:r>
        </w:p>
      </w:tc>
    </w:tr>
    <w:tr w:rsidR="0094653E" w14:paraId="2877BE20" w14:textId="77777777">
      <w:tc>
        <w:tcPr>
          <w:tcW w:w="5060" w:type="dxa"/>
          <w:shd w:val="clear" w:color="auto" w:fill="auto"/>
          <w:vAlign w:val="center"/>
        </w:tcPr>
        <w:p w14:paraId="20ED721C" w14:textId="77777777" w:rsidR="0094653E" w:rsidRDefault="0094653E">
          <w:pPr>
            <w:pStyle w:val="Rodap"/>
            <w:spacing w:before="120" w:after="120"/>
            <w:rPr>
              <w:color w:val="244061"/>
            </w:rPr>
          </w:pPr>
        </w:p>
      </w:tc>
      <w:tc>
        <w:tcPr>
          <w:tcW w:w="3613" w:type="dxa"/>
          <w:shd w:val="clear" w:color="auto" w:fill="auto"/>
          <w:vAlign w:val="center"/>
        </w:tcPr>
        <w:p w14:paraId="503F539E" w14:textId="77777777" w:rsidR="0094653E" w:rsidRDefault="005D4920">
          <w:pPr>
            <w:pStyle w:val="Rodap"/>
            <w:spacing w:before="120" w:after="120"/>
            <w:jc w:val="right"/>
          </w:pPr>
          <w:hyperlink r:id="rId1"/>
        </w:p>
      </w:tc>
    </w:tr>
  </w:tbl>
  <w:p w14:paraId="14C5906B" w14:textId="77777777" w:rsidR="0094653E" w:rsidRDefault="0094653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6C4B6" w14:textId="77777777" w:rsidR="005D4920" w:rsidRDefault="005D4920" w:rsidP="006A44AB">
      <w:r>
        <w:separator/>
      </w:r>
    </w:p>
  </w:footnote>
  <w:footnote w:type="continuationSeparator" w:id="0">
    <w:p w14:paraId="24A1F2FC" w14:textId="77777777" w:rsidR="005D4920" w:rsidRDefault="005D4920" w:rsidP="006A44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448" w:type="dxa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6492"/>
      <w:gridCol w:w="1956"/>
    </w:tblGrid>
    <w:tr w:rsidR="0094653E" w14:paraId="02E5BD35" w14:textId="77777777" w:rsidTr="007416A8">
      <w:trPr>
        <w:trHeight w:val="567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06D441B" w14:textId="77777777" w:rsidR="0094653E" w:rsidRPr="007416A8" w:rsidRDefault="0094653E" w:rsidP="007416A8">
          <w:pPr>
            <w:spacing w:after="240"/>
            <w:rPr>
              <w:rFonts w:asciiTheme="majorHAnsi" w:eastAsia="Times" w:hAnsiTheme="majorHAnsi" w:cstheme="majorHAnsi"/>
              <w:lang w:eastAsia="pt-BR"/>
            </w:rPr>
          </w:pPr>
          <w:r w:rsidRPr="007416A8">
            <w:rPr>
              <w:rFonts w:asciiTheme="majorHAnsi" w:eastAsia="Times" w:hAnsiTheme="majorHAnsi" w:cstheme="majorHAnsi"/>
              <w:lang w:eastAsia="pt-BR"/>
            </w:rPr>
            <w:t>Plano de Gerenciamento do Escopo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0ADAB1DA" w14:textId="77777777" w:rsidR="0094653E" w:rsidRDefault="0094653E">
          <w:pPr>
            <w:pStyle w:val="Descrio"/>
            <w:spacing w:after="240"/>
            <w:jc w:val="both"/>
            <w:rPr>
              <w:rFonts w:ascii="Times" w:hAnsi="Times"/>
              <w:sz w:val="20"/>
            </w:rPr>
          </w:pPr>
          <w:r>
            <w:rPr>
              <w:rFonts w:ascii="Times" w:hAnsi="Times"/>
              <w:noProof/>
              <w:sz w:val="20"/>
              <w:lang w:val="pt-BR"/>
            </w:rPr>
            <w:drawing>
              <wp:inline distT="0" distB="0" distL="0" distR="0" wp14:anchorId="6C7673B9" wp14:editId="174277A5">
                <wp:extent cx="1104900" cy="48387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4653E" w14:paraId="654D5C68" w14:textId="77777777" w:rsidTr="007416A8">
      <w:trPr>
        <w:trHeight w:val="567"/>
        <w:jc w:val="center"/>
      </w:trPr>
      <w:tc>
        <w:tcPr>
          <w:tcW w:w="649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29858E5" w14:textId="77777777" w:rsidR="0094653E" w:rsidRPr="0014704F" w:rsidRDefault="0094653E" w:rsidP="007416A8">
          <w:pPr>
            <w:spacing w:after="240"/>
            <w:rPr>
              <w:rFonts w:asciiTheme="majorHAnsi" w:eastAsia="Times" w:hAnsiTheme="majorHAnsi" w:cstheme="majorHAnsi"/>
              <w:sz w:val="24"/>
              <w:szCs w:val="24"/>
              <w:lang w:eastAsia="pt-BR"/>
            </w:rPr>
          </w:pPr>
          <w:r w:rsidRPr="0014704F">
            <w:rPr>
              <w:rFonts w:asciiTheme="majorHAnsi" w:eastAsia="Times" w:hAnsiTheme="majorHAnsi" w:cstheme="majorHAnsi"/>
              <w:sz w:val="24"/>
              <w:szCs w:val="24"/>
              <w:lang w:eastAsia="pt-BR"/>
            </w:rPr>
            <w:t>Vigia Escolar</w:t>
          </w:r>
        </w:p>
      </w:tc>
      <w:tc>
        <w:tcPr>
          <w:tcW w:w="1956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69971D56" w14:textId="77777777" w:rsidR="0094653E" w:rsidRDefault="0094653E"/>
      </w:tc>
    </w:tr>
  </w:tbl>
  <w:p w14:paraId="63DEFEC3" w14:textId="77777777" w:rsidR="0094653E" w:rsidRDefault="0094653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A0212"/>
    <w:multiLevelType w:val="multilevel"/>
    <w:tmpl w:val="337C6D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A96F8F"/>
    <w:multiLevelType w:val="multilevel"/>
    <w:tmpl w:val="2B5607F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551248"/>
    <w:multiLevelType w:val="multilevel"/>
    <w:tmpl w:val="599C47E6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4BF506C"/>
    <w:multiLevelType w:val="multilevel"/>
    <w:tmpl w:val="146CFB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AB"/>
    <w:rsid w:val="00043EE2"/>
    <w:rsid w:val="000F72D9"/>
    <w:rsid w:val="0014704F"/>
    <w:rsid w:val="00184DCD"/>
    <w:rsid w:val="002B12E1"/>
    <w:rsid w:val="003371A1"/>
    <w:rsid w:val="00455CB9"/>
    <w:rsid w:val="005B4AC5"/>
    <w:rsid w:val="005D4920"/>
    <w:rsid w:val="006A44AB"/>
    <w:rsid w:val="007416A8"/>
    <w:rsid w:val="007F42B4"/>
    <w:rsid w:val="0094653E"/>
    <w:rsid w:val="009E52E9"/>
    <w:rsid w:val="00AA7F40"/>
    <w:rsid w:val="00E6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073EDA"/>
  <w14:defaultImageDpi w14:val="300"/>
  <w15:docId w15:val="{6AFFA5B5-2204-4999-99CD-8FCD3693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4AB"/>
    <w:rPr>
      <w:rFonts w:ascii="Calibri" w:eastAsia="Calibri" w:hAnsi="Calibri" w:cs="Tahoma"/>
      <w:sz w:val="22"/>
      <w:szCs w:val="22"/>
    </w:rPr>
  </w:style>
  <w:style w:type="paragraph" w:styleId="Ttulo1">
    <w:name w:val="heading 1"/>
    <w:basedOn w:val="Normal"/>
    <w:next w:val="Normal"/>
    <w:link w:val="Ttulo1Char"/>
    <w:qFormat/>
    <w:rsid w:val="006A44AB"/>
    <w:pPr>
      <w:keepNext/>
      <w:keepLines/>
      <w:numPr>
        <w:numId w:val="1"/>
      </w:numPr>
      <w:spacing w:before="120"/>
      <w:outlineLvl w:val="0"/>
    </w:pPr>
    <w:rPr>
      <w:rFonts w:ascii="Cambria" w:hAnsi="Cambria"/>
      <w:b/>
      <w:bCs/>
      <w:color w:val="365F91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qFormat/>
    <w:rsid w:val="006A44AB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/>
      <w:b/>
      <w:bCs/>
      <w:color w:val="244061"/>
      <w:sz w:val="28"/>
      <w:szCs w:val="26"/>
    </w:rPr>
  </w:style>
  <w:style w:type="paragraph" w:styleId="Ttulo3">
    <w:name w:val="heading 3"/>
    <w:basedOn w:val="Normal"/>
    <w:next w:val="Normal"/>
    <w:link w:val="Ttulo3Char"/>
    <w:qFormat/>
    <w:rsid w:val="006A44AB"/>
    <w:pPr>
      <w:keepNext/>
      <w:keepLines/>
      <w:numPr>
        <w:ilvl w:val="2"/>
        <w:numId w:val="1"/>
      </w:numPr>
      <w:spacing w:before="120"/>
      <w:outlineLvl w:val="2"/>
    </w:pPr>
    <w:rPr>
      <w:rFonts w:ascii="Cambria" w:hAnsi="Cambria"/>
      <w:b/>
      <w:bCs/>
      <w:color w:val="365F91"/>
      <w:sz w:val="28"/>
    </w:rPr>
  </w:style>
  <w:style w:type="paragraph" w:styleId="Ttulo4">
    <w:name w:val="heading 4"/>
    <w:basedOn w:val="Normal"/>
    <w:next w:val="Normal"/>
    <w:link w:val="Ttulo4Char"/>
    <w:qFormat/>
    <w:rsid w:val="006A44AB"/>
    <w:pPr>
      <w:keepNext/>
      <w:keepLines/>
      <w:numPr>
        <w:ilvl w:val="3"/>
        <w:numId w:val="1"/>
      </w:numPr>
      <w:spacing w:before="40"/>
      <w:outlineLvl w:val="3"/>
    </w:pPr>
    <w:rPr>
      <w:rFonts w:ascii="Cambria" w:hAnsi="Cambria"/>
      <w:i/>
      <w:iCs/>
      <w:color w:val="365F91"/>
    </w:rPr>
  </w:style>
  <w:style w:type="paragraph" w:styleId="Ttulo5">
    <w:name w:val="heading 5"/>
    <w:basedOn w:val="Normal"/>
    <w:next w:val="Normal"/>
    <w:link w:val="Ttulo5Char"/>
    <w:qFormat/>
    <w:rsid w:val="006A44AB"/>
    <w:pPr>
      <w:keepNext/>
      <w:keepLines/>
      <w:numPr>
        <w:ilvl w:val="4"/>
        <w:numId w:val="1"/>
      </w:numPr>
      <w:spacing w:before="40"/>
      <w:outlineLvl w:val="4"/>
    </w:pPr>
    <w:rPr>
      <w:rFonts w:ascii="Cambria" w:hAnsi="Cambria"/>
      <w:color w:val="365F91"/>
    </w:rPr>
  </w:style>
  <w:style w:type="paragraph" w:styleId="Ttulo6">
    <w:name w:val="heading 6"/>
    <w:basedOn w:val="Normal"/>
    <w:next w:val="Normal"/>
    <w:link w:val="Ttulo6Char"/>
    <w:qFormat/>
    <w:rsid w:val="006A44AB"/>
    <w:pPr>
      <w:keepNext/>
      <w:keepLines/>
      <w:numPr>
        <w:ilvl w:val="5"/>
        <w:numId w:val="1"/>
      </w:numPr>
      <w:spacing w:before="40"/>
      <w:outlineLvl w:val="5"/>
    </w:pPr>
    <w:rPr>
      <w:rFonts w:ascii="Cambria" w:hAnsi="Cambria"/>
      <w:color w:val="243F60"/>
    </w:rPr>
  </w:style>
  <w:style w:type="paragraph" w:styleId="Ttulo7">
    <w:name w:val="heading 7"/>
    <w:basedOn w:val="Normal"/>
    <w:next w:val="Normal"/>
    <w:link w:val="Ttulo7Char"/>
    <w:qFormat/>
    <w:rsid w:val="006A44AB"/>
    <w:pPr>
      <w:keepNext/>
      <w:keepLines/>
      <w:numPr>
        <w:ilvl w:val="6"/>
        <w:numId w:val="1"/>
      </w:numPr>
      <w:spacing w:before="40"/>
      <w:outlineLvl w:val="6"/>
    </w:pPr>
    <w:rPr>
      <w:rFonts w:ascii="Cambria" w:hAnsi="Cambria"/>
      <w:i/>
      <w:iCs/>
      <w:color w:val="243F60"/>
    </w:rPr>
  </w:style>
  <w:style w:type="paragraph" w:styleId="Ttulo8">
    <w:name w:val="heading 8"/>
    <w:basedOn w:val="Normal"/>
    <w:next w:val="Normal"/>
    <w:link w:val="Ttulo8Char"/>
    <w:qFormat/>
    <w:rsid w:val="006A44AB"/>
    <w:pPr>
      <w:keepNext/>
      <w:keepLines/>
      <w:numPr>
        <w:ilvl w:val="7"/>
        <w:numId w:val="1"/>
      </w:numPr>
      <w:spacing w:before="40"/>
      <w:outlineLvl w:val="7"/>
    </w:pPr>
    <w:rPr>
      <w:rFonts w:ascii="Cambria" w:hAnsi="Cambria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qFormat/>
    <w:rsid w:val="006A44AB"/>
    <w:pPr>
      <w:keepNext/>
      <w:keepLines/>
      <w:numPr>
        <w:ilvl w:val="8"/>
        <w:numId w:val="1"/>
      </w:numPr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A44AB"/>
    <w:rPr>
      <w:rFonts w:ascii="Cambria" w:eastAsia="Calibri" w:hAnsi="Cambria" w:cs="Tahoma"/>
      <w:b/>
      <w:bCs/>
      <w:color w:val="365F91"/>
      <w:sz w:val="28"/>
      <w:szCs w:val="28"/>
      <w:u w:val="single"/>
    </w:rPr>
  </w:style>
  <w:style w:type="character" w:customStyle="1" w:styleId="Ttulo2Char">
    <w:name w:val="Título 2 Char"/>
    <w:basedOn w:val="Fontepargpadro"/>
    <w:link w:val="Ttulo2"/>
    <w:rsid w:val="006A44AB"/>
    <w:rPr>
      <w:rFonts w:ascii="Cambria" w:eastAsia="Calibri" w:hAnsi="Cambria" w:cs="Tahoma"/>
      <w:b/>
      <w:bCs/>
      <w:color w:val="244061"/>
      <w:sz w:val="28"/>
      <w:szCs w:val="26"/>
    </w:rPr>
  </w:style>
  <w:style w:type="character" w:customStyle="1" w:styleId="Ttulo3Char">
    <w:name w:val="Título 3 Char"/>
    <w:basedOn w:val="Fontepargpadro"/>
    <w:link w:val="Ttulo3"/>
    <w:rsid w:val="006A44AB"/>
    <w:rPr>
      <w:rFonts w:ascii="Cambria" w:eastAsia="Calibri" w:hAnsi="Cambria" w:cs="Tahoma"/>
      <w:b/>
      <w:bCs/>
      <w:color w:val="365F91"/>
      <w:sz w:val="28"/>
      <w:szCs w:val="22"/>
    </w:rPr>
  </w:style>
  <w:style w:type="character" w:customStyle="1" w:styleId="Ttulo4Char">
    <w:name w:val="Título 4 Char"/>
    <w:basedOn w:val="Fontepargpadro"/>
    <w:link w:val="Ttulo4"/>
    <w:rsid w:val="006A44AB"/>
    <w:rPr>
      <w:rFonts w:ascii="Cambria" w:eastAsia="Calibri" w:hAnsi="Cambria" w:cs="Tahoma"/>
      <w:i/>
      <w:iCs/>
      <w:color w:val="365F91"/>
      <w:sz w:val="22"/>
      <w:szCs w:val="22"/>
    </w:rPr>
  </w:style>
  <w:style w:type="character" w:customStyle="1" w:styleId="Ttulo5Char">
    <w:name w:val="Título 5 Char"/>
    <w:basedOn w:val="Fontepargpadro"/>
    <w:link w:val="Ttulo5"/>
    <w:rsid w:val="006A44AB"/>
    <w:rPr>
      <w:rFonts w:ascii="Cambria" w:eastAsia="Calibri" w:hAnsi="Cambria" w:cs="Tahoma"/>
      <w:color w:val="365F91"/>
      <w:sz w:val="22"/>
      <w:szCs w:val="22"/>
    </w:rPr>
  </w:style>
  <w:style w:type="character" w:customStyle="1" w:styleId="Ttulo6Char">
    <w:name w:val="Título 6 Char"/>
    <w:basedOn w:val="Fontepargpadro"/>
    <w:link w:val="Ttulo6"/>
    <w:rsid w:val="006A44AB"/>
    <w:rPr>
      <w:rFonts w:ascii="Cambria" w:eastAsia="Calibri" w:hAnsi="Cambria" w:cs="Tahoma"/>
      <w:color w:val="243F60"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A44AB"/>
    <w:rPr>
      <w:rFonts w:ascii="Cambria" w:eastAsia="Calibri" w:hAnsi="Cambria" w:cs="Tahoma"/>
      <w:i/>
      <w:iCs/>
      <w:color w:val="243F60"/>
      <w:sz w:val="22"/>
      <w:szCs w:val="22"/>
    </w:rPr>
  </w:style>
  <w:style w:type="character" w:customStyle="1" w:styleId="Ttulo8Char">
    <w:name w:val="Título 8 Char"/>
    <w:basedOn w:val="Fontepargpadro"/>
    <w:link w:val="Ttulo8"/>
    <w:rsid w:val="006A44AB"/>
    <w:rPr>
      <w:rFonts w:ascii="Cambria" w:eastAsia="Calibri" w:hAnsi="Cambria" w:cs="Tahoma"/>
      <w:color w:val="272727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6A44AB"/>
    <w:rPr>
      <w:rFonts w:ascii="Cambria" w:eastAsia="Calibri" w:hAnsi="Cambria" w:cs="Tahoma"/>
      <w:i/>
      <w:iCs/>
      <w:color w:val="272727"/>
      <w:sz w:val="21"/>
      <w:szCs w:val="21"/>
    </w:rPr>
  </w:style>
  <w:style w:type="character" w:customStyle="1" w:styleId="IndexLink">
    <w:name w:val="Index Link"/>
    <w:qFormat/>
    <w:rsid w:val="006A44AB"/>
  </w:style>
  <w:style w:type="paragraph" w:styleId="Cabealho">
    <w:name w:val="header"/>
    <w:basedOn w:val="Normal"/>
    <w:link w:val="CabealhoChar"/>
    <w:rsid w:val="006A44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A44AB"/>
    <w:rPr>
      <w:rFonts w:ascii="Calibri" w:eastAsia="Calibri" w:hAnsi="Calibri" w:cs="Tahoma"/>
      <w:sz w:val="22"/>
      <w:szCs w:val="22"/>
    </w:rPr>
  </w:style>
  <w:style w:type="paragraph" w:styleId="Rodap">
    <w:name w:val="footer"/>
    <w:basedOn w:val="Normal"/>
    <w:link w:val="RodapChar"/>
    <w:rsid w:val="006A44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6A44AB"/>
    <w:rPr>
      <w:rFonts w:ascii="Calibri" w:eastAsia="Calibri" w:hAnsi="Calibri" w:cs="Tahoma"/>
      <w:sz w:val="22"/>
      <w:szCs w:val="22"/>
    </w:rPr>
  </w:style>
  <w:style w:type="paragraph" w:customStyle="1" w:styleId="Descrio">
    <w:name w:val="Descrição"/>
    <w:basedOn w:val="Cabealho"/>
    <w:qFormat/>
    <w:rsid w:val="006A44AB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customStyle="1" w:styleId="Table">
    <w:name w:val="Table"/>
    <w:basedOn w:val="Normal"/>
    <w:qFormat/>
    <w:rsid w:val="006A44AB"/>
    <w:rPr>
      <w:rFonts w:eastAsia="Times" w:cs="Times New Roman"/>
      <w:szCs w:val="16"/>
      <w:lang w:eastAsia="pt-BR"/>
    </w:rPr>
  </w:style>
  <w:style w:type="paragraph" w:styleId="Sumrio1">
    <w:name w:val="toc 1"/>
    <w:basedOn w:val="Normal"/>
    <w:next w:val="Normal"/>
    <w:autoRedefine/>
    <w:rsid w:val="006A44AB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CabealhodoSumrio">
    <w:name w:val="TOC Heading"/>
    <w:basedOn w:val="Ttulo1"/>
    <w:next w:val="Normal"/>
    <w:qFormat/>
    <w:rsid w:val="006A44AB"/>
    <w:pPr>
      <w:numPr>
        <w:numId w:val="0"/>
      </w:numPr>
      <w:spacing w:before="240" w:line="259" w:lineRule="auto"/>
    </w:pPr>
    <w:rPr>
      <w:b w:val="0"/>
      <w:bCs w:val="0"/>
      <w:sz w:val="32"/>
      <w:szCs w:val="32"/>
      <w:u w:val="none"/>
      <w:lang w:eastAsia="pt-BR"/>
    </w:rPr>
  </w:style>
  <w:style w:type="paragraph" w:customStyle="1" w:styleId="TableContents">
    <w:name w:val="Table Contents"/>
    <w:basedOn w:val="Normal"/>
    <w:qFormat/>
    <w:rsid w:val="006A44AB"/>
  </w:style>
  <w:style w:type="paragraph" w:styleId="Textodebalo">
    <w:name w:val="Balloon Text"/>
    <w:basedOn w:val="Normal"/>
    <w:link w:val="TextodebaloChar"/>
    <w:uiPriority w:val="99"/>
    <w:semiHidden/>
    <w:unhideWhenUsed/>
    <w:rsid w:val="006A44AB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44AB"/>
    <w:rPr>
      <w:rFonts w:ascii="Lucida Grande" w:eastAsia="Calibri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8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545</Words>
  <Characters>2943</Characters>
  <Application>Microsoft Office Word</Application>
  <DocSecurity>0</DocSecurity>
  <Lines>24</Lines>
  <Paragraphs>6</Paragraphs>
  <ScaleCrop>false</ScaleCrop>
  <Company>Suas Vendas</Company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Costa</dc:creator>
  <cp:keywords/>
  <dc:description/>
  <cp:lastModifiedBy>Samuel Rocha</cp:lastModifiedBy>
  <cp:revision>6</cp:revision>
  <dcterms:created xsi:type="dcterms:W3CDTF">2017-05-16T19:08:00Z</dcterms:created>
  <dcterms:modified xsi:type="dcterms:W3CDTF">2017-05-28T15:29:00Z</dcterms:modified>
</cp:coreProperties>
</file>