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9B8BD" w14:textId="77777777" w:rsidR="00D354C7" w:rsidRDefault="00D354C7" w:rsidP="00D354C7">
      <w:pPr>
        <w:spacing w:before="100" w:beforeAutospacing="1" w:after="100" w:afterAutospacing="1" w:line="240" w:lineRule="auto"/>
      </w:pPr>
    </w:p>
    <w:p w14:paraId="528922C1" w14:textId="77777777" w:rsidR="001C4FB2" w:rsidRDefault="009F0F3D" w:rsidP="001C4FB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C4FB2">
        <w:rPr>
          <w:rFonts w:ascii="Times New Roman" w:eastAsia="Times New Roman" w:hAnsi="Times New Roman" w:cs="Times New Roman"/>
          <w:sz w:val="24"/>
          <w:szCs w:val="24"/>
        </w:rPr>
        <w:t>The given data, we can state th</w:t>
      </w:r>
      <w:r w:rsidR="001645EE" w:rsidRPr="001C4FB2">
        <w:rPr>
          <w:rFonts w:ascii="Times New Roman" w:eastAsia="Times New Roman" w:hAnsi="Times New Roman" w:cs="Times New Roman"/>
          <w:sz w:val="24"/>
          <w:szCs w:val="24"/>
        </w:rPr>
        <w:t xml:space="preserve">at the theater is the most popular </w:t>
      </w:r>
      <w:r w:rsidR="00FD51DE" w:rsidRPr="001C4FB2">
        <w:rPr>
          <w:rFonts w:ascii="Times New Roman" w:eastAsia="Times New Roman" w:hAnsi="Times New Roman" w:cs="Times New Roman"/>
          <w:sz w:val="24"/>
          <w:szCs w:val="24"/>
        </w:rPr>
        <w:t xml:space="preserve">category with a high success rate of </w:t>
      </w:r>
      <w:r w:rsidR="00F753BE" w:rsidRPr="001C4FB2">
        <w:rPr>
          <w:rFonts w:ascii="Times New Roman" w:eastAsia="Times New Roman" w:hAnsi="Times New Roman" w:cs="Times New Roman"/>
          <w:sz w:val="24"/>
          <w:szCs w:val="24"/>
        </w:rPr>
        <w:t xml:space="preserve">60.2 percent. </w:t>
      </w:r>
      <w:r w:rsidR="00DD1E70" w:rsidRPr="001C4FB2">
        <w:rPr>
          <w:rFonts w:ascii="Times New Roman" w:eastAsia="Times New Roman" w:hAnsi="Times New Roman" w:cs="Times New Roman"/>
          <w:sz w:val="24"/>
          <w:szCs w:val="24"/>
        </w:rPr>
        <w:t>The highest funded percentage</w:t>
      </w:r>
      <w:r w:rsidR="00DD285A" w:rsidRPr="001C4FB2">
        <w:rPr>
          <w:rFonts w:ascii="Times New Roman" w:eastAsia="Times New Roman" w:hAnsi="Times New Roman" w:cs="Times New Roman"/>
          <w:sz w:val="24"/>
          <w:szCs w:val="24"/>
        </w:rPr>
        <w:t xml:space="preserve"> for categories</w:t>
      </w:r>
      <w:r w:rsidR="00DD1E70" w:rsidRPr="001C4FB2">
        <w:rPr>
          <w:rFonts w:ascii="Times New Roman" w:eastAsia="Times New Roman" w:hAnsi="Times New Roman" w:cs="Times New Roman"/>
          <w:sz w:val="24"/>
          <w:szCs w:val="24"/>
        </w:rPr>
        <w:t xml:space="preserve"> is technology </w:t>
      </w:r>
      <w:r w:rsidR="006C6A5E" w:rsidRPr="001C4FB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DD285A" w:rsidRPr="001C4FB2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="006C6A5E" w:rsidRPr="001C4FB2">
        <w:rPr>
          <w:rFonts w:ascii="Times New Roman" w:eastAsia="Times New Roman" w:hAnsi="Times New Roman" w:cs="Times New Roman"/>
          <w:sz w:val="24"/>
          <w:szCs w:val="24"/>
        </w:rPr>
        <w:t xml:space="preserve">makes up </w:t>
      </w:r>
      <w:r w:rsidR="00DD285A" w:rsidRPr="001C4FB2">
        <w:rPr>
          <w:rFonts w:ascii="Times New Roman" w:eastAsia="Times New Roman" w:hAnsi="Times New Roman" w:cs="Times New Roman"/>
          <w:sz w:val="24"/>
          <w:szCs w:val="24"/>
        </w:rPr>
        <w:t xml:space="preserve">69.7 percent of the total </w:t>
      </w:r>
      <w:r w:rsidR="006501ED" w:rsidRPr="001C4FB2">
        <w:rPr>
          <w:rFonts w:ascii="Times New Roman" w:eastAsia="Times New Roman" w:hAnsi="Times New Roman" w:cs="Times New Roman"/>
          <w:sz w:val="24"/>
          <w:szCs w:val="24"/>
        </w:rPr>
        <w:t xml:space="preserve">funding. </w:t>
      </w:r>
      <w:r w:rsidR="00EB0460" w:rsidRPr="001C4FB2">
        <w:rPr>
          <w:rFonts w:ascii="Times New Roman" w:eastAsia="Times New Roman" w:hAnsi="Times New Roman" w:cs="Times New Roman"/>
          <w:sz w:val="24"/>
          <w:szCs w:val="24"/>
        </w:rPr>
        <w:t>Finally, the most popular sub-category is plays</w:t>
      </w:r>
      <w:r w:rsidR="0054508B" w:rsidRPr="001C4FB2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EB0460" w:rsidRPr="001C4FB2">
        <w:rPr>
          <w:rFonts w:ascii="Times New Roman" w:eastAsia="Times New Roman" w:hAnsi="Times New Roman" w:cs="Times New Roman"/>
          <w:sz w:val="24"/>
          <w:szCs w:val="24"/>
        </w:rPr>
        <w:t xml:space="preserve">a successful rate of </w:t>
      </w:r>
      <w:r w:rsidR="0032741F" w:rsidRPr="001C4FB2">
        <w:rPr>
          <w:rFonts w:ascii="Times New Roman" w:eastAsia="Times New Roman" w:hAnsi="Times New Roman" w:cs="Times New Roman"/>
          <w:sz w:val="24"/>
          <w:szCs w:val="24"/>
        </w:rPr>
        <w:t>65.1 percent</w:t>
      </w:r>
      <w:r w:rsidR="0054508B" w:rsidRPr="001C4FB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D810F0" w:rsidRPr="001C4FB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54508B" w:rsidRPr="001C4FB2">
        <w:rPr>
          <w:rFonts w:ascii="Times New Roman" w:eastAsia="Times New Roman" w:hAnsi="Times New Roman" w:cs="Times New Roman"/>
          <w:sz w:val="24"/>
          <w:szCs w:val="24"/>
        </w:rPr>
        <w:t xml:space="preserve">a fail rate of </w:t>
      </w:r>
      <w:r w:rsidR="00D810F0" w:rsidRPr="001C4FB2">
        <w:rPr>
          <w:rFonts w:ascii="Times New Roman" w:eastAsia="Times New Roman" w:hAnsi="Times New Roman" w:cs="Times New Roman"/>
          <w:sz w:val="24"/>
          <w:szCs w:val="24"/>
        </w:rPr>
        <w:t xml:space="preserve">33.1 percent. </w:t>
      </w:r>
    </w:p>
    <w:p w14:paraId="503F89F8" w14:textId="2025505F" w:rsidR="00F312F5" w:rsidRPr="001C4FB2" w:rsidRDefault="00FD2C93" w:rsidP="001C4FB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C4FB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1C4FB2">
        <w:rPr>
          <w:rFonts w:ascii="Times New Roman" w:eastAsia="Times New Roman" w:hAnsi="Times New Roman" w:cs="Times New Roman"/>
          <w:sz w:val="24"/>
          <w:szCs w:val="24"/>
        </w:rPr>
        <w:t>limitations</w:t>
      </w:r>
      <w:proofErr w:type="gramEnd"/>
      <w:r w:rsidRPr="001C4FB2">
        <w:rPr>
          <w:rFonts w:ascii="Times New Roman" w:eastAsia="Times New Roman" w:hAnsi="Times New Roman" w:cs="Times New Roman"/>
          <w:sz w:val="24"/>
          <w:szCs w:val="24"/>
        </w:rPr>
        <w:t xml:space="preserve"> of this dataset </w:t>
      </w:r>
      <w:r w:rsidR="000474E0" w:rsidRPr="001C4FB2">
        <w:rPr>
          <w:rFonts w:ascii="Times New Roman" w:eastAsia="Times New Roman" w:hAnsi="Times New Roman" w:cs="Times New Roman"/>
          <w:sz w:val="24"/>
          <w:szCs w:val="24"/>
        </w:rPr>
        <w:t xml:space="preserve">is knowing why they failed or successful even though they get the funds. Not enough indicators to determine if it </w:t>
      </w:r>
      <w:r w:rsidR="0090365A" w:rsidRPr="001C4FB2">
        <w:rPr>
          <w:rFonts w:ascii="Times New Roman" w:eastAsia="Times New Roman" w:hAnsi="Times New Roman" w:cs="Times New Roman"/>
          <w:sz w:val="24"/>
          <w:szCs w:val="24"/>
        </w:rPr>
        <w:t xml:space="preserve">fails or successful because it could have been the lack of advertisement, </w:t>
      </w:r>
      <w:r w:rsidR="00F17EC1" w:rsidRPr="001C4FB2">
        <w:rPr>
          <w:rFonts w:ascii="Times New Roman" w:eastAsia="Times New Roman" w:hAnsi="Times New Roman" w:cs="Times New Roman"/>
          <w:sz w:val="24"/>
          <w:szCs w:val="24"/>
        </w:rPr>
        <w:t xml:space="preserve">workers, story, etc. If we are given more </w:t>
      </w:r>
      <w:r w:rsidR="00F312F5" w:rsidRPr="001C4FB2">
        <w:rPr>
          <w:rFonts w:ascii="Times New Roman" w:eastAsia="Times New Roman" w:hAnsi="Times New Roman" w:cs="Times New Roman"/>
          <w:sz w:val="24"/>
          <w:szCs w:val="24"/>
        </w:rPr>
        <w:t>indicators</w:t>
      </w:r>
      <w:r w:rsidR="00F17EC1" w:rsidRPr="001C4FB2">
        <w:rPr>
          <w:rFonts w:ascii="Times New Roman" w:eastAsia="Times New Roman" w:hAnsi="Times New Roman" w:cs="Times New Roman"/>
          <w:sz w:val="24"/>
          <w:szCs w:val="24"/>
        </w:rPr>
        <w:t xml:space="preserve"> or variables to determine </w:t>
      </w:r>
      <w:r w:rsidR="00F312F5" w:rsidRPr="001C4FB2">
        <w:rPr>
          <w:rFonts w:ascii="Times New Roman" w:eastAsia="Times New Roman" w:hAnsi="Times New Roman" w:cs="Times New Roman"/>
          <w:sz w:val="24"/>
          <w:szCs w:val="24"/>
        </w:rPr>
        <w:t xml:space="preserve">its success, then we would have less limitations of the given dataset. </w:t>
      </w:r>
    </w:p>
    <w:p w14:paraId="1D607B57" w14:textId="509677FB" w:rsidR="00E750DE" w:rsidRDefault="00201CC0" w:rsidP="001C4FB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C4FB2">
        <w:rPr>
          <w:rFonts w:ascii="Times New Roman" w:eastAsia="Times New Roman" w:hAnsi="Times New Roman" w:cs="Times New Roman"/>
          <w:sz w:val="24"/>
          <w:szCs w:val="24"/>
        </w:rPr>
        <w:t xml:space="preserve">Some other possible tables and graphs we could make are the percentage of success and fail rate. Certain categories and sub-categories can show data </w:t>
      </w:r>
      <w:r w:rsidR="00612731" w:rsidRPr="001C4FB2">
        <w:rPr>
          <w:rFonts w:ascii="Times New Roman" w:eastAsia="Times New Roman" w:hAnsi="Times New Roman" w:cs="Times New Roman"/>
          <w:sz w:val="24"/>
          <w:szCs w:val="24"/>
        </w:rPr>
        <w:t>on what category or sub-category is going to have a greater chance to be successful. For an example, t</w:t>
      </w:r>
      <w:r w:rsidR="002C2C94" w:rsidRPr="001C4FB2">
        <w:rPr>
          <w:rFonts w:ascii="Times New Roman" w:eastAsia="Times New Roman" w:hAnsi="Times New Roman" w:cs="Times New Roman"/>
          <w:sz w:val="24"/>
          <w:szCs w:val="24"/>
        </w:rPr>
        <w:t xml:space="preserve">here are about 2,185 out of 4,114 that are </w:t>
      </w:r>
      <w:r w:rsidR="00FD3675" w:rsidRPr="001C4FB2">
        <w:rPr>
          <w:rFonts w:ascii="Times New Roman" w:eastAsia="Times New Roman" w:hAnsi="Times New Roman" w:cs="Times New Roman"/>
          <w:sz w:val="24"/>
          <w:szCs w:val="24"/>
        </w:rPr>
        <w:t>successful</w:t>
      </w:r>
      <w:r w:rsidR="002C2C94" w:rsidRPr="001C4FB2">
        <w:rPr>
          <w:rFonts w:ascii="Times New Roman" w:eastAsia="Times New Roman" w:hAnsi="Times New Roman" w:cs="Times New Roman"/>
          <w:sz w:val="24"/>
          <w:szCs w:val="24"/>
        </w:rPr>
        <w:t xml:space="preserve"> of reaching their funds</w:t>
      </w:r>
      <w:r w:rsidR="00FD3675" w:rsidRPr="001C4FB2">
        <w:rPr>
          <w:rFonts w:ascii="Times New Roman" w:eastAsia="Times New Roman" w:hAnsi="Times New Roman" w:cs="Times New Roman"/>
          <w:sz w:val="24"/>
          <w:szCs w:val="24"/>
        </w:rPr>
        <w:t>. This number tells us that it has a</w:t>
      </w:r>
      <w:r w:rsidR="00D4074C" w:rsidRPr="001C4FB2">
        <w:rPr>
          <w:rFonts w:ascii="Times New Roman" w:eastAsia="Times New Roman" w:hAnsi="Times New Roman" w:cs="Times New Roman"/>
          <w:sz w:val="24"/>
          <w:szCs w:val="24"/>
        </w:rPr>
        <w:t xml:space="preserve"> successful</w:t>
      </w:r>
      <w:r w:rsidR="00FD3675" w:rsidRPr="001C4FB2">
        <w:rPr>
          <w:rFonts w:ascii="Times New Roman" w:eastAsia="Times New Roman" w:hAnsi="Times New Roman" w:cs="Times New Roman"/>
          <w:sz w:val="24"/>
          <w:szCs w:val="24"/>
        </w:rPr>
        <w:t xml:space="preserve"> rate of </w:t>
      </w:r>
      <w:r w:rsidR="00D01B95" w:rsidRPr="001C4FB2">
        <w:rPr>
          <w:rFonts w:ascii="Times New Roman" w:eastAsia="Times New Roman" w:hAnsi="Times New Roman" w:cs="Times New Roman"/>
          <w:sz w:val="24"/>
          <w:szCs w:val="24"/>
        </w:rPr>
        <w:t>53.1 percent</w:t>
      </w:r>
      <w:r w:rsidR="006C2275" w:rsidRPr="001C4FB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D719D" w:rsidRPr="001C4FB2">
        <w:rPr>
          <w:rFonts w:ascii="Times New Roman" w:eastAsia="Times New Roman" w:hAnsi="Times New Roman" w:cs="Times New Roman"/>
          <w:sz w:val="24"/>
          <w:szCs w:val="24"/>
        </w:rPr>
        <w:t xml:space="preserve">The failed rate is </w:t>
      </w:r>
      <w:r w:rsidR="00D7145D" w:rsidRPr="001C4FB2">
        <w:rPr>
          <w:rFonts w:ascii="Times New Roman" w:eastAsia="Times New Roman" w:hAnsi="Times New Roman" w:cs="Times New Roman"/>
          <w:sz w:val="24"/>
          <w:szCs w:val="24"/>
        </w:rPr>
        <w:t>37.2</w:t>
      </w:r>
      <w:proofErr w:type="gramStart"/>
      <w:r w:rsidR="00D7145D" w:rsidRPr="001C4FB2"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CD50EF" w:rsidRPr="001C4FB2">
        <w:rPr>
          <w:rFonts w:ascii="Times New Roman" w:eastAsia="Times New Roman" w:hAnsi="Times New Roman" w:cs="Times New Roman"/>
          <w:sz w:val="24"/>
          <w:szCs w:val="24"/>
        </w:rPr>
        <w:t xml:space="preserve"> meaning</w:t>
      </w:r>
      <w:proofErr w:type="gramEnd"/>
      <w:r w:rsidR="00CD50EF" w:rsidRPr="001C4F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145D" w:rsidRPr="001C4FB2">
        <w:rPr>
          <w:rFonts w:ascii="Times New Roman" w:eastAsia="Times New Roman" w:hAnsi="Times New Roman" w:cs="Times New Roman"/>
          <w:sz w:val="24"/>
          <w:szCs w:val="24"/>
        </w:rPr>
        <w:t>1</w:t>
      </w:r>
      <w:r w:rsidR="00CD50EF" w:rsidRPr="001C4FB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7145D" w:rsidRPr="001C4FB2">
        <w:rPr>
          <w:rFonts w:ascii="Times New Roman" w:eastAsia="Times New Roman" w:hAnsi="Times New Roman" w:cs="Times New Roman"/>
          <w:sz w:val="24"/>
          <w:szCs w:val="24"/>
        </w:rPr>
        <w:t xml:space="preserve">530 has failed. </w:t>
      </w:r>
      <w:r w:rsidR="00CD50EF" w:rsidRPr="001C4FB2">
        <w:rPr>
          <w:rFonts w:ascii="Times New Roman" w:eastAsia="Times New Roman" w:hAnsi="Times New Roman" w:cs="Times New Roman"/>
          <w:sz w:val="24"/>
          <w:szCs w:val="24"/>
        </w:rPr>
        <w:t xml:space="preserve">Also, </w:t>
      </w:r>
      <w:r w:rsidR="00FE0457" w:rsidRPr="001C4FB2">
        <w:rPr>
          <w:rFonts w:ascii="Times New Roman" w:eastAsia="Times New Roman" w:hAnsi="Times New Roman" w:cs="Times New Roman"/>
          <w:sz w:val="24"/>
          <w:szCs w:val="24"/>
        </w:rPr>
        <w:t xml:space="preserve">the category </w:t>
      </w:r>
      <w:r w:rsidR="009617D2" w:rsidRPr="001C4FB2">
        <w:rPr>
          <w:rFonts w:ascii="Times New Roman" w:eastAsia="Times New Roman" w:hAnsi="Times New Roman" w:cs="Times New Roman"/>
          <w:sz w:val="24"/>
          <w:szCs w:val="24"/>
        </w:rPr>
        <w:t xml:space="preserve">theater </w:t>
      </w:r>
      <w:r w:rsidR="00FE0457" w:rsidRPr="001C4FB2">
        <w:rPr>
          <w:rFonts w:ascii="Times New Roman" w:eastAsia="Times New Roman" w:hAnsi="Times New Roman" w:cs="Times New Roman"/>
          <w:sz w:val="24"/>
          <w:szCs w:val="24"/>
        </w:rPr>
        <w:t>ha</w:t>
      </w:r>
      <w:r w:rsidR="009617D2" w:rsidRPr="001C4FB2">
        <w:rPr>
          <w:rFonts w:ascii="Times New Roman" w:eastAsia="Times New Roman" w:hAnsi="Times New Roman" w:cs="Times New Roman"/>
          <w:sz w:val="24"/>
          <w:szCs w:val="24"/>
        </w:rPr>
        <w:t>s</w:t>
      </w:r>
      <w:r w:rsidR="009C1E96" w:rsidRPr="001C4FB2">
        <w:rPr>
          <w:rFonts w:ascii="Times New Roman" w:eastAsia="Times New Roman" w:hAnsi="Times New Roman" w:cs="Times New Roman"/>
          <w:sz w:val="24"/>
          <w:szCs w:val="24"/>
        </w:rPr>
        <w:t xml:space="preserve"> a successful rate of </w:t>
      </w:r>
      <w:r w:rsidR="00DF4767" w:rsidRPr="001C4FB2">
        <w:rPr>
          <w:rFonts w:ascii="Times New Roman" w:eastAsia="Times New Roman" w:hAnsi="Times New Roman" w:cs="Times New Roman"/>
          <w:sz w:val="24"/>
          <w:szCs w:val="24"/>
        </w:rPr>
        <w:t>60</w:t>
      </w:r>
      <w:r w:rsidR="00C94EB0" w:rsidRPr="001C4FB2">
        <w:rPr>
          <w:rFonts w:ascii="Times New Roman" w:eastAsia="Times New Roman" w:hAnsi="Times New Roman" w:cs="Times New Roman"/>
          <w:sz w:val="24"/>
          <w:szCs w:val="24"/>
        </w:rPr>
        <w:t xml:space="preserve">.2 percent (839/1393) and a fail rate of </w:t>
      </w:r>
      <w:r w:rsidR="00335F33" w:rsidRPr="001C4FB2">
        <w:rPr>
          <w:rFonts w:ascii="Times New Roman" w:eastAsia="Times New Roman" w:hAnsi="Times New Roman" w:cs="Times New Roman"/>
          <w:sz w:val="24"/>
          <w:szCs w:val="24"/>
        </w:rPr>
        <w:t xml:space="preserve">35.4 percent. </w:t>
      </w:r>
      <w:r w:rsidR="001C4FB2">
        <w:rPr>
          <w:rFonts w:ascii="Times New Roman" w:eastAsia="Times New Roman" w:hAnsi="Times New Roman" w:cs="Times New Roman"/>
          <w:sz w:val="24"/>
          <w:szCs w:val="24"/>
        </w:rPr>
        <w:t xml:space="preserve">Another table would be graphs and tables of the percent funded for each category and sub-category. In the graphs, we can see each category and sub-category has received the most funds. </w:t>
      </w:r>
    </w:p>
    <w:p w14:paraId="0285B839" w14:textId="1A684AEA" w:rsidR="001C4FB2" w:rsidRPr="001C4FB2" w:rsidRDefault="008E5DA9" w:rsidP="001C4FB2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average of backer counts is 113 and the median is 25 which is dramatically different. This tells us that there is a huge gap between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supporters with all of the kick starters. It also tells us that there will be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 some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kick starters that are more successful since those highly successful kick starters will impact its outcome of the data. </w:t>
      </w:r>
    </w:p>
    <w:p w14:paraId="671D96B7" w14:textId="77777777" w:rsidR="00DC655F" w:rsidRPr="00F312F5" w:rsidRDefault="00DC655F" w:rsidP="00DC655F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C655F" w:rsidRPr="00F3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84C"/>
    <w:multiLevelType w:val="hybridMultilevel"/>
    <w:tmpl w:val="778EF274"/>
    <w:lvl w:ilvl="0" w:tplc="FEA830E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9427E5"/>
    <w:multiLevelType w:val="multilevel"/>
    <w:tmpl w:val="F9F8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7503AB"/>
    <w:multiLevelType w:val="hybridMultilevel"/>
    <w:tmpl w:val="BF08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9D6"/>
    <w:rsid w:val="000474E0"/>
    <w:rsid w:val="001645EE"/>
    <w:rsid w:val="001C4FB2"/>
    <w:rsid w:val="001D719D"/>
    <w:rsid w:val="001F0595"/>
    <w:rsid w:val="001F5BC6"/>
    <w:rsid w:val="00201CC0"/>
    <w:rsid w:val="00220812"/>
    <w:rsid w:val="00222FE4"/>
    <w:rsid w:val="002C2C94"/>
    <w:rsid w:val="002C4F5C"/>
    <w:rsid w:val="003160F2"/>
    <w:rsid w:val="0032741F"/>
    <w:rsid w:val="00335F33"/>
    <w:rsid w:val="003B5EAE"/>
    <w:rsid w:val="004C4F5C"/>
    <w:rsid w:val="0054508B"/>
    <w:rsid w:val="005F19D6"/>
    <w:rsid w:val="00612731"/>
    <w:rsid w:val="006501ED"/>
    <w:rsid w:val="0068142B"/>
    <w:rsid w:val="006C2275"/>
    <w:rsid w:val="006C6A5E"/>
    <w:rsid w:val="007C449E"/>
    <w:rsid w:val="008E5DA9"/>
    <w:rsid w:val="0090365A"/>
    <w:rsid w:val="009120C3"/>
    <w:rsid w:val="009617D2"/>
    <w:rsid w:val="009C1E96"/>
    <w:rsid w:val="009F0C11"/>
    <w:rsid w:val="009F0F3D"/>
    <w:rsid w:val="00A760B8"/>
    <w:rsid w:val="00B9191E"/>
    <w:rsid w:val="00BC63A1"/>
    <w:rsid w:val="00C94EB0"/>
    <w:rsid w:val="00CB3C59"/>
    <w:rsid w:val="00CD50EF"/>
    <w:rsid w:val="00D01B95"/>
    <w:rsid w:val="00D354C7"/>
    <w:rsid w:val="00D4074C"/>
    <w:rsid w:val="00D7145D"/>
    <w:rsid w:val="00D7327E"/>
    <w:rsid w:val="00D810F0"/>
    <w:rsid w:val="00DC655F"/>
    <w:rsid w:val="00DD1E70"/>
    <w:rsid w:val="00DD285A"/>
    <w:rsid w:val="00DF4767"/>
    <w:rsid w:val="00E750DE"/>
    <w:rsid w:val="00E97FAD"/>
    <w:rsid w:val="00EA021D"/>
    <w:rsid w:val="00EB0460"/>
    <w:rsid w:val="00F17EC1"/>
    <w:rsid w:val="00F312F5"/>
    <w:rsid w:val="00F62213"/>
    <w:rsid w:val="00F65509"/>
    <w:rsid w:val="00F753BE"/>
    <w:rsid w:val="00FC4D43"/>
    <w:rsid w:val="00FD2C93"/>
    <w:rsid w:val="00FD3675"/>
    <w:rsid w:val="00FD51DE"/>
    <w:rsid w:val="00F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E63A"/>
  <w15:chartTrackingRefBased/>
  <w15:docId w15:val="{8810A71E-230F-4110-8191-087DBD88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samuel.roiz.123@my.csun.edu</dc:creator>
  <cp:keywords/>
  <dc:description/>
  <cp:lastModifiedBy>Roiz, Samuel James</cp:lastModifiedBy>
  <cp:revision>4</cp:revision>
  <dcterms:created xsi:type="dcterms:W3CDTF">2021-10-08T22:13:00Z</dcterms:created>
  <dcterms:modified xsi:type="dcterms:W3CDTF">2021-10-09T23:14:00Z</dcterms:modified>
</cp:coreProperties>
</file>