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7D99" w14:textId="77777777" w:rsidR="003E5571" w:rsidRPr="003E5571" w:rsidRDefault="003E5571" w:rsidP="003E5571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fr-CH"/>
        </w:rPr>
        <w:t>Mémento PHP orienté pratique ICT-133</w:t>
      </w:r>
    </w:p>
    <w:p w14:paraId="0232428F" w14:textId="77777777" w:rsidR="003E5571" w:rsidRPr="003E5571" w:rsidRDefault="003E5571" w:rsidP="003E5571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CH"/>
        </w:rPr>
        <w:t xml:space="preserve">Les bases du </w:t>
      </w:r>
      <w:proofErr w:type="spellStart"/>
      <w:r w:rsidRPr="003E557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CH"/>
        </w:rPr>
        <w:t xml:space="preserve">, les spécialités et points </w:t>
      </w:r>
      <w:bookmarkStart w:id="0" w:name="_GoBack"/>
      <w:bookmarkEnd w:id="0"/>
      <w:r w:rsidRPr="003E557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fr-CH"/>
        </w:rPr>
        <w:t>importants.</w:t>
      </w:r>
    </w:p>
    <w:p w14:paraId="5D30119C" w14:textId="77777777" w:rsidR="003E5571" w:rsidRPr="003E5571" w:rsidRDefault="003E5571" w:rsidP="003E5571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CH"/>
        </w:rPr>
        <w:t xml:space="preserve">Règles et notions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CH"/>
        </w:rPr>
        <w:t>générales:</w:t>
      </w:r>
      <w:proofErr w:type="gramEnd"/>
    </w:p>
    <w:p w14:paraId="18206737" w14:textId="77777777" w:rsidR="003E5571" w:rsidRPr="003E5571" w:rsidRDefault="003E5571" w:rsidP="003E5571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Pas besoin de déclarer les variables et leur type.</w:t>
      </w:r>
    </w:p>
    <w:p w14:paraId="2E2475C9" w14:textId="77777777" w:rsidR="003E5571" w:rsidRPr="003E5571" w:rsidRDefault="003E5571" w:rsidP="003E5571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Toutes les variables commencent par $.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Ca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indique que ce qui suit c'est une variable.</w:t>
      </w:r>
    </w:p>
    <w:p w14:paraId="47C75A77" w14:textId="77777777" w:rsidR="003E5571" w:rsidRPr="003E5571" w:rsidRDefault="003E5571" w:rsidP="003E5571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Tout le code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se trouve dans une balise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PHP:</w:t>
      </w:r>
      <w:proofErr w:type="gramEnd"/>
    </w:p>
    <w:p w14:paraId="45E654C8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Syntaxe simplifiée de la balise </w:t>
      </w:r>
      <w:proofErr w:type="spellStart"/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peut remplacer: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&lt;?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php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name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?&gt;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par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&lt;?= 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name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?&gt;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quand il n'y a qu'une valeur à afficher (plus besoin de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du coup).</w:t>
      </w:r>
    </w:p>
    <w:p w14:paraId="304F566C" w14:textId="77777777" w:rsidR="003E5571" w:rsidRPr="003E5571" w:rsidRDefault="003E5571" w:rsidP="003E5571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Il y a des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";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" à la fin des lignes !</w:t>
      </w:r>
    </w:p>
    <w:p w14:paraId="6EB337EF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$x = </w:t>
      </w:r>
      <w:proofErr w:type="gram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12;</w:t>
      </w:r>
      <w:proofErr w:type="gram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  <w:t>$y = "Hello";</w:t>
      </w:r>
    </w:p>
    <w:p w14:paraId="6C75CFB2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Attention comme il n'y a pas de déclaration du types de variables, de ne pas avoir deux variables différentes avec le même nom (pour deux valeurs différentes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):</w:t>
      </w:r>
      <w:proofErr w:type="gramEnd"/>
    </w:p>
    <w:p w14:paraId="7EADD3E0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$x = </w:t>
      </w:r>
      <w:proofErr w:type="gram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12;</w:t>
      </w:r>
      <w:proofErr w:type="gram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  <w:t>$x = "Hello";</w:t>
      </w:r>
    </w:p>
    <w:p w14:paraId="6DA62E16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Les variables peuvent </w:t>
      </w:r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changer de type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au cours du code. On peut faire un changement implicite par un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calcul:</w:t>
      </w:r>
      <w:proofErr w:type="gramEnd"/>
    </w:p>
    <w:p w14:paraId="1B42E99F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$i = $_GET['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month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</w:t>
      </w:r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];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$i est de type string:</w:t>
      </w:r>
    </w:p>
    <w:p w14:paraId="71093454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$i +=</w:t>
      </w:r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0;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fait un calcul et le type change.</w:t>
      </w:r>
    </w:p>
    <w:p w14:paraId="092963DE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switch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($i){ ...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peut donc l'utiliser comme un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int</w:t>
      </w:r>
      <w:proofErr w:type="spellEnd"/>
    </w:p>
    <w:p w14:paraId="13E8FE1D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puis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fait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$i .= ""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le concatène avec rien (.=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meme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principe que +=) et il devient de type string.</w:t>
      </w:r>
    </w:p>
    <w:p w14:paraId="6C69566E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 xml:space="preserve">Manipulation de chaines de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caractères:</w:t>
      </w:r>
      <w:proofErr w:type="gramEnd"/>
    </w:p>
    <w:p w14:paraId="2025A722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Avec l'acronyme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MERCI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</w:p>
    <w:p w14:paraId="5F898FDA" w14:textId="77777777" w:rsidR="003E5571" w:rsidRPr="003E5571" w:rsidRDefault="003E5571" w:rsidP="003E557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Mesurer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count($tableau)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retourne nombres d'éléments du tableaux, ou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strlen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myrandomstring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retourne la longueur de la chaine.</w:t>
      </w:r>
    </w:p>
    <w:p w14:paraId="3B60897E" w14:textId="77777777" w:rsidR="003E5571" w:rsidRPr="003E5571" w:rsidRDefault="003E5571" w:rsidP="003E557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Extraire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substr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thestring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,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startpos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,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length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retourne la chaine extraite</w:t>
      </w:r>
    </w:p>
    <w:p w14:paraId="018784D0" w14:textId="77777777" w:rsidR="003E5571" w:rsidRPr="003E5571" w:rsidRDefault="003E5571" w:rsidP="003E557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Rechercher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stripos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( string 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haystack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, mixed 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needle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[,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int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$offset = 0 ] ) :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int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cherche une aiguille dans une botte de foin donc une sous chaine dans une chaine.</w:t>
      </w:r>
    </w:p>
    <w:p w14:paraId="46FED177" w14:textId="77777777" w:rsidR="003E5571" w:rsidRPr="003E5571" w:rsidRDefault="003E5571" w:rsidP="003E557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Concaténer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"&lt;li&gt;Produit ".$i."&lt;/li&gt;"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met un "." au lieu du "+" en C#.</w:t>
      </w:r>
    </w:p>
    <w:p w14:paraId="38B69B06" w14:textId="77777777" w:rsidR="003E5571" w:rsidRPr="003E5571" w:rsidRDefault="003E5571" w:rsidP="003E5571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Interpoler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"&lt;li&gt;Produit $i&lt;/li&gt;"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mais double guillemets obligatoires. Attention, ça ne fonctionne pas avec les tableaux ! On utilise donc la concaténation pour les tableaux.</w:t>
      </w:r>
    </w:p>
    <w:p w14:paraId="5065FD7C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Beaucoup d'autres fonctions existent sur </w:t>
      </w:r>
      <w:hyperlink r:id="rId7" w:history="1">
        <w:r w:rsidRPr="003E5571">
          <w:rPr>
            <w:rFonts w:ascii="Helvetica" w:eastAsia="Times New Roman" w:hAnsi="Helvetica" w:cs="Helvetica"/>
            <w:color w:val="4183C4"/>
            <w:sz w:val="21"/>
            <w:szCs w:val="21"/>
            <w:lang w:eastAsia="fr-CH"/>
          </w:rPr>
          <w:t>https://www.php.net</w:t>
        </w:r>
      </w:hyperlink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:</w:t>
      </w:r>
    </w:p>
    <w:p w14:paraId="73BA62BF" w14:textId="77777777" w:rsidR="003E5571" w:rsidRPr="003E5571" w:rsidRDefault="003E5571" w:rsidP="003E5571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str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_replace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("_", " ", 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filename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remplacer les "_" par des " " dans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filename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.</w:t>
      </w:r>
    </w:p>
    <w:p w14:paraId="506B3E62" w14:textId="77777777" w:rsidR="003E5571" w:rsidRPr="003E5571" w:rsidRDefault="003E5571" w:rsidP="003E5571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lastRenderedPageBreak/>
        <w:t>str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_repeat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( string $input ,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int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$multiplier ) : string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Repeat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a string</w:t>
      </w:r>
    </w:p>
    <w:p w14:paraId="3D451F53" w14:textId="77777777" w:rsidR="003E5571" w:rsidRPr="003E5571" w:rsidRDefault="003E5571" w:rsidP="003E5571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substr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_count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--&gt; Count the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number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of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substring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occurrences</w:t>
      </w:r>
    </w:p>
    <w:p w14:paraId="1FCF984F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 xml:space="preserve">Affichage de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dates:</w:t>
      </w:r>
      <w:proofErr w:type="gramEnd"/>
    </w:p>
    <w:p w14:paraId="7A12CA6A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date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( string $format [,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int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$timestamp = time() ] ) : string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$format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= format voulu ("Y-m-d" par exemple).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$timestamp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= par défaut le temps de maintenant ou une date donnée.</w:t>
      </w:r>
    </w:p>
    <w:p w14:paraId="3DEC3BCB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Toutes les syntaxes sont sur ce lien pour la fonction </w:t>
      </w:r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date(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hyperlink r:id="rId8" w:history="1">
        <w:r w:rsidRPr="003E5571">
          <w:rPr>
            <w:rFonts w:ascii="Helvetica" w:eastAsia="Times New Roman" w:hAnsi="Helvetica" w:cs="Helvetica"/>
            <w:color w:val="4183C4"/>
            <w:sz w:val="21"/>
            <w:szCs w:val="21"/>
            <w:lang w:eastAsia="fr-CH"/>
          </w:rPr>
          <w:t>https://www.php.net/manual/en/function.date.php</w:t>
        </w:r>
      </w:hyperlink>
    </w:p>
    <w:p w14:paraId="2ABEBB2E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Pour se mettre sur le fuseau horaire de la suisse, on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ajoute: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date_default_timezone_set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("Europe/Zurich");</w:t>
      </w:r>
    </w:p>
    <w:p w14:paraId="721FA4C8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Exemples de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syntaxes:</w:t>
      </w:r>
      <w:proofErr w:type="gramEnd"/>
    </w:p>
    <w:p w14:paraId="43017B07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"&lt;li&gt;".date('l d F Y')."&lt;/li&gt;";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"&lt;li&gt;".date('M 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jS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Y')."&lt;/li&gt;";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"&lt;li&gt;".date('d/m/Y H:i a')."&lt;/li&gt;";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"&lt;li&gt;".date('d M Y, H:i:s')."&lt;/li&gt;";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"&lt;li&gt;".date('r')."&lt;/li&gt;";</w:t>
      </w:r>
    </w:p>
    <w:p w14:paraId="2AD98473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Résultats:</w:t>
      </w:r>
      <w:proofErr w:type="gramEnd"/>
    </w:p>
    <w:p w14:paraId="75BAFF80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Thursday 28 </w:t>
      </w:r>
      <w:proofErr w:type="spell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November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2019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Nov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28th 2019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  <w:t xml:space="preserve">28/11/2019 </w:t>
      </w:r>
      <w:proofErr w:type="gram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11:</w:t>
      </w:r>
      <w:proofErr w:type="gram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41 </w:t>
      </w:r>
      <w:proofErr w:type="spell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am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  <w:t xml:space="preserve">28 </w:t>
      </w:r>
      <w:proofErr w:type="spell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Nov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2019, 11:41:02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  <w:t xml:space="preserve">Thu, 28 </w:t>
      </w:r>
      <w:proofErr w:type="spellStart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Nov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2019 11:41:02 +0100</w:t>
      </w:r>
    </w:p>
    <w:p w14:paraId="21E8B588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 xml:space="preserve">Principe du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gabarit:</w:t>
      </w:r>
      <w:proofErr w:type="gramEnd"/>
    </w:p>
    <w:p w14:paraId="7788E8C3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La gabarit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c'est un modèle (concrètement une page html qui contient en-tête et pied de page) et qui contient des zones qui sont générées par d'autres pages. C'est un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template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.</w:t>
      </w:r>
    </w:p>
    <w:p w14:paraId="5A56702F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MVC</w:t>
      </w:r>
    </w:p>
    <w:p w14:paraId="411A91EB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MVC = Modèle, Vue et Contrôleur. Cela consiste à séparer les données, de ce qui est affiché et de la logique effectuée, en séparant les pages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qui ont un rôle bien précis. Détails dans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![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MVC explication.md](MVC explication.md)</w:t>
      </w:r>
    </w:p>
    <w:p w14:paraId="335CABDB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 xml:space="preserve">Lier les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pages:</w:t>
      </w:r>
      <w:proofErr w:type="gramEnd"/>
    </w:p>
    <w:p w14:paraId="0539AEFA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Puisque chaque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pages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à un but particulier (en MVC) mais qu'une seule page ne suffit pas, il faut pouvoir les lier.</w:t>
      </w:r>
    </w:p>
    <w:p w14:paraId="10FA6C10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3 manières de lier les pages entre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elles:</w:t>
      </w:r>
      <w:proofErr w:type="gramEnd"/>
    </w:p>
    <w:p w14:paraId="721060F9" w14:textId="77777777" w:rsidR="003E5571" w:rsidRPr="003E5571" w:rsidRDefault="003E5571" w:rsidP="003E5571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require</w:t>
      </w:r>
      <w:proofErr w:type="spellEnd"/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('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nomfichier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');</w:t>
      </w:r>
    </w:p>
    <w:p w14:paraId="79653560" w14:textId="77777777" w:rsidR="003E5571" w:rsidRPr="003E5571" w:rsidRDefault="003E5571" w:rsidP="003E5571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require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_once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('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nomfichier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');</w:t>
      </w:r>
    </w:p>
    <w:p w14:paraId="3ABDAD12" w14:textId="77777777" w:rsidR="003E5571" w:rsidRPr="003E5571" w:rsidRDefault="003E5571" w:rsidP="003E5571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include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);</w:t>
      </w:r>
    </w:p>
    <w:p w14:paraId="19A5557F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Dans les 3 cas, le résultat est exactement le même que si on copiait à la place le contenu du fichier appelé.</w:t>
      </w:r>
    </w:p>
    <w:p w14:paraId="76CDA753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Différences: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si le fichier appelé n'existe pas:</w:t>
      </w:r>
    </w:p>
    <w:p w14:paraId="4A991237" w14:textId="77777777" w:rsidR="003E5571" w:rsidRPr="003E5571" w:rsidRDefault="003E5571" w:rsidP="003E5571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lastRenderedPageBreak/>
        <w:t>require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crash</w:t>
      </w:r>
    </w:p>
    <w:p w14:paraId="6D5C9395" w14:textId="77777777" w:rsidR="003E5571" w:rsidRPr="003E5571" w:rsidRDefault="003E5571" w:rsidP="003E5571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require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_once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 crash</w:t>
      </w:r>
    </w:p>
    <w:p w14:paraId="13969F89" w14:textId="77777777" w:rsidR="003E5571" w:rsidRPr="003E5571" w:rsidRDefault="003E5571" w:rsidP="003E5571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include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n'inclut rien.</w:t>
      </w:r>
    </w:p>
    <w:p w14:paraId="14730D89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ATTENTION: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Comme les pages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sont comme copiés collés dans le fichier qui faire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require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, le </w:t>
      </w:r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chemin relatif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des fichiers sont relatifs </w:t>
      </w:r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par rapport à la première page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(page demandée dans la requête).</w:t>
      </w:r>
    </w:p>
    <w:p w14:paraId="1CDAEE2E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Toutes les variables en dehors de celles des fonctions sont accessibles directement par toutes les pages. Attention cependant à l'ordre dans lequel sont liés les pages et à l'initialisation des variables.</w:t>
      </w:r>
    </w:p>
    <w:p w14:paraId="15F01109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Buffer (mémoire tampon)</w:t>
      </w:r>
    </w:p>
    <w:p w14:paraId="35CA5432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Utilité: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Permettre de générer un certain contenu sans l'afficher directement mais en faisant comme si on l'affichait. Donc on fait des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et des bouts de html seuls mais </w:t>
      </w:r>
      <w:proofErr w:type="spellStart"/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ca</w:t>
      </w:r>
      <w:proofErr w:type="spellEnd"/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n'est pas affiché.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Ca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va dans le buffer.</w:t>
      </w:r>
    </w:p>
    <w:p w14:paraId="2E0CD868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Fonctions pour le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buffer:</w:t>
      </w:r>
      <w:proofErr w:type="gramEnd"/>
    </w:p>
    <w:p w14:paraId="3DD6EA3E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ob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_start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();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output buffer start = met un charriot à la sortie de la salle. (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tout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ce qui va suivre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ca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va dans le buffer)</w:t>
      </w:r>
    </w:p>
    <w:p w14:paraId="78E52BE7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$content = 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ob_get_</w:t>
      </w:r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clean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on récupère le contenu du charriot et on le met dans $content</w:t>
      </w:r>
    </w:p>
    <w:p w14:paraId="0AD245E4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Exemple:</w:t>
      </w:r>
      <w:proofErr w:type="gramEnd"/>
    </w:p>
    <w:p w14:paraId="3FCFF0CE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&lt;?</w:t>
      </w:r>
      <w:proofErr w:type="spellStart"/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ob_start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();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//départ du buffer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?&gt;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&lt;a href='?action=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movies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'&gt;&lt;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img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src="images/movies.jpg" alt="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movies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" 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height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="250px"&gt;&lt;/a&gt;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&lt;a href='?action=concerts'&gt;&lt;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img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src="images/concerts.jpg" alt="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movies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" 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height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="250px"&gt;&lt;/a&gt;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&lt;?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php</w:t>
      </w:r>
      <w:proofErr w:type="spell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$content = 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ob_get_clean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();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>recevoir le buffer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?&gt;</w:t>
      </w:r>
    </w:p>
    <w:p w14:paraId="2755D26C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isset</w:t>
      </w:r>
      <w:proofErr w:type="spellEnd"/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($_GET['action']);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retourne si valeur est définie (false si nulle)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unset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();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vider/rendre nulle une variable</w:t>
      </w:r>
    </w:p>
    <w:p w14:paraId="22764CEE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 xml:space="preserve">Boucle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t>Foreach:</w:t>
      </w:r>
      <w:proofErr w:type="gramEnd"/>
    </w:p>
    <w:p w14:paraId="2F721C2E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Littéralement "pour chaque" donc c'est une boucle for améliorée qui prend tous les éléments. Pas besoin de savoir combien il y en a donc. C'est différent qu'en C# et l'élément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$concert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n'est qu'une copie et pas un lien sur l'élément réel. C'est parfait pour accéder en lecture mais pas fait pour faire des modifications ou des suppressions.</w:t>
      </w:r>
    </w:p>
    <w:p w14:paraId="47AFE2C2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foreach(</w:t>
      </w:r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listconcerts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as $concert){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$concert['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name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'];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}</w:t>
      </w:r>
    </w:p>
    <w:p w14:paraId="419B0258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Pour contourner on peut prendre l'index de l'élément en cours et utiliser le tableau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réel:</w:t>
      </w:r>
      <w:proofErr w:type="gramEnd"/>
    </w:p>
    <w:p w14:paraId="72B5C9F3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foreach(</w:t>
      </w:r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listofconcerts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as $i =&gt; $concert){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unset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listofconcerts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[$i]);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}</w:t>
      </w:r>
    </w:p>
    <w:p w14:paraId="43116344" w14:textId="77777777" w:rsidR="003E5571" w:rsidRPr="003E5571" w:rsidRDefault="003E5571" w:rsidP="003E5571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CH"/>
        </w:rPr>
        <w:lastRenderedPageBreak/>
        <w:t>Tableaux:</w:t>
      </w:r>
      <w:proofErr w:type="gramEnd"/>
    </w:p>
    <w:p w14:paraId="0D1A0870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Traditionnelement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un tableau se crée avec la fonction </w:t>
      </w:r>
      <w:proofErr w:type="spellStart"/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array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(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);</w:t>
      </w:r>
    </w:p>
    <w:p w14:paraId="3AC27745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$contacts = </w:t>
      </w:r>
      <w:proofErr w:type="spellStart"/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"John", "David", "Romain", "Jules");</w:t>
      </w:r>
    </w:p>
    <w:p w14:paraId="51666FF3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La nouvelle syntaxe permet de remplacer </w:t>
      </w:r>
      <w:proofErr w:type="spellStart"/>
      <w:proofErr w:type="gram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 ...</w:t>
      </w:r>
      <w:proofErr w:type="gram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)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par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[ ... ]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.</w:t>
      </w:r>
    </w:p>
    <w:p w14:paraId="61E1ADF8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3 types de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tableaux:</w:t>
      </w:r>
      <w:proofErr w:type="gramEnd"/>
    </w:p>
    <w:p w14:paraId="29DBE421" w14:textId="77777777" w:rsidR="003E5571" w:rsidRPr="003E5571" w:rsidRDefault="003E5571" w:rsidP="003E5571">
      <w:pPr>
        <w:spacing w:before="30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Les tableaux indexés (comme en C)</w:t>
      </w:r>
    </w:p>
    <w:p w14:paraId="73CB8214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Les valeurs sont numérotées avec un index partant de 0.</w:t>
      </w:r>
    </w:p>
    <w:p w14:paraId="614A2D07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$cars = </w:t>
      </w:r>
      <w:proofErr w:type="spellStart"/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"Volvo", "BMW", "Toyota");</w:t>
      </w:r>
    </w:p>
    <w:p w14:paraId="75AE57CE" w14:textId="77777777" w:rsidR="003E5571" w:rsidRPr="003E5571" w:rsidRDefault="003E5571" w:rsidP="003E5571">
      <w:pPr>
        <w:numPr>
          <w:ilvl w:val="0"/>
          <w:numId w:val="7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Volvo est à l'index 0</w:t>
      </w:r>
    </w:p>
    <w:p w14:paraId="3C6B7A1D" w14:textId="77777777" w:rsidR="003E5571" w:rsidRPr="003E5571" w:rsidRDefault="003E5571" w:rsidP="003E5571">
      <w:pPr>
        <w:numPr>
          <w:ilvl w:val="0"/>
          <w:numId w:val="7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BMW est à l'index 1</w:t>
      </w:r>
    </w:p>
    <w:p w14:paraId="0238832E" w14:textId="77777777" w:rsidR="003E5571" w:rsidRPr="003E5571" w:rsidRDefault="003E5571" w:rsidP="003E5571">
      <w:pPr>
        <w:numPr>
          <w:ilvl w:val="0"/>
          <w:numId w:val="7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...</w:t>
      </w:r>
    </w:p>
    <w:p w14:paraId="4D0D2A9E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Pour utiliser tous les éléments il suffit de faire une boucle. On écrit ou lit la valeur avec le numéro d'index entre crochet. $cars[index]</w:t>
      </w:r>
    </w:p>
    <w:p w14:paraId="0D28BE01" w14:textId="77777777" w:rsidR="003E5571" w:rsidRPr="003E5571" w:rsidRDefault="003E5571" w:rsidP="003E5571">
      <w:pPr>
        <w:spacing w:before="30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Les tableaux associatifs</w:t>
      </w:r>
    </w:p>
    <w:p w14:paraId="6F0DE53B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Chaque valeur est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lié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(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=&gt;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) à une clé. La clé désigne la signification de la valeur.</w:t>
      </w:r>
    </w:p>
    <w:p w14:paraId="03200378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contactInfo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= </w:t>
      </w:r>
      <w:proofErr w:type="spellStart"/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</w:t>
      </w:r>
      <w:proofErr w:type="spellStart"/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name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 =&gt; 'John Doe',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address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 =&gt; 'Rue de Lausanne 25',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'NPA' =&gt; 1400,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'City' =&gt; 'Yverdon'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</w:t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);</w:t>
      </w:r>
    </w:p>
    <w:p w14:paraId="7E31CFF5" w14:textId="77777777" w:rsidR="003E5571" w:rsidRPr="003E5571" w:rsidRDefault="003E5571" w:rsidP="003E5571">
      <w:pPr>
        <w:numPr>
          <w:ilvl w:val="0"/>
          <w:numId w:val="8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John Doe est lié à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name</w:t>
      </w:r>
      <w:proofErr w:type="spellEnd"/>
    </w:p>
    <w:p w14:paraId="5803E124" w14:textId="77777777" w:rsidR="003E5571" w:rsidRPr="003E5571" w:rsidRDefault="003E5571" w:rsidP="003E5571">
      <w:pPr>
        <w:numPr>
          <w:ilvl w:val="0"/>
          <w:numId w:val="8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1400 est relié à NPA.</w:t>
      </w:r>
    </w:p>
    <w:p w14:paraId="27E10BA7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On ne peut pas faire de boucles FOR puisque il n'y a plus d'index, alors on fait une boucle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foreach:</w:t>
      </w:r>
      <w:proofErr w:type="gramEnd"/>
    </w:p>
    <w:p w14:paraId="7F88DCE2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foreach</w:t>
      </w:r>
      <w:proofErr w:type="gram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($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contactInfo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as $info){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echo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 $info." </w:t>
      </w: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";</w:t>
      </w:r>
      <w:proofErr w:type="gramEnd"/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ici </w:t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$info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t xml:space="preserve"> prend chaque valeur du tableau.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}</w:t>
      </w:r>
    </w:p>
    <w:p w14:paraId="408EB46D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Si on oublie de mettre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un clé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, un index est automatiquement mis.</w:t>
      </w:r>
    </w:p>
    <w:p w14:paraId="3DAC89D9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Ou alors pour prendre une case dont on connait la clé, on met la clé entre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'[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' et ']' </w:t>
      </w: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contactInfo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["</w:t>
      </w:r>
      <w:proofErr w:type="spellStart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name</w:t>
      </w:r>
      <w:proofErr w:type="spellEnd"/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"] = "John Assange";</w:t>
      </w:r>
    </w:p>
    <w:p w14:paraId="1F3111EA" w14:textId="77777777" w:rsidR="003E5571" w:rsidRPr="003E5571" w:rsidRDefault="003E5571" w:rsidP="003E5571">
      <w:pPr>
        <w:spacing w:before="300"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 xml:space="preserve">Les tableaux </w:t>
      </w:r>
      <w:proofErr w:type="gramStart"/>
      <w:r w:rsidRPr="003E55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H"/>
        </w:rPr>
        <w:t>multidimensionnels:</w:t>
      </w:r>
      <w:proofErr w:type="gramEnd"/>
    </w:p>
    <w:p w14:paraId="38890DCF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 xml:space="preserve">$people = 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('Perceval','Arthur','Lancelot','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Leodagan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'),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Marge','Homer','Bart','Maggie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'),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array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('Joe','Jack','William','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Averell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')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);</w:t>
      </w:r>
      <w:proofErr w:type="gramEnd"/>
    </w:p>
    <w:p w14:paraId="7CE382D5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ou</w:t>
      </w:r>
      <w:proofErr w:type="gramEnd"/>
    </w:p>
    <w:p w14:paraId="3F1F0DE7" w14:textId="77777777" w:rsidR="003E5571" w:rsidRPr="003E5571" w:rsidRDefault="003E5571" w:rsidP="003E5571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lastRenderedPageBreak/>
        <w:t>$people = [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['Perceval','Arthur','Lancelot','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Leodagan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'],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['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Marge','Homer','Bart','Maggie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'],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['Joe','Jack','William','</w:t>
      </w:r>
      <w:proofErr w:type="spell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Averell</w:t>
      </w:r>
      <w:proofErr w:type="spellEnd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']</w:t>
      </w:r>
      <w:r w:rsidRPr="003E5571">
        <w:rPr>
          <w:rFonts w:ascii="Helvetica" w:eastAsia="Times New Roman" w:hAnsi="Helvetica" w:cs="Helvetica"/>
          <w:color w:val="777777"/>
          <w:sz w:val="21"/>
          <w:szCs w:val="21"/>
          <w:lang w:eastAsia="fr-CH"/>
        </w:rPr>
        <w:br/>
      </w:r>
      <w:proofErr w:type="gramStart"/>
      <w:r w:rsidRPr="003E5571">
        <w:rPr>
          <w:rFonts w:ascii="Courier New" w:eastAsia="Times New Roman" w:hAnsi="Courier New" w:cs="Courier New"/>
          <w:color w:val="777777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];</w:t>
      </w:r>
      <w:proofErr w:type="gramEnd"/>
    </w:p>
    <w:p w14:paraId="25653FBF" w14:textId="77777777" w:rsidR="003E5571" w:rsidRPr="003E5571" w:rsidRDefault="003E5571" w:rsidP="003E5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EAEAEA" w:frame="1"/>
          <w:shd w:val="clear" w:color="auto" w:fill="F8F8F8"/>
          <w:lang w:eastAsia="fr-CH"/>
        </w:rPr>
        <w:t>$people</w:t>
      </w: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est ici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un tableau indexés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de tableaux indexés.</w:t>
      </w:r>
    </w:p>
    <w:p w14:paraId="384B3A49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En créant des tableaux dans une case, on obtient un tableau 1D dans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un case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donc deux dimensions finalement. Il est possible d'avoir autant de dimensions que souhaités.</w:t>
      </w:r>
    </w:p>
    <w:p w14:paraId="3907C954" w14:textId="77777777" w:rsidR="003E5571" w:rsidRPr="003E5571" w:rsidRDefault="003E5571" w:rsidP="003E5571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</w:pPr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Fonctions pour </w:t>
      </w:r>
      <w:proofErr w:type="gram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tableau:</w:t>
      </w:r>
      <w:proofErr w:type="gram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 xml:space="preserve"> </w:t>
      </w:r>
      <w:proofErr w:type="spellStart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extract</w:t>
      </w:r>
      <w:proofErr w:type="spellEnd"/>
      <w:r w:rsidRPr="003E5571">
        <w:rPr>
          <w:rFonts w:ascii="Helvetica" w:eastAsia="Times New Roman" w:hAnsi="Helvetica" w:cs="Helvetica"/>
          <w:color w:val="333333"/>
          <w:sz w:val="21"/>
          <w:szCs w:val="21"/>
          <w:lang w:eastAsia="fr-CH"/>
        </w:rPr>
        <w:t>();</w:t>
      </w:r>
    </w:p>
    <w:p w14:paraId="2D6A0282" w14:textId="5AC88A53" w:rsidR="006F1343" w:rsidRPr="003E5571" w:rsidRDefault="006F1343" w:rsidP="003E5571"/>
    <w:sectPr w:rsidR="006F1343" w:rsidRPr="003E557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34C3" w14:textId="77777777" w:rsidR="002A536A" w:rsidRDefault="002A536A" w:rsidP="003E5571">
      <w:pPr>
        <w:spacing w:after="0" w:line="240" w:lineRule="auto"/>
      </w:pPr>
      <w:r>
        <w:separator/>
      </w:r>
    </w:p>
  </w:endnote>
  <w:endnote w:type="continuationSeparator" w:id="0">
    <w:p w14:paraId="0E09D7FC" w14:textId="77777777" w:rsidR="002A536A" w:rsidRDefault="002A536A" w:rsidP="003E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F888E" w14:textId="77777777" w:rsidR="002A536A" w:rsidRDefault="002A536A" w:rsidP="003E5571">
      <w:pPr>
        <w:spacing w:after="0" w:line="240" w:lineRule="auto"/>
      </w:pPr>
      <w:r>
        <w:separator/>
      </w:r>
    </w:p>
  </w:footnote>
  <w:footnote w:type="continuationSeparator" w:id="0">
    <w:p w14:paraId="088FAAFB" w14:textId="77777777" w:rsidR="002A536A" w:rsidRDefault="002A536A" w:rsidP="003E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93E4" w14:textId="6D5C7B9D" w:rsidR="003E5571" w:rsidRDefault="003E5571">
    <w:pPr>
      <w:pStyle w:val="En-tte"/>
    </w:pPr>
    <w:r>
      <w:t>Samuel Roland</w:t>
    </w:r>
    <w:r>
      <w:tab/>
    </w:r>
    <w:r>
      <w:tab/>
      <w:t>ICT-133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752F"/>
    <w:multiLevelType w:val="multilevel"/>
    <w:tmpl w:val="97D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733A"/>
    <w:multiLevelType w:val="multilevel"/>
    <w:tmpl w:val="ABD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549FC"/>
    <w:multiLevelType w:val="multilevel"/>
    <w:tmpl w:val="094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AC0"/>
    <w:multiLevelType w:val="multilevel"/>
    <w:tmpl w:val="E23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90BA7"/>
    <w:multiLevelType w:val="multilevel"/>
    <w:tmpl w:val="8F0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36354"/>
    <w:multiLevelType w:val="multilevel"/>
    <w:tmpl w:val="964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366D9"/>
    <w:multiLevelType w:val="multilevel"/>
    <w:tmpl w:val="BE5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7F39"/>
    <w:multiLevelType w:val="multilevel"/>
    <w:tmpl w:val="1B5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1"/>
    <w:rsid w:val="002A536A"/>
    <w:rsid w:val="003E5571"/>
    <w:rsid w:val="00412BAC"/>
    <w:rsid w:val="006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EFF2"/>
  <w15:chartTrackingRefBased/>
  <w15:docId w15:val="{DAA95F4F-FB24-49AB-A3B3-606A15BB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E5571"/>
    <w:pPr>
      <w:spacing w:before="300" w:after="15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2"/>
      <w:szCs w:val="42"/>
      <w:lang w:eastAsia="fr-CH"/>
    </w:rPr>
  </w:style>
  <w:style w:type="paragraph" w:styleId="Titre2">
    <w:name w:val="heading 2"/>
    <w:basedOn w:val="Normal"/>
    <w:link w:val="Titre2Car"/>
    <w:uiPriority w:val="9"/>
    <w:qFormat/>
    <w:rsid w:val="003E5571"/>
    <w:pPr>
      <w:pBdr>
        <w:bottom w:val="single" w:sz="6" w:space="0" w:color="CCCCCC"/>
      </w:pBdr>
      <w:spacing w:before="300" w:after="15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3E5571"/>
    <w:pPr>
      <w:spacing w:before="300" w:after="15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Titre4">
    <w:name w:val="heading 4"/>
    <w:basedOn w:val="Normal"/>
    <w:link w:val="Titre4Car"/>
    <w:uiPriority w:val="9"/>
    <w:qFormat/>
    <w:rsid w:val="003E5571"/>
    <w:pPr>
      <w:spacing w:before="300" w:after="15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Titre5">
    <w:name w:val="heading 5"/>
    <w:basedOn w:val="Normal"/>
    <w:link w:val="Titre5Car"/>
    <w:uiPriority w:val="9"/>
    <w:qFormat/>
    <w:rsid w:val="003E5571"/>
    <w:pPr>
      <w:spacing w:before="300" w:after="150" w:line="240" w:lineRule="auto"/>
      <w:outlineLvl w:val="4"/>
    </w:pPr>
    <w:rPr>
      <w:rFonts w:ascii="Times New Roman" w:eastAsia="Times New Roman" w:hAnsi="Times New Roman" w:cs="Times New Roman"/>
      <w:b/>
      <w:bCs/>
      <w:sz w:val="21"/>
      <w:szCs w:val="21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571"/>
    <w:rPr>
      <w:rFonts w:ascii="Times New Roman" w:eastAsia="Times New Roman" w:hAnsi="Times New Roman" w:cs="Times New Roman"/>
      <w:b/>
      <w:bCs/>
      <w:color w:val="000000"/>
      <w:kern w:val="36"/>
      <w:sz w:val="42"/>
      <w:szCs w:val="4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E5571"/>
    <w:rPr>
      <w:rFonts w:ascii="Times New Roman" w:eastAsia="Times New Roman" w:hAnsi="Times New Roman" w:cs="Times New Roman"/>
      <w:b/>
      <w:bCs/>
      <w:color w:val="000000"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3E5571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3E5571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customStyle="1" w:styleId="Titre5Car">
    <w:name w:val="Titre 5 Car"/>
    <w:basedOn w:val="Policepardfaut"/>
    <w:link w:val="Titre5"/>
    <w:uiPriority w:val="9"/>
    <w:rsid w:val="003E5571"/>
    <w:rPr>
      <w:rFonts w:ascii="Times New Roman" w:eastAsia="Times New Roman" w:hAnsi="Times New Roman" w:cs="Times New Roman"/>
      <w:b/>
      <w:bCs/>
      <w:sz w:val="21"/>
      <w:szCs w:val="21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3E5571"/>
    <w:rPr>
      <w:strike w:val="0"/>
      <w:dstrike w:val="0"/>
      <w:color w:val="4183C4"/>
      <w:u w:val="none"/>
      <w:effect w:val="none"/>
    </w:rPr>
  </w:style>
  <w:style w:type="character" w:styleId="CodeHTML">
    <w:name w:val="HTML Code"/>
    <w:basedOn w:val="Policepardfaut"/>
    <w:uiPriority w:val="99"/>
    <w:semiHidden/>
    <w:unhideWhenUsed/>
    <w:rsid w:val="003E5571"/>
    <w:rPr>
      <w:rFonts w:ascii="Courier New" w:eastAsia="Times New Roman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3E557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3E557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E5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571"/>
  </w:style>
  <w:style w:type="paragraph" w:styleId="Pieddepage">
    <w:name w:val="footer"/>
    <w:basedOn w:val="Normal"/>
    <w:link w:val="PieddepageCar"/>
    <w:uiPriority w:val="99"/>
    <w:unhideWhenUsed/>
    <w:rsid w:val="003E5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81056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92688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24185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390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08296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14338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130584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58086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503486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22441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94060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02701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dat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Roland</dc:creator>
  <cp:keywords/>
  <dc:description/>
  <cp:lastModifiedBy>Samuel Roland</cp:lastModifiedBy>
  <cp:revision>1</cp:revision>
  <dcterms:created xsi:type="dcterms:W3CDTF">2020-01-30T22:39:00Z</dcterms:created>
  <dcterms:modified xsi:type="dcterms:W3CDTF">2020-01-30T22:40:00Z</dcterms:modified>
</cp:coreProperties>
</file>