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D1DF51" w14:textId="77777777" w:rsidR="00CB5808" w:rsidRDefault="00CB5808">
      <w:pPr>
        <w:rPr>
          <w:lang w:val="en-CA"/>
        </w:rPr>
      </w:pPr>
      <w:r>
        <w:rPr>
          <w:b/>
          <w:lang w:val="en-CA"/>
        </w:rPr>
        <w:t xml:space="preserve">Week 4: </w:t>
      </w:r>
      <w:r>
        <w:rPr>
          <w:lang w:val="en-CA"/>
        </w:rPr>
        <w:t>Neural Networks: Representation</w:t>
      </w:r>
    </w:p>
    <w:p w14:paraId="6670FCD1" w14:textId="77777777" w:rsidR="00CB5808" w:rsidRDefault="00CB5808">
      <w:pPr>
        <w:rPr>
          <w:lang w:val="en-CA"/>
        </w:rPr>
      </w:pPr>
    </w:p>
    <w:p w14:paraId="179FC854" w14:textId="77777777" w:rsidR="00CB5808" w:rsidRDefault="00CB5808">
      <w:pPr>
        <w:rPr>
          <w:u w:val="single"/>
          <w:lang w:val="en-CA"/>
        </w:rPr>
      </w:pPr>
      <w:r w:rsidRPr="00CB5808">
        <w:rPr>
          <w:u w:val="single"/>
          <w:lang w:val="en-CA"/>
        </w:rPr>
        <w:t>Non-linear Hypotheses</w:t>
      </w:r>
    </w:p>
    <w:p w14:paraId="67D4EF4B" w14:textId="77777777" w:rsidR="00CB5808" w:rsidRDefault="00C07AEE" w:rsidP="00C07AE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Logistic regression features: number^2 over 2</w:t>
      </w:r>
    </w:p>
    <w:p w14:paraId="6EECF399" w14:textId="77777777" w:rsidR="00C07AEE" w:rsidRDefault="00C07AEE" w:rsidP="00C07AEE">
      <w:pPr>
        <w:rPr>
          <w:lang w:val="en-CA"/>
        </w:rPr>
      </w:pPr>
    </w:p>
    <w:p w14:paraId="134A2F3E" w14:textId="77777777" w:rsidR="00C07AEE" w:rsidRDefault="00C07AEE" w:rsidP="00C07AEE">
      <w:pPr>
        <w:rPr>
          <w:u w:val="single"/>
          <w:lang w:val="en-CA"/>
        </w:rPr>
      </w:pPr>
      <w:r w:rsidRPr="00C07AEE">
        <w:rPr>
          <w:u w:val="single"/>
          <w:lang w:val="en-CA"/>
        </w:rPr>
        <w:t>Neurons and the Brain</w:t>
      </w:r>
    </w:p>
    <w:p w14:paraId="20031E57" w14:textId="77777777" w:rsidR="00C07AEE" w:rsidRPr="00C07AEE" w:rsidRDefault="00C07AEE" w:rsidP="00C07AEE">
      <w:pPr>
        <w:pStyle w:val="ListParagraph"/>
        <w:numPr>
          <w:ilvl w:val="0"/>
          <w:numId w:val="2"/>
        </w:numPr>
        <w:rPr>
          <w:u w:val="single"/>
          <w:lang w:val="en-CA"/>
        </w:rPr>
      </w:pPr>
      <w:r>
        <w:rPr>
          <w:lang w:val="en-CA"/>
        </w:rPr>
        <w:t>The “one learning algorithm”</w:t>
      </w:r>
    </w:p>
    <w:p w14:paraId="32AFA7A7" w14:textId="77777777" w:rsidR="00C07AEE" w:rsidRPr="00C07AEE" w:rsidRDefault="00C07AEE" w:rsidP="00C07AEE">
      <w:pPr>
        <w:pStyle w:val="ListParagraph"/>
        <w:numPr>
          <w:ilvl w:val="1"/>
          <w:numId w:val="2"/>
        </w:numPr>
        <w:rPr>
          <w:u w:val="single"/>
          <w:lang w:val="en-CA"/>
        </w:rPr>
      </w:pPr>
      <w:r>
        <w:rPr>
          <w:lang w:val="en-CA"/>
        </w:rPr>
        <w:t>Can rewire brain (Make hands see or eyes hear)</w:t>
      </w:r>
    </w:p>
    <w:p w14:paraId="17BF866A" w14:textId="2BC0C7E1" w:rsidR="00C07AEE" w:rsidRPr="0046763B" w:rsidRDefault="0057471E" w:rsidP="00C07AEE">
      <w:pPr>
        <w:pStyle w:val="ListParagraph"/>
        <w:numPr>
          <w:ilvl w:val="0"/>
          <w:numId w:val="2"/>
        </w:numPr>
        <w:rPr>
          <w:u w:val="single"/>
          <w:lang w:val="en-CA"/>
        </w:rPr>
      </w:pPr>
      <w:r>
        <w:rPr>
          <w:lang w:val="en-CA"/>
        </w:rPr>
        <w:t>AI mimics how the brain works (sort of)</w:t>
      </w:r>
    </w:p>
    <w:p w14:paraId="02505938" w14:textId="77777777" w:rsidR="0046763B" w:rsidRDefault="0046763B" w:rsidP="0046763B">
      <w:pPr>
        <w:rPr>
          <w:u w:val="single"/>
          <w:lang w:val="en-CA"/>
        </w:rPr>
      </w:pPr>
    </w:p>
    <w:p w14:paraId="2AEA2AC2" w14:textId="19BA5C4D" w:rsidR="0046763B" w:rsidRDefault="0046763B" w:rsidP="0046763B">
      <w:pPr>
        <w:rPr>
          <w:u w:val="single"/>
          <w:lang w:val="en-CA"/>
        </w:rPr>
      </w:pPr>
      <w:r>
        <w:rPr>
          <w:u w:val="single"/>
          <w:lang w:val="en-CA"/>
        </w:rPr>
        <w:t>Model Representation I</w:t>
      </w:r>
    </w:p>
    <w:p w14:paraId="1D73B417" w14:textId="49F3E313" w:rsidR="0046763B" w:rsidRDefault="00055EB3" w:rsidP="0046763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Model a neuron as a logistic unit</w:t>
      </w:r>
    </w:p>
    <w:p w14:paraId="1A6FB15C" w14:textId="0AC49854" w:rsidR="00055EB3" w:rsidRDefault="00055EB3" w:rsidP="0046763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Multiple inputs and one output (h</w:t>
      </w:r>
      <w:r>
        <w:rPr>
          <w:lang w:val="en-CA"/>
        </w:rPr>
        <w:sym w:font="Symbol" w:char="F071"/>
      </w:r>
      <w:r>
        <w:rPr>
          <w:lang w:val="en-CA"/>
        </w:rPr>
        <w:t>(x))</w:t>
      </w:r>
      <w:r w:rsidR="0043569C">
        <w:rPr>
          <w:lang w:val="en-CA"/>
        </w:rPr>
        <w:t xml:space="preserve"> = 1/(1+e^[(-</w:t>
      </w:r>
      <w:r w:rsidR="0043569C">
        <w:rPr>
          <w:lang w:val="en-CA"/>
        </w:rPr>
        <w:sym w:font="Symbol" w:char="F071"/>
      </w:r>
      <w:r w:rsidR="0043569C">
        <w:rPr>
          <w:vertAlign w:val="superscript"/>
          <w:lang w:val="en-CA"/>
        </w:rPr>
        <w:t>T</w:t>
      </w:r>
      <w:r w:rsidR="0043569C">
        <w:rPr>
          <w:lang w:val="en-CA"/>
        </w:rPr>
        <w:t>)x]</w:t>
      </w:r>
      <w:r w:rsidR="00E87648">
        <w:rPr>
          <w:lang w:val="en-CA"/>
        </w:rPr>
        <w:t>)</w:t>
      </w:r>
    </w:p>
    <w:p w14:paraId="59E9899F" w14:textId="4DA24219" w:rsidR="006B7F06" w:rsidRDefault="006B7F06" w:rsidP="0046763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When drawing a neural network, there might be an extra node (x</w:t>
      </w:r>
      <w:r>
        <w:rPr>
          <w:vertAlign w:val="subscript"/>
          <w:lang w:val="en-CA"/>
        </w:rPr>
        <w:t>0</w:t>
      </w:r>
      <w:r>
        <w:rPr>
          <w:lang w:val="en-CA"/>
        </w:rPr>
        <w:t>), which is a bias unit</w:t>
      </w:r>
    </w:p>
    <w:p w14:paraId="17630ACE" w14:textId="6FA5407A" w:rsidR="006B7F06" w:rsidRDefault="00FF3A67" w:rsidP="0046763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Sigmoid (logistic) activation function</w:t>
      </w:r>
    </w:p>
    <w:p w14:paraId="42D139DA" w14:textId="11D00DA4" w:rsidR="00FF3A67" w:rsidRDefault="00FF3A67" w:rsidP="00FF3A67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g(z) = 1/(1+e</w:t>
      </w:r>
      <w:r>
        <w:rPr>
          <w:vertAlign w:val="superscript"/>
          <w:lang w:val="en-CA"/>
        </w:rPr>
        <w:t>-z</w:t>
      </w:r>
      <w:r>
        <w:rPr>
          <w:lang w:val="en-CA"/>
        </w:rPr>
        <w:t>)</w:t>
      </w:r>
    </w:p>
    <w:p w14:paraId="630EA00A" w14:textId="431E810A" w:rsidR="00EE0607" w:rsidRDefault="00EE0607" w:rsidP="00FF3A67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weights are parameters</w:t>
      </w:r>
    </w:p>
    <w:p w14:paraId="3B5DAB93" w14:textId="34E6E086" w:rsidR="0082102A" w:rsidRDefault="0082102A" w:rsidP="0082102A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Neural Networks have different layers</w:t>
      </w:r>
    </w:p>
    <w:p w14:paraId="3B2FD40E" w14:textId="340C84CA" w:rsidR="0082102A" w:rsidRDefault="0082102A" w:rsidP="0082102A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First layer is input layer</w:t>
      </w:r>
      <w:r w:rsidR="001E0595">
        <w:rPr>
          <w:lang w:val="en-CA"/>
        </w:rPr>
        <w:t xml:space="preserve"> (layer 1)</w:t>
      </w:r>
    </w:p>
    <w:p w14:paraId="0C81B5EF" w14:textId="5F4F0489" w:rsidR="0082102A" w:rsidRDefault="0082102A" w:rsidP="0082102A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Last layer is output layer</w:t>
      </w:r>
      <w:r w:rsidR="001E0595">
        <w:rPr>
          <w:lang w:val="en-CA"/>
        </w:rPr>
        <w:t xml:space="preserve"> (layer 3)</w:t>
      </w:r>
    </w:p>
    <w:p w14:paraId="7CA95371" w14:textId="3AF8E904" w:rsidR="0049091C" w:rsidRDefault="0049091C" w:rsidP="0049091C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sym w:font="Symbol" w:char="F071"/>
      </w:r>
      <w:r>
        <w:rPr>
          <w:vertAlign w:val="superscript"/>
          <w:lang w:val="en-CA"/>
        </w:rPr>
        <w:t>j</w:t>
      </w:r>
      <w:r>
        <w:rPr>
          <w:lang w:val="en-CA"/>
        </w:rPr>
        <w:t xml:space="preserve"> = matrix of weights controlling function mapping from layer j to j + 1</w:t>
      </w:r>
    </w:p>
    <w:p w14:paraId="4CD23DAA" w14:textId="38948058" w:rsidR="001E0595" w:rsidRDefault="001E0595" w:rsidP="0082102A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Middle layer is hidden layer (layer 2)</w:t>
      </w:r>
    </w:p>
    <w:p w14:paraId="4FF698FF" w14:textId="3F3F5B96" w:rsidR="0049091C" w:rsidRDefault="0049091C" w:rsidP="0049091C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a</w:t>
      </w:r>
      <w:r>
        <w:rPr>
          <w:vertAlign w:val="subscript"/>
          <w:lang w:val="en-CA"/>
        </w:rPr>
        <w:t>i</w:t>
      </w:r>
      <w:r>
        <w:rPr>
          <w:vertAlign w:val="superscript"/>
          <w:lang w:val="en-CA"/>
        </w:rPr>
        <w:t>(j)</w:t>
      </w:r>
      <w:r>
        <w:rPr>
          <w:lang w:val="en-CA"/>
        </w:rPr>
        <w:t xml:space="preserve"> = “activation” of unit i in layer j</w:t>
      </w:r>
    </w:p>
    <w:p w14:paraId="5D2A2833" w14:textId="575B9C53" w:rsidR="004D08CD" w:rsidRPr="004D08CD" w:rsidRDefault="004D08CD" w:rsidP="004D08CD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If network has s</w:t>
      </w:r>
      <w:r>
        <w:rPr>
          <w:vertAlign w:val="subscript"/>
          <w:lang w:val="en-CA"/>
        </w:rPr>
        <w:t>j</w:t>
      </w:r>
      <w:r>
        <w:rPr>
          <w:lang w:val="en-CA"/>
        </w:rPr>
        <w:t xml:space="preserve"> units in layer j, s</w:t>
      </w:r>
      <w:r>
        <w:rPr>
          <w:vertAlign w:val="subscript"/>
          <w:lang w:val="en-CA"/>
        </w:rPr>
        <w:t>j</w:t>
      </w:r>
      <w:r>
        <w:rPr>
          <w:lang w:val="en-CA"/>
        </w:rPr>
        <w:t xml:space="preserve"> + 1 units in layer j + 1, then </w:t>
      </w:r>
      <w:r>
        <w:rPr>
          <w:lang w:val="en-CA"/>
        </w:rPr>
        <w:sym w:font="Symbol" w:char="F071"/>
      </w:r>
      <w:r>
        <w:rPr>
          <w:vertAlign w:val="superscript"/>
          <w:lang w:val="en-CA"/>
        </w:rPr>
        <w:t>(j)</w:t>
      </w:r>
      <w:r>
        <w:rPr>
          <w:lang w:val="en-CA"/>
        </w:rPr>
        <w:t xml:space="preserve"> will be of dimension s</w:t>
      </w:r>
      <w:r>
        <w:rPr>
          <w:vertAlign w:val="subscript"/>
          <w:lang w:val="en-CA"/>
        </w:rPr>
        <w:t>j+1</w:t>
      </w:r>
      <w:r>
        <w:rPr>
          <w:lang w:val="en-CA"/>
        </w:rPr>
        <w:t xml:space="preserve"> x (s</w:t>
      </w:r>
      <w:r>
        <w:rPr>
          <w:vertAlign w:val="subscript"/>
          <w:lang w:val="en-CA"/>
        </w:rPr>
        <w:t>j</w:t>
      </w:r>
      <w:r w:rsidR="00C2704F">
        <w:rPr>
          <w:lang w:val="en-CA"/>
        </w:rPr>
        <w:t xml:space="preserve"> + 1)</w:t>
      </w:r>
      <w:bookmarkStart w:id="0" w:name="_GoBack"/>
      <w:bookmarkEnd w:id="0"/>
    </w:p>
    <w:sectPr w:rsidR="004D08CD" w:rsidRPr="004D08CD" w:rsidSect="004023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66493"/>
    <w:multiLevelType w:val="hybridMultilevel"/>
    <w:tmpl w:val="EEF268EE"/>
    <w:lvl w:ilvl="0" w:tplc="7A6AB5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B96702"/>
    <w:multiLevelType w:val="hybridMultilevel"/>
    <w:tmpl w:val="A67C7C50"/>
    <w:lvl w:ilvl="0" w:tplc="DCC02A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808"/>
    <w:rsid w:val="00055EB3"/>
    <w:rsid w:val="001E0595"/>
    <w:rsid w:val="00402344"/>
    <w:rsid w:val="0043569C"/>
    <w:rsid w:val="0046763B"/>
    <w:rsid w:val="0049091C"/>
    <w:rsid w:val="004D08CD"/>
    <w:rsid w:val="0057471E"/>
    <w:rsid w:val="006B7F06"/>
    <w:rsid w:val="0082102A"/>
    <w:rsid w:val="00C07AEE"/>
    <w:rsid w:val="00C2704F"/>
    <w:rsid w:val="00CB5808"/>
    <w:rsid w:val="00E87648"/>
    <w:rsid w:val="00EE0607"/>
    <w:rsid w:val="00F27E82"/>
    <w:rsid w:val="00FF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68A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6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2016-05-26T02:49:00Z</dcterms:created>
  <dcterms:modified xsi:type="dcterms:W3CDTF">2016-05-26T03:38:00Z</dcterms:modified>
</cp:coreProperties>
</file>