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22" w:rsidRPr="0088009C" w:rsidRDefault="00B33571" w:rsidP="00B33571">
      <w:pPr>
        <w:pStyle w:val="ListParagraph"/>
        <w:numPr>
          <w:ilvl w:val="0"/>
          <w:numId w:val="1"/>
        </w:numPr>
      </w:pPr>
      <w:r>
        <w:t xml:space="preserve">I’ve modified </w:t>
      </w:r>
      <w:r w:rsidRPr="00B33571">
        <w:rPr>
          <w:color w:val="2E74B5" w:themeColor="accent1" w:themeShade="BF"/>
        </w:rPr>
        <w:t>ID-</w:t>
      </w:r>
      <w:proofErr w:type="spellStart"/>
      <w:r w:rsidRPr="00B33571">
        <w:rPr>
          <w:color w:val="2E74B5" w:themeColor="accent1" w:themeShade="BF"/>
        </w:rPr>
        <w:t>Card_Split_FE.dbo.qryLotLaneWithOwners_Master</w:t>
      </w:r>
      <w:proofErr w:type="spellEnd"/>
      <w:r>
        <w:rPr>
          <w:color w:val="2E74B5" w:themeColor="accent1" w:themeShade="BF"/>
        </w:rPr>
        <w:br/>
      </w:r>
      <w:r>
        <w:t xml:space="preserve">In </w:t>
      </w:r>
      <w:proofErr w:type="spellStart"/>
      <w:r>
        <w:t>Sql</w:t>
      </w:r>
      <w:proofErr w:type="spellEnd"/>
      <w:r>
        <w:t xml:space="preserve"> Server Management Studio, open </w:t>
      </w:r>
      <w:r w:rsidRPr="00B33571">
        <w:rPr>
          <w:color w:val="0070C0"/>
        </w:rPr>
        <w:t>SunriverDatabase\SubmittalProposal\DatabaseObjects\qryLotLaneWithOwners_Master.sql</w:t>
      </w:r>
      <w:r>
        <w:t xml:space="preserve">, and then execute it (making sure that your current database is </w:t>
      </w:r>
      <w:r w:rsidRPr="00B33571">
        <w:t>ID-</w:t>
      </w:r>
      <w:proofErr w:type="spellStart"/>
      <w:r w:rsidRPr="00B33571">
        <w:t>Card_Split_FE</w:t>
      </w:r>
      <w:proofErr w:type="spellEnd"/>
      <w:r w:rsidR="00AB142E">
        <w:t>)</w:t>
      </w:r>
      <w:r>
        <w:t>.</w:t>
      </w:r>
      <w:r w:rsidRPr="00B33571">
        <w:rPr>
          <w:color w:val="0070C0"/>
        </w:rPr>
        <w:t xml:space="preserve"> </w:t>
      </w:r>
      <w:r w:rsidR="00C55385">
        <w:rPr>
          <w:color w:val="0070C0"/>
        </w:rPr>
        <w:t xml:space="preserve">  </w:t>
      </w:r>
    </w:p>
    <w:p w:rsidR="0088009C" w:rsidRPr="00190E2E" w:rsidRDefault="0088009C" w:rsidP="0088009C">
      <w:pPr>
        <w:pStyle w:val="ListParagraph"/>
        <w:numPr>
          <w:ilvl w:val="1"/>
          <w:numId w:val="1"/>
        </w:numPr>
      </w:pPr>
      <w:r>
        <w:t>Ditto w</w:t>
      </w:r>
      <w:bookmarkStart w:id="0" w:name="_GoBack"/>
      <w:bookmarkEnd w:id="0"/>
      <w:r>
        <w:t xml:space="preserve">ith </w:t>
      </w:r>
      <w:proofErr w:type="spellStart"/>
      <w:r w:rsidRPr="0088009C">
        <w:t>uspSellCheckInspectionUpdate</w:t>
      </w:r>
      <w:proofErr w:type="spellEnd"/>
      <w:r>
        <w:tab/>
      </w:r>
    </w:p>
    <w:p w:rsidR="00190E2E" w:rsidRDefault="00190E2E" w:rsidP="00B33571">
      <w:pPr>
        <w:pStyle w:val="ListParagraph"/>
        <w:numPr>
          <w:ilvl w:val="0"/>
          <w:numId w:val="1"/>
        </w:numPr>
      </w:pPr>
      <w:r w:rsidRPr="00190E2E">
        <w:t xml:space="preserve">I’ve </w:t>
      </w:r>
      <w:r>
        <w:t xml:space="preserve">added </w:t>
      </w:r>
      <w:r w:rsidR="007E7ED0">
        <w:t>the following</w:t>
      </w:r>
      <w:r>
        <w:t xml:space="preserve"> roles</w:t>
      </w:r>
    </w:p>
    <w:p w:rsidR="007E7ED0" w:rsidRDefault="006D3985" w:rsidP="00190E2E">
      <w:pPr>
        <w:pStyle w:val="ListParagraph"/>
        <w:numPr>
          <w:ilvl w:val="1"/>
          <w:numId w:val="1"/>
        </w:numPr>
      </w:pPr>
      <w:proofErr w:type="spellStart"/>
      <w:r>
        <w:t>IT</w:t>
      </w:r>
      <w:r w:rsidR="007E7ED0">
        <w:t>Admin</w:t>
      </w:r>
      <w:proofErr w:type="spellEnd"/>
      <w:r w:rsidR="007E7ED0">
        <w:t xml:space="preserve"> (for the new IT Admin page)</w:t>
      </w:r>
    </w:p>
    <w:p w:rsidR="00190E2E" w:rsidRDefault="00190E2E" w:rsidP="00190E2E">
      <w:pPr>
        <w:pStyle w:val="ListParagraph"/>
        <w:numPr>
          <w:ilvl w:val="1"/>
          <w:numId w:val="1"/>
        </w:numPr>
      </w:pPr>
      <w:proofErr w:type="spellStart"/>
      <w:r>
        <w:t>CanViewOwnerProperty</w:t>
      </w:r>
      <w:proofErr w:type="spellEnd"/>
    </w:p>
    <w:p w:rsidR="00190E2E" w:rsidRDefault="00190E2E" w:rsidP="00190E2E">
      <w:pPr>
        <w:pStyle w:val="ListParagraph"/>
        <w:numPr>
          <w:ilvl w:val="1"/>
          <w:numId w:val="1"/>
        </w:numPr>
      </w:pPr>
      <w:proofErr w:type="spellStart"/>
      <w:r>
        <w:t>CanDoReportsOwnerProperty</w:t>
      </w:r>
      <w:proofErr w:type="spellEnd"/>
      <w:r>
        <w:t xml:space="preserve"> (this is for doing envelopes)</w:t>
      </w:r>
    </w:p>
    <w:p w:rsidR="007A0A2A" w:rsidRDefault="007A0A2A" w:rsidP="007A0A2A">
      <w:pPr>
        <w:pStyle w:val="ListParagraph"/>
        <w:numPr>
          <w:ilvl w:val="0"/>
          <w:numId w:val="1"/>
        </w:numPr>
      </w:pPr>
      <w:r>
        <w:t xml:space="preserve">Don’t forget to </w:t>
      </w:r>
      <w:r w:rsidR="00AB142E">
        <w:t>back up</w:t>
      </w:r>
      <w:r>
        <w:t xml:space="preserve"> your Crystal Report files (.</w:t>
      </w:r>
      <w:proofErr w:type="spellStart"/>
      <w:r>
        <w:t>rpt</w:t>
      </w:r>
      <w:proofErr w:type="spellEnd"/>
      <w:r>
        <w:t>), and then restore them.  You’ve probably spent some time establishing the connection string so you don’t have to re-key in the pa</w:t>
      </w:r>
      <w:r w:rsidR="00AF618D">
        <w:t>rameters once the report starts.</w:t>
      </w:r>
    </w:p>
    <w:p w:rsidR="00AB142E" w:rsidRDefault="00AB142E" w:rsidP="00AB142E"/>
    <w:p w:rsidR="00AB142E" w:rsidRDefault="00AB142E" w:rsidP="00AB142E">
      <w:pPr>
        <w:jc w:val="center"/>
        <w:rPr>
          <w:sz w:val="32"/>
          <w:szCs w:val="32"/>
          <w:u w:val="single"/>
        </w:rPr>
      </w:pPr>
      <w:r w:rsidRPr="00AB142E">
        <w:rPr>
          <w:sz w:val="32"/>
          <w:szCs w:val="32"/>
          <w:u w:val="single"/>
        </w:rPr>
        <w:t xml:space="preserve">Instructions for adding to the </w:t>
      </w:r>
      <w:proofErr w:type="spellStart"/>
      <w:r w:rsidRPr="00AB142E">
        <w:rPr>
          <w:sz w:val="32"/>
          <w:szCs w:val="32"/>
          <w:u w:val="single"/>
        </w:rPr>
        <w:t>ITAdmin</w:t>
      </w:r>
      <w:proofErr w:type="spellEnd"/>
      <w:r w:rsidRPr="00AB142E">
        <w:rPr>
          <w:sz w:val="32"/>
          <w:szCs w:val="32"/>
          <w:u w:val="single"/>
        </w:rPr>
        <w:t xml:space="preserve"> page</w:t>
      </w:r>
    </w:p>
    <w:p w:rsidR="00AB142E" w:rsidRDefault="00AB142E" w:rsidP="00AB142E">
      <w:pPr>
        <w:ind w:left="720"/>
      </w:pPr>
    </w:p>
    <w:p w:rsidR="00AB142E" w:rsidRPr="00AB142E" w:rsidRDefault="00AB142E" w:rsidP="00AB142E">
      <w:pPr>
        <w:ind w:left="720"/>
      </w:pPr>
      <w:r>
        <w:t>I am, of course, happy to add things to this page for you.  But if you want to do it yourself, here are some instructions.</w:t>
      </w:r>
    </w:p>
    <w:p w:rsidR="00AB142E" w:rsidRPr="00AB142E" w:rsidRDefault="00AB142E" w:rsidP="00AB142E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t>Adding new Procedures</w:t>
      </w:r>
      <w:r>
        <w:br/>
        <w:t xml:space="preserve">You can follow the example that I’ve given.  It should be straightforward.  Note how in the.aspx file I do a </w:t>
      </w:r>
      <w:r>
        <w:rPr>
          <w:i/>
        </w:rPr>
        <w:t>confirm</w:t>
      </w:r>
      <w:r>
        <w:t xml:space="preserve"> </w:t>
      </w:r>
      <w:r w:rsidR="00823CB8">
        <w:t xml:space="preserve">in </w:t>
      </w:r>
      <w:proofErr w:type="spellStart"/>
      <w:r w:rsidR="00823CB8">
        <w:t>javascript</w:t>
      </w:r>
      <w:proofErr w:type="spellEnd"/>
      <w:r w:rsidR="00823CB8">
        <w:t xml:space="preserve"> in order </w:t>
      </w:r>
      <w:r>
        <w:t xml:space="preserve">to give a warning before executing the stored procedure.  Also, note how in this example, I’m using </w:t>
      </w:r>
      <w:proofErr w:type="spellStart"/>
      <w:r w:rsidRPr="00AB142E">
        <w:t>RVStorageQLConnectionString</w:t>
      </w:r>
      <w:proofErr w:type="spellEnd"/>
      <w:r>
        <w:t xml:space="preserve"> as the Connection String.  You’ll, of course, want to use the one </w:t>
      </w:r>
      <w:r w:rsidR="00823CB8">
        <w:t>where your</w:t>
      </w:r>
      <w:r>
        <w:t xml:space="preserve"> stored procedure</w:t>
      </w:r>
      <w:r w:rsidR="00823CB8">
        <w:t xml:space="preserve"> is at</w:t>
      </w:r>
      <w:r>
        <w:t>.</w:t>
      </w:r>
    </w:p>
    <w:p w:rsidR="005C594D" w:rsidRPr="005C594D" w:rsidRDefault="00AB142E" w:rsidP="00AB142E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t>Adding Queries</w:t>
      </w:r>
      <w:r>
        <w:br/>
      </w:r>
      <w:r w:rsidR="00C729C6">
        <w:br/>
      </w:r>
      <w:r>
        <w:t>The .</w:t>
      </w:r>
      <w:proofErr w:type="spellStart"/>
      <w:r>
        <w:t>aspx</w:t>
      </w:r>
      <w:proofErr w:type="spellEnd"/>
      <w:r>
        <w:t xml:space="preserve"> </w:t>
      </w:r>
      <w:r w:rsidR="005C594D">
        <w:t xml:space="preserve">side of </w:t>
      </w:r>
      <w:proofErr w:type="spellStart"/>
      <w:r w:rsidR="005C594D">
        <w:t>ITAdmin</w:t>
      </w:r>
      <w:proofErr w:type="spellEnd"/>
      <w:r w:rsidR="005C594D">
        <w:t xml:space="preserve"> is obvious.  In the code-behind (the </w:t>
      </w:r>
      <w:proofErr w:type="spellStart"/>
      <w:r w:rsidR="005C594D">
        <w:t>ITAdmin.cs</w:t>
      </w:r>
      <w:proofErr w:type="spellEnd"/>
      <w:r w:rsidR="005C594D">
        <w:t xml:space="preserve"> file), you should be able to easily copy the code from the example.  </w:t>
      </w:r>
      <w:r w:rsidR="00823CB8">
        <w:t>T</w:t>
      </w:r>
      <w:r w:rsidR="005C594D">
        <w:t>he code simply redirects to an .</w:t>
      </w:r>
      <w:proofErr w:type="spellStart"/>
      <w:r w:rsidR="005C594D">
        <w:t>aspx</w:t>
      </w:r>
      <w:proofErr w:type="spellEnd"/>
      <w:r w:rsidR="005C594D">
        <w:t xml:space="preserve"> page.  About that </w:t>
      </w:r>
      <w:proofErr w:type="spellStart"/>
      <w:r w:rsidR="005C594D">
        <w:t>aspx</w:t>
      </w:r>
      <w:proofErr w:type="spellEnd"/>
      <w:r w:rsidR="005C594D">
        <w:t xml:space="preserve"> page:</w:t>
      </w:r>
    </w:p>
    <w:p w:rsidR="00A651B3" w:rsidRPr="00A651B3" w:rsidRDefault="005C594D" w:rsidP="005C594D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t>Create an .</w:t>
      </w:r>
      <w:proofErr w:type="spellStart"/>
      <w:r>
        <w:t>aspx</w:t>
      </w:r>
      <w:proofErr w:type="spellEnd"/>
      <w:r>
        <w:t xml:space="preserve"> page (right click </w:t>
      </w:r>
      <w:proofErr w:type="spellStart"/>
      <w:r>
        <w:t>SubmittalProposal</w:t>
      </w:r>
      <w:proofErr w:type="spellEnd"/>
      <w:r>
        <w:t xml:space="preserve"> | </w:t>
      </w:r>
      <w:r w:rsidR="00A651B3">
        <w:t xml:space="preserve">Add | New item, and then choose </w:t>
      </w:r>
      <w:r w:rsidR="00A651B3" w:rsidRPr="00A651B3">
        <w:rPr>
          <w:b/>
        </w:rPr>
        <w:t>Web Form using a Master Page</w:t>
      </w:r>
      <w:r w:rsidR="00A651B3">
        <w:t xml:space="preserve">.  When it prompts you for which Master Page, choose </w:t>
      </w:r>
      <w:r w:rsidR="00A651B3" w:rsidRPr="00A651B3">
        <w:rPr>
          <w:b/>
        </w:rPr>
        <w:t>AbstractQuery2 Master</w:t>
      </w:r>
      <w:r w:rsidR="00A651B3">
        <w:t>.  Then go over to the code-behind (the .</w:t>
      </w:r>
      <w:proofErr w:type="spellStart"/>
      <w:r w:rsidR="00A651B3">
        <w:t>cs</w:t>
      </w:r>
      <w:proofErr w:type="spellEnd"/>
      <w:r w:rsidR="00A651B3">
        <w:t xml:space="preserve"> page … short-cut: F7), and inherit it from </w:t>
      </w:r>
      <w:proofErr w:type="spellStart"/>
      <w:r w:rsidR="00A651B3">
        <w:t>AbstractQueryPage</w:t>
      </w:r>
      <w:proofErr w:type="spellEnd"/>
      <w:r w:rsidR="00A651B3">
        <w:t xml:space="preserve">. </w:t>
      </w:r>
      <w:r w:rsidR="00A651B3">
        <w:t>You’ve got 3 methods that you have to define.</w:t>
      </w:r>
      <w:r w:rsidR="00A651B3">
        <w:t xml:space="preserve">  Have a look at Query_CrossReference3.cs.  It should be pretty obvious.</w:t>
      </w:r>
      <w:r w:rsidR="00C729C6">
        <w:br/>
      </w:r>
    </w:p>
    <w:p w:rsidR="00C729C6" w:rsidRPr="00C729C6" w:rsidRDefault="00A651B3" w:rsidP="00A651B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t>Adding Reports</w:t>
      </w:r>
      <w:r>
        <w:br/>
      </w:r>
      <w:r w:rsidR="00C729C6">
        <w:br/>
      </w:r>
      <w:r>
        <w:t xml:space="preserve">Both the </w:t>
      </w:r>
      <w:proofErr w:type="spellStart"/>
      <w:r>
        <w:t>ITAdmin.aspx.cs</w:t>
      </w:r>
      <w:proofErr w:type="spellEnd"/>
      <w:r>
        <w:t xml:space="preserve"> page and the code-behind (</w:t>
      </w:r>
      <w:proofErr w:type="spellStart"/>
      <w:r>
        <w:t>ITAdmin.cs</w:t>
      </w:r>
      <w:proofErr w:type="spellEnd"/>
      <w:r>
        <w:t xml:space="preserve">) code is simple to emulate.  The next part is very much like with Queries.  Create the </w:t>
      </w:r>
      <w:proofErr w:type="spellStart"/>
      <w:r>
        <w:t>aspx</w:t>
      </w:r>
      <w:proofErr w:type="spellEnd"/>
      <w:r>
        <w:t xml:space="preserve"> page from the subdirectory Reports.  (Right-click Reports).  Again, create a Web Form using Master Page; but this time, cho</w:t>
      </w:r>
      <w:r w:rsidR="00823CB8">
        <w:t>o</w:t>
      </w:r>
      <w:r>
        <w:t>se Reports/</w:t>
      </w:r>
      <w:proofErr w:type="spellStart"/>
      <w:r>
        <w:t>Reports.Master</w:t>
      </w:r>
      <w:proofErr w:type="spellEnd"/>
      <w:r>
        <w:t xml:space="preserve"> as the master page.  And after doing this</w:t>
      </w:r>
      <w:r w:rsidR="00C729C6">
        <w:t>, F7 (to go to the code-behind (.</w:t>
      </w:r>
      <w:proofErr w:type="spellStart"/>
      <w:r w:rsidR="00C729C6">
        <w:t>cs</w:t>
      </w:r>
      <w:proofErr w:type="spellEnd"/>
      <w:r w:rsidR="00C729C6">
        <w:t xml:space="preserve">)) file, and have it inherit from </w:t>
      </w:r>
      <w:proofErr w:type="spellStart"/>
      <w:r w:rsidR="00C729C6">
        <w:t>AbstractReport</w:t>
      </w:r>
      <w:proofErr w:type="spellEnd"/>
      <w:r w:rsidR="00C729C6">
        <w:t>.  Back to the .</w:t>
      </w:r>
      <w:proofErr w:type="spellStart"/>
      <w:r w:rsidR="00C729C6">
        <w:t>aspx</w:t>
      </w:r>
      <w:proofErr w:type="spellEnd"/>
      <w:r w:rsidR="00C729C6">
        <w:t xml:space="preserve"> page:  you’ll see that by virtue of having built it using </w:t>
      </w:r>
      <w:proofErr w:type="spellStart"/>
      <w:r w:rsidR="00C729C6">
        <w:t>Reports.Master</w:t>
      </w:r>
      <w:proofErr w:type="spellEnd"/>
      <w:r w:rsidR="00C729C6">
        <w:t xml:space="preserve"> as the Master page, that you’ll have a section predefined for you called Content2.  Here is where you put in the UI for any input parameters that you may have.  Have a look at any of the .</w:t>
      </w:r>
      <w:proofErr w:type="spellStart"/>
      <w:r w:rsidR="00C729C6">
        <w:t>aspx</w:t>
      </w:r>
      <w:proofErr w:type="spellEnd"/>
      <w:r w:rsidR="00C729C6">
        <w:t xml:space="preserve"> pages in the Reports subdirectory for examples.</w:t>
      </w:r>
      <w:r w:rsidR="00C729C6">
        <w:br/>
      </w:r>
      <w:r w:rsidR="00C729C6">
        <w:br/>
        <w:t>Back at the code-behind, you’ll have 6 procedures that you must override</w:t>
      </w:r>
    </w:p>
    <w:p w:rsidR="00C729C6" w:rsidRPr="00C729C6" w:rsidRDefault="00C729C6" w:rsidP="00C729C6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proofErr w:type="spellStart"/>
      <w:r>
        <w:t>child_Page_Load</w:t>
      </w:r>
      <w:proofErr w:type="spellEnd"/>
      <w:r>
        <w:br/>
        <w:t>In case you want to do something when the first gets loaded.  (If it’s an “</w:t>
      </w:r>
      <w:proofErr w:type="spellStart"/>
      <w:r>
        <w:t>init</w:t>
      </w:r>
      <w:proofErr w:type="spellEnd"/>
      <w:r>
        <w:t>” type of thing that only needs to execute once</w:t>
      </w:r>
      <w:r w:rsidR="00823CB8">
        <w:t xml:space="preserve"> at the beginning</w:t>
      </w:r>
      <w:r>
        <w:t xml:space="preserve">, put it inside of the “if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)” block.)</w:t>
      </w:r>
    </w:p>
    <w:p w:rsidR="00C729C6" w:rsidRPr="00C729C6" w:rsidRDefault="00C729C6" w:rsidP="00C729C6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proofErr w:type="spellStart"/>
      <w:r>
        <w:lastRenderedPageBreak/>
        <w:t>getReportDocument</w:t>
      </w:r>
      <w:proofErr w:type="spellEnd"/>
      <w:r>
        <w:br/>
        <w:t>You will have already created a Crystal Reports class.  Return an instance of that class.</w:t>
      </w:r>
    </w:p>
    <w:p w:rsidR="00C729C6" w:rsidRPr="00C729C6" w:rsidRDefault="00C729C6" w:rsidP="00C729C6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proofErr w:type="spellStart"/>
      <w:r>
        <w:t>getIgnoreSubreportsWhenBuildingParameters</w:t>
      </w:r>
      <w:proofErr w:type="spellEnd"/>
      <w:r>
        <w:br/>
        <w:t>Return true. (If you get into building Crystal Reports with “</w:t>
      </w:r>
      <w:proofErr w:type="spellStart"/>
      <w:r>
        <w:t>subreports</w:t>
      </w:r>
      <w:proofErr w:type="spellEnd"/>
      <w:r>
        <w:t>”</w:t>
      </w:r>
      <w:r w:rsidR="00823CB8">
        <w:t>:</w:t>
      </w:r>
      <w:r>
        <w:t xml:space="preserve"> I usually add Parameters to my main report, and use Crystal Reports’ own linking feature; in which case, you can still return true.  Only if you add </w:t>
      </w:r>
      <w:proofErr w:type="spellStart"/>
      <w:r>
        <w:t>subreports</w:t>
      </w:r>
      <w:proofErr w:type="spellEnd"/>
      <w:r>
        <w:t xml:space="preserve"> with their own parameters that you haven’t linked to a parameter in the main report …</w:t>
      </w:r>
      <w:r w:rsidR="00823CB8">
        <w:t xml:space="preserve"> then you would return false (in which case, the framework will go to the trouble of finding their names and pulling their values from </w:t>
      </w:r>
      <w:proofErr w:type="spellStart"/>
      <w:proofErr w:type="gramStart"/>
      <w:r w:rsidR="00823CB8">
        <w:t>getReportParameters</w:t>
      </w:r>
      <w:proofErr w:type="spellEnd"/>
      <w:r w:rsidR="00823CB8">
        <w:t>(</w:t>
      </w:r>
      <w:proofErr w:type="gramEnd"/>
      <w:r w:rsidR="00823CB8">
        <w:t>see below))</w:t>
      </w:r>
      <w:r>
        <w:t>)</w:t>
      </w:r>
      <w:r w:rsidR="00823CB8">
        <w:t>.</w:t>
      </w:r>
    </w:p>
    <w:p w:rsidR="00AB142E" w:rsidRPr="002301E0" w:rsidRDefault="00C729C6" w:rsidP="002301E0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proofErr w:type="spellStart"/>
      <w:r>
        <w:t>AbstractReport_Click</w:t>
      </w:r>
      <w:proofErr w:type="spellEnd"/>
      <w:r>
        <w:br/>
      </w:r>
      <w:r w:rsidR="002301E0">
        <w:t xml:space="preserve">Usually, the only line of code you’ll put here is </w:t>
      </w:r>
      <w:proofErr w:type="spellStart"/>
      <w:proofErr w:type="gramStart"/>
      <w:r w:rsidR="002301E0" w:rsidRPr="002301E0">
        <w:rPr>
          <w:b/>
        </w:rPr>
        <w:t>base.AbstractReport</w:t>
      </w:r>
      <w:proofErr w:type="gramEnd"/>
      <w:r w:rsidR="002301E0" w:rsidRPr="002301E0">
        <w:rPr>
          <w:b/>
        </w:rPr>
        <w:t>_Click</w:t>
      </w:r>
      <w:proofErr w:type="spellEnd"/>
      <w:r w:rsidR="002301E0" w:rsidRPr="002301E0">
        <w:rPr>
          <w:b/>
        </w:rPr>
        <w:t>(sender, e);</w:t>
      </w:r>
      <w:r w:rsidR="00AB142E">
        <w:br/>
      </w:r>
      <w:r w:rsidR="002301E0">
        <w:t xml:space="preserve">But you can utilize this section to do some input editing, and abort running the report if the input is invalid.  You can see how I did this in </w:t>
      </w:r>
      <w:proofErr w:type="spellStart"/>
      <w:r w:rsidR="002301E0">
        <w:t>RVPastDue</w:t>
      </w:r>
      <w:proofErr w:type="spellEnd"/>
      <w:r w:rsidR="002301E0">
        <w:t>.</w:t>
      </w:r>
    </w:p>
    <w:p w:rsidR="002301E0" w:rsidRPr="002301E0" w:rsidRDefault="002301E0" w:rsidP="002301E0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proofErr w:type="spellStart"/>
      <w:r>
        <w:t>getReportParameters</w:t>
      </w:r>
      <w:proofErr w:type="spellEnd"/>
      <w:r>
        <w:br/>
        <w:t xml:space="preserve">If the report has parameters, you create a </w:t>
      </w:r>
      <w:proofErr w:type="spellStart"/>
      <w:r>
        <w:t>Hashtable</w:t>
      </w:r>
      <w:proofErr w:type="spellEnd"/>
      <w:r>
        <w:t xml:space="preserve"> of them here.  </w:t>
      </w:r>
    </w:p>
    <w:p w:rsidR="002301E0" w:rsidRPr="002301E0" w:rsidRDefault="002301E0" w:rsidP="002301E0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proofErr w:type="spellStart"/>
      <w:r>
        <w:t>ConnectionString</w:t>
      </w:r>
      <w:proofErr w:type="spellEnd"/>
      <w:r>
        <w:br/>
      </w:r>
    </w:p>
    <w:p w:rsidR="002301E0" w:rsidRPr="002301E0" w:rsidRDefault="002301E0" w:rsidP="002301E0">
      <w:pPr>
        <w:rPr>
          <w:sz w:val="32"/>
          <w:szCs w:val="32"/>
          <w:u w:val="single"/>
        </w:rPr>
      </w:pPr>
    </w:p>
    <w:sectPr w:rsidR="002301E0" w:rsidRPr="002301E0" w:rsidSect="00B335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01B5"/>
    <w:multiLevelType w:val="hybridMultilevel"/>
    <w:tmpl w:val="5C50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7EDE"/>
    <w:multiLevelType w:val="hybridMultilevel"/>
    <w:tmpl w:val="BC80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56"/>
    <w:rsid w:val="00190E2E"/>
    <w:rsid w:val="002301E0"/>
    <w:rsid w:val="002A01BC"/>
    <w:rsid w:val="005C594D"/>
    <w:rsid w:val="006D3985"/>
    <w:rsid w:val="00763E22"/>
    <w:rsid w:val="007A0A2A"/>
    <w:rsid w:val="007E7ED0"/>
    <w:rsid w:val="00823CB8"/>
    <w:rsid w:val="0088009C"/>
    <w:rsid w:val="009C3E7C"/>
    <w:rsid w:val="00A651B3"/>
    <w:rsid w:val="00AB142E"/>
    <w:rsid w:val="00AF618D"/>
    <w:rsid w:val="00B33571"/>
    <w:rsid w:val="00C55385"/>
    <w:rsid w:val="00C729C6"/>
    <w:rsid w:val="00D9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D1F14"/>
  <w15:chartTrackingRefBased/>
  <w15:docId w15:val="{59EF8FA6-EE1E-4769-9201-E3A90725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11</cp:revision>
  <dcterms:created xsi:type="dcterms:W3CDTF">2016-03-17T01:30:00Z</dcterms:created>
  <dcterms:modified xsi:type="dcterms:W3CDTF">2016-03-21T04:38:00Z</dcterms:modified>
</cp:coreProperties>
</file>