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proofErr w:type="spellStart"/>
      <w:r>
        <w:rPr>
          <w:sz w:val="32"/>
          <w:szCs w:val="32"/>
          <w:lang w:val="es-ES_tradnl"/>
        </w:rPr>
        <w:t>Crístofer</w:t>
      </w:r>
      <w:proofErr w:type="spellEnd"/>
      <w:r>
        <w:rPr>
          <w:sz w:val="32"/>
          <w:szCs w:val="32"/>
          <w:lang w:val="es-ES_tradnl"/>
        </w:rPr>
        <w:t xml:space="preserve">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316703" w:rsidRPr="00AC25F5" w:rsidRDefault="008F7E73">
      <w:pPr>
        <w:pStyle w:val="TDC1"/>
        <w:rPr>
          <w:rFonts w:ascii="Calibri" w:hAnsi="Calibr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864831" w:history="1">
        <w:r w:rsidR="00316703" w:rsidRPr="00F42190">
          <w:rPr>
            <w:rStyle w:val="Hipervnculo"/>
            <w:noProof/>
            <w:lang w:val="es-ES_tradnl"/>
          </w:rPr>
          <w:t>1</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Plan de pruebas</w:t>
        </w:r>
        <w:r w:rsidR="00316703">
          <w:rPr>
            <w:noProof/>
            <w:webHidden/>
          </w:rPr>
          <w:tab/>
        </w:r>
        <w:r w:rsidR="00316703">
          <w:rPr>
            <w:noProof/>
            <w:webHidden/>
          </w:rPr>
          <w:fldChar w:fldCharType="begin"/>
        </w:r>
        <w:r w:rsidR="00316703">
          <w:rPr>
            <w:noProof/>
            <w:webHidden/>
          </w:rPr>
          <w:instrText xml:space="preserve"> PAGEREF _Toc478864831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2" w:history="1">
        <w:r w:rsidR="00316703" w:rsidRPr="00F42190">
          <w:rPr>
            <w:rStyle w:val="Hipervnculo"/>
            <w:noProof/>
            <w:lang w:val="es-ES_tradnl"/>
          </w:rPr>
          <w:t>1.1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Identificador único del documento</w:t>
        </w:r>
        <w:r w:rsidR="00316703">
          <w:rPr>
            <w:noProof/>
            <w:webHidden/>
          </w:rPr>
          <w:tab/>
        </w:r>
        <w:r w:rsidR="00316703">
          <w:rPr>
            <w:noProof/>
            <w:webHidden/>
          </w:rPr>
          <w:fldChar w:fldCharType="begin"/>
        </w:r>
        <w:r w:rsidR="00316703">
          <w:rPr>
            <w:noProof/>
            <w:webHidden/>
          </w:rPr>
          <w:instrText xml:space="preserve"> PAGEREF _Toc478864832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3" w:history="1">
        <w:r w:rsidR="00316703" w:rsidRPr="00F42190">
          <w:rPr>
            <w:rStyle w:val="Hipervnculo"/>
            <w:noProof/>
            <w:lang w:val="es-ES_tradnl"/>
          </w:rPr>
          <w:t>1.2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Introducción</w:t>
        </w:r>
        <w:r w:rsidR="00316703">
          <w:rPr>
            <w:noProof/>
            <w:webHidden/>
          </w:rPr>
          <w:tab/>
        </w:r>
        <w:r w:rsidR="00316703">
          <w:rPr>
            <w:noProof/>
            <w:webHidden/>
          </w:rPr>
          <w:fldChar w:fldCharType="begin"/>
        </w:r>
        <w:r w:rsidR="00316703">
          <w:rPr>
            <w:noProof/>
            <w:webHidden/>
          </w:rPr>
          <w:instrText xml:space="preserve"> PAGEREF _Toc478864833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34" w:history="1">
        <w:r w:rsidR="00316703" w:rsidRPr="00F42190">
          <w:rPr>
            <w:rStyle w:val="Hipervnculo"/>
            <w:noProof/>
            <w:lang w:val="es-ES_tradnl"/>
          </w:rPr>
          <w:t>1.2.1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Documentos relacionados</w:t>
        </w:r>
        <w:r w:rsidR="00316703">
          <w:rPr>
            <w:noProof/>
            <w:webHidden/>
          </w:rPr>
          <w:tab/>
        </w:r>
        <w:r w:rsidR="00316703">
          <w:rPr>
            <w:noProof/>
            <w:webHidden/>
          </w:rPr>
          <w:fldChar w:fldCharType="begin"/>
        </w:r>
        <w:r w:rsidR="00316703">
          <w:rPr>
            <w:noProof/>
            <w:webHidden/>
          </w:rPr>
          <w:instrText xml:space="preserve"> PAGEREF _Toc478864834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5" w:history="1">
        <w:r w:rsidR="00316703" w:rsidRPr="00F42190">
          <w:rPr>
            <w:rStyle w:val="Hipervnculo"/>
            <w:noProof/>
            <w:lang w:val="es-ES_tradnl"/>
          </w:rPr>
          <w:t>1.3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Elementos software a probar</w:t>
        </w:r>
        <w:r w:rsidR="00316703">
          <w:rPr>
            <w:noProof/>
            <w:webHidden/>
          </w:rPr>
          <w:tab/>
        </w:r>
        <w:r w:rsidR="00316703">
          <w:rPr>
            <w:noProof/>
            <w:webHidden/>
          </w:rPr>
          <w:fldChar w:fldCharType="begin"/>
        </w:r>
        <w:r w:rsidR="00316703">
          <w:rPr>
            <w:noProof/>
            <w:webHidden/>
          </w:rPr>
          <w:instrText xml:space="preserve"> PAGEREF _Toc478864835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6" w:history="1">
        <w:r w:rsidR="00316703" w:rsidRPr="00F42190">
          <w:rPr>
            <w:rStyle w:val="Hipervnculo"/>
            <w:noProof/>
            <w:lang w:val="es-ES_tradnl"/>
          </w:rPr>
          <w:t>1.4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_Toc478864836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7" w:history="1">
        <w:r w:rsidR="00316703" w:rsidRPr="00F42190">
          <w:rPr>
            <w:rStyle w:val="Hipervnculo"/>
            <w:noProof/>
            <w:lang w:val="es-ES_tradnl"/>
          </w:rPr>
          <w:t>1.5</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Características que no se prueban</w:t>
        </w:r>
        <w:r w:rsidR="00316703">
          <w:rPr>
            <w:noProof/>
            <w:webHidden/>
          </w:rPr>
          <w:tab/>
        </w:r>
        <w:r w:rsidR="00316703">
          <w:rPr>
            <w:noProof/>
            <w:webHidden/>
          </w:rPr>
          <w:fldChar w:fldCharType="begin"/>
        </w:r>
        <w:r w:rsidR="00316703">
          <w:rPr>
            <w:noProof/>
            <w:webHidden/>
          </w:rPr>
          <w:instrText xml:space="preserve"> PAGEREF _Toc478864837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8" w:history="1">
        <w:r w:rsidR="00316703" w:rsidRPr="00F42190">
          <w:rPr>
            <w:rStyle w:val="Hipervnculo"/>
            <w:noProof/>
            <w:lang w:val="es-ES_tradnl"/>
          </w:rPr>
          <w:t>1.6</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Enfoque general de la prueba</w:t>
        </w:r>
        <w:r w:rsidR="00316703">
          <w:rPr>
            <w:noProof/>
            <w:webHidden/>
          </w:rPr>
          <w:tab/>
        </w:r>
        <w:r w:rsidR="00316703">
          <w:rPr>
            <w:noProof/>
            <w:webHidden/>
          </w:rPr>
          <w:fldChar w:fldCharType="begin"/>
        </w:r>
        <w:r w:rsidR="00316703">
          <w:rPr>
            <w:noProof/>
            <w:webHidden/>
          </w:rPr>
          <w:instrText xml:space="preserve"> PAGEREF _Toc478864838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39" w:history="1">
        <w:r w:rsidR="00316703" w:rsidRPr="00F42190">
          <w:rPr>
            <w:rStyle w:val="Hipervnculo"/>
            <w:noProof/>
            <w:lang w:val="es-ES_tradnl"/>
          </w:rPr>
          <w:t>1.7</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Criterios de paso/fallo para cada elemento</w:t>
        </w:r>
        <w:r w:rsidR="00316703">
          <w:rPr>
            <w:noProof/>
            <w:webHidden/>
          </w:rPr>
          <w:tab/>
        </w:r>
        <w:r w:rsidR="00316703">
          <w:rPr>
            <w:noProof/>
            <w:webHidden/>
          </w:rPr>
          <w:fldChar w:fldCharType="begin"/>
        </w:r>
        <w:r w:rsidR="00316703">
          <w:rPr>
            <w:noProof/>
            <w:webHidden/>
          </w:rPr>
          <w:instrText xml:space="preserve"> PAGEREF _Toc478864839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0" w:history="1">
        <w:r w:rsidR="00316703" w:rsidRPr="00F42190">
          <w:rPr>
            <w:rStyle w:val="Hipervnculo"/>
            <w:noProof/>
            <w:lang w:val="es-ES_tradnl"/>
          </w:rPr>
          <w:t>1.8</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Criterios de suspensión y requisitos de reanudación</w:t>
        </w:r>
        <w:r w:rsidR="00316703">
          <w:rPr>
            <w:noProof/>
            <w:webHidden/>
          </w:rPr>
          <w:tab/>
        </w:r>
        <w:r w:rsidR="00316703">
          <w:rPr>
            <w:noProof/>
            <w:webHidden/>
          </w:rPr>
          <w:fldChar w:fldCharType="begin"/>
        </w:r>
        <w:r w:rsidR="00316703">
          <w:rPr>
            <w:noProof/>
            <w:webHidden/>
          </w:rPr>
          <w:instrText xml:space="preserve"> PAGEREF _Toc478864840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1" w:history="1">
        <w:r w:rsidR="00316703" w:rsidRPr="00F42190">
          <w:rPr>
            <w:rStyle w:val="Hipervnculo"/>
            <w:noProof/>
            <w:lang w:val="es-ES_tradnl"/>
          </w:rPr>
          <w:t>1.9</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Documentos a entregar</w:t>
        </w:r>
        <w:r w:rsidR="00316703">
          <w:rPr>
            <w:noProof/>
            <w:webHidden/>
          </w:rPr>
          <w:tab/>
        </w:r>
        <w:r w:rsidR="00316703">
          <w:rPr>
            <w:noProof/>
            <w:webHidden/>
          </w:rPr>
          <w:fldChar w:fldCharType="begin"/>
        </w:r>
        <w:r w:rsidR="00316703">
          <w:rPr>
            <w:noProof/>
            <w:webHidden/>
          </w:rPr>
          <w:instrText xml:space="preserve"> PAGEREF _Toc478864841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2" w:history="1">
        <w:r w:rsidR="00316703" w:rsidRPr="00F42190">
          <w:rPr>
            <w:rStyle w:val="Hipervnculo"/>
            <w:noProof/>
            <w:lang w:val="es-ES_tradnl"/>
          </w:rPr>
          <w:t>1.10</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Actividades de preparación y ejecución de pruebas</w:t>
        </w:r>
        <w:r w:rsidR="00316703">
          <w:rPr>
            <w:noProof/>
            <w:webHidden/>
          </w:rPr>
          <w:tab/>
        </w:r>
        <w:r w:rsidR="00316703">
          <w:rPr>
            <w:noProof/>
            <w:webHidden/>
          </w:rPr>
          <w:fldChar w:fldCharType="begin"/>
        </w:r>
        <w:r w:rsidR="00316703">
          <w:rPr>
            <w:noProof/>
            <w:webHidden/>
          </w:rPr>
          <w:instrText xml:space="preserve"> PAGEREF _Toc478864842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3"/>
        <w:tabs>
          <w:tab w:val="left" w:pos="1680"/>
          <w:tab w:val="right" w:leader="dot" w:pos="8494"/>
        </w:tabs>
        <w:rPr>
          <w:rFonts w:ascii="Calibri" w:hAnsi="Calibri"/>
          <w:b w:val="0"/>
          <w:caps w:val="0"/>
          <w:noProof/>
          <w:sz w:val="22"/>
          <w:szCs w:val="22"/>
          <w:lang w:val="es-ES" w:eastAsia="es-ES" w:bidi="ar-SA"/>
        </w:rPr>
      </w:pPr>
      <w:hyperlink w:anchor="_Toc478864843" w:history="1">
        <w:r w:rsidR="00316703" w:rsidRPr="00F42190">
          <w:rPr>
            <w:rStyle w:val="Hipervnculo"/>
            <w:noProof/>
            <w:lang w:val="es-ES_tradnl"/>
          </w:rPr>
          <w:t>1.10.1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_Toc478864843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4" w:history="1">
        <w:r w:rsidR="00316703" w:rsidRPr="00F42190">
          <w:rPr>
            <w:rStyle w:val="Hipervnculo"/>
            <w:noProof/>
            <w:lang w:val="es-ES_tradnl"/>
          </w:rPr>
          <w:t>1.11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Responsabilidades en la organización y realización de las pruebas</w:t>
        </w:r>
        <w:r w:rsidR="00316703">
          <w:rPr>
            <w:noProof/>
            <w:webHidden/>
          </w:rPr>
          <w:tab/>
        </w:r>
        <w:r w:rsidR="00316703">
          <w:rPr>
            <w:noProof/>
            <w:webHidden/>
          </w:rPr>
          <w:fldChar w:fldCharType="begin"/>
        </w:r>
        <w:r w:rsidR="00316703">
          <w:rPr>
            <w:noProof/>
            <w:webHidden/>
          </w:rPr>
          <w:instrText xml:space="preserve"> PAGEREF _Toc478864844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5" w:history="1">
        <w:r w:rsidR="00316703" w:rsidRPr="00F42190">
          <w:rPr>
            <w:rStyle w:val="Hipervnculo"/>
            <w:noProof/>
            <w:lang w:val="es-ES_tradnl"/>
          </w:rPr>
          <w:t>1.12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Necesidades de personal y de formación</w:t>
        </w:r>
        <w:r w:rsidR="00316703">
          <w:rPr>
            <w:noProof/>
            <w:webHidden/>
          </w:rPr>
          <w:tab/>
        </w:r>
        <w:r w:rsidR="00316703">
          <w:rPr>
            <w:noProof/>
            <w:webHidden/>
          </w:rPr>
          <w:fldChar w:fldCharType="begin"/>
        </w:r>
        <w:r w:rsidR="00316703">
          <w:rPr>
            <w:noProof/>
            <w:webHidden/>
          </w:rPr>
          <w:instrText xml:space="preserve"> PAGEREF _Toc478864845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6" w:history="1">
        <w:r w:rsidR="00316703" w:rsidRPr="00F42190">
          <w:rPr>
            <w:rStyle w:val="Hipervnculo"/>
            <w:noProof/>
            <w:lang w:val="es-ES_tradnl"/>
          </w:rPr>
          <w:t>1.13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Esquema de tiempos</w:t>
        </w:r>
        <w:r w:rsidR="00316703">
          <w:rPr>
            <w:noProof/>
            <w:webHidden/>
          </w:rPr>
          <w:tab/>
        </w:r>
        <w:r w:rsidR="00316703">
          <w:rPr>
            <w:noProof/>
            <w:webHidden/>
          </w:rPr>
          <w:fldChar w:fldCharType="begin"/>
        </w:r>
        <w:r w:rsidR="00316703">
          <w:rPr>
            <w:noProof/>
            <w:webHidden/>
          </w:rPr>
          <w:instrText xml:space="preserve"> PAGEREF _Toc478864846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7" w:history="1">
        <w:r w:rsidR="00316703" w:rsidRPr="00F42190">
          <w:rPr>
            <w:rStyle w:val="Hipervnculo"/>
            <w:noProof/>
            <w:lang w:val="es-ES_tradnl"/>
          </w:rPr>
          <w:t>1.14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Riesgos asumidos por el plan y planes de contingencias para cada riesgo</w:t>
        </w:r>
        <w:r w:rsidR="00316703">
          <w:rPr>
            <w:noProof/>
            <w:webHidden/>
          </w:rPr>
          <w:tab/>
        </w:r>
        <w:r w:rsidR="00316703">
          <w:rPr>
            <w:noProof/>
            <w:webHidden/>
          </w:rPr>
          <w:fldChar w:fldCharType="begin"/>
        </w:r>
        <w:r w:rsidR="00316703">
          <w:rPr>
            <w:noProof/>
            <w:webHidden/>
          </w:rPr>
          <w:instrText xml:space="preserve"> PAGEREF _Toc478864847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48" w:history="1">
        <w:r w:rsidR="00316703" w:rsidRPr="00F42190">
          <w:rPr>
            <w:rStyle w:val="Hipervnculo"/>
            <w:noProof/>
            <w:lang w:val="es-ES_tradnl"/>
          </w:rPr>
          <w:t>1.15</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Aprobaciones y firmas con nombre y puesto desempeñado</w:t>
        </w:r>
        <w:r w:rsidR="00316703">
          <w:rPr>
            <w:noProof/>
            <w:webHidden/>
          </w:rPr>
          <w:tab/>
        </w:r>
        <w:r w:rsidR="00316703">
          <w:rPr>
            <w:noProof/>
            <w:webHidden/>
          </w:rPr>
          <w:fldChar w:fldCharType="begin"/>
        </w:r>
        <w:r w:rsidR="00316703">
          <w:rPr>
            <w:noProof/>
            <w:webHidden/>
          </w:rPr>
          <w:instrText xml:space="preserve"> PAGEREF _Toc478864848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875BF5">
      <w:pPr>
        <w:pStyle w:val="TDC1"/>
        <w:rPr>
          <w:rFonts w:ascii="Calibri" w:hAnsi="Calibri"/>
          <w:b w:val="0"/>
          <w:bCs w:val="0"/>
          <w:iCs w:val="0"/>
          <w:caps w:val="0"/>
          <w:noProof/>
          <w:sz w:val="22"/>
          <w:szCs w:val="22"/>
          <w:lang w:val="es-ES" w:eastAsia="es-ES" w:bidi="ar-SA"/>
        </w:rPr>
      </w:pPr>
      <w:hyperlink w:anchor="_Toc478864849" w:history="1">
        <w:r w:rsidR="00316703" w:rsidRPr="00F42190">
          <w:rPr>
            <w:rStyle w:val="Hipervnculo"/>
            <w:noProof/>
            <w:lang w:val="es-ES_tradnl"/>
          </w:rPr>
          <w:t>2</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Diseño de pruebas</w:t>
        </w:r>
        <w:r w:rsidR="00316703">
          <w:rPr>
            <w:noProof/>
            <w:webHidden/>
          </w:rPr>
          <w:tab/>
        </w:r>
        <w:r w:rsidR="00316703">
          <w:rPr>
            <w:noProof/>
            <w:webHidden/>
          </w:rPr>
          <w:fldChar w:fldCharType="begin"/>
        </w:r>
        <w:r w:rsidR="00316703">
          <w:rPr>
            <w:noProof/>
            <w:webHidden/>
          </w:rPr>
          <w:instrText xml:space="preserve"> PAGEREF _Toc478864849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50" w:history="1">
        <w:r w:rsidR="00316703" w:rsidRPr="00F42190">
          <w:rPr>
            <w:rStyle w:val="Hipervnculo"/>
            <w:noProof/>
            <w:lang w:val="es-ES_tradnl"/>
          </w:rPr>
          <w:t>2.1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InterfazImportación</w:t>
        </w:r>
        <w:r w:rsidR="00316703">
          <w:rPr>
            <w:noProof/>
            <w:webHidden/>
          </w:rPr>
          <w:tab/>
        </w:r>
        <w:r w:rsidR="00316703">
          <w:rPr>
            <w:noProof/>
            <w:webHidden/>
          </w:rPr>
          <w:fldChar w:fldCharType="begin"/>
        </w:r>
        <w:r w:rsidR="00316703">
          <w:rPr>
            <w:noProof/>
            <w:webHidden/>
          </w:rPr>
          <w:instrText xml:space="preserve"> PAGEREF _Toc478864850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1" w:history="1">
        <w:r w:rsidR="00316703" w:rsidRPr="00F42190">
          <w:rPr>
            <w:rStyle w:val="Hipervnculo"/>
            <w:noProof/>
            <w:lang w:val="es-ES_tradnl"/>
          </w:rPr>
          <w:t>2.1.1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_Toc478864851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2" w:history="1">
        <w:r w:rsidR="00316703" w:rsidRPr="00F42190">
          <w:rPr>
            <w:rStyle w:val="Hipervnculo"/>
            <w:noProof/>
            <w:lang w:val="es-ES_tradnl"/>
          </w:rPr>
          <w:t>2.1.2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_Toc478864852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3" w:history="1">
        <w:r w:rsidR="00316703" w:rsidRPr="00F42190">
          <w:rPr>
            <w:rStyle w:val="Hipervnculo"/>
            <w:noProof/>
            <w:lang w:val="es-ES_tradnl"/>
          </w:rPr>
          <w:t>2.1.3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_Toc478864853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4" w:history="1">
        <w:r w:rsidR="00316703" w:rsidRPr="00F42190">
          <w:rPr>
            <w:rStyle w:val="Hipervnculo"/>
            <w:noProof/>
            <w:lang w:val="es-ES_tradnl"/>
          </w:rPr>
          <w:t>2.1.4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_Toc478864854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5" w:history="1">
        <w:r w:rsidR="00316703" w:rsidRPr="00F42190">
          <w:rPr>
            <w:rStyle w:val="Hipervnculo"/>
            <w:noProof/>
            <w:lang w:val="es-ES_tradnl"/>
          </w:rPr>
          <w:t>2.1.5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_Toc478864855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56" w:history="1">
        <w:r w:rsidR="00316703" w:rsidRPr="00F42190">
          <w:rPr>
            <w:rStyle w:val="Hipervnculo"/>
            <w:noProof/>
            <w:lang w:val="es-ES_tradnl"/>
          </w:rPr>
          <w:t>2.2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InterfazDAO</w:t>
        </w:r>
        <w:r w:rsidR="00316703">
          <w:rPr>
            <w:noProof/>
            <w:webHidden/>
          </w:rPr>
          <w:tab/>
        </w:r>
        <w:r w:rsidR="00316703">
          <w:rPr>
            <w:noProof/>
            <w:webHidden/>
          </w:rPr>
          <w:fldChar w:fldCharType="begin"/>
        </w:r>
        <w:r w:rsidR="00316703">
          <w:rPr>
            <w:noProof/>
            <w:webHidden/>
          </w:rPr>
          <w:instrText xml:space="preserve"> PAGEREF _Toc478864856 \h </w:instrText>
        </w:r>
        <w:r w:rsidR="00316703">
          <w:rPr>
            <w:noProof/>
            <w:webHidden/>
          </w:rPr>
        </w:r>
        <w:r w:rsidR="00316703">
          <w:rPr>
            <w:noProof/>
            <w:webHidden/>
          </w:rPr>
          <w:fldChar w:fldCharType="separate"/>
        </w:r>
        <w:r w:rsidR="00AF5906">
          <w:rPr>
            <w:noProof/>
            <w:webHidden/>
          </w:rPr>
          <w:t>6</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7" w:history="1">
        <w:r w:rsidR="00316703" w:rsidRPr="00F42190">
          <w:rPr>
            <w:rStyle w:val="Hipervnculo"/>
            <w:noProof/>
            <w:lang w:val="es-ES_tradnl"/>
          </w:rPr>
          <w:t>2.2.1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_Toc478864857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8" w:history="1">
        <w:r w:rsidR="00316703" w:rsidRPr="00F42190">
          <w:rPr>
            <w:rStyle w:val="Hipervnculo"/>
            <w:noProof/>
            <w:lang w:val="es-ES_tradnl"/>
          </w:rPr>
          <w:t>2.2.2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_Toc478864858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59" w:history="1">
        <w:r w:rsidR="00316703" w:rsidRPr="00F42190">
          <w:rPr>
            <w:rStyle w:val="Hipervnculo"/>
            <w:noProof/>
            <w:lang w:val="es-ES_tradnl"/>
          </w:rPr>
          <w:t>2.2.3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_Toc478864859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0" w:history="1">
        <w:r w:rsidR="00316703" w:rsidRPr="00F42190">
          <w:rPr>
            <w:rStyle w:val="Hipervnculo"/>
            <w:noProof/>
            <w:lang w:val="es-ES_tradnl"/>
          </w:rPr>
          <w:t>2.2.4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_Toc478864860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1" w:history="1">
        <w:r w:rsidR="00316703" w:rsidRPr="00F42190">
          <w:rPr>
            <w:rStyle w:val="Hipervnculo"/>
            <w:noProof/>
            <w:lang w:val="es-ES_tradnl"/>
          </w:rPr>
          <w:t>2.2.5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_Toc478864861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62" w:history="1">
        <w:r w:rsidR="00316703" w:rsidRPr="00F42190">
          <w:rPr>
            <w:rStyle w:val="Hipervnculo"/>
            <w:noProof/>
            <w:lang w:val="es-ES_tradnl"/>
          </w:rPr>
          <w:t>2.3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InterfazEstadistica</w:t>
        </w:r>
        <w:r w:rsidR="00316703">
          <w:rPr>
            <w:noProof/>
            <w:webHidden/>
          </w:rPr>
          <w:tab/>
        </w:r>
        <w:r w:rsidR="00316703">
          <w:rPr>
            <w:noProof/>
            <w:webHidden/>
          </w:rPr>
          <w:fldChar w:fldCharType="begin"/>
        </w:r>
        <w:r w:rsidR="00316703">
          <w:rPr>
            <w:noProof/>
            <w:webHidden/>
          </w:rPr>
          <w:instrText xml:space="preserve"> PAGEREF _Toc478864862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3" w:history="1">
        <w:r w:rsidR="00316703" w:rsidRPr="00F42190">
          <w:rPr>
            <w:rStyle w:val="Hipervnculo"/>
            <w:noProof/>
            <w:lang w:val="es-ES_tradnl"/>
          </w:rPr>
          <w:t>2.3.1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_Toc478864863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4" w:history="1">
        <w:r w:rsidR="00316703" w:rsidRPr="00F42190">
          <w:rPr>
            <w:rStyle w:val="Hipervnculo"/>
            <w:noProof/>
            <w:lang w:val="es-ES_tradnl"/>
          </w:rPr>
          <w:t>2.3.2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_Toc478864864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5" w:history="1">
        <w:r w:rsidR="00316703" w:rsidRPr="00F42190">
          <w:rPr>
            <w:rStyle w:val="Hipervnculo"/>
            <w:noProof/>
            <w:lang w:val="es-ES_tradnl"/>
          </w:rPr>
          <w:t>2.3.3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_Toc478864865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6" w:history="1">
        <w:r w:rsidR="00316703" w:rsidRPr="00F42190">
          <w:rPr>
            <w:rStyle w:val="Hipervnculo"/>
            <w:noProof/>
            <w:lang w:val="es-ES_tradnl"/>
          </w:rPr>
          <w:t>2.3.4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_Toc478864866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7" w:history="1">
        <w:r w:rsidR="00316703" w:rsidRPr="00F42190">
          <w:rPr>
            <w:rStyle w:val="Hipervnculo"/>
            <w:noProof/>
            <w:lang w:val="es-ES_tradnl"/>
          </w:rPr>
          <w:t>2.3.5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_Toc478864867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68" w:history="1">
        <w:r w:rsidR="00316703" w:rsidRPr="00F42190">
          <w:rPr>
            <w:rStyle w:val="Hipervnculo"/>
            <w:noProof/>
            <w:lang w:val="es-ES_tradnl"/>
          </w:rPr>
          <w:t>2.4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InterfazControlador</w:t>
        </w:r>
        <w:r w:rsidR="00316703">
          <w:rPr>
            <w:noProof/>
            <w:webHidden/>
          </w:rPr>
          <w:tab/>
        </w:r>
        <w:r w:rsidR="00316703">
          <w:rPr>
            <w:noProof/>
            <w:webHidden/>
          </w:rPr>
          <w:fldChar w:fldCharType="begin"/>
        </w:r>
        <w:r w:rsidR="00316703">
          <w:rPr>
            <w:noProof/>
            <w:webHidden/>
          </w:rPr>
          <w:instrText xml:space="preserve"> PAGEREF _Toc478864868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69" w:history="1">
        <w:r w:rsidR="00316703" w:rsidRPr="00F42190">
          <w:rPr>
            <w:rStyle w:val="Hipervnculo"/>
            <w:noProof/>
            <w:lang w:val="es-ES_tradnl"/>
          </w:rPr>
          <w:t>2.4.1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_Toc478864869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0" w:history="1">
        <w:r w:rsidR="00316703" w:rsidRPr="00F42190">
          <w:rPr>
            <w:rStyle w:val="Hipervnculo"/>
            <w:noProof/>
            <w:lang w:val="es-ES_tradnl"/>
          </w:rPr>
          <w:t>2.4.2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_Toc478864870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1" w:history="1">
        <w:r w:rsidR="00316703" w:rsidRPr="00F42190">
          <w:rPr>
            <w:rStyle w:val="Hipervnculo"/>
            <w:noProof/>
            <w:lang w:val="es-ES_tradnl"/>
          </w:rPr>
          <w:t>2.4.3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_Toc478864871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2" w:history="1">
        <w:r w:rsidR="00316703" w:rsidRPr="00F42190">
          <w:rPr>
            <w:rStyle w:val="Hipervnculo"/>
            <w:noProof/>
            <w:lang w:val="es-ES_tradnl"/>
          </w:rPr>
          <w:t>2.4.4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_Toc478864872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3" w:history="1">
        <w:r w:rsidR="00316703" w:rsidRPr="00F42190">
          <w:rPr>
            <w:rStyle w:val="Hipervnculo"/>
            <w:noProof/>
            <w:lang w:val="es-ES_tradnl"/>
          </w:rPr>
          <w:t>2.4.5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_Toc478864873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1"/>
        <w:rPr>
          <w:rFonts w:ascii="Calibri" w:hAnsi="Calibri"/>
          <w:b w:val="0"/>
          <w:bCs w:val="0"/>
          <w:iCs w:val="0"/>
          <w:caps w:val="0"/>
          <w:noProof/>
          <w:sz w:val="22"/>
          <w:szCs w:val="22"/>
          <w:lang w:val="es-ES" w:eastAsia="es-ES" w:bidi="ar-SA"/>
        </w:rPr>
      </w:pPr>
      <w:hyperlink w:anchor="_Toc478864874" w:history="1">
        <w:r w:rsidR="00316703" w:rsidRPr="00F42190">
          <w:rPr>
            <w:rStyle w:val="Hipervnculo"/>
            <w:noProof/>
            <w:lang w:val="es-ES_tradnl"/>
          </w:rPr>
          <w:t>3</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Casos de pruebas (CP) de caja negra</w:t>
        </w:r>
        <w:r w:rsidR="00316703">
          <w:rPr>
            <w:noProof/>
            <w:webHidden/>
          </w:rPr>
          <w:tab/>
        </w:r>
        <w:r w:rsidR="00316703">
          <w:rPr>
            <w:noProof/>
            <w:webHidden/>
          </w:rPr>
          <w:fldChar w:fldCharType="begin"/>
        </w:r>
        <w:r w:rsidR="00316703">
          <w:rPr>
            <w:noProof/>
            <w:webHidden/>
          </w:rPr>
          <w:instrText xml:space="preserve"> PAGEREF _Toc478864874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75" w:history="1">
        <w:r w:rsidR="00316703" w:rsidRPr="00F42190">
          <w:rPr>
            <w:rStyle w:val="Hipervnculo"/>
            <w:noProof/>
            <w:lang w:val="es-ES_tradnl"/>
          </w:rPr>
          <w:t>3.1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InterfazImportación</w:t>
        </w:r>
        <w:r w:rsidR="00316703">
          <w:rPr>
            <w:noProof/>
            <w:webHidden/>
          </w:rPr>
          <w:tab/>
        </w:r>
        <w:r w:rsidR="00316703">
          <w:rPr>
            <w:noProof/>
            <w:webHidden/>
          </w:rPr>
          <w:fldChar w:fldCharType="begin"/>
        </w:r>
        <w:r w:rsidR="00316703">
          <w:rPr>
            <w:noProof/>
            <w:webHidden/>
          </w:rPr>
          <w:instrText xml:space="preserve"> PAGEREF _Toc478864875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6" w:history="1">
        <w:r w:rsidR="00316703" w:rsidRPr="00F42190">
          <w:rPr>
            <w:rStyle w:val="Hipervnculo"/>
            <w:noProof/>
            <w:lang w:val="es-ES_tradnl"/>
          </w:rPr>
          <w:t>3.1.1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_Toc478864876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7" w:history="1">
        <w:r w:rsidR="00316703" w:rsidRPr="00F42190">
          <w:rPr>
            <w:rStyle w:val="Hipervnculo"/>
            <w:noProof/>
            <w:lang w:val="es-ES_tradnl"/>
          </w:rPr>
          <w:t>3.1.2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_Toc478864877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8" w:history="1">
        <w:r w:rsidR="00316703" w:rsidRPr="00F42190">
          <w:rPr>
            <w:rStyle w:val="Hipervnculo"/>
            <w:noProof/>
            <w:lang w:val="es-ES_tradnl"/>
          </w:rPr>
          <w:t>3.1.3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_Toc478864878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79" w:history="1">
        <w:r w:rsidR="00316703" w:rsidRPr="00F42190">
          <w:rPr>
            <w:rStyle w:val="Hipervnculo"/>
            <w:noProof/>
            <w:lang w:val="es-ES_tradnl"/>
          </w:rPr>
          <w:t>3.1.4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_Toc478864879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0" w:history="1">
        <w:r w:rsidR="00316703" w:rsidRPr="00F42190">
          <w:rPr>
            <w:rStyle w:val="Hipervnculo"/>
            <w:noProof/>
            <w:lang w:val="es-ES_tradnl"/>
          </w:rPr>
          <w:t>3.1.5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_Toc478864880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1" w:history="1">
        <w:r w:rsidR="00316703" w:rsidRPr="00F42190">
          <w:rPr>
            <w:rStyle w:val="Hipervnculo"/>
            <w:noProof/>
            <w:lang w:val="es-ES_tradnl"/>
          </w:rPr>
          <w:t>3.1.6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_Toc478864881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2" w:history="1">
        <w:r w:rsidR="00316703" w:rsidRPr="00F42190">
          <w:rPr>
            <w:rStyle w:val="Hipervnculo"/>
            <w:noProof/>
            <w:lang w:val="es-ES_tradnl"/>
          </w:rPr>
          <w:t>3.1.7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_Toc478864882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83" w:history="1">
        <w:r w:rsidR="00316703" w:rsidRPr="00F42190">
          <w:rPr>
            <w:rStyle w:val="Hipervnculo"/>
            <w:noProof/>
            <w:lang w:val="es-ES_tradnl"/>
          </w:rPr>
          <w:t>3.2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InterfazDAO</w:t>
        </w:r>
        <w:r w:rsidR="00316703">
          <w:rPr>
            <w:noProof/>
            <w:webHidden/>
          </w:rPr>
          <w:tab/>
        </w:r>
        <w:r w:rsidR="00316703">
          <w:rPr>
            <w:noProof/>
            <w:webHidden/>
          </w:rPr>
          <w:fldChar w:fldCharType="begin"/>
        </w:r>
        <w:r w:rsidR="00316703">
          <w:rPr>
            <w:noProof/>
            <w:webHidden/>
          </w:rPr>
          <w:instrText xml:space="preserve"> PAGEREF _Toc478864883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4" w:history="1">
        <w:r w:rsidR="00316703" w:rsidRPr="00F42190">
          <w:rPr>
            <w:rStyle w:val="Hipervnculo"/>
            <w:noProof/>
            <w:lang w:val="es-ES_tradnl"/>
          </w:rPr>
          <w:t>3.2.1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_Toc478864884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5" w:history="1">
        <w:r w:rsidR="00316703" w:rsidRPr="00F42190">
          <w:rPr>
            <w:rStyle w:val="Hipervnculo"/>
            <w:noProof/>
            <w:lang w:val="es-ES_tradnl"/>
          </w:rPr>
          <w:t>3.2.2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_Toc478864885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6" w:history="1">
        <w:r w:rsidR="00316703" w:rsidRPr="00F42190">
          <w:rPr>
            <w:rStyle w:val="Hipervnculo"/>
            <w:noProof/>
            <w:lang w:val="es-ES_tradnl"/>
          </w:rPr>
          <w:t>3.2.3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_Toc478864886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7" w:history="1">
        <w:r w:rsidR="00316703" w:rsidRPr="00F42190">
          <w:rPr>
            <w:rStyle w:val="Hipervnculo"/>
            <w:noProof/>
            <w:lang w:val="es-ES_tradnl"/>
          </w:rPr>
          <w:t>3.2.4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_Toc478864887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8" w:history="1">
        <w:r w:rsidR="00316703" w:rsidRPr="00F42190">
          <w:rPr>
            <w:rStyle w:val="Hipervnculo"/>
            <w:noProof/>
            <w:lang w:val="es-ES_tradnl"/>
          </w:rPr>
          <w:t>3.2.5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_Toc478864888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89" w:history="1">
        <w:r w:rsidR="00316703" w:rsidRPr="00F42190">
          <w:rPr>
            <w:rStyle w:val="Hipervnculo"/>
            <w:noProof/>
            <w:lang w:val="es-ES_tradnl"/>
          </w:rPr>
          <w:t>3.2.6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_Toc478864889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0" w:history="1">
        <w:r w:rsidR="00316703" w:rsidRPr="00F42190">
          <w:rPr>
            <w:rStyle w:val="Hipervnculo"/>
            <w:noProof/>
            <w:lang w:val="es-ES_tradnl"/>
          </w:rPr>
          <w:t>3.2.7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_Toc478864890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91" w:history="1">
        <w:r w:rsidR="00316703" w:rsidRPr="00F42190">
          <w:rPr>
            <w:rStyle w:val="Hipervnculo"/>
            <w:noProof/>
            <w:lang w:val="es-ES_tradnl"/>
          </w:rPr>
          <w:t>3.3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InterfazEstadistica</w:t>
        </w:r>
        <w:r w:rsidR="00316703">
          <w:rPr>
            <w:noProof/>
            <w:webHidden/>
          </w:rPr>
          <w:tab/>
        </w:r>
        <w:r w:rsidR="00316703">
          <w:rPr>
            <w:noProof/>
            <w:webHidden/>
          </w:rPr>
          <w:fldChar w:fldCharType="begin"/>
        </w:r>
        <w:r w:rsidR="00316703">
          <w:rPr>
            <w:noProof/>
            <w:webHidden/>
          </w:rPr>
          <w:instrText xml:space="preserve"> PAGEREF _Toc478864891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2" w:history="1">
        <w:r w:rsidR="00316703" w:rsidRPr="00F42190">
          <w:rPr>
            <w:rStyle w:val="Hipervnculo"/>
            <w:noProof/>
            <w:lang w:val="es-ES_tradnl"/>
          </w:rPr>
          <w:t>3.3.1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_Toc478864892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3" w:history="1">
        <w:r w:rsidR="00316703" w:rsidRPr="00F42190">
          <w:rPr>
            <w:rStyle w:val="Hipervnculo"/>
            <w:noProof/>
            <w:lang w:val="es-ES_tradnl"/>
          </w:rPr>
          <w:t>3.3.2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_Toc478864893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4" w:history="1">
        <w:r w:rsidR="00316703" w:rsidRPr="00F42190">
          <w:rPr>
            <w:rStyle w:val="Hipervnculo"/>
            <w:noProof/>
            <w:lang w:val="es-ES_tradnl"/>
          </w:rPr>
          <w:t>3.3.3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_Toc478864894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5" w:history="1">
        <w:r w:rsidR="00316703" w:rsidRPr="00F42190">
          <w:rPr>
            <w:rStyle w:val="Hipervnculo"/>
            <w:noProof/>
            <w:lang w:val="es-ES_tradnl"/>
          </w:rPr>
          <w:t>3.3.4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_Toc478864895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6" w:history="1">
        <w:r w:rsidR="00316703" w:rsidRPr="00F42190">
          <w:rPr>
            <w:rStyle w:val="Hipervnculo"/>
            <w:noProof/>
            <w:lang w:val="es-ES_tradnl"/>
          </w:rPr>
          <w:t>3.3.5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_Toc478864896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7" w:history="1">
        <w:r w:rsidR="00316703" w:rsidRPr="00F42190">
          <w:rPr>
            <w:rStyle w:val="Hipervnculo"/>
            <w:noProof/>
            <w:lang w:val="es-ES_tradnl"/>
          </w:rPr>
          <w:t>3.3.6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_Toc478864897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898" w:history="1">
        <w:r w:rsidR="00316703" w:rsidRPr="00F42190">
          <w:rPr>
            <w:rStyle w:val="Hipervnculo"/>
            <w:noProof/>
            <w:lang w:val="es-ES_tradnl"/>
          </w:rPr>
          <w:t>3.3.7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_Toc478864898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899" w:history="1">
        <w:r w:rsidR="00316703" w:rsidRPr="00F42190">
          <w:rPr>
            <w:rStyle w:val="Hipervnculo"/>
            <w:noProof/>
            <w:lang w:val="es-ES_tradnl"/>
          </w:rPr>
          <w:t>3.4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InterfazControlador</w:t>
        </w:r>
        <w:r w:rsidR="00316703">
          <w:rPr>
            <w:noProof/>
            <w:webHidden/>
          </w:rPr>
          <w:tab/>
        </w:r>
        <w:r w:rsidR="00316703">
          <w:rPr>
            <w:noProof/>
            <w:webHidden/>
          </w:rPr>
          <w:fldChar w:fldCharType="begin"/>
        </w:r>
        <w:r w:rsidR="00316703">
          <w:rPr>
            <w:noProof/>
            <w:webHidden/>
          </w:rPr>
          <w:instrText xml:space="preserve"> PAGEREF _Toc478864899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0" w:history="1">
        <w:r w:rsidR="00316703" w:rsidRPr="00F42190">
          <w:rPr>
            <w:rStyle w:val="Hipervnculo"/>
            <w:noProof/>
            <w:lang w:val="es-ES_tradnl"/>
          </w:rPr>
          <w:t>3.4.1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_Toc478864900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1" w:history="1">
        <w:r w:rsidR="00316703" w:rsidRPr="00F42190">
          <w:rPr>
            <w:rStyle w:val="Hipervnculo"/>
            <w:noProof/>
            <w:lang w:val="es-ES_tradnl"/>
          </w:rPr>
          <w:t>3.4.2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_Toc478864901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2" w:history="1">
        <w:r w:rsidR="00316703" w:rsidRPr="00F42190">
          <w:rPr>
            <w:rStyle w:val="Hipervnculo"/>
            <w:noProof/>
            <w:lang w:val="es-ES_tradnl"/>
          </w:rPr>
          <w:t>3.4.3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_Toc478864902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3" w:history="1">
        <w:r w:rsidR="00316703" w:rsidRPr="00F42190">
          <w:rPr>
            <w:rStyle w:val="Hipervnculo"/>
            <w:noProof/>
            <w:lang w:val="es-ES_tradnl"/>
          </w:rPr>
          <w:t>3.4.4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_Toc478864903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4" w:history="1">
        <w:r w:rsidR="00316703" w:rsidRPr="00F42190">
          <w:rPr>
            <w:rStyle w:val="Hipervnculo"/>
            <w:noProof/>
            <w:lang w:val="es-ES_tradnl"/>
          </w:rPr>
          <w:t>3.4.5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_Toc478864904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5" w:history="1">
        <w:r w:rsidR="00316703" w:rsidRPr="00F42190">
          <w:rPr>
            <w:rStyle w:val="Hipervnculo"/>
            <w:noProof/>
            <w:lang w:val="es-ES_tradnl"/>
          </w:rPr>
          <w:t>3.4.6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_Toc478864905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3"/>
        <w:tabs>
          <w:tab w:val="left" w:pos="1440"/>
          <w:tab w:val="right" w:leader="dot" w:pos="8494"/>
        </w:tabs>
        <w:rPr>
          <w:rFonts w:ascii="Calibri" w:hAnsi="Calibri"/>
          <w:b w:val="0"/>
          <w:caps w:val="0"/>
          <w:noProof/>
          <w:sz w:val="22"/>
          <w:szCs w:val="22"/>
          <w:lang w:val="es-ES" w:eastAsia="es-ES" w:bidi="ar-SA"/>
        </w:rPr>
      </w:pPr>
      <w:hyperlink w:anchor="_Toc478864906" w:history="1">
        <w:r w:rsidR="00316703" w:rsidRPr="00F42190">
          <w:rPr>
            <w:rStyle w:val="Hipervnculo"/>
            <w:noProof/>
            <w:lang w:val="es-ES_tradnl"/>
          </w:rPr>
          <w:t>3.4.7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_Toc478864906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875BF5">
      <w:pPr>
        <w:pStyle w:val="TDC1"/>
        <w:rPr>
          <w:rFonts w:ascii="Calibri" w:hAnsi="Calibri"/>
          <w:b w:val="0"/>
          <w:bCs w:val="0"/>
          <w:iCs w:val="0"/>
          <w:caps w:val="0"/>
          <w:noProof/>
          <w:sz w:val="22"/>
          <w:szCs w:val="22"/>
          <w:lang w:val="es-ES" w:eastAsia="es-ES" w:bidi="ar-SA"/>
        </w:rPr>
      </w:pPr>
      <w:hyperlink w:anchor="_Toc478864907" w:history="1">
        <w:r w:rsidR="00316703" w:rsidRPr="00F42190">
          <w:rPr>
            <w:rStyle w:val="Hipervnculo"/>
            <w:noProof/>
            <w:lang w:val="es-ES_tradnl"/>
          </w:rPr>
          <w:t>4</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Procedimientos de prueba</w:t>
        </w:r>
        <w:r w:rsidR="00316703">
          <w:rPr>
            <w:noProof/>
            <w:webHidden/>
          </w:rPr>
          <w:tab/>
        </w:r>
        <w:r w:rsidR="00316703">
          <w:rPr>
            <w:noProof/>
            <w:webHidden/>
          </w:rPr>
          <w:fldChar w:fldCharType="begin"/>
        </w:r>
        <w:r w:rsidR="00316703">
          <w:rPr>
            <w:noProof/>
            <w:webHidden/>
          </w:rPr>
          <w:instrText xml:space="preserve"> PAGEREF _Toc478864907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908" w:history="1">
        <w:r w:rsidR="00316703" w:rsidRPr="00F42190">
          <w:rPr>
            <w:rStyle w:val="Hipervnculo"/>
            <w:noProof/>
            <w:lang w:val="es-ES_tradnl"/>
          </w:rPr>
          <w:t>4.1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Identificador único de la especificación y referencia a la correspondiente especificación de diseño de prueba.</w:t>
        </w:r>
        <w:r w:rsidR="00316703">
          <w:rPr>
            <w:noProof/>
            <w:webHidden/>
          </w:rPr>
          <w:tab/>
        </w:r>
        <w:r w:rsidR="00316703">
          <w:rPr>
            <w:noProof/>
            <w:webHidden/>
          </w:rPr>
          <w:fldChar w:fldCharType="begin"/>
        </w:r>
        <w:r w:rsidR="00316703">
          <w:rPr>
            <w:noProof/>
            <w:webHidden/>
          </w:rPr>
          <w:instrText xml:space="preserve"> PAGEREF _Toc478864908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909" w:history="1">
        <w:r w:rsidR="00316703" w:rsidRPr="00F42190">
          <w:rPr>
            <w:rStyle w:val="Hipervnculo"/>
            <w:noProof/>
            <w:lang w:val="es-ES_tradnl"/>
          </w:rPr>
          <w:t>4.2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Objetivo del procedimiento y lista de casos que se ejecutan con él.</w:t>
        </w:r>
        <w:r w:rsidR="00316703">
          <w:rPr>
            <w:noProof/>
            <w:webHidden/>
          </w:rPr>
          <w:tab/>
        </w:r>
        <w:r w:rsidR="00316703">
          <w:rPr>
            <w:noProof/>
            <w:webHidden/>
          </w:rPr>
          <w:fldChar w:fldCharType="begin"/>
        </w:r>
        <w:r w:rsidR="00316703">
          <w:rPr>
            <w:noProof/>
            <w:webHidden/>
          </w:rPr>
          <w:instrText xml:space="preserve"> PAGEREF _Toc478864909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910" w:history="1">
        <w:r w:rsidR="00316703" w:rsidRPr="00F42190">
          <w:rPr>
            <w:rStyle w:val="Hipervnculo"/>
            <w:noProof/>
            <w:lang w:val="es-ES_tradnl"/>
          </w:rPr>
          <w:t>4.3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Requisitos especiales para la ejecución (por ejemplo, entorno especial o personal especial).</w:t>
        </w:r>
        <w:r w:rsidR="00316703">
          <w:rPr>
            <w:noProof/>
            <w:webHidden/>
          </w:rPr>
          <w:tab/>
        </w:r>
        <w:r w:rsidR="00316703">
          <w:rPr>
            <w:noProof/>
            <w:webHidden/>
          </w:rPr>
          <w:fldChar w:fldCharType="begin"/>
        </w:r>
        <w:r w:rsidR="00316703">
          <w:rPr>
            <w:noProof/>
            <w:webHidden/>
          </w:rPr>
          <w:instrText xml:space="preserve"> PAGEREF _Toc478864910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875BF5">
      <w:pPr>
        <w:pStyle w:val="TDC2"/>
        <w:tabs>
          <w:tab w:val="left" w:pos="1440"/>
          <w:tab w:val="right" w:leader="dot" w:pos="8494"/>
        </w:tabs>
        <w:rPr>
          <w:rFonts w:ascii="Calibri" w:hAnsi="Calibri"/>
          <w:b w:val="0"/>
          <w:bCs w:val="0"/>
          <w:caps w:val="0"/>
          <w:noProof/>
          <w:sz w:val="22"/>
          <w:szCs w:val="22"/>
          <w:lang w:val="es-ES" w:eastAsia="es-ES" w:bidi="ar-SA"/>
        </w:rPr>
      </w:pPr>
      <w:hyperlink w:anchor="_Toc478864911" w:history="1">
        <w:r w:rsidR="00316703" w:rsidRPr="00F42190">
          <w:rPr>
            <w:rStyle w:val="Hipervnculo"/>
            <w:noProof/>
            <w:lang w:val="es-ES_tradnl"/>
          </w:rPr>
          <w:t>4.4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Pasos en el procedimiento</w:t>
        </w:r>
        <w:r w:rsidR="00316703">
          <w:rPr>
            <w:noProof/>
            <w:webHidden/>
          </w:rPr>
          <w:tab/>
        </w:r>
        <w:r w:rsidR="00316703">
          <w:rPr>
            <w:noProof/>
            <w:webHidden/>
          </w:rPr>
          <w:fldChar w:fldCharType="begin"/>
        </w:r>
        <w:r w:rsidR="00316703">
          <w:rPr>
            <w:noProof/>
            <w:webHidden/>
          </w:rPr>
          <w:instrText xml:space="preserve"> PAGEREF _Toc478864911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875BF5">
      <w:pPr>
        <w:pStyle w:val="TDC1"/>
        <w:rPr>
          <w:rFonts w:ascii="Calibri" w:hAnsi="Calibri"/>
          <w:b w:val="0"/>
          <w:bCs w:val="0"/>
          <w:iCs w:val="0"/>
          <w:caps w:val="0"/>
          <w:noProof/>
          <w:sz w:val="22"/>
          <w:szCs w:val="22"/>
          <w:lang w:val="es-ES" w:eastAsia="es-ES" w:bidi="ar-SA"/>
        </w:rPr>
      </w:pPr>
      <w:hyperlink w:anchor="_Toc478864912" w:history="1">
        <w:r w:rsidR="00316703" w:rsidRPr="00F42190">
          <w:rPr>
            <w:rStyle w:val="Hipervnculo"/>
            <w:noProof/>
            <w:lang w:val="es-ES_tradnl"/>
          </w:rPr>
          <w:t>5</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Anexo: plantillas</w:t>
        </w:r>
        <w:r w:rsidR="00316703">
          <w:rPr>
            <w:noProof/>
            <w:webHidden/>
          </w:rPr>
          <w:tab/>
        </w:r>
        <w:r w:rsidR="00316703">
          <w:rPr>
            <w:noProof/>
            <w:webHidden/>
          </w:rPr>
          <w:fldChar w:fldCharType="begin"/>
        </w:r>
        <w:r w:rsidR="00316703">
          <w:rPr>
            <w:noProof/>
            <w:webHidden/>
          </w:rPr>
          <w:instrText xml:space="preserve"> PAGEREF _Toc478864912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864831"/>
      <w:r>
        <w:rPr>
          <w:lang w:val="es-ES_tradnl"/>
        </w:rPr>
        <w:t>Plan de pruebas</w:t>
      </w:r>
      <w:bookmarkEnd w:id="2"/>
    </w:p>
    <w:p w:rsidR="00D57808" w:rsidRDefault="00D57808" w:rsidP="00A52474">
      <w:pPr>
        <w:pStyle w:val="Ttulo2"/>
        <w:jc w:val="both"/>
        <w:rPr>
          <w:lang w:val="es-ES_tradnl"/>
        </w:rPr>
      </w:pPr>
      <w:bookmarkStart w:id="3" w:name="_Toc478864832"/>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864833"/>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FC3FF6">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163850" w:rsidRDefault="00163850" w:rsidP="00193C13">
      <w:pPr>
        <w:ind w:firstLine="576"/>
        <w:jc w:val="both"/>
        <w:rPr>
          <w:lang w:val="es-ES_tradnl"/>
        </w:rPr>
      </w:pPr>
    </w:p>
    <w:p w:rsidR="008761A0" w:rsidRDefault="008761A0" w:rsidP="009D206C">
      <w:pPr>
        <w:pStyle w:val="Ttulo3"/>
      </w:pPr>
      <w:bookmarkStart w:id="5" w:name="_Toc478864834"/>
      <w:r>
        <w:t>Documentos relacionados</w:t>
      </w:r>
      <w:bookmarkEnd w:id="5"/>
    </w:p>
    <w:p w:rsidR="008761A0" w:rsidRPr="008761A0" w:rsidRDefault="008761A0" w:rsidP="008761A0">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AC25F5"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8761A0" w:rsidRDefault="008761A0" w:rsidP="00D25234">
      <w:pPr>
        <w:jc w:val="both"/>
        <w:rPr>
          <w:lang w:val="es-ES_tradnl"/>
        </w:rPr>
      </w:pPr>
    </w:p>
    <w:p w:rsidR="00D57808" w:rsidRDefault="00D57808" w:rsidP="00A52474">
      <w:pPr>
        <w:pStyle w:val="Ttulo2"/>
        <w:jc w:val="both"/>
        <w:rPr>
          <w:lang w:val="es-ES_tradnl"/>
        </w:rPr>
      </w:pPr>
      <w:bookmarkStart w:id="6" w:name="_Toc478864835"/>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864836"/>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864837"/>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xml:space="preserve">. </w:t>
      </w:r>
      <w:r>
        <w:rPr>
          <w:lang w:val="es-ES_tradnl"/>
        </w:rPr>
        <w:lastRenderedPageBreak/>
        <w:t>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864838"/>
      <w:r>
        <w:rPr>
          <w:lang w:val="es-ES_tradnl"/>
        </w:rPr>
        <w:t>Enfoque general de la prueba</w:t>
      </w:r>
      <w:bookmarkEnd w:id="9"/>
    </w:p>
    <w:p w:rsidR="00010561" w:rsidRDefault="00A27D33" w:rsidP="00010561">
      <w:pPr>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010561">
      <w:pPr>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864839"/>
      <w:r>
        <w:rPr>
          <w:lang w:val="es-ES_tradnl"/>
        </w:rPr>
        <w:t>Criterios de paso/fallo para cada elemento</w:t>
      </w:r>
      <w:bookmarkEnd w:id="10"/>
    </w:p>
    <w:p w:rsidR="00AF62D3" w:rsidRDefault="00D57808" w:rsidP="00A52474">
      <w:pPr>
        <w:pStyle w:val="Ttulo2"/>
        <w:jc w:val="both"/>
        <w:rPr>
          <w:lang w:val="es-ES_tradnl"/>
        </w:rPr>
      </w:pPr>
      <w:bookmarkStart w:id="11" w:name="_Toc478864840"/>
      <w:r>
        <w:rPr>
          <w:lang w:val="es-ES_tradnl"/>
        </w:rPr>
        <w:t>Criterios de suspensión y requisitos de reanudación</w:t>
      </w:r>
      <w:bookmarkEnd w:id="11"/>
    </w:p>
    <w:p w:rsidR="00AF62D3" w:rsidRPr="00AF62D3" w:rsidRDefault="00AF62D3" w:rsidP="00A52474">
      <w:pPr>
        <w:pStyle w:val="Ttulo2"/>
        <w:jc w:val="both"/>
        <w:rPr>
          <w:lang w:val="es-ES_tradnl"/>
        </w:rPr>
      </w:pPr>
      <w:bookmarkStart w:id="12" w:name="_Toc478864841"/>
      <w:r>
        <w:rPr>
          <w:lang w:val="es-ES_tradnl"/>
        </w:rPr>
        <w:t>Documentos a entregar</w:t>
      </w:r>
      <w:bookmarkEnd w:id="12"/>
    </w:p>
    <w:p w:rsidR="00D57808" w:rsidRDefault="00AF62D3" w:rsidP="00A52474">
      <w:pPr>
        <w:pStyle w:val="Ttulo2"/>
        <w:jc w:val="both"/>
        <w:rPr>
          <w:lang w:val="es-ES_tradnl"/>
        </w:rPr>
      </w:pPr>
      <w:bookmarkStart w:id="13" w:name="_Toc478864842"/>
      <w:r>
        <w:rPr>
          <w:lang w:val="es-ES_tradnl"/>
        </w:rPr>
        <w:t>Actividades de preparación y ejecución de pruebas</w:t>
      </w:r>
      <w:bookmarkEnd w:id="13"/>
    </w:p>
    <w:p w:rsidR="00AF62D3" w:rsidRDefault="00AF62D3" w:rsidP="009D206C">
      <w:pPr>
        <w:pStyle w:val="Ttulo3"/>
      </w:pPr>
      <w:bookmarkStart w:id="14" w:name="_Toc478864843"/>
      <w:r>
        <w:t>Necesidades de entorno</w:t>
      </w:r>
      <w:bookmarkEnd w:id="14"/>
    </w:p>
    <w:p w:rsidR="00AF62D3" w:rsidRDefault="00AF62D3" w:rsidP="00A52474">
      <w:pPr>
        <w:pStyle w:val="Ttulo2"/>
        <w:jc w:val="both"/>
        <w:rPr>
          <w:lang w:val="es-ES_tradnl"/>
        </w:rPr>
      </w:pPr>
      <w:bookmarkStart w:id="15" w:name="_Toc478864844"/>
      <w:r>
        <w:rPr>
          <w:lang w:val="es-ES_tradnl"/>
        </w:rPr>
        <w:t>Responsabilidades en la organización y realización de las pruebas</w:t>
      </w:r>
      <w:bookmarkEnd w:id="15"/>
    </w:p>
    <w:p w:rsidR="00AF62D3" w:rsidRDefault="00AF62D3" w:rsidP="00A52474">
      <w:pPr>
        <w:pStyle w:val="Ttulo2"/>
        <w:jc w:val="both"/>
        <w:rPr>
          <w:lang w:val="es-ES_tradnl"/>
        </w:rPr>
      </w:pPr>
      <w:bookmarkStart w:id="16" w:name="_Toc478864845"/>
      <w:r>
        <w:rPr>
          <w:lang w:val="es-ES_tradnl"/>
        </w:rPr>
        <w:t>Necesidades de personal y de formación</w:t>
      </w:r>
      <w:bookmarkEnd w:id="16"/>
    </w:p>
    <w:p w:rsidR="00AF62D3" w:rsidRDefault="00AF62D3" w:rsidP="00A52474">
      <w:pPr>
        <w:pStyle w:val="Ttulo2"/>
        <w:jc w:val="both"/>
        <w:rPr>
          <w:lang w:val="es-ES_tradnl"/>
        </w:rPr>
      </w:pPr>
      <w:bookmarkStart w:id="17" w:name="_Toc478864846"/>
      <w:r>
        <w:rPr>
          <w:lang w:val="es-ES_tradnl"/>
        </w:rPr>
        <w:t>Esquema de tiempos</w:t>
      </w:r>
      <w:bookmarkEnd w:id="17"/>
    </w:p>
    <w:p w:rsidR="00AF62D3" w:rsidRDefault="00AF62D3" w:rsidP="00A52474">
      <w:pPr>
        <w:pStyle w:val="Ttulo2"/>
        <w:jc w:val="both"/>
        <w:rPr>
          <w:lang w:val="es-ES_tradnl"/>
        </w:rPr>
      </w:pPr>
      <w:bookmarkStart w:id="18" w:name="_Toc478864847"/>
      <w:r>
        <w:rPr>
          <w:lang w:val="es-ES_tradnl"/>
        </w:rPr>
        <w:t>Riesgos asumidos por el plan y planes de contingencias para cada riesgo</w:t>
      </w:r>
      <w:bookmarkEnd w:id="18"/>
    </w:p>
    <w:p w:rsidR="00BC2705" w:rsidRPr="00BC2705" w:rsidRDefault="00BC2705" w:rsidP="00BC2705">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AC25F5"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AC25F5"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AC25F5"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lastRenderedPageBreak/>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611988" w:rsidRPr="00611988" w:rsidRDefault="00611988" w:rsidP="00611988">
      <w:pPr>
        <w:rPr>
          <w:lang w:val="es-ES_tradnl"/>
        </w:rPr>
      </w:pPr>
    </w:p>
    <w:p w:rsidR="00AF62D3" w:rsidRDefault="00AF62D3" w:rsidP="00A52474">
      <w:pPr>
        <w:pStyle w:val="Ttulo2"/>
        <w:jc w:val="both"/>
        <w:rPr>
          <w:lang w:val="es-ES_tradnl"/>
        </w:rPr>
      </w:pPr>
      <w:bookmarkStart w:id="19" w:name="_Toc478864848"/>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864849"/>
      <w:r>
        <w:rPr>
          <w:lang w:val="es-ES_tradnl"/>
        </w:rPr>
        <w:t>Diseño de pruebas</w:t>
      </w:r>
      <w:bookmarkEnd w:id="20"/>
    </w:p>
    <w:p w:rsidR="00202C2A" w:rsidRDefault="00AF62D3" w:rsidP="00202C2A">
      <w:pPr>
        <w:pStyle w:val="Ttulo2"/>
        <w:jc w:val="both"/>
        <w:rPr>
          <w:lang w:val="es-ES_tradnl"/>
        </w:rPr>
      </w:pPr>
      <w:bookmarkStart w:id="21" w:name="_Toc478864850"/>
      <w:proofErr w:type="spellStart"/>
      <w:r>
        <w:rPr>
          <w:lang w:val="es-ES_tradnl"/>
        </w:rPr>
        <w:t>InterfazImportación</w:t>
      </w:r>
      <w:bookmarkEnd w:id="21"/>
      <w:proofErr w:type="spellEnd"/>
    </w:p>
    <w:p w:rsidR="006F21B6" w:rsidRDefault="006F21B6" w:rsidP="009D206C">
      <w:pPr>
        <w:pStyle w:val="Ttulo3"/>
      </w:pPr>
      <w:r>
        <w:t>Prueba I-01</w:t>
      </w:r>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DD75A1" w:rsidRPr="00DD75A1" w:rsidRDefault="00DD75A1" w:rsidP="00DD75A1">
      <w:pPr>
        <w:pStyle w:val="Ttulo5"/>
        <w:rPr>
          <w:lang w:val="es-ES_tradnl"/>
        </w:rPr>
      </w:pPr>
      <w:r>
        <w:rPr>
          <w:lang w:val="es-ES_tradnl"/>
        </w:rPr>
        <w:t>Generación de clases de equivalencia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proofErr w:type="spellStart"/>
      <w:r w:rsidR="00DC0B5A">
        <w:rPr>
          <w:i/>
          <w:lang w:val="es-ES_tradnl"/>
        </w:rPr>
        <w:t>importarUsuarios</w:t>
      </w:r>
      <w:proofErr w:type="spellEnd"/>
      <w:r w:rsidR="00DC0B5A">
        <w:rPr>
          <w:lang w:val="es-ES_tradnl"/>
        </w:rPr>
        <w:t>,</w:t>
      </w:r>
      <w:r w:rsidR="00DC0B5A">
        <w:rPr>
          <w:i/>
          <w:lang w:val="es-ES_tradnl"/>
        </w:rPr>
        <w:t xml:space="preserve"> </w:t>
      </w:r>
      <w:proofErr w:type="spellStart"/>
      <w:r w:rsidR="00DC0B5A">
        <w:rPr>
          <w:i/>
          <w:lang w:val="es-ES_tradnl"/>
        </w:rPr>
        <w:t>importarProducto</w:t>
      </w:r>
      <w:proofErr w:type="spellEnd"/>
      <w:r w:rsidR="00DC0B5A">
        <w:rPr>
          <w:lang w:val="es-ES_tradnl"/>
        </w:rPr>
        <w:t xml:space="preserve"> e </w:t>
      </w:r>
      <w:proofErr w:type="spellStart"/>
      <w:r w:rsidR="00DC0B5A">
        <w:rPr>
          <w:i/>
          <w:lang w:val="es-ES_tradnl"/>
        </w:rPr>
        <w:t>importarCompra</w:t>
      </w:r>
      <w:proofErr w:type="spellEnd"/>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líneas incorrectas deben ser ignoradas, o bien se debe cancelar la importación informando </w:t>
      </w:r>
      <w:r>
        <w:rPr>
          <w:lang w:val="es-ES_tradnl"/>
        </w:rPr>
        <w:lastRenderedPageBreak/>
        <w:t>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9321B6"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proofErr w:type="spellStart"/>
            <w:r w:rsidRPr="009321B6">
              <w:rPr>
                <w:lang w:val="es-ES_tradnl"/>
              </w:rPr>
              <w:t>String</w:t>
            </w:r>
            <w:proofErr w:type="spellEnd"/>
            <w:r w:rsidRPr="009321B6">
              <w:rPr>
                <w:lang w:val="es-ES_tradnl"/>
              </w:rPr>
              <w:t>[]</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r>
        <w:t>Prueba I-02</w:t>
      </w:r>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t>Técnicas de caja negra</w:t>
      </w:r>
    </w:p>
    <w:p w:rsidR="00DD75A1" w:rsidRPr="00DD75A1" w:rsidRDefault="00DD75A1" w:rsidP="00DD75A1">
      <w:pPr>
        <w:pStyle w:val="Ttulo5"/>
        <w:rPr>
          <w:lang w:val="es-ES_tradnl"/>
        </w:rPr>
      </w:pPr>
      <w:r>
        <w:rPr>
          <w:lang w:val="es-ES_tradnl"/>
        </w:rPr>
        <w:t>Generación de clases de equivalencia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proofErr w:type="spellStart"/>
      <w:r>
        <w:rPr>
          <w:i/>
          <w:lang w:val="es-ES_tradnl"/>
        </w:rPr>
        <w:t>importarUsuarios</w:t>
      </w:r>
      <w:proofErr w:type="spellEnd"/>
      <w:r>
        <w:rPr>
          <w:lang w:val="es-ES_tradnl"/>
        </w:rPr>
        <w:t>,</w:t>
      </w:r>
      <w:r>
        <w:rPr>
          <w:i/>
          <w:lang w:val="es-ES_tradnl"/>
        </w:rPr>
        <w:t xml:space="preserve"> </w:t>
      </w:r>
      <w:proofErr w:type="spellStart"/>
      <w:r>
        <w:rPr>
          <w:i/>
          <w:lang w:val="es-ES_tradnl"/>
        </w:rPr>
        <w:t>importarProducto</w:t>
      </w:r>
      <w:proofErr w:type="spellEnd"/>
      <w:r>
        <w:rPr>
          <w:lang w:val="es-ES_tradnl"/>
        </w:rPr>
        <w:t xml:space="preserve"> e </w:t>
      </w:r>
      <w:proofErr w:type="spellStart"/>
      <w:r>
        <w:rPr>
          <w:i/>
          <w:lang w:val="es-ES_tradnl"/>
        </w:rPr>
        <w:t>importarCompra</w:t>
      </w:r>
      <w:proofErr w:type="spellEnd"/>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proofErr w:type="spellStart"/>
      <w:r>
        <w:rPr>
          <w:b/>
          <w:i/>
          <w:lang w:val="es-ES_tradnl"/>
        </w:rPr>
        <w:t>importarUsuarios</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importarProducto</w:t>
      </w:r>
      <w:proofErr w:type="spellEnd"/>
    </w:p>
    <w:p w:rsidR="002A54C0" w:rsidRDefault="002A54C0" w:rsidP="002A54C0">
      <w:pPr>
        <w:numPr>
          <w:ilvl w:val="1"/>
          <w:numId w:val="26"/>
        </w:numPr>
        <w:jc w:val="both"/>
        <w:rPr>
          <w:lang w:val="es-ES_tradnl"/>
        </w:rPr>
      </w:pPr>
      <w:r>
        <w:rPr>
          <w:b/>
          <w:lang w:val="es-ES_tradnl"/>
        </w:rPr>
        <w:lastRenderedPageBreak/>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importarCompra</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t>Técnicas de caja blanca</w:t>
      </w:r>
    </w:p>
    <w:p w:rsidR="00F25290" w:rsidRDefault="00F25290" w:rsidP="00F25290">
      <w:pPr>
        <w:pStyle w:val="Ttulo4"/>
        <w:rPr>
          <w:lang w:val="es-ES_tradnl"/>
        </w:rPr>
      </w:pPr>
      <w:r>
        <w:rPr>
          <w:lang w:val="es-ES_tradnl"/>
        </w:rPr>
        <w:t>Criterios de paso/fallo</w:t>
      </w:r>
    </w:p>
    <w:p w:rsidR="00F25290" w:rsidRPr="00F25290" w:rsidRDefault="00F25290" w:rsidP="00F25290">
      <w:pPr>
        <w:ind w:left="708"/>
        <w:rPr>
          <w:lang w:val="es-ES_tradnl"/>
        </w:rPr>
      </w:pPr>
      <w:r w:rsidRPr="00AF5906">
        <w:rPr>
          <w:highlight w:val="yellow"/>
          <w:lang w:val="es-ES_tradnl"/>
        </w:rPr>
        <w:t>TODO</w:t>
      </w:r>
    </w:p>
    <w:p w:rsidR="00E44DD1" w:rsidRPr="002649C8" w:rsidRDefault="00A93D48" w:rsidP="00AB3956">
      <w:pPr>
        <w:pStyle w:val="Ttulo4"/>
        <w:rPr>
          <w:lang w:val="es-ES_tradnl"/>
        </w:rPr>
      </w:pPr>
      <w:r>
        <w:rPr>
          <w:lang w:val="es-ES_tradnl"/>
        </w:rPr>
        <w:br w:type="page"/>
      </w:r>
      <w:r w:rsidR="00E44DD1" w:rsidRPr="002649C8">
        <w:rPr>
          <w:lang w:val="es-ES_tradnl"/>
        </w:rPr>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AB3956"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 xml:space="preserve">{7} Fecha con formato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c>
          <w:tcPr>
            <w:tcW w:w="2440" w:type="dxa"/>
            <w:shd w:val="clear" w:color="auto" w:fill="auto"/>
            <w:vAlign w:val="center"/>
          </w:tcPr>
          <w:p w:rsidR="001E41FA" w:rsidRPr="00AB3956" w:rsidRDefault="00084D41" w:rsidP="00511A6B">
            <w:pPr>
              <w:rPr>
                <w:lang w:val="es-ES_tradnl"/>
              </w:rPr>
            </w:pPr>
            <w:r w:rsidRPr="00AB3956">
              <w:rPr>
                <w:lang w:val="es-ES_tradnl"/>
              </w:rPr>
              <w:t xml:space="preserve">{8} Fecha formato distinto a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proofErr w:type="spellStart"/>
            <w:r w:rsidRPr="00AB3956">
              <w:rPr>
                <w:lang w:val="es-ES_tradnl"/>
              </w:rPr>
              <w:t>Integer</w:t>
            </w:r>
            <w:proofErr w:type="spellEnd"/>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proofErr w:type="spellStart"/>
            <w:r w:rsidRPr="00AB3956">
              <w:rPr>
                <w:lang w:val="es-ES_tradnl"/>
              </w:rPr>
              <w:t>PrecioUnidad</w:t>
            </w:r>
            <w:proofErr w:type="spellEnd"/>
          </w:p>
        </w:tc>
        <w:tc>
          <w:tcPr>
            <w:tcW w:w="1559" w:type="dxa"/>
            <w:shd w:val="clear" w:color="auto" w:fill="auto"/>
            <w:vAlign w:val="center"/>
          </w:tcPr>
          <w:p w:rsidR="006E2457" w:rsidRPr="00AB3956" w:rsidRDefault="006E2457" w:rsidP="00511A6B">
            <w:pPr>
              <w:rPr>
                <w:lang w:val="es-ES_tradnl"/>
              </w:rPr>
            </w:pPr>
            <w:proofErr w:type="spellStart"/>
            <w:r w:rsidRPr="00AB3956">
              <w:rPr>
                <w:lang w:val="es-ES_tradnl"/>
              </w:rPr>
              <w:t>Float</w:t>
            </w:r>
            <w:proofErr w:type="spellEnd"/>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AB3956"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AB3956"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proofErr w:type="spellStart"/>
            <w:r w:rsidRPr="00AB3956">
              <w:rPr>
                <w:lang w:val="es-ES_tradnl"/>
              </w:rPr>
              <w:t>VRef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AB3956" w:rsidTr="00AB3956">
        <w:trPr>
          <w:trHeight w:val="529"/>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AD4E6E" w:rsidRPr="00AB3956" w:rsidRDefault="00AD4E6E"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2" w:name="_Toc478864856"/>
      <w:r>
        <w:t>Prueba I-03</w:t>
      </w:r>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t>Técnicas de caja negra</w:t>
      </w:r>
    </w:p>
    <w:p w:rsidR="00DD75A1" w:rsidRPr="00DD75A1" w:rsidRDefault="00DD75A1" w:rsidP="00DD75A1">
      <w:pPr>
        <w:pStyle w:val="Ttulo5"/>
        <w:rPr>
          <w:lang w:val="es-ES_tradnl"/>
        </w:rPr>
      </w:pPr>
      <w:r>
        <w:rPr>
          <w:lang w:val="es-ES_tradnl"/>
        </w:rPr>
        <w:t>Generación de clases de equivalencia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con formato válido y otro caso con formato inválido.</w:t>
      </w:r>
    </w:p>
    <w:p w:rsidR="009A33B4"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que referencia a un archivo existente, y otro caso que referencia a un archivo inexistente.</w:t>
      </w:r>
    </w:p>
    <w:p w:rsidR="009A33B4" w:rsidRPr="009A33B4" w:rsidRDefault="009A33B4" w:rsidP="009A33B4">
      <w:pPr>
        <w:rPr>
          <w:lang w:val="es-ES_tradnl"/>
        </w:rPr>
      </w:pPr>
    </w:p>
    <w:p w:rsidR="00A41F33" w:rsidRDefault="00A41F33" w:rsidP="00A41F33">
      <w:pPr>
        <w:pStyle w:val="Ttulo4"/>
        <w:rPr>
          <w:lang w:val="es-ES_tradnl"/>
        </w:rPr>
      </w:pPr>
      <w:r>
        <w:rPr>
          <w:lang w:val="es-ES_tradnl"/>
        </w:rPr>
        <w:lastRenderedPageBreak/>
        <w:t>Técnicas de caja blanca</w:t>
      </w:r>
    </w:p>
    <w:p w:rsidR="00A41F33" w:rsidRDefault="00A41F33" w:rsidP="00A41F33">
      <w:pPr>
        <w:pStyle w:val="Ttulo4"/>
        <w:rPr>
          <w:lang w:val="es-ES_tradnl"/>
        </w:rPr>
      </w:pPr>
      <w:r>
        <w:rPr>
          <w:lang w:val="es-ES_tradnl"/>
        </w:rPr>
        <w:t>Criterios de paso/fallo</w:t>
      </w:r>
    </w:p>
    <w:p w:rsidR="00F8024D" w:rsidRPr="00F8024D" w:rsidRDefault="00F8024D" w:rsidP="00F8024D">
      <w:pPr>
        <w:ind w:left="708"/>
        <w:rPr>
          <w:lang w:val="es-ES_tradnl"/>
        </w:rPr>
      </w:pPr>
      <w:r w:rsidRPr="00AF5906">
        <w:rPr>
          <w:highlight w:val="yellow"/>
          <w:lang w:val="es-ES_tradnl"/>
        </w:rPr>
        <w:t>TODO</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AB3956" w:rsidTr="00AB3956">
        <w:tc>
          <w:tcPr>
            <w:tcW w:w="1525"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Path</w:t>
            </w:r>
            <w:proofErr w:type="spellEnd"/>
          </w:p>
        </w:tc>
        <w:tc>
          <w:tcPr>
            <w:tcW w:w="1537"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String</w:t>
            </w:r>
            <w:proofErr w:type="spellEnd"/>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proofErr w:type="spellStart"/>
            <w:r w:rsidRPr="00AB3956">
              <w:rPr>
                <w:i/>
                <w:lang w:val="es-ES_tradnl"/>
              </w:rPr>
              <w:t>path</w:t>
            </w:r>
            <w:proofErr w:type="spellEnd"/>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proofErr w:type="spellStart"/>
            <w:r w:rsidRPr="00AB3956">
              <w:rPr>
                <w:i/>
                <w:lang w:val="es-ES_tradnl"/>
              </w:rPr>
              <w:t>path</w:t>
            </w:r>
            <w:proofErr w:type="spellEnd"/>
            <w:r w:rsidRPr="00AB3956">
              <w:rPr>
                <w:lang w:val="es-ES_tradnl"/>
              </w:rPr>
              <w:t xml:space="preserve"> no tiene un formato válido.</w:t>
            </w:r>
          </w:p>
        </w:tc>
      </w:tr>
      <w:tr w:rsidR="00FF4965" w:rsidRPr="00AB3956"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proofErr w:type="spellStart"/>
            <w:r w:rsidRPr="00AB3956">
              <w:rPr>
                <w:i/>
                <w:lang w:val="es-ES_tradnl"/>
              </w:rPr>
              <w:t>path</w:t>
            </w:r>
            <w:proofErr w:type="spellEnd"/>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proofErr w:type="spellStart"/>
            <w:r w:rsidRPr="00AB3956">
              <w:rPr>
                <w:i/>
                <w:lang w:val="es-ES_tradnl"/>
              </w:rPr>
              <w:t>path</w:t>
            </w:r>
            <w:proofErr w:type="spellEnd"/>
            <w:r w:rsidRPr="00AB3956">
              <w:rPr>
                <w:lang w:val="es-ES_tradnl"/>
              </w:rPr>
              <w:t xml:space="preserve"> referencia a un fichero inexistente.</w:t>
            </w:r>
          </w:p>
        </w:tc>
      </w:tr>
    </w:tbl>
    <w:p w:rsidR="00FF4965" w:rsidRPr="00FF4965" w:rsidRDefault="00FF4965" w:rsidP="00FF4965">
      <w:pPr>
        <w:rPr>
          <w:lang w:val="es-ES_tradnl"/>
        </w:rPr>
      </w:pPr>
    </w:p>
    <w:p w:rsidR="00AF62D3" w:rsidRDefault="00AF62D3" w:rsidP="00A52474">
      <w:pPr>
        <w:pStyle w:val="Ttulo2"/>
        <w:jc w:val="both"/>
        <w:rPr>
          <w:lang w:val="es-ES_tradnl"/>
        </w:rPr>
      </w:pPr>
      <w:proofErr w:type="spellStart"/>
      <w:r>
        <w:rPr>
          <w:lang w:val="es-ES_tradnl"/>
        </w:rPr>
        <w:t>InterfazDAO</w:t>
      </w:r>
      <w:bookmarkEnd w:id="22"/>
      <w:proofErr w:type="spellEnd"/>
    </w:p>
    <w:p w:rsidR="00E17B43" w:rsidRDefault="00E17B43" w:rsidP="009D206C">
      <w:pPr>
        <w:pStyle w:val="Ttulo3"/>
      </w:pPr>
      <w:r>
        <w:t>Prueba D-01</w:t>
      </w:r>
    </w:p>
    <w:p w:rsidR="00E17B43" w:rsidRDefault="00E17B43" w:rsidP="00E17B43">
      <w:pPr>
        <w:pStyle w:val="Ttulo4"/>
        <w:rPr>
          <w:lang w:val="es-ES_tradnl"/>
        </w:rPr>
      </w:pPr>
      <w:r>
        <w:rPr>
          <w:lang w:val="es-ES_tradnl"/>
        </w:rPr>
        <w:t>Objetivo</w:t>
      </w:r>
    </w:p>
    <w:p w:rsidR="00DD75A1" w:rsidRPr="00DD75A1" w:rsidRDefault="00DD75A1" w:rsidP="00DD75A1">
      <w:pPr>
        <w:rPr>
          <w:lang w:val="es-ES_tradnl"/>
        </w:rPr>
      </w:pPr>
      <w:r w:rsidRPr="00DD75A1">
        <w:rPr>
          <w:lang w:val="es-ES_tradnl"/>
        </w:rPr>
        <w:t>Comprobar que las inserciones o modificaciones de usuarios se reflejan correctamente en la base de datos.</w:t>
      </w:r>
      <w:r w:rsidRPr="00DD75A1">
        <w:t xml:space="preserve"> </w:t>
      </w:r>
    </w:p>
    <w:p w:rsidR="00DD75A1" w:rsidRPr="00DD75A1" w:rsidRDefault="00DD75A1" w:rsidP="00DD75A1">
      <w:pPr>
        <w:rPr>
          <w:lang w:val="es-ES_tradnl"/>
        </w:rPr>
      </w:pPr>
      <w:r w:rsidRPr="00DD75A1">
        <w:rPr>
          <w:lang w:val="es-ES_tradnl"/>
        </w:rPr>
        <w:t>Además, se busca que, en caso de error, este sea correctamente gestionado.</w:t>
      </w:r>
    </w:p>
    <w:p w:rsidR="00E17B43" w:rsidRDefault="00E17B43" w:rsidP="00E17B43">
      <w:pPr>
        <w:pStyle w:val="Ttulo4"/>
        <w:rPr>
          <w:lang w:val="es-ES_tradnl"/>
        </w:rPr>
      </w:pPr>
      <w:r>
        <w:rPr>
          <w:lang w:val="es-ES_tradnl"/>
        </w:rPr>
        <w:t>Técnicas de caja negra</w:t>
      </w:r>
    </w:p>
    <w:p w:rsidR="00DD75A1" w:rsidRDefault="00DD75A1" w:rsidP="00DD75A1">
      <w:pPr>
        <w:pStyle w:val="Ttulo5"/>
        <w:rPr>
          <w:lang w:val="es-ES_tradnl"/>
        </w:rPr>
      </w:pPr>
      <w:r>
        <w:rPr>
          <w:lang w:val="es-ES_tradnl"/>
        </w:rPr>
        <w:t>Generación de clases de equivalencia</w:t>
      </w:r>
    </w:p>
    <w:p w:rsidR="00DD75A1" w:rsidRDefault="00DD75A1" w:rsidP="00DD75A1">
      <w:pPr>
        <w:rPr>
          <w:lang w:val="es-ES_tradnl"/>
        </w:rPr>
      </w:pPr>
      <w:r w:rsidRPr="00DD75A1">
        <w:rPr>
          <w:lang w:val="es-ES_tradnl"/>
        </w:rPr>
        <w:t>Centrándose en los métodos de inserción y modificación de usuarios y haciendo uso de las reglas especificadas, se definen las siguientes clases:</w:t>
      </w:r>
    </w:p>
    <w:p w:rsidR="009508C0" w:rsidRPr="009508C0" w:rsidRDefault="009508C0" w:rsidP="009508C0">
      <w:pPr>
        <w:pStyle w:val="Prrafodelista"/>
        <w:numPr>
          <w:ilvl w:val="0"/>
          <w:numId w:val="26"/>
        </w:numPr>
        <w:rPr>
          <w:lang w:val="es-ES_tradnl"/>
        </w:rPr>
      </w:pPr>
      <w:r w:rsidRPr="009508C0">
        <w:rPr>
          <w:b/>
          <w:lang w:val="es-ES_tradnl"/>
        </w:rPr>
        <w:t>Insertar usuario</w:t>
      </w:r>
    </w:p>
    <w:p w:rsidR="009508C0" w:rsidRPr="009508C0" w:rsidRDefault="009508C0" w:rsidP="009508C0">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9508C0" w:rsidRPr="009508C0" w:rsidRDefault="009508C0" w:rsidP="009508C0">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9508C0" w:rsidRPr="009508C0" w:rsidRDefault="009508C0" w:rsidP="009508C0">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9508C0" w:rsidRPr="009508C0" w:rsidRDefault="009508C0" w:rsidP="009508C0">
      <w:pPr>
        <w:pStyle w:val="Prrafodelista"/>
        <w:numPr>
          <w:ilvl w:val="2"/>
          <w:numId w:val="26"/>
        </w:numPr>
        <w:rPr>
          <w:lang w:val="es-ES_tradnl"/>
        </w:rPr>
      </w:pPr>
      <w:r w:rsidRPr="009508C0">
        <w:rPr>
          <w:lang w:val="es-ES_tradnl"/>
        </w:rPr>
        <w:t>R3: Eliminar uno de los campos del ID.</w:t>
      </w:r>
    </w:p>
    <w:p w:rsidR="009508C0" w:rsidRPr="009508C0" w:rsidRDefault="009508C0" w:rsidP="009508C0">
      <w:pPr>
        <w:pStyle w:val="Prrafodelista"/>
        <w:numPr>
          <w:ilvl w:val="2"/>
          <w:numId w:val="26"/>
        </w:numPr>
        <w:rPr>
          <w:lang w:val="es-ES_tradnl"/>
        </w:rPr>
      </w:pPr>
      <w:r w:rsidRPr="009508C0">
        <w:rPr>
          <w:lang w:val="es-ES_tradnl"/>
        </w:rPr>
        <w:t xml:space="preserve">R3: Que N sea U </w:t>
      </w:r>
      <w:proofErr w:type="spellStart"/>
      <w:r w:rsidRPr="009508C0">
        <w:rPr>
          <w:lang w:val="es-ES_tradnl"/>
        </w:rPr>
        <w:t>u</w:t>
      </w:r>
      <w:proofErr w:type="spellEnd"/>
      <w:r w:rsidRPr="009508C0">
        <w:rPr>
          <w:lang w:val="es-ES_tradnl"/>
        </w:rPr>
        <w:t xml:space="preserve"> otro </w:t>
      </w:r>
      <w:proofErr w:type="spellStart"/>
      <w:r w:rsidRPr="009508C0">
        <w:rPr>
          <w:lang w:val="es-ES_tradnl"/>
        </w:rPr>
        <w:t>caracter</w:t>
      </w:r>
      <w:proofErr w:type="spellEnd"/>
      <w:r w:rsidRPr="009508C0">
        <w:rPr>
          <w:lang w:val="es-ES_tradnl"/>
        </w:rPr>
        <w:t>.</w:t>
      </w:r>
    </w:p>
    <w:p w:rsidR="009508C0" w:rsidRPr="009508C0" w:rsidRDefault="009508C0" w:rsidP="009508C0">
      <w:pPr>
        <w:rPr>
          <w:lang w:val="es-ES_tradnl"/>
        </w:rPr>
      </w:pPr>
    </w:p>
    <w:p w:rsidR="009508C0" w:rsidRPr="009508C0" w:rsidRDefault="009508C0" w:rsidP="009508C0">
      <w:pPr>
        <w:pStyle w:val="Prrafodelista"/>
        <w:numPr>
          <w:ilvl w:val="0"/>
          <w:numId w:val="26"/>
        </w:numPr>
        <w:rPr>
          <w:lang w:val="es-ES_tradnl"/>
        </w:rPr>
      </w:pPr>
      <w:r w:rsidRPr="009508C0">
        <w:rPr>
          <w:b/>
          <w:lang w:val="es-ES_tradnl"/>
        </w:rPr>
        <w:t>Modificar usuario</w:t>
      </w:r>
    </w:p>
    <w:p w:rsidR="009508C0" w:rsidRPr="009508C0" w:rsidRDefault="009508C0" w:rsidP="009508C0">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9508C0" w:rsidRPr="009508C0" w:rsidRDefault="009508C0" w:rsidP="009508C0">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E17B43" w:rsidRDefault="00E17B43" w:rsidP="00E17B43">
      <w:pPr>
        <w:pStyle w:val="Ttulo4"/>
        <w:rPr>
          <w:lang w:val="es-ES_tradnl"/>
        </w:rPr>
      </w:pPr>
      <w:r>
        <w:rPr>
          <w:lang w:val="es-ES_tradnl"/>
        </w:rPr>
        <w:lastRenderedPageBreak/>
        <w:t>Técnicas de caja blanca</w:t>
      </w:r>
    </w:p>
    <w:p w:rsidR="00E17B43" w:rsidRDefault="00E17B43" w:rsidP="00E17B43">
      <w:pPr>
        <w:pStyle w:val="Ttulo4"/>
        <w:rPr>
          <w:lang w:val="es-ES_tradnl"/>
        </w:rPr>
      </w:pPr>
      <w:r>
        <w:rPr>
          <w:lang w:val="es-ES_tradnl"/>
        </w:rPr>
        <w:t>Criterios de paso/fallo</w:t>
      </w:r>
    </w:p>
    <w:p w:rsidR="009508C0" w:rsidRPr="009508C0" w:rsidRDefault="009508C0" w:rsidP="009508C0">
      <w:pPr>
        <w:rPr>
          <w:lang w:val="es-ES_tradnl"/>
        </w:rPr>
      </w:pPr>
      <w:r w:rsidRPr="009508C0">
        <w:rPr>
          <w:lang w:val="es-ES_tradnl"/>
        </w:rPr>
        <w:t>Los usuarios introducidos o modificados usando datos correctos deben verse reflejados en la base de datos.</w:t>
      </w:r>
    </w:p>
    <w:p w:rsidR="009508C0" w:rsidRPr="009508C0" w:rsidRDefault="009508C0" w:rsidP="009508C0">
      <w:pPr>
        <w:rPr>
          <w:lang w:val="es-ES_tradnl"/>
        </w:rPr>
      </w:pPr>
      <w:r w:rsidRPr="009508C0">
        <w:rPr>
          <w:lang w:val="es-ES_tradnl"/>
        </w:rPr>
        <w:t>En los casos de incluir usuarios de forma errónea debe notificarse del error y en ningún caso reflejarse en la base de datos.</w:t>
      </w:r>
    </w:p>
    <w:p w:rsidR="00E17B43" w:rsidRDefault="00E17B43" w:rsidP="00E17B43">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875BF5" w:rsidRPr="00421B5E" w:rsidTr="00875BF5">
        <w:tc>
          <w:tcPr>
            <w:tcW w:w="1878" w:type="dxa"/>
          </w:tcPr>
          <w:p w:rsidR="00875BF5" w:rsidRPr="00421B5E" w:rsidRDefault="00875BF5" w:rsidP="00875BF5">
            <w:pPr>
              <w:rPr>
                <w:b/>
                <w:lang w:val="es-ES_tradnl"/>
              </w:rPr>
            </w:pPr>
            <w:r w:rsidRPr="00421B5E">
              <w:rPr>
                <w:b/>
                <w:lang w:val="es-ES_tradnl"/>
              </w:rPr>
              <w:t>Información</w:t>
            </w:r>
          </w:p>
        </w:tc>
        <w:tc>
          <w:tcPr>
            <w:tcW w:w="1733" w:type="dxa"/>
          </w:tcPr>
          <w:p w:rsidR="00875BF5" w:rsidRPr="00421B5E" w:rsidRDefault="00875BF5" w:rsidP="00875BF5">
            <w:pPr>
              <w:rPr>
                <w:b/>
                <w:lang w:val="es-ES_tradnl"/>
              </w:rPr>
            </w:pPr>
            <w:r w:rsidRPr="00421B5E">
              <w:rPr>
                <w:b/>
                <w:lang w:val="es-ES_tradnl"/>
              </w:rPr>
              <w:t>Tipo de dato</w:t>
            </w:r>
          </w:p>
        </w:tc>
        <w:tc>
          <w:tcPr>
            <w:tcW w:w="1686" w:type="dxa"/>
          </w:tcPr>
          <w:p w:rsidR="00875BF5" w:rsidRPr="00421B5E" w:rsidRDefault="00875BF5" w:rsidP="00875BF5">
            <w:pPr>
              <w:rPr>
                <w:b/>
                <w:lang w:val="es-ES_tradnl"/>
              </w:rPr>
            </w:pPr>
            <w:r w:rsidRPr="00421B5E">
              <w:rPr>
                <w:b/>
                <w:lang w:val="es-ES_tradnl"/>
              </w:rPr>
              <w:t>Regla</w:t>
            </w:r>
          </w:p>
        </w:tc>
        <w:tc>
          <w:tcPr>
            <w:tcW w:w="1720" w:type="dxa"/>
          </w:tcPr>
          <w:p w:rsidR="00875BF5" w:rsidRPr="00421B5E" w:rsidRDefault="00875BF5" w:rsidP="00875BF5">
            <w:pPr>
              <w:rPr>
                <w:b/>
                <w:lang w:val="es-ES_tradnl"/>
              </w:rPr>
            </w:pPr>
            <w:r w:rsidRPr="00421B5E">
              <w:rPr>
                <w:b/>
                <w:lang w:val="es-ES_tradnl"/>
              </w:rPr>
              <w:t>Clase válida</w:t>
            </w:r>
          </w:p>
        </w:tc>
        <w:tc>
          <w:tcPr>
            <w:tcW w:w="1477" w:type="dxa"/>
          </w:tcPr>
          <w:p w:rsidR="00875BF5" w:rsidRPr="00421B5E" w:rsidRDefault="00875BF5" w:rsidP="00875BF5">
            <w:pPr>
              <w:jc w:val="center"/>
              <w:rPr>
                <w:b/>
                <w:lang w:val="es-ES_tradnl"/>
              </w:rPr>
            </w:pPr>
            <w:r w:rsidRPr="00421B5E">
              <w:rPr>
                <w:b/>
                <w:lang w:val="es-ES_tradnl"/>
              </w:rPr>
              <w:t>Clase no válida</w:t>
            </w:r>
          </w:p>
        </w:tc>
      </w:tr>
      <w:tr w:rsidR="00875BF5" w:rsidTr="00875BF5">
        <w:tc>
          <w:tcPr>
            <w:tcW w:w="1878" w:type="dxa"/>
          </w:tcPr>
          <w:p w:rsidR="00875BF5" w:rsidRDefault="00875BF5" w:rsidP="00875BF5">
            <w:pPr>
              <w:rPr>
                <w:lang w:val="es-ES_tradnl"/>
              </w:rPr>
            </w:pPr>
            <w:proofErr w:type="spellStart"/>
            <w:r>
              <w:rPr>
                <w:lang w:val="es-ES_tradnl"/>
              </w:rPr>
              <w:t>insertUser</w:t>
            </w:r>
            <w:proofErr w:type="spellEnd"/>
          </w:p>
        </w:tc>
        <w:tc>
          <w:tcPr>
            <w:tcW w:w="1733" w:type="dxa"/>
          </w:tcPr>
          <w:p w:rsidR="00875BF5" w:rsidRDefault="00875BF5" w:rsidP="00875BF5">
            <w:pPr>
              <w:rPr>
                <w:lang w:val="es-ES_tradnl"/>
              </w:rPr>
            </w:pPr>
            <w:r>
              <w:rPr>
                <w:lang w:val="es-ES_tradnl"/>
              </w:rPr>
              <w:t>Usuario</w:t>
            </w:r>
          </w:p>
        </w:tc>
        <w:tc>
          <w:tcPr>
            <w:tcW w:w="1686" w:type="dxa"/>
          </w:tcPr>
          <w:p w:rsidR="00875BF5" w:rsidRDefault="00875BF5" w:rsidP="00875BF5">
            <w:pPr>
              <w:rPr>
                <w:lang w:val="es-ES_tradnl"/>
              </w:rPr>
            </w:pPr>
            <w:r>
              <w:rPr>
                <w:lang w:val="es-ES_tradnl"/>
              </w:rPr>
              <w:t>R3</w:t>
            </w:r>
          </w:p>
        </w:tc>
        <w:tc>
          <w:tcPr>
            <w:tcW w:w="1720" w:type="dxa"/>
          </w:tcPr>
          <w:p w:rsidR="00875BF5" w:rsidRDefault="00875BF5" w:rsidP="00875BF5">
            <w:pPr>
              <w:rPr>
                <w:lang w:val="es-ES_tradnl"/>
              </w:rPr>
            </w:pPr>
            <w:r>
              <w:rPr>
                <w:lang w:val="es-ES_tradnl"/>
              </w:rPr>
              <w:t>{1} Id válido.</w:t>
            </w:r>
          </w:p>
        </w:tc>
        <w:tc>
          <w:tcPr>
            <w:tcW w:w="1477" w:type="dxa"/>
          </w:tcPr>
          <w:p w:rsidR="00875BF5" w:rsidRDefault="00875BF5" w:rsidP="00875BF5">
            <w:pPr>
              <w:rPr>
                <w:lang w:val="es-ES_tradnl"/>
              </w:rPr>
            </w:pPr>
            <w:r>
              <w:rPr>
                <w:lang w:val="es-ES_tradnl"/>
              </w:rPr>
              <w:t>{2} Id inválido</w:t>
            </w:r>
          </w:p>
        </w:tc>
      </w:tr>
      <w:tr w:rsidR="00875BF5" w:rsidTr="00875BF5">
        <w:tc>
          <w:tcPr>
            <w:tcW w:w="1878" w:type="dxa"/>
          </w:tcPr>
          <w:p w:rsidR="00875BF5" w:rsidRDefault="00875BF5" w:rsidP="00875BF5">
            <w:pPr>
              <w:rPr>
                <w:lang w:val="es-ES_tradnl"/>
              </w:rPr>
            </w:pPr>
          </w:p>
        </w:tc>
        <w:tc>
          <w:tcPr>
            <w:tcW w:w="1733" w:type="dxa"/>
          </w:tcPr>
          <w:p w:rsidR="00875BF5" w:rsidRDefault="00875BF5" w:rsidP="00875BF5">
            <w:pPr>
              <w:rPr>
                <w:lang w:val="es-ES_tradnl"/>
              </w:rPr>
            </w:pPr>
          </w:p>
        </w:tc>
        <w:tc>
          <w:tcPr>
            <w:tcW w:w="1686" w:type="dxa"/>
          </w:tcPr>
          <w:p w:rsidR="00875BF5" w:rsidRDefault="00875BF5" w:rsidP="00875BF5">
            <w:pPr>
              <w:rPr>
                <w:lang w:val="es-ES_tradnl"/>
              </w:rPr>
            </w:pPr>
            <w:r>
              <w:rPr>
                <w:lang w:val="es-ES_tradnl"/>
              </w:rPr>
              <w:t>R5,R1</w:t>
            </w:r>
          </w:p>
        </w:tc>
        <w:tc>
          <w:tcPr>
            <w:tcW w:w="1720" w:type="dxa"/>
          </w:tcPr>
          <w:p w:rsidR="00875BF5" w:rsidRDefault="002427FF" w:rsidP="00875BF5">
            <w:pPr>
              <w:rPr>
                <w:lang w:val="es-ES_tradnl"/>
              </w:rPr>
            </w:pPr>
            <w:r>
              <w:rPr>
                <w:lang w:val="es-ES_tradnl"/>
              </w:rPr>
              <w:t>{3} Ca</w:t>
            </w:r>
            <w:r w:rsidR="00875BF5">
              <w:rPr>
                <w:lang w:val="es-ES_tradnl"/>
              </w:rPr>
              <w:t>den</w:t>
            </w:r>
            <w:r>
              <w:rPr>
                <w:lang w:val="es-ES_tradnl"/>
              </w:rPr>
              <w:t>a de 6 letras en el Id</w:t>
            </w:r>
          </w:p>
        </w:tc>
        <w:tc>
          <w:tcPr>
            <w:tcW w:w="1477" w:type="dxa"/>
          </w:tcPr>
          <w:p w:rsidR="00875BF5" w:rsidRDefault="002427FF" w:rsidP="00875BF5">
            <w:pPr>
              <w:rPr>
                <w:lang w:val="es-ES_tradnl"/>
              </w:rPr>
            </w:pPr>
            <w:r>
              <w:rPr>
                <w:lang w:val="es-ES_tradnl"/>
              </w:rPr>
              <w:t>{4} Cadena de 5 letras</w:t>
            </w:r>
          </w:p>
        </w:tc>
      </w:tr>
      <w:tr w:rsidR="00875BF5" w:rsidTr="00875BF5">
        <w:tc>
          <w:tcPr>
            <w:tcW w:w="1878" w:type="dxa"/>
          </w:tcPr>
          <w:p w:rsidR="00875BF5" w:rsidRDefault="00875BF5" w:rsidP="00875BF5">
            <w:pPr>
              <w:rPr>
                <w:lang w:val="es-ES_tradnl"/>
              </w:rPr>
            </w:pPr>
          </w:p>
        </w:tc>
        <w:tc>
          <w:tcPr>
            <w:tcW w:w="1733" w:type="dxa"/>
          </w:tcPr>
          <w:p w:rsidR="00875BF5" w:rsidRDefault="00875BF5" w:rsidP="00875BF5">
            <w:pPr>
              <w:rPr>
                <w:lang w:val="es-ES_tradnl"/>
              </w:rPr>
            </w:pPr>
          </w:p>
        </w:tc>
        <w:tc>
          <w:tcPr>
            <w:tcW w:w="1686" w:type="dxa"/>
          </w:tcPr>
          <w:p w:rsidR="00875BF5" w:rsidRDefault="00875BF5" w:rsidP="00875BF5">
            <w:pPr>
              <w:rPr>
                <w:lang w:val="es-ES_tradnl"/>
              </w:rPr>
            </w:pPr>
          </w:p>
        </w:tc>
        <w:tc>
          <w:tcPr>
            <w:tcW w:w="1720" w:type="dxa"/>
          </w:tcPr>
          <w:p w:rsidR="00875BF5" w:rsidRDefault="00875BF5" w:rsidP="00875BF5">
            <w:pPr>
              <w:rPr>
                <w:lang w:val="es-ES_tradnl"/>
              </w:rPr>
            </w:pPr>
          </w:p>
        </w:tc>
        <w:tc>
          <w:tcPr>
            <w:tcW w:w="1477" w:type="dxa"/>
          </w:tcPr>
          <w:p w:rsidR="00875BF5" w:rsidRDefault="002427FF" w:rsidP="00875BF5">
            <w:pPr>
              <w:rPr>
                <w:lang w:val="es-ES_tradnl"/>
              </w:rPr>
            </w:pPr>
            <w:r>
              <w:rPr>
                <w:lang w:val="es-ES_tradnl"/>
              </w:rPr>
              <w:t>{5} Cadena de 7 letras</w:t>
            </w:r>
          </w:p>
        </w:tc>
      </w:tr>
      <w:tr w:rsidR="00875BF5" w:rsidTr="00875BF5">
        <w:tc>
          <w:tcPr>
            <w:tcW w:w="1878" w:type="dxa"/>
          </w:tcPr>
          <w:p w:rsidR="00875BF5" w:rsidRDefault="00875BF5" w:rsidP="00875BF5">
            <w:pPr>
              <w:rPr>
                <w:lang w:val="es-ES_tradnl"/>
              </w:rPr>
            </w:pPr>
          </w:p>
        </w:tc>
        <w:tc>
          <w:tcPr>
            <w:tcW w:w="1733" w:type="dxa"/>
          </w:tcPr>
          <w:p w:rsidR="00875BF5" w:rsidRDefault="00875BF5" w:rsidP="00875BF5">
            <w:pPr>
              <w:rPr>
                <w:lang w:val="es-ES_tradnl"/>
              </w:rPr>
            </w:pPr>
          </w:p>
        </w:tc>
        <w:tc>
          <w:tcPr>
            <w:tcW w:w="1686" w:type="dxa"/>
          </w:tcPr>
          <w:p w:rsidR="00875BF5" w:rsidRDefault="002427FF" w:rsidP="00875BF5">
            <w:pPr>
              <w:rPr>
                <w:lang w:val="es-ES_tradnl"/>
              </w:rPr>
            </w:pPr>
            <w:r>
              <w:rPr>
                <w:lang w:val="es-ES_tradnl"/>
              </w:rPr>
              <w:t>R5,R1</w:t>
            </w:r>
          </w:p>
        </w:tc>
        <w:tc>
          <w:tcPr>
            <w:tcW w:w="1720" w:type="dxa"/>
          </w:tcPr>
          <w:p w:rsidR="00875BF5" w:rsidRDefault="002427FF" w:rsidP="00875BF5">
            <w:pPr>
              <w:rPr>
                <w:lang w:val="es-ES_tradnl"/>
              </w:rPr>
            </w:pPr>
            <w:r>
              <w:rPr>
                <w:lang w:val="es-ES_tradnl"/>
              </w:rPr>
              <w:t>{6} Cadena de 3 dígitos en el ID</w:t>
            </w:r>
          </w:p>
        </w:tc>
        <w:tc>
          <w:tcPr>
            <w:tcW w:w="1477" w:type="dxa"/>
          </w:tcPr>
          <w:p w:rsidR="00875BF5" w:rsidRDefault="002427FF" w:rsidP="00875BF5">
            <w:pPr>
              <w:rPr>
                <w:lang w:val="es-ES_tradnl"/>
              </w:rPr>
            </w:pPr>
            <w:r>
              <w:rPr>
                <w:lang w:val="es-ES_tradnl"/>
              </w:rPr>
              <w:t>{7} Cadena de 2 dígitos</w:t>
            </w:r>
          </w:p>
        </w:tc>
      </w:tr>
      <w:tr w:rsidR="00875BF5" w:rsidTr="00875BF5">
        <w:tc>
          <w:tcPr>
            <w:tcW w:w="1878" w:type="dxa"/>
          </w:tcPr>
          <w:p w:rsidR="00875BF5" w:rsidRDefault="00875BF5" w:rsidP="00875BF5">
            <w:pPr>
              <w:rPr>
                <w:lang w:val="es-ES_tradnl"/>
              </w:rPr>
            </w:pPr>
          </w:p>
        </w:tc>
        <w:tc>
          <w:tcPr>
            <w:tcW w:w="1733" w:type="dxa"/>
          </w:tcPr>
          <w:p w:rsidR="00875BF5" w:rsidRDefault="00875BF5" w:rsidP="00875BF5">
            <w:pPr>
              <w:rPr>
                <w:lang w:val="es-ES_tradnl"/>
              </w:rPr>
            </w:pPr>
          </w:p>
        </w:tc>
        <w:tc>
          <w:tcPr>
            <w:tcW w:w="1686" w:type="dxa"/>
          </w:tcPr>
          <w:p w:rsidR="00875BF5" w:rsidRDefault="00875BF5" w:rsidP="00875BF5">
            <w:pPr>
              <w:rPr>
                <w:lang w:val="es-ES_tradnl"/>
              </w:rPr>
            </w:pPr>
          </w:p>
        </w:tc>
        <w:tc>
          <w:tcPr>
            <w:tcW w:w="1720" w:type="dxa"/>
          </w:tcPr>
          <w:p w:rsidR="00875BF5" w:rsidRDefault="00875BF5" w:rsidP="00875BF5">
            <w:pPr>
              <w:rPr>
                <w:lang w:val="es-ES_tradnl"/>
              </w:rPr>
            </w:pPr>
          </w:p>
        </w:tc>
        <w:tc>
          <w:tcPr>
            <w:tcW w:w="1477" w:type="dxa"/>
          </w:tcPr>
          <w:p w:rsidR="00875BF5" w:rsidRDefault="002427FF" w:rsidP="00875BF5">
            <w:pPr>
              <w:rPr>
                <w:lang w:val="es-ES_tradnl"/>
              </w:rPr>
            </w:pPr>
            <w:r>
              <w:rPr>
                <w:lang w:val="es-ES_tradnl"/>
              </w:rPr>
              <w:t>{8} Cadena de 4 dígitos</w:t>
            </w:r>
          </w:p>
        </w:tc>
      </w:tr>
      <w:tr w:rsidR="002427FF" w:rsidTr="00875BF5">
        <w:tc>
          <w:tcPr>
            <w:tcW w:w="1878" w:type="dxa"/>
          </w:tcPr>
          <w:p w:rsidR="002427FF" w:rsidRDefault="002427FF" w:rsidP="00875BF5">
            <w:pPr>
              <w:rPr>
                <w:lang w:val="es-ES_tradnl"/>
              </w:rPr>
            </w:pPr>
          </w:p>
        </w:tc>
        <w:tc>
          <w:tcPr>
            <w:tcW w:w="1733" w:type="dxa"/>
          </w:tcPr>
          <w:p w:rsidR="002427FF" w:rsidRDefault="002427FF" w:rsidP="00875BF5">
            <w:pPr>
              <w:rPr>
                <w:lang w:val="es-ES_tradnl"/>
              </w:rPr>
            </w:pPr>
          </w:p>
        </w:tc>
        <w:tc>
          <w:tcPr>
            <w:tcW w:w="1686" w:type="dxa"/>
          </w:tcPr>
          <w:p w:rsidR="002427FF" w:rsidRDefault="002427FF" w:rsidP="00875BF5">
            <w:pPr>
              <w:rPr>
                <w:lang w:val="es-ES_tradnl"/>
              </w:rPr>
            </w:pPr>
            <w:r>
              <w:rPr>
                <w:lang w:val="es-ES_tradnl"/>
              </w:rPr>
              <w:t>R5,R3</w:t>
            </w:r>
          </w:p>
        </w:tc>
        <w:tc>
          <w:tcPr>
            <w:tcW w:w="1720" w:type="dxa"/>
          </w:tcPr>
          <w:p w:rsidR="002427FF" w:rsidRDefault="002427FF" w:rsidP="00875BF5">
            <w:pPr>
              <w:rPr>
                <w:lang w:val="es-ES_tradnl"/>
              </w:rPr>
            </w:pPr>
            <w:r>
              <w:rPr>
                <w:lang w:val="es-ES_tradnl"/>
              </w:rPr>
              <w:t>{9} Uno de los campos del ID existe.</w:t>
            </w:r>
          </w:p>
        </w:tc>
        <w:tc>
          <w:tcPr>
            <w:tcW w:w="1477" w:type="dxa"/>
          </w:tcPr>
          <w:p w:rsidR="002427FF" w:rsidRDefault="002427FF" w:rsidP="00875BF5">
            <w:pPr>
              <w:rPr>
                <w:lang w:val="es-ES_tradnl"/>
              </w:rPr>
            </w:pPr>
            <w:r>
              <w:rPr>
                <w:lang w:val="es-ES_tradnl"/>
              </w:rPr>
              <w:t>{10} Uno de los campos del ID no existe.</w:t>
            </w:r>
          </w:p>
        </w:tc>
      </w:tr>
      <w:tr w:rsidR="002427FF" w:rsidTr="00875BF5">
        <w:tc>
          <w:tcPr>
            <w:tcW w:w="1878" w:type="dxa"/>
          </w:tcPr>
          <w:p w:rsidR="002427FF" w:rsidRDefault="002427FF" w:rsidP="00875BF5">
            <w:pPr>
              <w:rPr>
                <w:lang w:val="es-ES_tradnl"/>
              </w:rPr>
            </w:pPr>
          </w:p>
        </w:tc>
        <w:tc>
          <w:tcPr>
            <w:tcW w:w="1733" w:type="dxa"/>
          </w:tcPr>
          <w:p w:rsidR="002427FF" w:rsidRDefault="002427FF" w:rsidP="00875BF5">
            <w:pPr>
              <w:rPr>
                <w:lang w:val="es-ES_tradnl"/>
              </w:rPr>
            </w:pPr>
          </w:p>
        </w:tc>
        <w:tc>
          <w:tcPr>
            <w:tcW w:w="1686" w:type="dxa"/>
          </w:tcPr>
          <w:p w:rsidR="002427FF" w:rsidRDefault="002427FF" w:rsidP="00875BF5">
            <w:pPr>
              <w:rPr>
                <w:lang w:val="es-ES_tradnl"/>
              </w:rPr>
            </w:pPr>
            <w:r>
              <w:rPr>
                <w:lang w:val="es-ES_tradnl"/>
              </w:rPr>
              <w:t>R5,R3</w:t>
            </w:r>
          </w:p>
        </w:tc>
        <w:tc>
          <w:tcPr>
            <w:tcW w:w="1720" w:type="dxa"/>
          </w:tcPr>
          <w:p w:rsidR="002427FF" w:rsidRDefault="002427FF" w:rsidP="00875BF5">
            <w:pPr>
              <w:rPr>
                <w:lang w:val="es-ES_tradnl"/>
              </w:rPr>
            </w:pPr>
            <w:r>
              <w:rPr>
                <w:lang w:val="es-ES_tradnl"/>
              </w:rPr>
              <w:t>{10} El valor N del ID es U</w:t>
            </w:r>
          </w:p>
        </w:tc>
        <w:tc>
          <w:tcPr>
            <w:tcW w:w="1477" w:type="dxa"/>
          </w:tcPr>
          <w:p w:rsidR="002427FF" w:rsidRDefault="002427FF" w:rsidP="00875BF5">
            <w:pPr>
              <w:rPr>
                <w:lang w:val="es-ES_tradnl"/>
              </w:rPr>
            </w:pPr>
            <w:r>
              <w:rPr>
                <w:lang w:val="es-ES_tradnl"/>
              </w:rPr>
              <w:t>{11} Otro valor.</w:t>
            </w:r>
          </w:p>
        </w:tc>
      </w:tr>
      <w:tr w:rsidR="002427FF" w:rsidTr="00875BF5">
        <w:tc>
          <w:tcPr>
            <w:tcW w:w="1878" w:type="dxa"/>
          </w:tcPr>
          <w:p w:rsidR="002427FF" w:rsidRDefault="002427FF" w:rsidP="00875BF5">
            <w:pPr>
              <w:rPr>
                <w:lang w:val="es-ES_tradnl"/>
              </w:rPr>
            </w:pPr>
            <w:proofErr w:type="spellStart"/>
            <w:r>
              <w:rPr>
                <w:lang w:val="es-ES_tradnl"/>
              </w:rPr>
              <w:t>modUsuario</w:t>
            </w:r>
            <w:proofErr w:type="spellEnd"/>
          </w:p>
        </w:tc>
        <w:tc>
          <w:tcPr>
            <w:tcW w:w="1733" w:type="dxa"/>
          </w:tcPr>
          <w:p w:rsidR="002427FF" w:rsidRDefault="002427FF" w:rsidP="00875BF5">
            <w:pPr>
              <w:rPr>
                <w:lang w:val="es-ES_tradnl"/>
              </w:rPr>
            </w:pPr>
            <w:r>
              <w:rPr>
                <w:lang w:val="es-ES_tradnl"/>
              </w:rPr>
              <w:t>Usuario</w:t>
            </w:r>
          </w:p>
        </w:tc>
        <w:tc>
          <w:tcPr>
            <w:tcW w:w="1686" w:type="dxa"/>
          </w:tcPr>
          <w:p w:rsidR="002427FF" w:rsidRDefault="002427FF" w:rsidP="00875BF5">
            <w:pPr>
              <w:rPr>
                <w:lang w:val="es-ES_tradnl"/>
              </w:rPr>
            </w:pPr>
            <w:r>
              <w:rPr>
                <w:lang w:val="es-ES_tradnl"/>
              </w:rPr>
              <w:t>R3</w:t>
            </w:r>
          </w:p>
        </w:tc>
        <w:tc>
          <w:tcPr>
            <w:tcW w:w="1720" w:type="dxa"/>
          </w:tcPr>
          <w:p w:rsidR="002427FF" w:rsidRDefault="002427FF" w:rsidP="00875BF5">
            <w:pPr>
              <w:rPr>
                <w:lang w:val="es-ES_tradnl"/>
              </w:rPr>
            </w:pPr>
            <w:r>
              <w:rPr>
                <w:lang w:val="es-ES_tradnl"/>
              </w:rPr>
              <w:t>{12} Usuario existente modificado.</w:t>
            </w:r>
          </w:p>
        </w:tc>
        <w:tc>
          <w:tcPr>
            <w:tcW w:w="1477" w:type="dxa"/>
          </w:tcPr>
          <w:p w:rsidR="002427FF" w:rsidRPr="002427FF" w:rsidRDefault="002427FF" w:rsidP="00875BF5">
            <w:pPr>
              <w:rPr>
                <w:u w:val="single"/>
                <w:lang w:val="es-ES_tradnl"/>
              </w:rPr>
            </w:pPr>
            <w:r>
              <w:rPr>
                <w:lang w:val="es-ES_tradnl"/>
              </w:rPr>
              <w:t>{13} Usuario correcto no existente.</w:t>
            </w:r>
          </w:p>
        </w:tc>
      </w:tr>
    </w:tbl>
    <w:p w:rsidR="00875BF5" w:rsidRDefault="00875BF5" w:rsidP="00875BF5">
      <w:pPr>
        <w:rPr>
          <w:lang w:val="es-ES_tradnl"/>
        </w:rPr>
      </w:pPr>
    </w:p>
    <w:p w:rsidR="002427FF" w:rsidRDefault="002427FF" w:rsidP="002427FF">
      <w:pPr>
        <w:pStyle w:val="Ttulo3"/>
      </w:pPr>
      <w:r>
        <w:t>Prueba D-02</w:t>
      </w:r>
    </w:p>
    <w:p w:rsidR="002427FF" w:rsidRDefault="002427FF" w:rsidP="002427FF">
      <w:pPr>
        <w:pStyle w:val="Ttulo4"/>
        <w:rPr>
          <w:lang w:val="es-ES_tradnl"/>
        </w:rPr>
      </w:pPr>
      <w:r>
        <w:rPr>
          <w:lang w:val="es-ES_tradnl"/>
        </w:rPr>
        <w:t>Objetivo</w:t>
      </w:r>
    </w:p>
    <w:p w:rsidR="002427FF" w:rsidRPr="002427FF" w:rsidRDefault="002427FF" w:rsidP="002427FF">
      <w:pPr>
        <w:rPr>
          <w:lang w:val="es-ES_tradnl"/>
        </w:rPr>
      </w:pPr>
      <w:r w:rsidRPr="002427FF">
        <w:rPr>
          <w:lang w:val="es-ES_tradnl"/>
        </w:rPr>
        <w:t xml:space="preserve">Comprobar que las inserciones o modificaciones de </w:t>
      </w:r>
      <w:proofErr w:type="spellStart"/>
      <w:r w:rsidRPr="002427FF">
        <w:rPr>
          <w:lang w:val="es-ES_tradnl"/>
        </w:rPr>
        <w:t>items</w:t>
      </w:r>
      <w:proofErr w:type="spellEnd"/>
      <w:r w:rsidRPr="002427FF">
        <w:rPr>
          <w:lang w:val="es-ES_tradnl"/>
        </w:rPr>
        <w:t xml:space="preserve"> y ventas se reflejan correctamente en la base de datos.</w:t>
      </w:r>
    </w:p>
    <w:p w:rsidR="002427FF" w:rsidRPr="002427FF" w:rsidRDefault="002427FF" w:rsidP="002427FF">
      <w:pPr>
        <w:rPr>
          <w:lang w:val="es-ES_tradnl"/>
        </w:rPr>
      </w:pPr>
      <w:r w:rsidRPr="002427FF">
        <w:rPr>
          <w:lang w:val="es-ES_tradnl"/>
        </w:rPr>
        <w:t>Además, se busca que, en caso de error, este sea correctamente gestionado.</w:t>
      </w:r>
    </w:p>
    <w:p w:rsidR="002427FF" w:rsidRPr="00DD75A1" w:rsidRDefault="002427FF" w:rsidP="002427FF">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2427FF" w:rsidRDefault="002427FF" w:rsidP="002427FF">
      <w:pPr>
        <w:pStyle w:val="Ttulo4"/>
        <w:rPr>
          <w:lang w:val="es-ES_tradnl"/>
        </w:rPr>
      </w:pPr>
      <w:r>
        <w:rPr>
          <w:lang w:val="es-ES_tradnl"/>
        </w:rPr>
        <w:t>Técnicas de caja negra</w:t>
      </w:r>
    </w:p>
    <w:p w:rsidR="002427FF" w:rsidRDefault="002427FF" w:rsidP="002427FF">
      <w:pPr>
        <w:pStyle w:val="Ttulo5"/>
        <w:rPr>
          <w:lang w:val="es-ES_tradnl"/>
        </w:rPr>
      </w:pPr>
      <w:r>
        <w:rPr>
          <w:lang w:val="es-ES_tradnl"/>
        </w:rPr>
        <w:t>Generación de clases de equivalencia</w:t>
      </w:r>
    </w:p>
    <w:p w:rsidR="002427FF" w:rsidRDefault="00421B5E" w:rsidP="002427FF">
      <w:pPr>
        <w:rPr>
          <w:lang w:val="es-ES_tradnl"/>
        </w:rPr>
      </w:pPr>
      <w:r w:rsidRPr="00421B5E">
        <w:rPr>
          <w:lang w:val="es-ES_tradnl"/>
        </w:rPr>
        <w:t xml:space="preserve">Centrándose en los métodos de inserción y modificación de </w:t>
      </w:r>
      <w:proofErr w:type="spellStart"/>
      <w:r w:rsidRPr="00421B5E">
        <w:rPr>
          <w:lang w:val="es-ES_tradnl"/>
        </w:rPr>
        <w:t>items</w:t>
      </w:r>
      <w:proofErr w:type="spellEnd"/>
      <w:r w:rsidRPr="00421B5E">
        <w:rPr>
          <w:lang w:val="es-ES_tradnl"/>
        </w:rPr>
        <w:t xml:space="preserve"> y ventas y haciendo uso de las reglas especificadas, se definen las siguientes clases:</w:t>
      </w:r>
    </w:p>
    <w:p w:rsidR="00421B5E" w:rsidRPr="00421B5E" w:rsidRDefault="00421B5E" w:rsidP="00421B5E">
      <w:pPr>
        <w:pStyle w:val="Prrafodelista"/>
        <w:numPr>
          <w:ilvl w:val="0"/>
          <w:numId w:val="26"/>
        </w:numPr>
        <w:rPr>
          <w:b/>
          <w:lang w:val="es-ES_tradnl"/>
        </w:rPr>
      </w:pPr>
      <w:r>
        <w:rPr>
          <w:b/>
          <w:lang w:val="es-ES_tradnl"/>
        </w:rPr>
        <w:lastRenderedPageBreak/>
        <w:t xml:space="preserve">Insertar </w:t>
      </w:r>
      <w:proofErr w:type="spellStart"/>
      <w:r>
        <w:rPr>
          <w:b/>
          <w:lang w:val="es-ES_tradnl"/>
        </w:rPr>
        <w:t>item</w:t>
      </w:r>
      <w:proofErr w:type="spellEnd"/>
      <w:r>
        <w:rPr>
          <w:b/>
          <w:lang w:val="es-ES_tradnl"/>
        </w:rPr>
        <w:t xml:space="preserve"> / venta / </w:t>
      </w:r>
      <w:r w:rsidRPr="00421B5E">
        <w:rPr>
          <w:b/>
          <w:lang w:val="es-ES_tradnl"/>
        </w:rPr>
        <w:t xml:space="preserve">Modificar </w:t>
      </w:r>
      <w:proofErr w:type="spellStart"/>
      <w:r w:rsidRPr="00421B5E">
        <w:rPr>
          <w:b/>
          <w:lang w:val="es-ES_tradnl"/>
        </w:rPr>
        <w:t>item</w:t>
      </w:r>
      <w:proofErr w:type="spellEnd"/>
    </w:p>
    <w:p w:rsidR="00421B5E" w:rsidRPr="00421B5E" w:rsidRDefault="00421B5E" w:rsidP="00421B5E">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421B5E" w:rsidRPr="009508C0" w:rsidRDefault="00421B5E" w:rsidP="00421B5E">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2427FF" w:rsidRDefault="002427FF" w:rsidP="002427FF">
      <w:pPr>
        <w:pStyle w:val="Ttulo4"/>
        <w:rPr>
          <w:lang w:val="es-ES_tradnl"/>
        </w:rPr>
      </w:pPr>
      <w:r>
        <w:rPr>
          <w:lang w:val="es-ES_tradnl"/>
        </w:rPr>
        <w:t>Técnicas de caja blanca</w:t>
      </w:r>
    </w:p>
    <w:p w:rsidR="002427FF" w:rsidRDefault="002427FF" w:rsidP="002427FF">
      <w:pPr>
        <w:pStyle w:val="Ttulo4"/>
        <w:rPr>
          <w:lang w:val="es-ES_tradnl"/>
        </w:rPr>
      </w:pPr>
      <w:r>
        <w:rPr>
          <w:lang w:val="es-ES_tradnl"/>
        </w:rPr>
        <w:t>Criterios de paso/fallo</w:t>
      </w:r>
    </w:p>
    <w:p w:rsidR="00421B5E" w:rsidRPr="00421B5E" w:rsidRDefault="00421B5E" w:rsidP="00421B5E">
      <w:pPr>
        <w:rPr>
          <w:lang w:val="es-ES_tradnl"/>
        </w:rPr>
      </w:pPr>
      <w:r w:rsidRPr="00421B5E">
        <w:rPr>
          <w:lang w:val="es-ES_tradnl"/>
        </w:rPr>
        <w:t xml:space="preserve">Los </w:t>
      </w:r>
      <w:proofErr w:type="spellStart"/>
      <w:r w:rsidRPr="00421B5E">
        <w:rPr>
          <w:lang w:val="es-ES_tradnl"/>
        </w:rPr>
        <w:t>items</w:t>
      </w:r>
      <w:proofErr w:type="spellEnd"/>
      <w:r w:rsidRPr="00421B5E">
        <w:rPr>
          <w:lang w:val="es-ES_tradnl"/>
        </w:rPr>
        <w:t xml:space="preserve"> o ventas introducidos o modificados usando datos correctos deben verse reflejados en la base de datos.</w:t>
      </w:r>
    </w:p>
    <w:p w:rsidR="00421B5E" w:rsidRPr="009508C0" w:rsidRDefault="00421B5E" w:rsidP="002427FF">
      <w:pPr>
        <w:rPr>
          <w:lang w:val="es-ES_tradnl"/>
        </w:rPr>
      </w:pPr>
      <w:r w:rsidRPr="00421B5E">
        <w:rPr>
          <w:lang w:val="es-ES_tradnl"/>
        </w:rPr>
        <w:t xml:space="preserve">En los casos de incluir </w:t>
      </w:r>
      <w:proofErr w:type="spellStart"/>
      <w:r w:rsidRPr="00421B5E">
        <w:rPr>
          <w:lang w:val="es-ES_tradnl"/>
        </w:rPr>
        <w:t>items</w:t>
      </w:r>
      <w:proofErr w:type="spellEnd"/>
      <w:r w:rsidRPr="00421B5E">
        <w:rPr>
          <w:lang w:val="es-ES_tradnl"/>
        </w:rPr>
        <w:t xml:space="preserve"> o ventas de forma errónea debe notificarse del error y en ningún caso reflejarse en la base de datos.</w:t>
      </w:r>
    </w:p>
    <w:p w:rsidR="002427FF" w:rsidRDefault="002427FF" w:rsidP="002427FF">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2427FF" w:rsidRPr="00421B5E" w:rsidTr="00AB2F58">
        <w:tc>
          <w:tcPr>
            <w:tcW w:w="1878" w:type="dxa"/>
          </w:tcPr>
          <w:p w:rsidR="002427FF" w:rsidRPr="00421B5E" w:rsidRDefault="002427FF" w:rsidP="00AB2F58">
            <w:pPr>
              <w:rPr>
                <w:b/>
                <w:lang w:val="es-ES_tradnl"/>
              </w:rPr>
            </w:pPr>
            <w:r w:rsidRPr="00421B5E">
              <w:rPr>
                <w:b/>
                <w:lang w:val="es-ES_tradnl"/>
              </w:rPr>
              <w:t>Información</w:t>
            </w:r>
          </w:p>
        </w:tc>
        <w:tc>
          <w:tcPr>
            <w:tcW w:w="1733" w:type="dxa"/>
          </w:tcPr>
          <w:p w:rsidR="002427FF" w:rsidRPr="00421B5E" w:rsidRDefault="002427FF" w:rsidP="00AB2F58">
            <w:pPr>
              <w:rPr>
                <w:b/>
                <w:lang w:val="es-ES_tradnl"/>
              </w:rPr>
            </w:pPr>
            <w:r w:rsidRPr="00421B5E">
              <w:rPr>
                <w:b/>
                <w:lang w:val="es-ES_tradnl"/>
              </w:rPr>
              <w:t>Tipo de dato</w:t>
            </w:r>
          </w:p>
        </w:tc>
        <w:tc>
          <w:tcPr>
            <w:tcW w:w="1686" w:type="dxa"/>
          </w:tcPr>
          <w:p w:rsidR="002427FF" w:rsidRPr="00421B5E" w:rsidRDefault="002427FF" w:rsidP="00AB2F58">
            <w:pPr>
              <w:rPr>
                <w:b/>
                <w:lang w:val="es-ES_tradnl"/>
              </w:rPr>
            </w:pPr>
            <w:r w:rsidRPr="00421B5E">
              <w:rPr>
                <w:b/>
                <w:lang w:val="es-ES_tradnl"/>
              </w:rPr>
              <w:t>Regla</w:t>
            </w:r>
          </w:p>
        </w:tc>
        <w:tc>
          <w:tcPr>
            <w:tcW w:w="1720" w:type="dxa"/>
          </w:tcPr>
          <w:p w:rsidR="002427FF" w:rsidRPr="00421B5E" w:rsidRDefault="002427FF" w:rsidP="00AB2F58">
            <w:pPr>
              <w:rPr>
                <w:b/>
                <w:lang w:val="es-ES_tradnl"/>
              </w:rPr>
            </w:pPr>
            <w:r w:rsidRPr="00421B5E">
              <w:rPr>
                <w:b/>
                <w:lang w:val="es-ES_tradnl"/>
              </w:rPr>
              <w:t>Clase válida</w:t>
            </w:r>
          </w:p>
        </w:tc>
        <w:tc>
          <w:tcPr>
            <w:tcW w:w="1477" w:type="dxa"/>
          </w:tcPr>
          <w:p w:rsidR="002427FF" w:rsidRPr="00421B5E" w:rsidRDefault="002427FF" w:rsidP="00AB2F58">
            <w:pPr>
              <w:jc w:val="center"/>
              <w:rPr>
                <w:b/>
                <w:lang w:val="es-ES_tradnl"/>
              </w:rPr>
            </w:pPr>
            <w:r w:rsidRPr="00421B5E">
              <w:rPr>
                <w:b/>
                <w:lang w:val="es-ES_tradnl"/>
              </w:rPr>
              <w:t>Clase no válida</w:t>
            </w:r>
          </w:p>
        </w:tc>
      </w:tr>
      <w:tr w:rsidR="002427FF" w:rsidTr="00AB2F58">
        <w:tc>
          <w:tcPr>
            <w:tcW w:w="1878" w:type="dxa"/>
          </w:tcPr>
          <w:p w:rsidR="002427FF" w:rsidRDefault="00421B5E" w:rsidP="00AB2F58">
            <w:pPr>
              <w:rPr>
                <w:lang w:val="es-ES_tradnl"/>
              </w:rPr>
            </w:pPr>
            <w:proofErr w:type="spellStart"/>
            <w:r>
              <w:rPr>
                <w:lang w:val="es-ES_tradnl"/>
              </w:rPr>
              <w:t>insertItem</w:t>
            </w:r>
            <w:proofErr w:type="spellEnd"/>
          </w:p>
        </w:tc>
        <w:tc>
          <w:tcPr>
            <w:tcW w:w="1733" w:type="dxa"/>
          </w:tcPr>
          <w:p w:rsidR="002427FF" w:rsidRDefault="00421B5E" w:rsidP="00AB2F58">
            <w:pPr>
              <w:rPr>
                <w:lang w:val="es-ES_tradnl"/>
              </w:rPr>
            </w:pPr>
            <w:proofErr w:type="spellStart"/>
            <w:r>
              <w:rPr>
                <w:lang w:val="es-ES_tradnl"/>
              </w:rPr>
              <w:t>Item</w:t>
            </w:r>
            <w:proofErr w:type="spellEnd"/>
          </w:p>
        </w:tc>
        <w:tc>
          <w:tcPr>
            <w:tcW w:w="1686" w:type="dxa"/>
          </w:tcPr>
          <w:p w:rsidR="002427FF" w:rsidRDefault="002427FF" w:rsidP="00AB2F58">
            <w:pPr>
              <w:rPr>
                <w:lang w:val="es-ES_tradnl"/>
              </w:rPr>
            </w:pPr>
            <w:r>
              <w:rPr>
                <w:lang w:val="es-ES_tradnl"/>
              </w:rPr>
              <w:t>R3</w:t>
            </w:r>
          </w:p>
        </w:tc>
        <w:tc>
          <w:tcPr>
            <w:tcW w:w="1720" w:type="dxa"/>
          </w:tcPr>
          <w:p w:rsidR="002427FF" w:rsidRDefault="002427FF" w:rsidP="00AB2F58">
            <w:pPr>
              <w:rPr>
                <w:lang w:val="es-ES_tradnl"/>
              </w:rPr>
            </w:pPr>
            <w:r>
              <w:rPr>
                <w:lang w:val="es-ES_tradnl"/>
              </w:rPr>
              <w:t>{1} Id válido.</w:t>
            </w:r>
          </w:p>
        </w:tc>
        <w:tc>
          <w:tcPr>
            <w:tcW w:w="1477" w:type="dxa"/>
          </w:tcPr>
          <w:p w:rsidR="002427FF" w:rsidRDefault="002427FF" w:rsidP="00AB2F58">
            <w:pPr>
              <w:rPr>
                <w:lang w:val="es-ES_tradnl"/>
              </w:rPr>
            </w:pPr>
            <w:r>
              <w:rPr>
                <w:lang w:val="es-ES_tradnl"/>
              </w:rPr>
              <w:t>{2} Id inválido</w:t>
            </w:r>
          </w:p>
        </w:tc>
      </w:tr>
      <w:tr w:rsidR="00421B5E" w:rsidTr="00AB2F58">
        <w:tc>
          <w:tcPr>
            <w:tcW w:w="1878" w:type="dxa"/>
          </w:tcPr>
          <w:p w:rsidR="00421B5E" w:rsidRDefault="00421B5E" w:rsidP="00421B5E">
            <w:pPr>
              <w:rPr>
                <w:lang w:val="es-ES_tradnl"/>
              </w:rPr>
            </w:pPr>
            <w:proofErr w:type="spellStart"/>
            <w:r>
              <w:rPr>
                <w:lang w:val="es-ES_tradnl"/>
              </w:rPr>
              <w:t>in</w:t>
            </w:r>
            <w:r>
              <w:rPr>
                <w:lang w:val="es-ES_tradnl"/>
              </w:rPr>
              <w:t>sertVenta</w:t>
            </w:r>
            <w:proofErr w:type="spellEnd"/>
          </w:p>
        </w:tc>
        <w:tc>
          <w:tcPr>
            <w:tcW w:w="1733" w:type="dxa"/>
          </w:tcPr>
          <w:p w:rsidR="00421B5E" w:rsidRDefault="00421B5E" w:rsidP="00421B5E">
            <w:pPr>
              <w:rPr>
                <w:lang w:val="es-ES_tradnl"/>
              </w:rPr>
            </w:pPr>
            <w:r>
              <w:rPr>
                <w:lang w:val="es-ES_tradnl"/>
              </w:rPr>
              <w:t>Venta</w:t>
            </w:r>
          </w:p>
        </w:tc>
        <w:tc>
          <w:tcPr>
            <w:tcW w:w="1686" w:type="dxa"/>
          </w:tcPr>
          <w:p w:rsidR="00421B5E" w:rsidRDefault="00421B5E" w:rsidP="00421B5E">
            <w:pPr>
              <w:rPr>
                <w:lang w:val="es-ES_tradnl"/>
              </w:rPr>
            </w:pPr>
            <w:r>
              <w:rPr>
                <w:lang w:val="es-ES_tradnl"/>
              </w:rPr>
              <w:t>R3</w:t>
            </w:r>
          </w:p>
        </w:tc>
        <w:tc>
          <w:tcPr>
            <w:tcW w:w="1720" w:type="dxa"/>
          </w:tcPr>
          <w:p w:rsidR="00421B5E" w:rsidRDefault="00421B5E" w:rsidP="00421B5E">
            <w:pPr>
              <w:rPr>
                <w:lang w:val="es-ES_tradnl"/>
              </w:rPr>
            </w:pPr>
            <w:r>
              <w:rPr>
                <w:lang w:val="es-ES_tradnl"/>
              </w:rPr>
              <w:t>{3</w:t>
            </w:r>
            <w:r>
              <w:rPr>
                <w:lang w:val="es-ES_tradnl"/>
              </w:rPr>
              <w:t>} Id válido.</w:t>
            </w:r>
          </w:p>
        </w:tc>
        <w:tc>
          <w:tcPr>
            <w:tcW w:w="1477" w:type="dxa"/>
          </w:tcPr>
          <w:p w:rsidR="00421B5E" w:rsidRDefault="00421B5E" w:rsidP="00421B5E">
            <w:pPr>
              <w:rPr>
                <w:lang w:val="es-ES_tradnl"/>
              </w:rPr>
            </w:pPr>
            <w:r>
              <w:rPr>
                <w:lang w:val="es-ES_tradnl"/>
              </w:rPr>
              <w:t>{</w:t>
            </w:r>
            <w:r>
              <w:rPr>
                <w:lang w:val="es-ES_tradnl"/>
              </w:rPr>
              <w:t>4</w:t>
            </w:r>
            <w:r>
              <w:rPr>
                <w:lang w:val="es-ES_tradnl"/>
              </w:rPr>
              <w:t>} Id inválido</w:t>
            </w:r>
          </w:p>
        </w:tc>
      </w:tr>
      <w:tr w:rsidR="00421B5E" w:rsidTr="00AB2F58">
        <w:tc>
          <w:tcPr>
            <w:tcW w:w="1878" w:type="dxa"/>
          </w:tcPr>
          <w:p w:rsidR="00421B5E" w:rsidRDefault="00421B5E" w:rsidP="00421B5E">
            <w:pPr>
              <w:rPr>
                <w:lang w:val="es-ES_tradnl"/>
              </w:rPr>
            </w:pPr>
            <w:proofErr w:type="spellStart"/>
            <w:r>
              <w:rPr>
                <w:lang w:val="es-ES_tradnl"/>
              </w:rPr>
              <w:t>updateItem</w:t>
            </w:r>
            <w:proofErr w:type="spellEnd"/>
          </w:p>
        </w:tc>
        <w:tc>
          <w:tcPr>
            <w:tcW w:w="1733" w:type="dxa"/>
          </w:tcPr>
          <w:p w:rsidR="00421B5E" w:rsidRDefault="00421B5E" w:rsidP="00421B5E">
            <w:pPr>
              <w:rPr>
                <w:lang w:val="es-ES_tradnl"/>
              </w:rPr>
            </w:pPr>
            <w:proofErr w:type="spellStart"/>
            <w:r>
              <w:rPr>
                <w:lang w:val="es-ES_tradnl"/>
              </w:rPr>
              <w:t>Item</w:t>
            </w:r>
            <w:proofErr w:type="spellEnd"/>
          </w:p>
        </w:tc>
        <w:tc>
          <w:tcPr>
            <w:tcW w:w="1686" w:type="dxa"/>
          </w:tcPr>
          <w:p w:rsidR="00421B5E" w:rsidRDefault="00421B5E" w:rsidP="00421B5E">
            <w:pPr>
              <w:rPr>
                <w:lang w:val="es-ES_tradnl"/>
              </w:rPr>
            </w:pPr>
            <w:r>
              <w:rPr>
                <w:lang w:val="es-ES_tradnl"/>
              </w:rPr>
              <w:t>R3</w:t>
            </w:r>
          </w:p>
        </w:tc>
        <w:tc>
          <w:tcPr>
            <w:tcW w:w="1720" w:type="dxa"/>
          </w:tcPr>
          <w:p w:rsidR="00421B5E" w:rsidRDefault="00421B5E" w:rsidP="00421B5E">
            <w:pPr>
              <w:rPr>
                <w:lang w:val="es-ES_tradnl"/>
              </w:rPr>
            </w:pPr>
            <w:r>
              <w:rPr>
                <w:lang w:val="es-ES_tradnl"/>
              </w:rPr>
              <w:t>{7</w:t>
            </w:r>
            <w:r>
              <w:rPr>
                <w:lang w:val="es-ES_tradnl"/>
              </w:rPr>
              <w:t xml:space="preserve">} </w:t>
            </w:r>
            <w:r>
              <w:rPr>
                <w:lang w:val="es-ES_tradnl"/>
              </w:rPr>
              <w:t>Id de ítem existente</w:t>
            </w:r>
          </w:p>
        </w:tc>
        <w:tc>
          <w:tcPr>
            <w:tcW w:w="1477" w:type="dxa"/>
          </w:tcPr>
          <w:p w:rsidR="00421B5E" w:rsidRPr="00421B5E" w:rsidRDefault="00421B5E" w:rsidP="00421B5E">
            <w:pPr>
              <w:rPr>
                <w:lang w:val="es-ES_tradnl"/>
              </w:rPr>
            </w:pPr>
            <w:r>
              <w:rPr>
                <w:lang w:val="es-ES_tradnl"/>
              </w:rPr>
              <w:t>{</w:t>
            </w:r>
            <w:r>
              <w:rPr>
                <w:lang w:val="es-ES_tradnl"/>
              </w:rPr>
              <w:t>6</w:t>
            </w:r>
            <w:r>
              <w:rPr>
                <w:lang w:val="es-ES_tradnl"/>
              </w:rPr>
              <w:t>}</w:t>
            </w:r>
            <w:r>
              <w:rPr>
                <w:lang w:val="es-ES_tradnl"/>
              </w:rPr>
              <w:t>Id de ítem no existente</w:t>
            </w:r>
          </w:p>
        </w:tc>
      </w:tr>
    </w:tbl>
    <w:p w:rsidR="002427FF" w:rsidRDefault="002427FF" w:rsidP="002427FF">
      <w:pPr>
        <w:rPr>
          <w:lang w:val="es-ES_tradnl"/>
        </w:rPr>
      </w:pPr>
    </w:p>
    <w:p w:rsidR="00A11552" w:rsidRDefault="00A11552" w:rsidP="00A11552">
      <w:pPr>
        <w:pStyle w:val="Ttulo3"/>
      </w:pPr>
      <w:r>
        <w:t>Prueba D-03</w:t>
      </w:r>
    </w:p>
    <w:p w:rsidR="00A11552" w:rsidRDefault="00A11552" w:rsidP="00A11552">
      <w:pPr>
        <w:pStyle w:val="Ttulo4"/>
        <w:rPr>
          <w:lang w:val="es-ES_tradnl"/>
        </w:rPr>
      </w:pPr>
      <w:r>
        <w:rPr>
          <w:lang w:val="es-ES_tradnl"/>
        </w:rPr>
        <w:t>Objetivo</w:t>
      </w:r>
    </w:p>
    <w:p w:rsidR="00A11552" w:rsidRPr="00DD75A1" w:rsidRDefault="00A11552" w:rsidP="00A11552">
      <w:pPr>
        <w:rPr>
          <w:lang w:val="es-ES_tradnl"/>
        </w:rPr>
      </w:pPr>
      <w:r w:rsidRPr="00F70579">
        <w:rPr>
          <w:lang w:val="es-ES_tradnl"/>
        </w:rPr>
        <w:t>Comprobar que la gestión del login de usuario es correcta.</w:t>
      </w:r>
    </w:p>
    <w:p w:rsidR="00A11552" w:rsidRDefault="00A11552" w:rsidP="00A11552">
      <w:pPr>
        <w:pStyle w:val="Ttulo4"/>
        <w:rPr>
          <w:lang w:val="es-ES_tradnl"/>
        </w:rPr>
      </w:pPr>
      <w:r>
        <w:rPr>
          <w:lang w:val="es-ES_tradnl"/>
        </w:rPr>
        <w:t>Técnicas de caja negra</w:t>
      </w:r>
    </w:p>
    <w:p w:rsidR="00A11552" w:rsidRDefault="00A11552" w:rsidP="00A11552">
      <w:pPr>
        <w:pStyle w:val="Ttulo5"/>
        <w:rPr>
          <w:lang w:val="es-ES_tradnl"/>
        </w:rPr>
      </w:pPr>
      <w:r>
        <w:rPr>
          <w:lang w:val="es-ES_tradnl"/>
        </w:rPr>
        <w:t>Generación de clases de equivalencia</w:t>
      </w:r>
    </w:p>
    <w:p w:rsidR="00A11552" w:rsidRPr="001A7E63" w:rsidRDefault="00A11552" w:rsidP="00A11552">
      <w:pPr>
        <w:rPr>
          <w:lang w:val="es-ES_tradnl"/>
        </w:rPr>
      </w:pPr>
      <w:r w:rsidRPr="001A7E63">
        <w:rPr>
          <w:lang w:val="es-ES_tradnl"/>
        </w:rPr>
        <w:t xml:space="preserve">Solo se proporciona el método </w:t>
      </w:r>
      <w:proofErr w:type="spellStart"/>
      <w:r w:rsidRPr="001A7E63">
        <w:rPr>
          <w:lang w:val="es-ES_tradnl"/>
        </w:rPr>
        <w:t>isLoged</w:t>
      </w:r>
      <w:proofErr w:type="spellEnd"/>
      <w:r w:rsidRPr="001A7E63">
        <w:rPr>
          <w:lang w:val="es-ES_tradnl"/>
        </w:rPr>
        <w:t xml:space="preserve"> para la gestión del estado de la sesión de usuario.</w:t>
      </w:r>
    </w:p>
    <w:p w:rsidR="00A11552" w:rsidRPr="001A7E63" w:rsidRDefault="00A11552" w:rsidP="00A11552">
      <w:pPr>
        <w:pStyle w:val="Prrafodelista"/>
        <w:numPr>
          <w:ilvl w:val="0"/>
          <w:numId w:val="26"/>
        </w:numPr>
        <w:rPr>
          <w:b/>
          <w:lang w:val="es-ES_tradnl"/>
        </w:rPr>
      </w:pPr>
      <w:proofErr w:type="spellStart"/>
      <w:r w:rsidRPr="001A7E63">
        <w:rPr>
          <w:b/>
          <w:lang w:val="es-ES_tradnl"/>
        </w:rPr>
        <w:t>isLoged</w:t>
      </w:r>
      <w:proofErr w:type="spellEnd"/>
    </w:p>
    <w:p w:rsidR="00A11552" w:rsidRPr="001A7E63" w:rsidRDefault="00A11552" w:rsidP="00A11552">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A11552" w:rsidRPr="001A7E63" w:rsidRDefault="00A11552" w:rsidP="00A11552">
      <w:pPr>
        <w:pStyle w:val="Prrafodelista"/>
        <w:numPr>
          <w:ilvl w:val="1"/>
          <w:numId w:val="26"/>
        </w:numPr>
        <w:rPr>
          <w:lang w:val="es-ES_tradnl"/>
        </w:rPr>
      </w:pPr>
      <w:r w:rsidRPr="001A7E63">
        <w:rPr>
          <w:b/>
          <w:lang w:val="es-ES_tradnl"/>
        </w:rPr>
        <w:t>R5</w:t>
      </w:r>
      <w:r w:rsidRPr="001A7E63">
        <w:rPr>
          <w:lang w:val="es-ES_tradnl"/>
        </w:rPr>
        <w:t>: En base al tipo de ID</w:t>
      </w:r>
    </w:p>
    <w:p w:rsidR="00A11552" w:rsidRPr="009508C0" w:rsidRDefault="00A11552" w:rsidP="00A11552">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w:t>
      </w:r>
      <w:proofErr w:type="spellStart"/>
      <w:r w:rsidRPr="001A7E63">
        <w:rPr>
          <w:lang w:val="es-ES_tradnl"/>
        </w:rPr>
        <w:t>item</w:t>
      </w:r>
      <w:proofErr w:type="spellEnd"/>
      <w:r w:rsidRPr="001A7E63">
        <w:rPr>
          <w:lang w:val="es-ES_tradnl"/>
        </w:rPr>
        <w:t xml:space="preserve"> o venta) y un ID inválido.</w:t>
      </w:r>
    </w:p>
    <w:p w:rsidR="00A11552" w:rsidRDefault="00A11552" w:rsidP="00A11552">
      <w:pPr>
        <w:pStyle w:val="Ttulo4"/>
        <w:rPr>
          <w:lang w:val="es-ES_tradnl"/>
        </w:rPr>
      </w:pPr>
      <w:r>
        <w:rPr>
          <w:lang w:val="es-ES_tradnl"/>
        </w:rPr>
        <w:t>Técnicas de caja blanca</w:t>
      </w:r>
    </w:p>
    <w:p w:rsidR="00A11552" w:rsidRDefault="00A11552" w:rsidP="00A11552">
      <w:pPr>
        <w:pStyle w:val="Ttulo4"/>
        <w:rPr>
          <w:lang w:val="es-ES_tradnl"/>
        </w:rPr>
      </w:pPr>
      <w:r>
        <w:rPr>
          <w:lang w:val="es-ES_tradnl"/>
        </w:rPr>
        <w:t>Criterios de paso/fallo</w:t>
      </w:r>
    </w:p>
    <w:p w:rsidR="00A11552" w:rsidRPr="009508C0" w:rsidRDefault="00A11552" w:rsidP="00A11552">
      <w:pPr>
        <w:rPr>
          <w:lang w:val="es-ES_tradnl"/>
        </w:rPr>
      </w:pPr>
      <w:r w:rsidRPr="003F6B4F">
        <w:rPr>
          <w:lang w:val="es-ES_tradnl"/>
        </w:rPr>
        <w:t xml:space="preserve">Cuando se introduzca un usuario correcto debe indicarse adecuadamente su estado de sesión. En caso de introducir </w:t>
      </w:r>
      <w:proofErr w:type="spellStart"/>
      <w:r w:rsidRPr="003F6B4F">
        <w:rPr>
          <w:lang w:val="es-ES_tradnl"/>
        </w:rPr>
        <w:t>dátos</w:t>
      </w:r>
      <w:proofErr w:type="spellEnd"/>
      <w:r w:rsidRPr="003F6B4F">
        <w:rPr>
          <w:lang w:val="es-ES_tradnl"/>
        </w:rPr>
        <w:t xml:space="preserve"> erróneos debe notificarse sobre ello.</w:t>
      </w:r>
    </w:p>
    <w:p w:rsidR="00A11552" w:rsidRDefault="00A11552" w:rsidP="00A11552">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A11552" w:rsidRPr="00421B5E" w:rsidTr="00AB2F58">
        <w:tc>
          <w:tcPr>
            <w:tcW w:w="1878" w:type="dxa"/>
          </w:tcPr>
          <w:p w:rsidR="00A11552" w:rsidRPr="00421B5E" w:rsidRDefault="00A11552" w:rsidP="00AB2F58">
            <w:pPr>
              <w:rPr>
                <w:b/>
                <w:lang w:val="es-ES_tradnl"/>
              </w:rPr>
            </w:pPr>
            <w:r w:rsidRPr="00421B5E">
              <w:rPr>
                <w:b/>
                <w:lang w:val="es-ES_tradnl"/>
              </w:rPr>
              <w:t>Información</w:t>
            </w:r>
          </w:p>
        </w:tc>
        <w:tc>
          <w:tcPr>
            <w:tcW w:w="1733" w:type="dxa"/>
          </w:tcPr>
          <w:p w:rsidR="00A11552" w:rsidRPr="00421B5E" w:rsidRDefault="00A11552" w:rsidP="00AB2F58">
            <w:pPr>
              <w:rPr>
                <w:b/>
                <w:lang w:val="es-ES_tradnl"/>
              </w:rPr>
            </w:pPr>
            <w:r w:rsidRPr="00421B5E">
              <w:rPr>
                <w:b/>
                <w:lang w:val="es-ES_tradnl"/>
              </w:rPr>
              <w:t>Tipo de dato</w:t>
            </w:r>
          </w:p>
        </w:tc>
        <w:tc>
          <w:tcPr>
            <w:tcW w:w="1686" w:type="dxa"/>
          </w:tcPr>
          <w:p w:rsidR="00A11552" w:rsidRPr="00421B5E" w:rsidRDefault="00A11552" w:rsidP="00AB2F58">
            <w:pPr>
              <w:rPr>
                <w:b/>
                <w:lang w:val="es-ES_tradnl"/>
              </w:rPr>
            </w:pPr>
            <w:r w:rsidRPr="00421B5E">
              <w:rPr>
                <w:b/>
                <w:lang w:val="es-ES_tradnl"/>
              </w:rPr>
              <w:t>Regla</w:t>
            </w:r>
          </w:p>
        </w:tc>
        <w:tc>
          <w:tcPr>
            <w:tcW w:w="1720" w:type="dxa"/>
          </w:tcPr>
          <w:p w:rsidR="00A11552" w:rsidRPr="00421B5E" w:rsidRDefault="00A11552" w:rsidP="00AB2F58">
            <w:pPr>
              <w:rPr>
                <w:b/>
                <w:lang w:val="es-ES_tradnl"/>
              </w:rPr>
            </w:pPr>
            <w:r w:rsidRPr="00421B5E">
              <w:rPr>
                <w:b/>
                <w:lang w:val="es-ES_tradnl"/>
              </w:rPr>
              <w:t>Clase válida</w:t>
            </w:r>
          </w:p>
        </w:tc>
        <w:tc>
          <w:tcPr>
            <w:tcW w:w="1477" w:type="dxa"/>
          </w:tcPr>
          <w:p w:rsidR="00A11552" w:rsidRPr="00421B5E" w:rsidRDefault="00A11552" w:rsidP="00AB2F58">
            <w:pPr>
              <w:jc w:val="center"/>
              <w:rPr>
                <w:b/>
                <w:lang w:val="es-ES_tradnl"/>
              </w:rPr>
            </w:pPr>
            <w:r w:rsidRPr="00421B5E">
              <w:rPr>
                <w:b/>
                <w:lang w:val="es-ES_tradnl"/>
              </w:rPr>
              <w:t>Clase no válida</w:t>
            </w:r>
          </w:p>
        </w:tc>
      </w:tr>
      <w:tr w:rsidR="00A11552" w:rsidTr="00AB2F58">
        <w:tc>
          <w:tcPr>
            <w:tcW w:w="1878" w:type="dxa"/>
          </w:tcPr>
          <w:p w:rsidR="00A11552" w:rsidRDefault="00A11552" w:rsidP="00AB2F58">
            <w:pPr>
              <w:rPr>
                <w:lang w:val="es-ES_tradnl"/>
              </w:rPr>
            </w:pPr>
            <w:proofErr w:type="spellStart"/>
            <w:r>
              <w:rPr>
                <w:lang w:val="es-ES_tradnl"/>
              </w:rPr>
              <w:t>isLoged</w:t>
            </w:r>
            <w:proofErr w:type="spellEnd"/>
          </w:p>
        </w:tc>
        <w:tc>
          <w:tcPr>
            <w:tcW w:w="1733" w:type="dxa"/>
          </w:tcPr>
          <w:p w:rsidR="00A11552" w:rsidRDefault="00A11552" w:rsidP="00AB2F58">
            <w:pPr>
              <w:rPr>
                <w:lang w:val="es-ES_tradnl"/>
              </w:rPr>
            </w:pPr>
            <w:proofErr w:type="spellStart"/>
            <w:r>
              <w:rPr>
                <w:lang w:val="es-ES_tradnl"/>
              </w:rPr>
              <w:t>String</w:t>
            </w:r>
            <w:proofErr w:type="spellEnd"/>
          </w:p>
        </w:tc>
        <w:tc>
          <w:tcPr>
            <w:tcW w:w="1686" w:type="dxa"/>
          </w:tcPr>
          <w:p w:rsidR="00A11552" w:rsidRDefault="00A11552" w:rsidP="00AB2F58">
            <w:pPr>
              <w:rPr>
                <w:lang w:val="es-ES_tradnl"/>
              </w:rPr>
            </w:pPr>
            <w:r>
              <w:rPr>
                <w:lang w:val="es-ES_tradnl"/>
              </w:rPr>
              <w:t>R3</w:t>
            </w:r>
          </w:p>
        </w:tc>
        <w:tc>
          <w:tcPr>
            <w:tcW w:w="1720" w:type="dxa"/>
          </w:tcPr>
          <w:p w:rsidR="00A11552" w:rsidRDefault="00A11552" w:rsidP="00AB2F58">
            <w:pPr>
              <w:rPr>
                <w:lang w:val="es-ES_tradnl"/>
              </w:rPr>
            </w:pPr>
            <w:r>
              <w:rPr>
                <w:lang w:val="es-ES_tradnl"/>
              </w:rPr>
              <w:t>{1} Id de usuario existente</w:t>
            </w:r>
          </w:p>
        </w:tc>
        <w:tc>
          <w:tcPr>
            <w:tcW w:w="1477" w:type="dxa"/>
          </w:tcPr>
          <w:p w:rsidR="00A11552" w:rsidRDefault="00A11552" w:rsidP="00AB2F58">
            <w:pPr>
              <w:rPr>
                <w:lang w:val="es-ES_tradnl"/>
              </w:rPr>
            </w:pPr>
            <w:r>
              <w:rPr>
                <w:lang w:val="es-ES_tradnl"/>
              </w:rPr>
              <w:t>{2} Id de usuario no existente</w:t>
            </w:r>
          </w:p>
        </w:tc>
      </w:tr>
      <w:tr w:rsidR="00A11552" w:rsidTr="00AB2F58">
        <w:tc>
          <w:tcPr>
            <w:tcW w:w="1878" w:type="dxa"/>
          </w:tcPr>
          <w:p w:rsidR="00A11552" w:rsidRDefault="00A11552" w:rsidP="00AB2F58">
            <w:pPr>
              <w:rPr>
                <w:lang w:val="es-ES_tradnl"/>
              </w:rPr>
            </w:pPr>
          </w:p>
        </w:tc>
        <w:tc>
          <w:tcPr>
            <w:tcW w:w="1733" w:type="dxa"/>
          </w:tcPr>
          <w:p w:rsidR="00A11552" w:rsidRDefault="00A11552" w:rsidP="00AB2F58">
            <w:pPr>
              <w:rPr>
                <w:lang w:val="es-ES_tradnl"/>
              </w:rPr>
            </w:pPr>
          </w:p>
        </w:tc>
        <w:tc>
          <w:tcPr>
            <w:tcW w:w="1686" w:type="dxa"/>
          </w:tcPr>
          <w:p w:rsidR="00A11552" w:rsidRDefault="00A11552" w:rsidP="00AB2F58">
            <w:pPr>
              <w:rPr>
                <w:lang w:val="es-ES_tradnl"/>
              </w:rPr>
            </w:pPr>
            <w:r>
              <w:rPr>
                <w:lang w:val="es-ES_tradnl"/>
              </w:rPr>
              <w:t>R5,R3</w:t>
            </w:r>
          </w:p>
        </w:tc>
        <w:tc>
          <w:tcPr>
            <w:tcW w:w="1720" w:type="dxa"/>
          </w:tcPr>
          <w:p w:rsidR="00A11552" w:rsidRDefault="00A11552" w:rsidP="00AB2F58">
            <w:pPr>
              <w:rPr>
                <w:lang w:val="es-ES_tradnl"/>
              </w:rPr>
            </w:pPr>
            <w:r>
              <w:rPr>
                <w:lang w:val="es-ES_tradnl"/>
              </w:rPr>
              <w:t>{3} Id válido</w:t>
            </w:r>
          </w:p>
        </w:tc>
        <w:tc>
          <w:tcPr>
            <w:tcW w:w="1477" w:type="dxa"/>
          </w:tcPr>
          <w:p w:rsidR="00A11552" w:rsidRPr="00421B5E" w:rsidRDefault="00A11552" w:rsidP="00AB2F58">
            <w:pPr>
              <w:rPr>
                <w:lang w:val="es-ES_tradnl"/>
              </w:rPr>
            </w:pPr>
            <w:r>
              <w:rPr>
                <w:lang w:val="es-ES_tradnl"/>
              </w:rPr>
              <w:t>{4} Id inválido</w:t>
            </w:r>
          </w:p>
        </w:tc>
      </w:tr>
    </w:tbl>
    <w:p w:rsidR="00F70579" w:rsidRDefault="00F70579" w:rsidP="002427FF">
      <w:pPr>
        <w:rPr>
          <w:lang w:val="es-ES_tradnl"/>
        </w:rPr>
      </w:pPr>
    </w:p>
    <w:p w:rsidR="00A11552" w:rsidRDefault="00A11552" w:rsidP="00A11552">
      <w:pPr>
        <w:pStyle w:val="Ttulo3"/>
      </w:pPr>
      <w:r>
        <w:t>Prueba D-04</w:t>
      </w:r>
    </w:p>
    <w:p w:rsidR="00A11552" w:rsidRDefault="00A11552" w:rsidP="00A11552">
      <w:pPr>
        <w:pStyle w:val="Ttulo4"/>
        <w:rPr>
          <w:lang w:val="es-ES_tradnl"/>
        </w:rPr>
      </w:pPr>
      <w:r>
        <w:rPr>
          <w:lang w:val="es-ES_tradnl"/>
        </w:rPr>
        <w:t>Objetivo</w:t>
      </w:r>
    </w:p>
    <w:p w:rsidR="00A11552" w:rsidRPr="00A11552" w:rsidRDefault="00A11552" w:rsidP="00A11552">
      <w:pPr>
        <w:rPr>
          <w:lang w:val="es-ES_tradnl"/>
        </w:rPr>
      </w:pPr>
      <w:r w:rsidRPr="00A11552">
        <w:rPr>
          <w:lang w:val="es-ES_tradnl"/>
        </w:rPr>
        <w:t>Comprobar la correcta validación de un pedido. Para la correcta validación de un pedido este se confirma como compra en la base de datos.</w:t>
      </w:r>
    </w:p>
    <w:p w:rsidR="00A11552" w:rsidRPr="00DD75A1" w:rsidRDefault="00A11552" w:rsidP="00A11552">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A11552" w:rsidRDefault="00A11552" w:rsidP="00A11552">
      <w:pPr>
        <w:pStyle w:val="Ttulo4"/>
        <w:rPr>
          <w:lang w:val="es-ES_tradnl"/>
        </w:rPr>
      </w:pPr>
      <w:r>
        <w:rPr>
          <w:lang w:val="es-ES_tradnl"/>
        </w:rPr>
        <w:t>Técnicas de caja negra</w:t>
      </w:r>
    </w:p>
    <w:p w:rsidR="00A11552" w:rsidRDefault="00A11552" w:rsidP="00A11552">
      <w:pPr>
        <w:pStyle w:val="Ttulo5"/>
        <w:rPr>
          <w:lang w:val="es-ES_tradnl"/>
        </w:rPr>
      </w:pPr>
      <w:r>
        <w:rPr>
          <w:lang w:val="es-ES_tradnl"/>
        </w:rPr>
        <w:t>Generación de clases de equivalencia</w:t>
      </w:r>
    </w:p>
    <w:p w:rsidR="00A11552" w:rsidRPr="001A7E63" w:rsidRDefault="00684523" w:rsidP="00A11552">
      <w:pPr>
        <w:rPr>
          <w:lang w:val="es-ES_tradnl"/>
        </w:rPr>
      </w:pPr>
      <w:r w:rsidRPr="00684523">
        <w:rPr>
          <w:lang w:val="es-ES_tradnl"/>
        </w:rPr>
        <w:t xml:space="preserve">Solo el </w:t>
      </w:r>
      <w:proofErr w:type="spellStart"/>
      <w:r w:rsidRPr="00684523">
        <w:rPr>
          <w:lang w:val="es-ES_tradnl"/>
        </w:rPr>
        <w:t>metodo</w:t>
      </w:r>
      <w:proofErr w:type="spellEnd"/>
      <w:r w:rsidRPr="00684523">
        <w:rPr>
          <w:lang w:val="es-ES_tradnl"/>
        </w:rPr>
        <w:t xml:space="preserve"> </w:t>
      </w:r>
      <w:proofErr w:type="spellStart"/>
      <w:r w:rsidRPr="00684523">
        <w:rPr>
          <w:lang w:val="es-ES_tradnl"/>
        </w:rPr>
        <w:t>validarPedido</w:t>
      </w:r>
      <w:proofErr w:type="spellEnd"/>
      <w:r w:rsidRPr="00684523">
        <w:rPr>
          <w:lang w:val="es-ES_tradnl"/>
        </w:rPr>
        <w:t xml:space="preserve"> gestiona esta acción.</w:t>
      </w:r>
    </w:p>
    <w:p w:rsidR="00A11552" w:rsidRPr="001A7E63" w:rsidRDefault="00684523" w:rsidP="00A11552">
      <w:pPr>
        <w:pStyle w:val="Prrafodelista"/>
        <w:numPr>
          <w:ilvl w:val="0"/>
          <w:numId w:val="26"/>
        </w:numPr>
        <w:rPr>
          <w:b/>
          <w:lang w:val="es-ES_tradnl"/>
        </w:rPr>
      </w:pPr>
      <w:proofErr w:type="spellStart"/>
      <w:r>
        <w:rPr>
          <w:b/>
          <w:lang w:val="es-ES_tradnl"/>
        </w:rPr>
        <w:t>validarPedido</w:t>
      </w:r>
      <w:proofErr w:type="spellEnd"/>
    </w:p>
    <w:p w:rsidR="00A11552" w:rsidRPr="001A7E63" w:rsidRDefault="00A11552" w:rsidP="00A11552">
      <w:pPr>
        <w:pStyle w:val="Prrafodelista"/>
        <w:numPr>
          <w:ilvl w:val="1"/>
          <w:numId w:val="26"/>
        </w:numPr>
        <w:rPr>
          <w:lang w:val="es-ES_tradnl"/>
        </w:rPr>
      </w:pPr>
      <w:r w:rsidRPr="001A7E63">
        <w:rPr>
          <w:b/>
          <w:lang w:val="es-ES_tradnl"/>
        </w:rPr>
        <w:t>R3</w:t>
      </w:r>
      <w:r w:rsidRPr="001A7E63">
        <w:rPr>
          <w:lang w:val="es-ES_tradnl"/>
        </w:rPr>
        <w:t xml:space="preserve">: </w:t>
      </w:r>
      <w:r w:rsidR="00684523">
        <w:rPr>
          <w:lang w:val="es-ES_tradnl"/>
        </w:rPr>
        <w:t>Cadena válida y cadena vacía.</w:t>
      </w:r>
    </w:p>
    <w:p w:rsidR="00A11552" w:rsidRDefault="00A11552" w:rsidP="00684523">
      <w:pPr>
        <w:pStyle w:val="Prrafodelista"/>
        <w:numPr>
          <w:ilvl w:val="1"/>
          <w:numId w:val="26"/>
        </w:numPr>
        <w:rPr>
          <w:lang w:val="es-ES_tradnl"/>
        </w:rPr>
      </w:pPr>
      <w:r w:rsidRPr="001A7E63">
        <w:rPr>
          <w:b/>
          <w:lang w:val="es-ES_tradnl"/>
        </w:rPr>
        <w:t>R</w:t>
      </w:r>
      <w:r w:rsidR="00684523">
        <w:rPr>
          <w:b/>
          <w:lang w:val="es-ES_tradnl"/>
        </w:rPr>
        <w:t>4</w:t>
      </w:r>
      <w:r w:rsidRPr="001A7E63">
        <w:rPr>
          <w:lang w:val="es-ES_tradnl"/>
        </w:rPr>
        <w:t xml:space="preserve">: </w:t>
      </w:r>
      <w:r w:rsidR="00684523" w:rsidRPr="00684523">
        <w:rPr>
          <w:lang w:val="es-ES_tradnl"/>
        </w:rPr>
        <w:t>Marcar pedido como aceptado, rechazado o una cadena inválida.</w:t>
      </w:r>
    </w:p>
    <w:p w:rsidR="00684523" w:rsidRPr="00684523" w:rsidRDefault="00684523" w:rsidP="00684523">
      <w:pPr>
        <w:rPr>
          <w:lang w:val="es-ES_tradnl"/>
        </w:rPr>
      </w:pPr>
    </w:p>
    <w:p w:rsidR="00A11552" w:rsidRDefault="00A11552" w:rsidP="00A11552">
      <w:pPr>
        <w:pStyle w:val="Ttulo4"/>
        <w:rPr>
          <w:lang w:val="es-ES_tradnl"/>
        </w:rPr>
      </w:pPr>
      <w:r>
        <w:rPr>
          <w:lang w:val="es-ES_tradnl"/>
        </w:rPr>
        <w:t>Técnicas de caja blanca</w:t>
      </w:r>
    </w:p>
    <w:p w:rsidR="00A11552" w:rsidRDefault="00A11552" w:rsidP="00A11552">
      <w:pPr>
        <w:pStyle w:val="Ttulo4"/>
        <w:rPr>
          <w:lang w:val="es-ES_tradnl"/>
        </w:rPr>
      </w:pPr>
      <w:r>
        <w:rPr>
          <w:lang w:val="es-ES_tradnl"/>
        </w:rPr>
        <w:t>Criterios de paso/fallo</w:t>
      </w:r>
    </w:p>
    <w:p w:rsidR="00684523" w:rsidRPr="00684523" w:rsidRDefault="00684523" w:rsidP="00684523">
      <w:pPr>
        <w:rPr>
          <w:lang w:val="es-ES_tradnl"/>
        </w:rPr>
      </w:pPr>
      <w:r w:rsidRPr="00684523">
        <w:rPr>
          <w:lang w:val="es-ES_tradnl"/>
        </w:rPr>
        <w:t>La prueba será satisfactoria en caso de que el pedido pase al estado declarado siempre que el usuario tenga los privilegios para ello.</w:t>
      </w:r>
    </w:p>
    <w:p w:rsidR="00684523" w:rsidRPr="00684523" w:rsidRDefault="00684523" w:rsidP="00684523">
      <w:pPr>
        <w:rPr>
          <w:lang w:val="es-ES_tradnl"/>
        </w:rPr>
      </w:pPr>
      <w:r w:rsidRPr="00684523">
        <w:rPr>
          <w:lang w:val="es-ES_tradnl"/>
        </w:rPr>
        <w:t>En caso de que un usuario no esté autorizado deberá indicarse dicho error.</w:t>
      </w:r>
    </w:p>
    <w:p w:rsidR="00684523" w:rsidRPr="009508C0" w:rsidRDefault="00684523" w:rsidP="00684523">
      <w:pPr>
        <w:rPr>
          <w:lang w:val="es-ES_tradnl"/>
        </w:rPr>
      </w:pPr>
      <w:r w:rsidRPr="00684523">
        <w:rPr>
          <w:lang w:val="es-ES_tradnl"/>
        </w:rPr>
        <w:t>Ninguna entrada incorrecta debe reflejarse en la base de datos.</w:t>
      </w:r>
    </w:p>
    <w:p w:rsidR="00A11552" w:rsidRDefault="00A11552" w:rsidP="00A11552">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A11552" w:rsidRPr="00421B5E" w:rsidTr="00AB2F58">
        <w:tc>
          <w:tcPr>
            <w:tcW w:w="1878" w:type="dxa"/>
          </w:tcPr>
          <w:p w:rsidR="00A11552" w:rsidRPr="00421B5E" w:rsidRDefault="00A11552" w:rsidP="00AB2F58">
            <w:pPr>
              <w:rPr>
                <w:b/>
                <w:lang w:val="es-ES_tradnl"/>
              </w:rPr>
            </w:pPr>
            <w:r w:rsidRPr="00421B5E">
              <w:rPr>
                <w:b/>
                <w:lang w:val="es-ES_tradnl"/>
              </w:rPr>
              <w:t>Información</w:t>
            </w:r>
          </w:p>
        </w:tc>
        <w:tc>
          <w:tcPr>
            <w:tcW w:w="1733" w:type="dxa"/>
          </w:tcPr>
          <w:p w:rsidR="00A11552" w:rsidRPr="00421B5E" w:rsidRDefault="00A11552" w:rsidP="00AB2F58">
            <w:pPr>
              <w:rPr>
                <w:b/>
                <w:lang w:val="es-ES_tradnl"/>
              </w:rPr>
            </w:pPr>
            <w:r w:rsidRPr="00421B5E">
              <w:rPr>
                <w:b/>
                <w:lang w:val="es-ES_tradnl"/>
              </w:rPr>
              <w:t>Tipo de dato</w:t>
            </w:r>
          </w:p>
        </w:tc>
        <w:tc>
          <w:tcPr>
            <w:tcW w:w="1686" w:type="dxa"/>
          </w:tcPr>
          <w:p w:rsidR="00A11552" w:rsidRPr="00421B5E" w:rsidRDefault="00A11552" w:rsidP="00AB2F58">
            <w:pPr>
              <w:rPr>
                <w:b/>
                <w:lang w:val="es-ES_tradnl"/>
              </w:rPr>
            </w:pPr>
            <w:r w:rsidRPr="00421B5E">
              <w:rPr>
                <w:b/>
                <w:lang w:val="es-ES_tradnl"/>
              </w:rPr>
              <w:t>Regla</w:t>
            </w:r>
          </w:p>
        </w:tc>
        <w:tc>
          <w:tcPr>
            <w:tcW w:w="1720" w:type="dxa"/>
          </w:tcPr>
          <w:p w:rsidR="00A11552" w:rsidRPr="00421B5E" w:rsidRDefault="00A11552" w:rsidP="00AB2F58">
            <w:pPr>
              <w:rPr>
                <w:b/>
                <w:lang w:val="es-ES_tradnl"/>
              </w:rPr>
            </w:pPr>
            <w:r w:rsidRPr="00421B5E">
              <w:rPr>
                <w:b/>
                <w:lang w:val="es-ES_tradnl"/>
              </w:rPr>
              <w:t>Clase válida</w:t>
            </w:r>
          </w:p>
        </w:tc>
        <w:tc>
          <w:tcPr>
            <w:tcW w:w="1477" w:type="dxa"/>
          </w:tcPr>
          <w:p w:rsidR="00A11552" w:rsidRPr="00421B5E" w:rsidRDefault="00A11552" w:rsidP="00AB2F58">
            <w:pPr>
              <w:jc w:val="center"/>
              <w:rPr>
                <w:b/>
                <w:lang w:val="es-ES_tradnl"/>
              </w:rPr>
            </w:pPr>
            <w:r w:rsidRPr="00421B5E">
              <w:rPr>
                <w:b/>
                <w:lang w:val="es-ES_tradnl"/>
              </w:rPr>
              <w:t>Clase no válida</w:t>
            </w:r>
          </w:p>
        </w:tc>
      </w:tr>
      <w:tr w:rsidR="00A11552" w:rsidTr="00AB2F58">
        <w:tc>
          <w:tcPr>
            <w:tcW w:w="1878" w:type="dxa"/>
          </w:tcPr>
          <w:p w:rsidR="00A11552" w:rsidRDefault="00684523" w:rsidP="00AB2F58">
            <w:pPr>
              <w:rPr>
                <w:lang w:val="es-ES_tradnl"/>
              </w:rPr>
            </w:pPr>
            <w:proofErr w:type="spellStart"/>
            <w:r>
              <w:rPr>
                <w:lang w:val="es-ES_tradnl"/>
              </w:rPr>
              <w:t>validarPedido</w:t>
            </w:r>
            <w:proofErr w:type="spellEnd"/>
          </w:p>
        </w:tc>
        <w:tc>
          <w:tcPr>
            <w:tcW w:w="1733" w:type="dxa"/>
          </w:tcPr>
          <w:p w:rsidR="00A11552" w:rsidRDefault="00A11552" w:rsidP="00AB2F58">
            <w:pPr>
              <w:rPr>
                <w:lang w:val="es-ES_tradnl"/>
              </w:rPr>
            </w:pPr>
            <w:proofErr w:type="spellStart"/>
            <w:r>
              <w:rPr>
                <w:lang w:val="es-ES_tradnl"/>
              </w:rPr>
              <w:t>String</w:t>
            </w:r>
            <w:proofErr w:type="spellEnd"/>
          </w:p>
        </w:tc>
        <w:tc>
          <w:tcPr>
            <w:tcW w:w="1686" w:type="dxa"/>
          </w:tcPr>
          <w:p w:rsidR="00A11552" w:rsidRDefault="00A11552" w:rsidP="00AB2F58">
            <w:pPr>
              <w:rPr>
                <w:lang w:val="es-ES_tradnl"/>
              </w:rPr>
            </w:pPr>
            <w:r>
              <w:rPr>
                <w:lang w:val="es-ES_tradnl"/>
              </w:rPr>
              <w:t>R3</w:t>
            </w:r>
          </w:p>
        </w:tc>
        <w:tc>
          <w:tcPr>
            <w:tcW w:w="1720" w:type="dxa"/>
          </w:tcPr>
          <w:p w:rsidR="00A11552" w:rsidRDefault="00684523" w:rsidP="00AB2F58">
            <w:pPr>
              <w:rPr>
                <w:lang w:val="es-ES_tradnl"/>
              </w:rPr>
            </w:pPr>
            <w:r>
              <w:rPr>
                <w:lang w:val="es-ES_tradnl"/>
              </w:rPr>
              <w:t>{1} Cadena válida</w:t>
            </w:r>
          </w:p>
        </w:tc>
        <w:tc>
          <w:tcPr>
            <w:tcW w:w="1477" w:type="dxa"/>
          </w:tcPr>
          <w:p w:rsidR="00A11552" w:rsidRDefault="00A11552" w:rsidP="00AB2F58">
            <w:pPr>
              <w:rPr>
                <w:lang w:val="es-ES_tradnl"/>
              </w:rPr>
            </w:pPr>
            <w:r>
              <w:rPr>
                <w:lang w:val="es-ES_tradnl"/>
              </w:rPr>
              <w:t xml:space="preserve">{2} </w:t>
            </w:r>
            <w:r w:rsidR="00684523">
              <w:rPr>
                <w:lang w:val="es-ES_tradnl"/>
              </w:rPr>
              <w:t>Cadena vacía</w:t>
            </w:r>
          </w:p>
        </w:tc>
      </w:tr>
      <w:tr w:rsidR="00A11552" w:rsidTr="00AB2F58">
        <w:tc>
          <w:tcPr>
            <w:tcW w:w="1878" w:type="dxa"/>
          </w:tcPr>
          <w:p w:rsidR="00A11552" w:rsidRDefault="00A11552" w:rsidP="00AB2F58">
            <w:pPr>
              <w:rPr>
                <w:lang w:val="es-ES_tradnl"/>
              </w:rPr>
            </w:pPr>
          </w:p>
        </w:tc>
        <w:tc>
          <w:tcPr>
            <w:tcW w:w="1733" w:type="dxa"/>
          </w:tcPr>
          <w:p w:rsidR="00A11552" w:rsidRDefault="00A11552" w:rsidP="00AB2F58">
            <w:pPr>
              <w:rPr>
                <w:lang w:val="es-ES_tradnl"/>
              </w:rPr>
            </w:pPr>
          </w:p>
        </w:tc>
        <w:tc>
          <w:tcPr>
            <w:tcW w:w="1686" w:type="dxa"/>
          </w:tcPr>
          <w:p w:rsidR="00A11552" w:rsidRDefault="00A11552" w:rsidP="00AB2F58">
            <w:pPr>
              <w:rPr>
                <w:lang w:val="es-ES_tradnl"/>
              </w:rPr>
            </w:pPr>
            <w:r>
              <w:rPr>
                <w:lang w:val="es-ES_tradnl"/>
              </w:rPr>
              <w:t>R</w:t>
            </w:r>
            <w:r w:rsidR="00684523">
              <w:rPr>
                <w:lang w:val="es-ES_tradnl"/>
              </w:rPr>
              <w:t>4</w:t>
            </w:r>
          </w:p>
        </w:tc>
        <w:tc>
          <w:tcPr>
            <w:tcW w:w="1720" w:type="dxa"/>
          </w:tcPr>
          <w:p w:rsidR="00A11552" w:rsidRDefault="00A11552" w:rsidP="00AB2F58">
            <w:pPr>
              <w:rPr>
                <w:lang w:val="es-ES_tradnl"/>
              </w:rPr>
            </w:pPr>
            <w:r>
              <w:rPr>
                <w:lang w:val="es-ES_tradnl"/>
              </w:rPr>
              <w:t xml:space="preserve">{3} </w:t>
            </w:r>
            <w:r w:rsidR="00684523">
              <w:rPr>
                <w:lang w:val="es-ES_tradnl"/>
              </w:rPr>
              <w:t>Pedido aceptado</w:t>
            </w:r>
          </w:p>
        </w:tc>
        <w:tc>
          <w:tcPr>
            <w:tcW w:w="1477" w:type="dxa"/>
          </w:tcPr>
          <w:p w:rsidR="00A11552" w:rsidRPr="00421B5E" w:rsidRDefault="00684523" w:rsidP="00AB2F58">
            <w:pPr>
              <w:rPr>
                <w:lang w:val="es-ES_tradnl"/>
              </w:rPr>
            </w:pPr>
            <w:r>
              <w:rPr>
                <w:lang w:val="es-ES_tradnl"/>
              </w:rPr>
              <w:t>{4} Cadena inválida</w:t>
            </w:r>
          </w:p>
        </w:tc>
      </w:tr>
      <w:tr w:rsidR="00684523" w:rsidTr="00AB2F58">
        <w:tc>
          <w:tcPr>
            <w:tcW w:w="1878" w:type="dxa"/>
          </w:tcPr>
          <w:p w:rsidR="00684523" w:rsidRDefault="00684523" w:rsidP="00AB2F58">
            <w:pPr>
              <w:rPr>
                <w:lang w:val="es-ES_tradnl"/>
              </w:rPr>
            </w:pPr>
          </w:p>
        </w:tc>
        <w:tc>
          <w:tcPr>
            <w:tcW w:w="1733" w:type="dxa"/>
          </w:tcPr>
          <w:p w:rsidR="00684523" w:rsidRDefault="00684523" w:rsidP="00AB2F58">
            <w:pPr>
              <w:rPr>
                <w:lang w:val="es-ES_tradnl"/>
              </w:rPr>
            </w:pPr>
          </w:p>
        </w:tc>
        <w:tc>
          <w:tcPr>
            <w:tcW w:w="1686" w:type="dxa"/>
          </w:tcPr>
          <w:p w:rsidR="00684523" w:rsidRDefault="00684523" w:rsidP="00AB2F58">
            <w:pPr>
              <w:rPr>
                <w:lang w:val="es-ES_tradnl"/>
              </w:rPr>
            </w:pPr>
          </w:p>
        </w:tc>
        <w:tc>
          <w:tcPr>
            <w:tcW w:w="1720" w:type="dxa"/>
          </w:tcPr>
          <w:p w:rsidR="00684523" w:rsidRDefault="00684523" w:rsidP="00AB2F58">
            <w:pPr>
              <w:rPr>
                <w:lang w:val="es-ES_tradnl"/>
              </w:rPr>
            </w:pPr>
            <w:r>
              <w:rPr>
                <w:lang w:val="es-ES_tradnl"/>
              </w:rPr>
              <w:t>{5} Pedido rechazado</w:t>
            </w:r>
          </w:p>
        </w:tc>
        <w:tc>
          <w:tcPr>
            <w:tcW w:w="1477" w:type="dxa"/>
          </w:tcPr>
          <w:p w:rsidR="00684523" w:rsidRDefault="00684523" w:rsidP="00AB2F58">
            <w:pPr>
              <w:rPr>
                <w:lang w:val="es-ES_tradnl"/>
              </w:rPr>
            </w:pPr>
          </w:p>
        </w:tc>
      </w:tr>
    </w:tbl>
    <w:p w:rsidR="00A11552" w:rsidRDefault="00A11552" w:rsidP="002427FF">
      <w:pPr>
        <w:rPr>
          <w:lang w:val="es-ES_tradnl"/>
        </w:rPr>
      </w:pPr>
    </w:p>
    <w:p w:rsidR="005112A4" w:rsidRDefault="005112A4" w:rsidP="005112A4">
      <w:pPr>
        <w:pStyle w:val="Ttulo3"/>
      </w:pPr>
      <w:r>
        <w:lastRenderedPageBreak/>
        <w:t>Prueba D-05</w:t>
      </w:r>
    </w:p>
    <w:p w:rsidR="005112A4" w:rsidRDefault="005112A4" w:rsidP="005112A4">
      <w:pPr>
        <w:pStyle w:val="Ttulo4"/>
        <w:rPr>
          <w:lang w:val="es-ES_tradnl"/>
        </w:rPr>
      </w:pPr>
      <w:r>
        <w:rPr>
          <w:lang w:val="es-ES_tradnl"/>
        </w:rPr>
        <w:t>Objetivo</w:t>
      </w:r>
    </w:p>
    <w:p w:rsidR="005112A4" w:rsidRPr="00DD75A1" w:rsidRDefault="005112A4" w:rsidP="005112A4">
      <w:pPr>
        <w:rPr>
          <w:lang w:val="es-ES_tradnl"/>
        </w:rPr>
      </w:pPr>
      <w:r w:rsidRPr="005112A4">
        <w:rPr>
          <w:lang w:val="es-ES_tradnl"/>
        </w:rPr>
        <w:t>Comprobar que el historial de compra de los usuarios devuelto se corresponde con el de la base de datos.</w:t>
      </w:r>
    </w:p>
    <w:p w:rsidR="005112A4" w:rsidRDefault="005112A4" w:rsidP="005112A4">
      <w:pPr>
        <w:pStyle w:val="Ttulo4"/>
        <w:rPr>
          <w:lang w:val="es-ES_tradnl"/>
        </w:rPr>
      </w:pPr>
      <w:r>
        <w:rPr>
          <w:lang w:val="es-ES_tradnl"/>
        </w:rPr>
        <w:t>Técnicas de caja negra</w:t>
      </w:r>
    </w:p>
    <w:p w:rsidR="005112A4" w:rsidRDefault="005112A4" w:rsidP="005112A4">
      <w:pPr>
        <w:pStyle w:val="Ttulo5"/>
        <w:rPr>
          <w:lang w:val="es-ES_tradnl"/>
        </w:rPr>
      </w:pPr>
      <w:r>
        <w:rPr>
          <w:lang w:val="es-ES_tradnl"/>
        </w:rPr>
        <w:t>Generación de clases de equivalencia</w:t>
      </w:r>
    </w:p>
    <w:p w:rsidR="004D355A" w:rsidRPr="004D355A" w:rsidRDefault="004D355A" w:rsidP="004D355A">
      <w:pPr>
        <w:rPr>
          <w:b/>
          <w:lang w:val="es-ES_tradnl"/>
        </w:rPr>
      </w:pPr>
      <w:r w:rsidRPr="004D355A">
        <w:rPr>
          <w:lang w:val="es-ES_tradnl"/>
        </w:rPr>
        <w:t xml:space="preserve">Se comprobará el método </w:t>
      </w:r>
      <w:proofErr w:type="spellStart"/>
      <w:r w:rsidRPr="004D355A">
        <w:rPr>
          <w:lang w:val="es-ES_tradnl"/>
        </w:rPr>
        <w:t>getHistorialUsuario</w:t>
      </w:r>
      <w:proofErr w:type="spellEnd"/>
      <w:r w:rsidRPr="004D355A">
        <w:rPr>
          <w:lang w:val="es-ES_tradnl"/>
        </w:rPr>
        <w:t xml:space="preserve"> que devuelve una lista de compras.</w:t>
      </w:r>
    </w:p>
    <w:p w:rsidR="005112A4" w:rsidRPr="001A7E63" w:rsidRDefault="004D355A" w:rsidP="004D355A">
      <w:pPr>
        <w:pStyle w:val="Prrafodelista"/>
        <w:numPr>
          <w:ilvl w:val="0"/>
          <w:numId w:val="26"/>
        </w:numPr>
        <w:rPr>
          <w:b/>
          <w:lang w:val="es-ES_tradnl"/>
        </w:rPr>
      </w:pPr>
      <w:proofErr w:type="spellStart"/>
      <w:r>
        <w:rPr>
          <w:b/>
          <w:lang w:val="es-ES_tradnl"/>
        </w:rPr>
        <w:t>getHistorialUsuario</w:t>
      </w:r>
      <w:proofErr w:type="spellEnd"/>
    </w:p>
    <w:p w:rsidR="005112A4" w:rsidRPr="001A7E63" w:rsidRDefault="005112A4" w:rsidP="005112A4">
      <w:pPr>
        <w:pStyle w:val="Prrafodelista"/>
        <w:numPr>
          <w:ilvl w:val="1"/>
          <w:numId w:val="26"/>
        </w:numPr>
        <w:rPr>
          <w:lang w:val="es-ES_tradnl"/>
        </w:rPr>
      </w:pPr>
      <w:r w:rsidRPr="001A7E63">
        <w:rPr>
          <w:b/>
          <w:lang w:val="es-ES_tradnl"/>
        </w:rPr>
        <w:t>R3</w:t>
      </w:r>
      <w:r w:rsidRPr="001A7E63">
        <w:rPr>
          <w:lang w:val="es-ES_tradnl"/>
        </w:rPr>
        <w:t xml:space="preserve">: </w:t>
      </w:r>
      <w:r w:rsidR="004D355A">
        <w:rPr>
          <w:lang w:val="es-ES_tradnl"/>
        </w:rPr>
        <w:t>Id válido de usuario e Id inválido</w:t>
      </w:r>
      <w:r>
        <w:rPr>
          <w:lang w:val="es-ES_tradnl"/>
        </w:rPr>
        <w:t>.</w:t>
      </w:r>
    </w:p>
    <w:p w:rsidR="005112A4" w:rsidRDefault="005112A4" w:rsidP="005112A4">
      <w:pPr>
        <w:pStyle w:val="Prrafodelista"/>
        <w:numPr>
          <w:ilvl w:val="1"/>
          <w:numId w:val="26"/>
        </w:numPr>
        <w:rPr>
          <w:lang w:val="es-ES_tradnl"/>
        </w:rPr>
      </w:pPr>
      <w:r w:rsidRPr="001A7E63">
        <w:rPr>
          <w:b/>
          <w:lang w:val="es-ES_tradnl"/>
        </w:rPr>
        <w:t>R</w:t>
      </w:r>
      <w:r w:rsidR="004D355A">
        <w:rPr>
          <w:b/>
          <w:lang w:val="es-ES_tradnl"/>
        </w:rPr>
        <w:t>3</w:t>
      </w:r>
      <w:r w:rsidRPr="001A7E63">
        <w:rPr>
          <w:lang w:val="es-ES_tradnl"/>
        </w:rPr>
        <w:t xml:space="preserve">: </w:t>
      </w:r>
      <w:r w:rsidR="004D355A">
        <w:rPr>
          <w:lang w:val="es-ES_tradnl"/>
        </w:rPr>
        <w:t>Id de usuario existente e inexistente.</w:t>
      </w:r>
    </w:p>
    <w:p w:rsidR="005112A4" w:rsidRPr="00684523" w:rsidRDefault="005112A4" w:rsidP="005112A4">
      <w:pPr>
        <w:rPr>
          <w:lang w:val="es-ES_tradnl"/>
        </w:rPr>
      </w:pPr>
    </w:p>
    <w:p w:rsidR="005112A4" w:rsidRDefault="005112A4" w:rsidP="005112A4">
      <w:pPr>
        <w:pStyle w:val="Ttulo4"/>
        <w:rPr>
          <w:lang w:val="es-ES_tradnl"/>
        </w:rPr>
      </w:pPr>
      <w:r>
        <w:rPr>
          <w:lang w:val="es-ES_tradnl"/>
        </w:rPr>
        <w:t>Técnicas de caja blanca</w:t>
      </w:r>
    </w:p>
    <w:p w:rsidR="005112A4" w:rsidRDefault="005112A4" w:rsidP="005112A4">
      <w:pPr>
        <w:pStyle w:val="Ttulo4"/>
        <w:rPr>
          <w:lang w:val="es-ES_tradnl"/>
        </w:rPr>
      </w:pPr>
      <w:r>
        <w:rPr>
          <w:lang w:val="es-ES_tradnl"/>
        </w:rPr>
        <w:t>Criterios de paso/fallo</w:t>
      </w:r>
    </w:p>
    <w:p w:rsidR="00240E03" w:rsidRPr="009508C0" w:rsidRDefault="00240E03" w:rsidP="005112A4">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5112A4" w:rsidRDefault="005112A4" w:rsidP="005112A4">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5112A4" w:rsidRPr="00421B5E" w:rsidTr="00240E03">
        <w:tc>
          <w:tcPr>
            <w:tcW w:w="2109" w:type="dxa"/>
          </w:tcPr>
          <w:p w:rsidR="005112A4" w:rsidRPr="00421B5E" w:rsidRDefault="005112A4" w:rsidP="00AB2F58">
            <w:pPr>
              <w:rPr>
                <w:b/>
                <w:lang w:val="es-ES_tradnl"/>
              </w:rPr>
            </w:pPr>
            <w:r w:rsidRPr="00421B5E">
              <w:rPr>
                <w:b/>
                <w:lang w:val="es-ES_tradnl"/>
              </w:rPr>
              <w:t>Información</w:t>
            </w:r>
          </w:p>
        </w:tc>
        <w:tc>
          <w:tcPr>
            <w:tcW w:w="1655" w:type="dxa"/>
          </w:tcPr>
          <w:p w:rsidR="005112A4" w:rsidRPr="00421B5E" w:rsidRDefault="005112A4" w:rsidP="00AB2F58">
            <w:pPr>
              <w:rPr>
                <w:b/>
                <w:lang w:val="es-ES_tradnl"/>
              </w:rPr>
            </w:pPr>
            <w:r w:rsidRPr="00421B5E">
              <w:rPr>
                <w:b/>
                <w:lang w:val="es-ES_tradnl"/>
              </w:rPr>
              <w:t>Tipo de dato</w:t>
            </w:r>
          </w:p>
        </w:tc>
        <w:tc>
          <w:tcPr>
            <w:tcW w:w="1612" w:type="dxa"/>
          </w:tcPr>
          <w:p w:rsidR="005112A4" w:rsidRPr="00421B5E" w:rsidRDefault="005112A4" w:rsidP="00AB2F58">
            <w:pPr>
              <w:rPr>
                <w:b/>
                <w:lang w:val="es-ES_tradnl"/>
              </w:rPr>
            </w:pPr>
            <w:r w:rsidRPr="00421B5E">
              <w:rPr>
                <w:b/>
                <w:lang w:val="es-ES_tradnl"/>
              </w:rPr>
              <w:t>Regla</w:t>
            </w:r>
          </w:p>
        </w:tc>
        <w:tc>
          <w:tcPr>
            <w:tcW w:w="1675" w:type="dxa"/>
          </w:tcPr>
          <w:p w:rsidR="005112A4" w:rsidRPr="00421B5E" w:rsidRDefault="005112A4" w:rsidP="00AB2F58">
            <w:pPr>
              <w:rPr>
                <w:b/>
                <w:lang w:val="es-ES_tradnl"/>
              </w:rPr>
            </w:pPr>
            <w:r w:rsidRPr="00421B5E">
              <w:rPr>
                <w:b/>
                <w:lang w:val="es-ES_tradnl"/>
              </w:rPr>
              <w:t>Clase válida</w:t>
            </w:r>
          </w:p>
        </w:tc>
        <w:tc>
          <w:tcPr>
            <w:tcW w:w="1443" w:type="dxa"/>
          </w:tcPr>
          <w:p w:rsidR="005112A4" w:rsidRPr="00421B5E" w:rsidRDefault="005112A4" w:rsidP="00AB2F58">
            <w:pPr>
              <w:jc w:val="center"/>
              <w:rPr>
                <w:b/>
                <w:lang w:val="es-ES_tradnl"/>
              </w:rPr>
            </w:pPr>
            <w:r w:rsidRPr="00421B5E">
              <w:rPr>
                <w:b/>
                <w:lang w:val="es-ES_tradnl"/>
              </w:rPr>
              <w:t>Clase no válida</w:t>
            </w:r>
          </w:p>
        </w:tc>
      </w:tr>
      <w:tr w:rsidR="005112A4" w:rsidTr="00240E03">
        <w:tc>
          <w:tcPr>
            <w:tcW w:w="2109" w:type="dxa"/>
          </w:tcPr>
          <w:p w:rsidR="005112A4" w:rsidRDefault="00240E03" w:rsidP="00AB2F58">
            <w:pPr>
              <w:rPr>
                <w:lang w:val="es-ES_tradnl"/>
              </w:rPr>
            </w:pPr>
            <w:proofErr w:type="spellStart"/>
            <w:r>
              <w:rPr>
                <w:lang w:val="es-ES_tradnl"/>
              </w:rPr>
              <w:t>getHistorialUsuario</w:t>
            </w:r>
            <w:proofErr w:type="spellEnd"/>
          </w:p>
        </w:tc>
        <w:tc>
          <w:tcPr>
            <w:tcW w:w="1655" w:type="dxa"/>
          </w:tcPr>
          <w:p w:rsidR="005112A4" w:rsidRDefault="005112A4" w:rsidP="00AB2F58">
            <w:pPr>
              <w:rPr>
                <w:lang w:val="es-ES_tradnl"/>
              </w:rPr>
            </w:pPr>
            <w:proofErr w:type="spellStart"/>
            <w:r>
              <w:rPr>
                <w:lang w:val="es-ES_tradnl"/>
              </w:rPr>
              <w:t>String</w:t>
            </w:r>
            <w:proofErr w:type="spellEnd"/>
          </w:p>
        </w:tc>
        <w:tc>
          <w:tcPr>
            <w:tcW w:w="1612" w:type="dxa"/>
          </w:tcPr>
          <w:p w:rsidR="005112A4" w:rsidRDefault="005112A4" w:rsidP="00AB2F58">
            <w:pPr>
              <w:rPr>
                <w:lang w:val="es-ES_tradnl"/>
              </w:rPr>
            </w:pPr>
            <w:r>
              <w:rPr>
                <w:lang w:val="es-ES_tradnl"/>
              </w:rPr>
              <w:t>R3</w:t>
            </w:r>
          </w:p>
        </w:tc>
        <w:tc>
          <w:tcPr>
            <w:tcW w:w="1675" w:type="dxa"/>
          </w:tcPr>
          <w:p w:rsidR="005112A4" w:rsidRDefault="00240E03" w:rsidP="00AB2F58">
            <w:pPr>
              <w:rPr>
                <w:lang w:val="es-ES_tradnl"/>
              </w:rPr>
            </w:pPr>
            <w:r>
              <w:rPr>
                <w:lang w:val="es-ES_tradnl"/>
              </w:rPr>
              <w:t>{1} Id válido</w:t>
            </w:r>
          </w:p>
        </w:tc>
        <w:tc>
          <w:tcPr>
            <w:tcW w:w="1443" w:type="dxa"/>
          </w:tcPr>
          <w:p w:rsidR="005112A4" w:rsidRDefault="00240E03" w:rsidP="00AB2F58">
            <w:pPr>
              <w:rPr>
                <w:lang w:val="es-ES_tradnl"/>
              </w:rPr>
            </w:pPr>
            <w:r>
              <w:rPr>
                <w:lang w:val="es-ES_tradnl"/>
              </w:rPr>
              <w:t>{2} Id inválido</w:t>
            </w:r>
          </w:p>
        </w:tc>
      </w:tr>
      <w:tr w:rsidR="005112A4" w:rsidTr="00240E03">
        <w:tc>
          <w:tcPr>
            <w:tcW w:w="2109" w:type="dxa"/>
          </w:tcPr>
          <w:p w:rsidR="005112A4" w:rsidRDefault="005112A4" w:rsidP="00AB2F58">
            <w:pPr>
              <w:rPr>
                <w:lang w:val="es-ES_tradnl"/>
              </w:rPr>
            </w:pPr>
          </w:p>
        </w:tc>
        <w:tc>
          <w:tcPr>
            <w:tcW w:w="1655" w:type="dxa"/>
          </w:tcPr>
          <w:p w:rsidR="005112A4" w:rsidRDefault="005112A4" w:rsidP="00AB2F58">
            <w:pPr>
              <w:rPr>
                <w:lang w:val="es-ES_tradnl"/>
              </w:rPr>
            </w:pPr>
          </w:p>
        </w:tc>
        <w:tc>
          <w:tcPr>
            <w:tcW w:w="1612" w:type="dxa"/>
          </w:tcPr>
          <w:p w:rsidR="005112A4" w:rsidRDefault="00240E03" w:rsidP="00AB2F58">
            <w:pPr>
              <w:rPr>
                <w:lang w:val="es-ES_tradnl"/>
              </w:rPr>
            </w:pPr>
            <w:r>
              <w:rPr>
                <w:lang w:val="es-ES_tradnl"/>
              </w:rPr>
              <w:t>R3</w:t>
            </w:r>
          </w:p>
        </w:tc>
        <w:tc>
          <w:tcPr>
            <w:tcW w:w="1675" w:type="dxa"/>
          </w:tcPr>
          <w:p w:rsidR="005112A4" w:rsidRDefault="00240E03" w:rsidP="00AB2F58">
            <w:pPr>
              <w:rPr>
                <w:lang w:val="es-ES_tradnl"/>
              </w:rPr>
            </w:pPr>
            <w:r>
              <w:rPr>
                <w:lang w:val="es-ES_tradnl"/>
              </w:rPr>
              <w:t>{3} Id de usuario existente</w:t>
            </w:r>
          </w:p>
        </w:tc>
        <w:tc>
          <w:tcPr>
            <w:tcW w:w="1443" w:type="dxa"/>
          </w:tcPr>
          <w:p w:rsidR="005112A4" w:rsidRPr="00421B5E" w:rsidRDefault="00240E03" w:rsidP="00AB2F58">
            <w:pPr>
              <w:rPr>
                <w:lang w:val="es-ES_tradnl"/>
              </w:rPr>
            </w:pPr>
            <w:r>
              <w:rPr>
                <w:lang w:val="es-ES_tradnl"/>
              </w:rPr>
              <w:t>{4} Id de usuario no existente</w:t>
            </w:r>
          </w:p>
        </w:tc>
      </w:tr>
    </w:tbl>
    <w:p w:rsidR="00AF62D3" w:rsidRDefault="00AF62D3" w:rsidP="00A52474">
      <w:pPr>
        <w:pStyle w:val="Ttulo2"/>
        <w:jc w:val="both"/>
        <w:rPr>
          <w:lang w:val="es-ES_tradnl"/>
        </w:rPr>
      </w:pPr>
      <w:bookmarkStart w:id="23" w:name="_Toc478864862"/>
      <w:proofErr w:type="spellStart"/>
      <w:r>
        <w:rPr>
          <w:lang w:val="es-ES_tradnl"/>
        </w:rPr>
        <w:t>InterfazEstadistica</w:t>
      </w:r>
      <w:bookmarkEnd w:id="23"/>
      <w:proofErr w:type="spellEnd"/>
    </w:p>
    <w:p w:rsidR="009B1145" w:rsidRDefault="009B1145" w:rsidP="009B1145">
      <w:pPr>
        <w:pStyle w:val="Ttulo3"/>
      </w:pPr>
      <w:r>
        <w:t>Prueba D-06</w:t>
      </w:r>
    </w:p>
    <w:p w:rsidR="009B1145" w:rsidRDefault="009B1145" w:rsidP="009B1145">
      <w:pPr>
        <w:pStyle w:val="Ttulo4"/>
        <w:rPr>
          <w:lang w:val="es-ES_tradnl"/>
        </w:rPr>
      </w:pPr>
      <w:r>
        <w:rPr>
          <w:lang w:val="es-ES_tradnl"/>
        </w:rPr>
        <w:t>Objetivo</w:t>
      </w:r>
    </w:p>
    <w:p w:rsidR="009B1145" w:rsidRPr="00DD75A1" w:rsidRDefault="009B1145" w:rsidP="009B1145">
      <w:pPr>
        <w:rPr>
          <w:lang w:val="es-ES_tradnl"/>
        </w:rPr>
      </w:pPr>
      <w:r w:rsidRPr="009C5342">
        <w:rPr>
          <w:lang w:val="es-ES_tradnl"/>
        </w:rPr>
        <w:t>Comprobar que para entradas incorrectas en los métodos de la interfaz no se producen situaciones no controladas o inesperadas.</w:t>
      </w:r>
    </w:p>
    <w:p w:rsidR="009B1145" w:rsidRDefault="009B1145" w:rsidP="009B1145">
      <w:pPr>
        <w:pStyle w:val="Ttulo4"/>
        <w:rPr>
          <w:lang w:val="es-ES_tradnl"/>
        </w:rPr>
      </w:pPr>
      <w:r>
        <w:rPr>
          <w:lang w:val="es-ES_tradnl"/>
        </w:rPr>
        <w:t>Técnicas de caja negra</w:t>
      </w:r>
    </w:p>
    <w:p w:rsidR="009B1145" w:rsidRDefault="009B1145" w:rsidP="009B1145">
      <w:pPr>
        <w:pStyle w:val="Ttulo5"/>
        <w:rPr>
          <w:lang w:val="es-ES_tradnl"/>
        </w:rPr>
      </w:pPr>
      <w:r>
        <w:rPr>
          <w:lang w:val="es-ES_tradnl"/>
        </w:rPr>
        <w:t>Generación de clases de equivalencia</w:t>
      </w:r>
    </w:p>
    <w:p w:rsidR="009B1145" w:rsidRPr="009C5342" w:rsidRDefault="009B1145" w:rsidP="009B1145">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9B1145" w:rsidRPr="001A7E63" w:rsidRDefault="009B1145" w:rsidP="009B1145">
      <w:pPr>
        <w:pStyle w:val="Prrafodelista"/>
        <w:numPr>
          <w:ilvl w:val="0"/>
          <w:numId w:val="26"/>
        </w:numPr>
        <w:rPr>
          <w:b/>
          <w:lang w:val="es-ES_tradnl"/>
        </w:rPr>
      </w:pPr>
      <w:proofErr w:type="spellStart"/>
      <w:r w:rsidRPr="009C5342">
        <w:rPr>
          <w:b/>
          <w:lang w:val="es-ES_tradnl"/>
        </w:rPr>
        <w:t>getValoresBrutos</w:t>
      </w:r>
      <w:proofErr w:type="spellEnd"/>
      <w:r w:rsidRPr="009C5342">
        <w:rPr>
          <w:b/>
          <w:lang w:val="es-ES_tradnl"/>
        </w:rPr>
        <w:t xml:space="preserve"> / </w:t>
      </w:r>
      <w:proofErr w:type="spellStart"/>
      <w:r w:rsidRPr="009C5342">
        <w:rPr>
          <w:b/>
          <w:lang w:val="es-ES_tradnl"/>
        </w:rPr>
        <w:t>getMedias</w:t>
      </w:r>
      <w:proofErr w:type="spellEnd"/>
      <w:r w:rsidRPr="009C5342">
        <w:rPr>
          <w:b/>
          <w:lang w:val="es-ES_tradnl"/>
        </w:rPr>
        <w:t xml:space="preserve"> / </w:t>
      </w:r>
      <w:proofErr w:type="spellStart"/>
      <w:r w:rsidRPr="009C5342">
        <w:rPr>
          <w:b/>
          <w:lang w:val="es-ES_tradnl"/>
        </w:rPr>
        <w:t>getHistos</w:t>
      </w:r>
      <w:proofErr w:type="spellEnd"/>
      <w:r w:rsidRPr="009C5342">
        <w:rPr>
          <w:b/>
          <w:lang w:val="es-ES_tradnl"/>
        </w:rPr>
        <w:t xml:space="preserve"> / </w:t>
      </w:r>
      <w:proofErr w:type="spellStart"/>
      <w:r w:rsidRPr="009C5342">
        <w:rPr>
          <w:b/>
          <w:lang w:val="es-ES_tradnl"/>
        </w:rPr>
        <w:t>getPorcentajes</w:t>
      </w:r>
      <w:proofErr w:type="spellEnd"/>
    </w:p>
    <w:p w:rsidR="009B1145" w:rsidRPr="00684523" w:rsidRDefault="009B1145" w:rsidP="009B1145">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9B1145" w:rsidRDefault="009B1145" w:rsidP="009B1145">
      <w:pPr>
        <w:pStyle w:val="Ttulo4"/>
        <w:rPr>
          <w:lang w:val="es-ES_tradnl"/>
        </w:rPr>
      </w:pPr>
      <w:r>
        <w:rPr>
          <w:lang w:val="es-ES_tradnl"/>
        </w:rPr>
        <w:lastRenderedPageBreak/>
        <w:t>Técnicas de caja blanca</w:t>
      </w:r>
    </w:p>
    <w:p w:rsidR="009B1145" w:rsidRDefault="009B1145" w:rsidP="009B1145">
      <w:pPr>
        <w:pStyle w:val="Ttulo4"/>
        <w:rPr>
          <w:lang w:val="es-ES_tradnl"/>
        </w:rPr>
      </w:pPr>
      <w:r>
        <w:rPr>
          <w:lang w:val="es-ES_tradnl"/>
        </w:rPr>
        <w:t>Criterios de paso/fallo</w:t>
      </w:r>
    </w:p>
    <w:p w:rsidR="009B1145" w:rsidRPr="009508C0" w:rsidRDefault="009B1145" w:rsidP="009B1145">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9B1145" w:rsidRDefault="009B1145" w:rsidP="009B1145">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9B1145" w:rsidRPr="00421B5E" w:rsidTr="00AB2F58">
        <w:tc>
          <w:tcPr>
            <w:tcW w:w="2109" w:type="dxa"/>
          </w:tcPr>
          <w:p w:rsidR="009B1145" w:rsidRPr="00421B5E" w:rsidRDefault="009B1145" w:rsidP="00AB2F58">
            <w:pPr>
              <w:rPr>
                <w:b/>
                <w:lang w:val="es-ES_tradnl"/>
              </w:rPr>
            </w:pPr>
            <w:r w:rsidRPr="00421B5E">
              <w:rPr>
                <w:b/>
                <w:lang w:val="es-ES_tradnl"/>
              </w:rPr>
              <w:t>Información</w:t>
            </w:r>
          </w:p>
        </w:tc>
        <w:tc>
          <w:tcPr>
            <w:tcW w:w="1655" w:type="dxa"/>
          </w:tcPr>
          <w:p w:rsidR="009B1145" w:rsidRPr="00421B5E" w:rsidRDefault="009B1145" w:rsidP="00AB2F58">
            <w:pPr>
              <w:rPr>
                <w:b/>
                <w:lang w:val="es-ES_tradnl"/>
              </w:rPr>
            </w:pPr>
            <w:r w:rsidRPr="00421B5E">
              <w:rPr>
                <w:b/>
                <w:lang w:val="es-ES_tradnl"/>
              </w:rPr>
              <w:t>Tipo de dato</w:t>
            </w:r>
          </w:p>
        </w:tc>
        <w:tc>
          <w:tcPr>
            <w:tcW w:w="1612" w:type="dxa"/>
          </w:tcPr>
          <w:p w:rsidR="009B1145" w:rsidRPr="00421B5E" w:rsidRDefault="009B1145" w:rsidP="00AB2F58">
            <w:pPr>
              <w:rPr>
                <w:b/>
                <w:lang w:val="es-ES_tradnl"/>
              </w:rPr>
            </w:pPr>
            <w:r w:rsidRPr="00421B5E">
              <w:rPr>
                <w:b/>
                <w:lang w:val="es-ES_tradnl"/>
              </w:rPr>
              <w:t>Regla</w:t>
            </w:r>
          </w:p>
        </w:tc>
        <w:tc>
          <w:tcPr>
            <w:tcW w:w="1675" w:type="dxa"/>
          </w:tcPr>
          <w:p w:rsidR="009B1145" w:rsidRPr="00421B5E" w:rsidRDefault="009B1145" w:rsidP="00AB2F58">
            <w:pPr>
              <w:rPr>
                <w:b/>
                <w:lang w:val="es-ES_tradnl"/>
              </w:rPr>
            </w:pPr>
            <w:r w:rsidRPr="00421B5E">
              <w:rPr>
                <w:b/>
                <w:lang w:val="es-ES_tradnl"/>
              </w:rPr>
              <w:t>Clase válida</w:t>
            </w:r>
          </w:p>
        </w:tc>
        <w:tc>
          <w:tcPr>
            <w:tcW w:w="1443" w:type="dxa"/>
          </w:tcPr>
          <w:p w:rsidR="009B1145" w:rsidRPr="00421B5E" w:rsidRDefault="009B1145" w:rsidP="00AB2F58">
            <w:pPr>
              <w:jc w:val="center"/>
              <w:rPr>
                <w:b/>
                <w:lang w:val="es-ES_tradnl"/>
              </w:rPr>
            </w:pPr>
            <w:r w:rsidRPr="00421B5E">
              <w:rPr>
                <w:b/>
                <w:lang w:val="es-ES_tradnl"/>
              </w:rPr>
              <w:t>Clase no válida</w:t>
            </w:r>
          </w:p>
        </w:tc>
      </w:tr>
      <w:tr w:rsidR="009B1145" w:rsidTr="00AB2F58">
        <w:tc>
          <w:tcPr>
            <w:tcW w:w="2109" w:type="dxa"/>
          </w:tcPr>
          <w:p w:rsidR="009B1145" w:rsidRPr="009C5342" w:rsidRDefault="009B1145" w:rsidP="00AB2F58">
            <w:pPr>
              <w:rPr>
                <w:lang w:val="es-ES_tradnl"/>
              </w:rPr>
            </w:pPr>
            <w:proofErr w:type="spellStart"/>
            <w:r w:rsidRPr="009C5342">
              <w:rPr>
                <w:lang w:val="es-ES_tradnl"/>
              </w:rPr>
              <w:t>getValoresBrutos</w:t>
            </w:r>
            <w:proofErr w:type="spellEnd"/>
            <w:r w:rsidRPr="009C5342">
              <w:rPr>
                <w:lang w:val="es-ES_tradnl"/>
              </w:rPr>
              <w:t xml:space="preserve"> / </w:t>
            </w:r>
            <w:proofErr w:type="spellStart"/>
            <w:r w:rsidRPr="009C5342">
              <w:rPr>
                <w:lang w:val="es-ES_tradnl"/>
              </w:rPr>
              <w:t>getMedias</w:t>
            </w:r>
            <w:proofErr w:type="spellEnd"/>
            <w:r w:rsidRPr="009C5342">
              <w:rPr>
                <w:lang w:val="es-ES_tradnl"/>
              </w:rPr>
              <w:t xml:space="preserve"> / </w:t>
            </w:r>
            <w:proofErr w:type="spellStart"/>
            <w:r w:rsidRPr="009C5342">
              <w:rPr>
                <w:lang w:val="es-ES_tradnl"/>
              </w:rPr>
              <w:t>getHistos</w:t>
            </w:r>
            <w:proofErr w:type="spellEnd"/>
            <w:r w:rsidRPr="009C5342">
              <w:rPr>
                <w:lang w:val="es-ES_tradnl"/>
              </w:rPr>
              <w:t xml:space="preserve"> / </w:t>
            </w:r>
            <w:proofErr w:type="spellStart"/>
            <w:r w:rsidRPr="009C5342">
              <w:rPr>
                <w:lang w:val="es-ES_tradnl"/>
              </w:rPr>
              <w:t>getPorcentajes</w:t>
            </w:r>
            <w:proofErr w:type="spellEnd"/>
          </w:p>
          <w:p w:rsidR="009B1145" w:rsidRDefault="009B1145" w:rsidP="00AB2F58">
            <w:pPr>
              <w:rPr>
                <w:lang w:val="es-ES_tradnl"/>
              </w:rPr>
            </w:pPr>
          </w:p>
        </w:tc>
        <w:tc>
          <w:tcPr>
            <w:tcW w:w="1655" w:type="dxa"/>
          </w:tcPr>
          <w:p w:rsidR="009B1145" w:rsidRDefault="009B1145" w:rsidP="00AB2F58">
            <w:pPr>
              <w:rPr>
                <w:lang w:val="es-ES_tradnl"/>
              </w:rPr>
            </w:pPr>
            <w:proofErr w:type="spellStart"/>
            <w:r>
              <w:rPr>
                <w:lang w:val="es-ES_tradnl"/>
              </w:rPr>
              <w:t>int</w:t>
            </w:r>
            <w:proofErr w:type="spellEnd"/>
          </w:p>
        </w:tc>
        <w:tc>
          <w:tcPr>
            <w:tcW w:w="1612" w:type="dxa"/>
          </w:tcPr>
          <w:p w:rsidR="009B1145" w:rsidRDefault="009B1145" w:rsidP="00AB2F58">
            <w:pPr>
              <w:rPr>
                <w:lang w:val="es-ES_tradnl"/>
              </w:rPr>
            </w:pPr>
            <w:r>
              <w:rPr>
                <w:lang w:val="es-ES_tradnl"/>
              </w:rPr>
              <w:t>R4</w:t>
            </w:r>
          </w:p>
        </w:tc>
        <w:tc>
          <w:tcPr>
            <w:tcW w:w="1675" w:type="dxa"/>
          </w:tcPr>
          <w:p w:rsidR="009B1145" w:rsidRDefault="009B1145" w:rsidP="00AB2F58">
            <w:pPr>
              <w:rPr>
                <w:lang w:val="es-ES_tradnl"/>
              </w:rPr>
            </w:pPr>
            <w:r>
              <w:rPr>
                <w:lang w:val="es-ES_tradnl"/>
              </w:rPr>
              <w:t>{1} Modo 1</w:t>
            </w:r>
          </w:p>
        </w:tc>
        <w:tc>
          <w:tcPr>
            <w:tcW w:w="1443" w:type="dxa"/>
          </w:tcPr>
          <w:p w:rsidR="009B1145" w:rsidRDefault="009B1145" w:rsidP="00AB2F58">
            <w:pPr>
              <w:rPr>
                <w:lang w:val="es-ES_tradnl"/>
              </w:rPr>
            </w:pPr>
            <w:r>
              <w:rPr>
                <w:lang w:val="es-ES_tradnl"/>
              </w:rPr>
              <w:t>{2} Nº fuera del rango [1,3]</w:t>
            </w:r>
          </w:p>
        </w:tc>
      </w:tr>
      <w:tr w:rsidR="009B1145" w:rsidTr="00AB2F58">
        <w:tc>
          <w:tcPr>
            <w:tcW w:w="2109" w:type="dxa"/>
          </w:tcPr>
          <w:p w:rsidR="009B1145" w:rsidRDefault="009B1145" w:rsidP="00AB2F58">
            <w:pPr>
              <w:rPr>
                <w:lang w:val="es-ES_tradnl"/>
              </w:rPr>
            </w:pPr>
          </w:p>
        </w:tc>
        <w:tc>
          <w:tcPr>
            <w:tcW w:w="1655" w:type="dxa"/>
          </w:tcPr>
          <w:p w:rsidR="009B1145" w:rsidRDefault="009B1145" w:rsidP="00AB2F58">
            <w:pPr>
              <w:rPr>
                <w:lang w:val="es-ES_tradnl"/>
              </w:rPr>
            </w:pPr>
          </w:p>
        </w:tc>
        <w:tc>
          <w:tcPr>
            <w:tcW w:w="1612" w:type="dxa"/>
          </w:tcPr>
          <w:p w:rsidR="009B1145" w:rsidRDefault="009B1145" w:rsidP="00AB2F58">
            <w:pPr>
              <w:rPr>
                <w:lang w:val="es-ES_tradnl"/>
              </w:rPr>
            </w:pPr>
          </w:p>
        </w:tc>
        <w:tc>
          <w:tcPr>
            <w:tcW w:w="1675" w:type="dxa"/>
          </w:tcPr>
          <w:p w:rsidR="009B1145" w:rsidRDefault="009B1145" w:rsidP="00AB2F58">
            <w:pPr>
              <w:rPr>
                <w:lang w:val="es-ES_tradnl"/>
              </w:rPr>
            </w:pPr>
            <w:r>
              <w:rPr>
                <w:lang w:val="es-ES_tradnl"/>
              </w:rPr>
              <w:t>{3} Modo 2</w:t>
            </w:r>
          </w:p>
        </w:tc>
        <w:tc>
          <w:tcPr>
            <w:tcW w:w="1443" w:type="dxa"/>
          </w:tcPr>
          <w:p w:rsidR="009B1145" w:rsidRPr="00421B5E" w:rsidRDefault="009B1145" w:rsidP="00AB2F58">
            <w:pPr>
              <w:rPr>
                <w:lang w:val="es-ES_tradnl"/>
              </w:rPr>
            </w:pPr>
          </w:p>
        </w:tc>
      </w:tr>
      <w:tr w:rsidR="009B1145" w:rsidTr="00AB2F58">
        <w:tc>
          <w:tcPr>
            <w:tcW w:w="2109" w:type="dxa"/>
          </w:tcPr>
          <w:p w:rsidR="009B1145" w:rsidRDefault="009B1145" w:rsidP="00AB2F58">
            <w:pPr>
              <w:rPr>
                <w:lang w:val="es-ES_tradnl"/>
              </w:rPr>
            </w:pPr>
          </w:p>
        </w:tc>
        <w:tc>
          <w:tcPr>
            <w:tcW w:w="1655" w:type="dxa"/>
          </w:tcPr>
          <w:p w:rsidR="009B1145" w:rsidRDefault="009B1145" w:rsidP="00AB2F58">
            <w:pPr>
              <w:rPr>
                <w:lang w:val="es-ES_tradnl"/>
              </w:rPr>
            </w:pPr>
          </w:p>
        </w:tc>
        <w:tc>
          <w:tcPr>
            <w:tcW w:w="1612" w:type="dxa"/>
          </w:tcPr>
          <w:p w:rsidR="009B1145" w:rsidRDefault="009B1145" w:rsidP="00AB2F58">
            <w:pPr>
              <w:rPr>
                <w:lang w:val="es-ES_tradnl"/>
              </w:rPr>
            </w:pPr>
          </w:p>
        </w:tc>
        <w:tc>
          <w:tcPr>
            <w:tcW w:w="1675" w:type="dxa"/>
          </w:tcPr>
          <w:p w:rsidR="009B1145" w:rsidRDefault="009B1145" w:rsidP="00AB2F58">
            <w:pPr>
              <w:rPr>
                <w:lang w:val="es-ES_tradnl"/>
              </w:rPr>
            </w:pPr>
            <w:r>
              <w:rPr>
                <w:lang w:val="es-ES_tradnl"/>
              </w:rPr>
              <w:t>{4} Modo 3</w:t>
            </w:r>
          </w:p>
        </w:tc>
        <w:tc>
          <w:tcPr>
            <w:tcW w:w="1443" w:type="dxa"/>
          </w:tcPr>
          <w:p w:rsidR="009B1145" w:rsidRPr="00421B5E" w:rsidRDefault="009B1145" w:rsidP="00AB2F58">
            <w:pPr>
              <w:rPr>
                <w:lang w:val="es-ES_tradnl"/>
              </w:rPr>
            </w:pPr>
          </w:p>
        </w:tc>
      </w:tr>
    </w:tbl>
    <w:p w:rsidR="00AF62D3" w:rsidRPr="00AF62D3" w:rsidRDefault="00AF62D3" w:rsidP="00A52474">
      <w:pPr>
        <w:jc w:val="both"/>
        <w:rPr>
          <w:lang w:val="es-ES_tradnl"/>
        </w:rPr>
      </w:pPr>
    </w:p>
    <w:p w:rsidR="00AF62D3" w:rsidRPr="00AF62D3" w:rsidRDefault="00AF62D3" w:rsidP="00A52474">
      <w:pPr>
        <w:pStyle w:val="Ttulo2"/>
        <w:jc w:val="both"/>
        <w:rPr>
          <w:lang w:val="es-ES_tradnl"/>
        </w:rPr>
      </w:pPr>
      <w:bookmarkStart w:id="24" w:name="_Toc478864868"/>
      <w:proofErr w:type="spellStart"/>
      <w:r>
        <w:rPr>
          <w:lang w:val="es-ES_tradnl"/>
        </w:rPr>
        <w:t>InterfazControlador</w:t>
      </w:r>
      <w:bookmarkEnd w:id="24"/>
      <w:proofErr w:type="spellEnd"/>
    </w:p>
    <w:p w:rsidR="00AF62D3" w:rsidRDefault="00AF62D3" w:rsidP="009D206C">
      <w:pPr>
        <w:pStyle w:val="Ttulo3"/>
      </w:pPr>
      <w:bookmarkStart w:id="25" w:name="_Toc478864869"/>
      <w:r>
        <w:t>Identificador único para la especificación y referencia del plan asociado</w:t>
      </w:r>
      <w:bookmarkEnd w:id="25"/>
    </w:p>
    <w:p w:rsidR="00AF62D3" w:rsidRDefault="00AF62D3" w:rsidP="009D206C">
      <w:pPr>
        <w:pStyle w:val="Ttulo3"/>
      </w:pPr>
      <w:bookmarkStart w:id="26" w:name="_Toc478864870"/>
      <w:r>
        <w:t>Características a probar</w:t>
      </w:r>
      <w:bookmarkEnd w:id="26"/>
    </w:p>
    <w:p w:rsidR="00AF62D3" w:rsidRDefault="00AF62D3" w:rsidP="009D206C">
      <w:pPr>
        <w:pStyle w:val="Ttulo3"/>
      </w:pPr>
      <w:bookmarkStart w:id="27" w:name="_Toc478864871"/>
      <w:r w:rsidRPr="00AF62D3">
        <w:t>Detalles sobre el plan de pruebas</w:t>
      </w:r>
      <w:bookmarkEnd w:id="27"/>
      <w:r w:rsidRPr="00AF62D3">
        <w:t xml:space="preserve"> </w:t>
      </w:r>
    </w:p>
    <w:p w:rsidR="00AF62D3" w:rsidRPr="00AF62D3" w:rsidRDefault="00AF62D3" w:rsidP="009D206C">
      <w:pPr>
        <w:pStyle w:val="Ttulo3"/>
      </w:pPr>
      <w:bookmarkStart w:id="28" w:name="_Toc478864872"/>
      <w:r w:rsidRPr="00AF62D3">
        <w:t>Identificador de cada prueba</w:t>
      </w:r>
      <w:bookmarkEnd w:id="28"/>
    </w:p>
    <w:p w:rsidR="00AF62D3" w:rsidRDefault="00AF62D3" w:rsidP="00A52474">
      <w:pPr>
        <w:pStyle w:val="Ttulo4"/>
        <w:jc w:val="both"/>
        <w:rPr>
          <w:lang w:val="es-ES_tradnl"/>
        </w:rPr>
      </w:pPr>
      <w:r>
        <w:rPr>
          <w:lang w:val="es-ES_tradnl"/>
        </w:rPr>
        <w:t xml:space="preserve">Identificador </w:t>
      </w:r>
    </w:p>
    <w:p w:rsidR="00AF62D3" w:rsidRDefault="00AF62D3" w:rsidP="00A52474">
      <w:pPr>
        <w:pStyle w:val="Ttulo4"/>
        <w:jc w:val="both"/>
        <w:rPr>
          <w:lang w:val="es-ES_tradnl"/>
        </w:rPr>
      </w:pPr>
      <w:r>
        <w:rPr>
          <w:lang w:val="es-ES_tradnl"/>
        </w:rPr>
        <w:t>Casos que se van a utilizar</w:t>
      </w:r>
    </w:p>
    <w:p w:rsidR="00AF62D3" w:rsidRPr="00AF62D3" w:rsidRDefault="00AF62D3" w:rsidP="00A52474">
      <w:pPr>
        <w:pStyle w:val="Ttulo4"/>
        <w:jc w:val="both"/>
        <w:rPr>
          <w:lang w:val="es-ES_tradnl"/>
        </w:rPr>
      </w:pPr>
      <w:r>
        <w:rPr>
          <w:lang w:val="es-ES_tradnl"/>
        </w:rPr>
        <w:t>Procedimientos que se van a seguir</w:t>
      </w:r>
    </w:p>
    <w:p w:rsidR="00AF62D3" w:rsidRDefault="00AF62D3" w:rsidP="009D206C">
      <w:pPr>
        <w:pStyle w:val="Ttulo3"/>
      </w:pPr>
      <w:bookmarkStart w:id="29" w:name="_Toc478864873"/>
      <w:r>
        <w:t>Criterios de paso/fallo de la prueba</w:t>
      </w:r>
      <w:bookmarkEnd w:id="29"/>
    </w:p>
    <w:p w:rsidR="00AF62D3" w:rsidRPr="00AF62D3" w:rsidRDefault="00AF62D3" w:rsidP="00A52474">
      <w:pPr>
        <w:jc w:val="both"/>
        <w:rPr>
          <w:lang w:val="es-ES_tradnl"/>
        </w:rPr>
      </w:pPr>
    </w:p>
    <w:p w:rsidR="00AF62D3" w:rsidRPr="00AF62D3" w:rsidRDefault="00AF62D3" w:rsidP="00A52474">
      <w:pPr>
        <w:jc w:val="both"/>
        <w:rPr>
          <w:lang w:val="es-ES_tradnl"/>
        </w:rPr>
      </w:pPr>
    </w:p>
    <w:p w:rsidR="00AF62D3" w:rsidRPr="00AF62D3" w:rsidRDefault="00AF62D3" w:rsidP="00A52474">
      <w:pPr>
        <w:jc w:val="both"/>
        <w:rPr>
          <w:lang w:val="es-ES_tradnl"/>
        </w:rPr>
      </w:pPr>
    </w:p>
    <w:p w:rsidR="00AF62D3" w:rsidRPr="00AF62D3" w:rsidRDefault="00AF62D3" w:rsidP="00A52474">
      <w:pPr>
        <w:jc w:val="both"/>
        <w:rPr>
          <w:lang w:val="es-ES_tradnl"/>
        </w:rPr>
      </w:pPr>
    </w:p>
    <w:p w:rsidR="00630328" w:rsidRDefault="00D31785" w:rsidP="00A52474">
      <w:pPr>
        <w:pStyle w:val="Ttulo1"/>
        <w:jc w:val="both"/>
        <w:rPr>
          <w:lang w:val="es-ES_tradnl"/>
        </w:rPr>
      </w:pPr>
      <w:bookmarkStart w:id="30" w:name="_Toc478864874"/>
      <w:r>
        <w:rPr>
          <w:lang w:val="es-ES_tradnl"/>
        </w:rPr>
        <w:lastRenderedPageBreak/>
        <w:t>Casos de pruebas (CP) de caja negra</w:t>
      </w:r>
      <w:bookmarkEnd w:id="30"/>
    </w:p>
    <w:p w:rsidR="00A52474" w:rsidRDefault="00AF5906" w:rsidP="00A52474">
      <w:pPr>
        <w:pStyle w:val="Ttulo2"/>
        <w:jc w:val="both"/>
        <w:rPr>
          <w:lang w:val="es-ES_tradnl"/>
        </w:rPr>
      </w:pPr>
      <w:bookmarkStart w:id="31" w:name="_Toc478864875"/>
      <w:proofErr w:type="spellStart"/>
      <w:r>
        <w:rPr>
          <w:lang w:val="es-ES_tradnl"/>
        </w:rPr>
        <w:t>InterfazImportacio</w:t>
      </w:r>
      <w:r w:rsidR="00A52474">
        <w:rPr>
          <w:lang w:val="es-ES_tradnl"/>
        </w:rPr>
        <w:t>n</w:t>
      </w:r>
      <w:bookmarkEnd w:id="31"/>
      <w:proofErr w:type="spellEnd"/>
    </w:p>
    <w:p w:rsidR="00A52474" w:rsidRDefault="00AF5906" w:rsidP="009D206C">
      <w:pPr>
        <w:pStyle w:val="Ttulo3"/>
      </w:pPr>
      <w:r>
        <w:t>Caso de prueba I-01-P-01</w:t>
      </w:r>
    </w:p>
    <w:p w:rsidR="00AF5906" w:rsidRDefault="00AF5906" w:rsidP="00AF5906">
      <w:pPr>
        <w:pStyle w:val="Ttulo4"/>
        <w:rPr>
          <w:lang w:val="es-ES_tradnl"/>
        </w:rPr>
      </w:pPr>
      <w:r>
        <w:rPr>
          <w:lang w:val="es-ES_tradnl"/>
        </w:rPr>
        <w:t>Dependencias</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r>
        <w:t>Caso de prueba I-01-P-02</w:t>
      </w:r>
    </w:p>
    <w:p w:rsidR="009A6108" w:rsidRDefault="009A6108" w:rsidP="009A6108">
      <w:pPr>
        <w:pStyle w:val="Ttulo4"/>
        <w:rPr>
          <w:lang w:val="es-ES_tradnl"/>
        </w:rPr>
      </w:pPr>
      <w:r>
        <w:rPr>
          <w:lang w:val="es-ES_tradnl"/>
        </w:rPr>
        <w:t>Dependencias</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r>
        <w:t>Caso de prueba I-01-P-03</w:t>
      </w:r>
    </w:p>
    <w:p w:rsidR="00A96FEB" w:rsidRDefault="00A96FEB" w:rsidP="00A96FEB">
      <w:pPr>
        <w:pStyle w:val="Ttulo4"/>
        <w:rPr>
          <w:lang w:val="es-ES_tradnl"/>
        </w:rPr>
      </w:pPr>
      <w:r>
        <w:rPr>
          <w:lang w:val="es-ES_tradnl"/>
        </w:rPr>
        <w:t>Dependencias</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A96FEB" w:rsidRDefault="00A96FEB" w:rsidP="00A96FEB">
      <w:pPr>
        <w:ind w:left="708"/>
        <w:rPr>
          <w:i/>
          <w:lang w:val="es-ES_tradnl"/>
        </w:rPr>
      </w:pPr>
      <w:r>
        <w:rPr>
          <w:i/>
          <w:lang w:val="es-ES_tradnl"/>
        </w:rPr>
        <w:lastRenderedPageBreak/>
        <w:t xml:space="preserve">U; U-aaaaaa-000; 10/10/2010; Samuel; Soutullo Sobral; 77013889E; </w:t>
      </w:r>
      <w:proofErr w:type="spellStart"/>
      <w:r>
        <w:rPr>
          <w:i/>
          <w:lang w:val="es-ES_tradnl"/>
        </w:rPr>
        <w:t>asdfg</w:t>
      </w:r>
      <w:proofErr w:type="spellEnd"/>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r>
        <w:t>Caso de prueba I-01-P-04</w:t>
      </w:r>
    </w:p>
    <w:p w:rsidR="00F32058" w:rsidRDefault="00F32058" w:rsidP="00F32058">
      <w:pPr>
        <w:pStyle w:val="Ttulo4"/>
        <w:rPr>
          <w:lang w:val="es-ES_tradnl"/>
        </w:rPr>
      </w:pPr>
      <w:r>
        <w:rPr>
          <w:lang w:val="es-ES_tradnl"/>
        </w:rPr>
        <w:t>Dependencias</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r>
        <w:t>Caso de prueba I-02-P-01</w:t>
      </w:r>
    </w:p>
    <w:p w:rsidR="00DF7C90" w:rsidRDefault="00DF7C90" w:rsidP="00DF7C90">
      <w:pPr>
        <w:pStyle w:val="Ttulo4"/>
        <w:rPr>
          <w:lang w:val="es-ES_tradnl"/>
        </w:rPr>
      </w:pPr>
      <w:r>
        <w:rPr>
          <w:lang w:val="es-ES_tradnl"/>
        </w:rPr>
        <w:t>Dependencias</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r>
        <w:t>Caso de prueba I-02-P-02</w:t>
      </w:r>
    </w:p>
    <w:p w:rsidR="003A5EB6" w:rsidRDefault="003A5EB6" w:rsidP="003A5EB6">
      <w:pPr>
        <w:pStyle w:val="Ttulo4"/>
        <w:rPr>
          <w:lang w:val="es-ES_tradnl"/>
        </w:rPr>
      </w:pPr>
      <w:r>
        <w:rPr>
          <w:lang w:val="es-ES_tradnl"/>
        </w:rPr>
        <w:t>Dependencias</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lastRenderedPageBreak/>
        <w:t>Definición</w:t>
      </w:r>
    </w:p>
    <w:p w:rsidR="003473E0" w:rsidRPr="003473E0" w:rsidRDefault="003473E0" w:rsidP="003473E0">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r>
        <w:t>Caso de prueba I-02-P-03</w:t>
      </w:r>
    </w:p>
    <w:p w:rsidR="004D1A0C" w:rsidRDefault="004D1A0C" w:rsidP="004D1A0C">
      <w:pPr>
        <w:pStyle w:val="Ttulo4"/>
        <w:rPr>
          <w:lang w:val="es-ES_tradnl"/>
        </w:rPr>
      </w:pPr>
      <w:r>
        <w:rPr>
          <w:lang w:val="es-ES_tradnl"/>
        </w:rPr>
        <w:t>Dependencias</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t>Definición</w:t>
      </w:r>
    </w:p>
    <w:p w:rsidR="004D1A0C" w:rsidRPr="003473E0" w:rsidRDefault="004D1A0C" w:rsidP="004D1A0C">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r>
        <w:t>Caso de prueba I-02-P-04</w:t>
      </w:r>
    </w:p>
    <w:p w:rsidR="00955E37" w:rsidRDefault="00955E37" w:rsidP="00955E37">
      <w:pPr>
        <w:pStyle w:val="Ttulo4"/>
        <w:rPr>
          <w:lang w:val="es-ES_tradnl"/>
        </w:rPr>
      </w:pPr>
      <w:r>
        <w:rPr>
          <w:lang w:val="es-ES_tradnl"/>
        </w:rPr>
        <w:t>Dependencias</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lastRenderedPageBreak/>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r w:rsidRPr="009D206C">
        <w:t>Caso de prueba I-02-P-05</w:t>
      </w:r>
    </w:p>
    <w:p w:rsidR="00992EE6" w:rsidRDefault="00992EE6" w:rsidP="00992EE6">
      <w:pPr>
        <w:pStyle w:val="Ttulo4"/>
        <w:rPr>
          <w:lang w:val="es-ES_tradnl"/>
        </w:rPr>
      </w:pPr>
      <w:r>
        <w:rPr>
          <w:lang w:val="es-ES_tradnl"/>
        </w:rPr>
        <w:t>Dependencias</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92EE6" w:rsidRDefault="00992EE6" w:rsidP="00992EE6">
      <w:pPr>
        <w:ind w:left="708"/>
        <w:rPr>
          <w:i/>
          <w:lang w:val="es-ES_tradnl"/>
        </w:rPr>
      </w:pPr>
      <w:r>
        <w:rPr>
          <w:i/>
          <w:lang w:val="es-ES_tradnl"/>
        </w:rPr>
        <w:t xml:space="preserve">U; U-aaaaaa-000; 10/10/2010; </w:t>
      </w:r>
      <w:proofErr w:type="spellStart"/>
      <w:r>
        <w:rPr>
          <w:i/>
          <w:lang w:val="es-ES_tradnl"/>
        </w:rPr>
        <w:t>aaaaa</w:t>
      </w:r>
      <w:proofErr w:type="spellEnd"/>
      <w:r>
        <w:rPr>
          <w:i/>
          <w:lang w:val="es-ES_tradnl"/>
        </w:rPr>
        <w:t>[…(x255)…]</w:t>
      </w:r>
      <w:proofErr w:type="spellStart"/>
      <w:r>
        <w:rPr>
          <w:i/>
          <w:lang w:val="es-ES_tradnl"/>
        </w:rPr>
        <w:t>aaaa</w:t>
      </w:r>
      <w:proofErr w:type="spellEnd"/>
      <w:r>
        <w:rPr>
          <w:i/>
          <w:lang w:val="es-ES_tradnl"/>
        </w:rPr>
        <w:t xml:space="preserve">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t>Resultado esperado</w:t>
      </w:r>
    </w:p>
    <w:p w:rsidR="00990773" w:rsidRPr="000319DB"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A52474" w:rsidRDefault="00A52474" w:rsidP="00A52474">
      <w:pPr>
        <w:pStyle w:val="Ttulo2"/>
        <w:jc w:val="both"/>
        <w:rPr>
          <w:lang w:val="es-ES_tradnl"/>
        </w:rPr>
      </w:pPr>
      <w:bookmarkStart w:id="32" w:name="_Toc478864883"/>
      <w:proofErr w:type="spellStart"/>
      <w:r>
        <w:rPr>
          <w:lang w:val="es-ES_tradnl"/>
        </w:rPr>
        <w:t>InterfazDAO</w:t>
      </w:r>
      <w:bookmarkEnd w:id="32"/>
      <w:proofErr w:type="spellEnd"/>
    </w:p>
    <w:p w:rsidR="00093221" w:rsidRDefault="00093221" w:rsidP="00093221">
      <w:pPr>
        <w:pStyle w:val="Ttulo3"/>
      </w:pPr>
      <w:r>
        <w:t xml:space="preserve">Caso de prueba </w:t>
      </w:r>
      <w:r>
        <w:t>D-01-P-01</w:t>
      </w:r>
    </w:p>
    <w:p w:rsidR="00093221" w:rsidRDefault="00093221" w:rsidP="00093221">
      <w:pPr>
        <w:pStyle w:val="Ttulo4"/>
        <w:rPr>
          <w:lang w:val="es-ES_tradnl"/>
        </w:rPr>
      </w:pPr>
      <w:r>
        <w:rPr>
          <w:lang w:val="es-ES_tradnl"/>
        </w:rPr>
        <w:t>Dependencias</w:t>
      </w:r>
    </w:p>
    <w:p w:rsidR="00093221" w:rsidRPr="00BD1EF3" w:rsidRDefault="00093221" w:rsidP="00093221">
      <w:pPr>
        <w:ind w:firstLine="708"/>
        <w:jc w:val="both"/>
        <w:rPr>
          <w:lang w:val="es-ES_tradnl"/>
        </w:rPr>
      </w:pPr>
      <w:r w:rsidRPr="00093221">
        <w:rPr>
          <w:lang w:val="es-ES_tradnl"/>
        </w:rPr>
        <w:t>Valida la inserción correcta de un usuario.</w:t>
      </w:r>
    </w:p>
    <w:p w:rsidR="00093221" w:rsidRDefault="00093221" w:rsidP="00093221">
      <w:pPr>
        <w:pStyle w:val="Ttulo4"/>
        <w:rPr>
          <w:lang w:val="es-ES_tradnl"/>
        </w:rPr>
      </w:pPr>
      <w:r>
        <w:rPr>
          <w:lang w:val="es-ES_tradnl"/>
        </w:rPr>
        <w:t>Definición</w:t>
      </w:r>
    </w:p>
    <w:p w:rsidR="00093221" w:rsidRDefault="007E2323" w:rsidP="00093221">
      <w:pPr>
        <w:ind w:left="708"/>
        <w:rPr>
          <w:lang w:val="es-ES_tradnl"/>
        </w:rPr>
      </w:pPr>
      <w:r>
        <w:rPr>
          <w:lang w:val="es-ES_tradnl"/>
        </w:rPr>
        <w:t>Usuario:</w:t>
      </w:r>
    </w:p>
    <w:p w:rsidR="007E2323" w:rsidRPr="007E2323" w:rsidRDefault="007E2323" w:rsidP="00B33D29">
      <w:pPr>
        <w:pStyle w:val="Prrafodelista"/>
        <w:ind w:firstLine="696"/>
        <w:rPr>
          <w:lang w:val="es-ES_tradnl"/>
        </w:rPr>
      </w:pPr>
      <w:r w:rsidRPr="007E2323">
        <w:rPr>
          <w:lang w:val="es-ES_tradnl"/>
        </w:rPr>
        <w:t>|</w:t>
      </w:r>
      <w:r>
        <w:rPr>
          <w:lang w:val="es-ES_tradnl"/>
        </w:rPr>
        <w:t xml:space="preserve"> </w:t>
      </w:r>
      <w:r w:rsidRPr="007E2323">
        <w:rPr>
          <w:lang w:val="es-ES_tradnl"/>
        </w:rPr>
        <w:t xml:space="preserve">U-abcdef-000 | Manuel | </w:t>
      </w:r>
      <w:proofErr w:type="spellStart"/>
      <w:r w:rsidRPr="007E2323">
        <w:rPr>
          <w:lang w:val="es-ES_tradnl"/>
        </w:rPr>
        <w:t>Soutoullo</w:t>
      </w:r>
      <w:proofErr w:type="spellEnd"/>
      <w:r w:rsidRPr="007E2323">
        <w:rPr>
          <w:lang w:val="es-ES_tradnl"/>
        </w:rPr>
        <w:t xml:space="preserve"> | 10-10-2010 | alumno |</w:t>
      </w:r>
    </w:p>
    <w:p w:rsidR="00093221" w:rsidRDefault="00093221" w:rsidP="00093221">
      <w:pPr>
        <w:pStyle w:val="Ttulo4"/>
        <w:rPr>
          <w:lang w:val="es-ES_tradnl"/>
        </w:rPr>
      </w:pPr>
      <w:r>
        <w:rPr>
          <w:lang w:val="es-ES_tradnl"/>
        </w:rPr>
        <w:t>Clases que valida</w:t>
      </w:r>
    </w:p>
    <w:p w:rsidR="00093221" w:rsidRPr="009A6108" w:rsidRDefault="007E2323" w:rsidP="00093221">
      <w:pPr>
        <w:ind w:left="708"/>
        <w:rPr>
          <w:lang w:val="es-ES_tradnl"/>
        </w:rPr>
      </w:pPr>
      <w:r>
        <w:rPr>
          <w:lang w:val="es-ES_tradnl"/>
        </w:rPr>
        <w:t>1,3,6,9,10.</w:t>
      </w:r>
    </w:p>
    <w:p w:rsidR="00093221" w:rsidRDefault="00093221" w:rsidP="00093221">
      <w:pPr>
        <w:pStyle w:val="Ttulo4"/>
        <w:rPr>
          <w:lang w:val="es-ES_tradnl"/>
        </w:rPr>
      </w:pPr>
      <w:r>
        <w:rPr>
          <w:lang w:val="es-ES_tradnl"/>
        </w:rPr>
        <w:t>Resultado esperado</w:t>
      </w:r>
    </w:p>
    <w:p w:rsidR="007E2323" w:rsidRDefault="007E2323" w:rsidP="00093221">
      <w:pPr>
        <w:ind w:firstLine="576"/>
        <w:jc w:val="both"/>
        <w:rPr>
          <w:lang w:val="es-ES_tradnl"/>
        </w:rPr>
      </w:pPr>
      <w:r w:rsidRPr="007E2323">
        <w:rPr>
          <w:lang w:val="es-ES_tradnl"/>
        </w:rPr>
        <w:t>Inserción del usuario con id: U-abcdef-000 en la base de datos.</w:t>
      </w:r>
    </w:p>
    <w:p w:rsidR="007E2323" w:rsidRDefault="007E2323" w:rsidP="007E2323">
      <w:pPr>
        <w:pStyle w:val="Ttulo3"/>
      </w:pPr>
      <w:r>
        <w:t>Caso de prueba D</w:t>
      </w:r>
      <w:r>
        <w:t>-01-P-02</w:t>
      </w:r>
    </w:p>
    <w:p w:rsidR="007E2323" w:rsidRDefault="007E2323" w:rsidP="007E2323">
      <w:pPr>
        <w:pStyle w:val="Ttulo4"/>
        <w:rPr>
          <w:lang w:val="es-ES_tradnl"/>
        </w:rPr>
      </w:pPr>
      <w:r>
        <w:rPr>
          <w:lang w:val="es-ES_tradnl"/>
        </w:rPr>
        <w:t>Dependencias</w:t>
      </w:r>
    </w:p>
    <w:p w:rsidR="007E2323" w:rsidRPr="00BD1EF3" w:rsidRDefault="007E2323" w:rsidP="007E2323">
      <w:pPr>
        <w:ind w:firstLine="708"/>
        <w:jc w:val="both"/>
        <w:rPr>
          <w:lang w:val="es-ES_tradnl"/>
        </w:rPr>
      </w:pPr>
      <w:r w:rsidRPr="00093221">
        <w:rPr>
          <w:lang w:val="es-ES_tradnl"/>
        </w:rPr>
        <w:t>Valida la inserción correcta de un usuario.</w:t>
      </w:r>
    </w:p>
    <w:p w:rsidR="007E2323" w:rsidRDefault="007E2323" w:rsidP="007E2323">
      <w:pPr>
        <w:pStyle w:val="Ttulo4"/>
        <w:rPr>
          <w:lang w:val="es-ES_tradnl"/>
        </w:rPr>
      </w:pPr>
      <w:r>
        <w:rPr>
          <w:lang w:val="es-ES_tradnl"/>
        </w:rPr>
        <w:lastRenderedPageBreak/>
        <w:t>Definición</w:t>
      </w:r>
    </w:p>
    <w:p w:rsidR="007E2323" w:rsidRDefault="007E2323" w:rsidP="007E2323">
      <w:pPr>
        <w:ind w:left="708"/>
        <w:rPr>
          <w:lang w:val="es-ES_tradnl"/>
        </w:rPr>
      </w:pPr>
      <w:r>
        <w:rPr>
          <w:lang w:val="es-ES_tradnl"/>
        </w:rPr>
        <w:t>Usuario:</w:t>
      </w:r>
    </w:p>
    <w:p w:rsidR="009B5824" w:rsidRPr="007E2323" w:rsidRDefault="009B5824" w:rsidP="00B33D29">
      <w:pPr>
        <w:ind w:left="708" w:firstLine="708"/>
        <w:rPr>
          <w:lang w:val="es-ES_tradnl"/>
        </w:rPr>
      </w:pPr>
      <w:r w:rsidRPr="009B5824">
        <w:rPr>
          <w:lang w:val="es-ES_tradnl"/>
        </w:rPr>
        <w:t>|</w:t>
      </w:r>
      <w:r>
        <w:rPr>
          <w:lang w:val="es-ES_tradnl"/>
        </w:rPr>
        <w:t xml:space="preserve"> </w:t>
      </w:r>
      <w:r w:rsidRPr="009B5824">
        <w:rPr>
          <w:lang w:val="es-ES_tradnl"/>
        </w:rPr>
        <w:t xml:space="preserve">x | Manuel | </w:t>
      </w:r>
      <w:proofErr w:type="spellStart"/>
      <w:r w:rsidRPr="009B5824">
        <w:rPr>
          <w:lang w:val="es-ES_tradnl"/>
        </w:rPr>
        <w:t>Sou</w:t>
      </w:r>
      <w:r>
        <w:rPr>
          <w:lang w:val="es-ES_tradnl"/>
        </w:rPr>
        <w:t>toullo</w:t>
      </w:r>
      <w:proofErr w:type="spellEnd"/>
      <w:r>
        <w:rPr>
          <w:lang w:val="es-ES_tradnl"/>
        </w:rPr>
        <w:t xml:space="preserve"> | 10-10-2010 | alumno |</w:t>
      </w:r>
    </w:p>
    <w:p w:rsidR="007E2323" w:rsidRDefault="007E2323" w:rsidP="007E2323">
      <w:pPr>
        <w:pStyle w:val="Ttulo4"/>
        <w:rPr>
          <w:lang w:val="es-ES_tradnl"/>
        </w:rPr>
      </w:pPr>
      <w:r>
        <w:rPr>
          <w:lang w:val="es-ES_tradnl"/>
        </w:rPr>
        <w:t>Clases que valida</w:t>
      </w:r>
    </w:p>
    <w:p w:rsidR="007E2323" w:rsidRPr="009A6108" w:rsidRDefault="009C02BB" w:rsidP="007E2323">
      <w:pPr>
        <w:ind w:left="708"/>
        <w:rPr>
          <w:lang w:val="es-ES_tradnl"/>
        </w:rPr>
      </w:pPr>
      <w:r>
        <w:rPr>
          <w:lang w:val="es-ES_tradnl"/>
        </w:rPr>
        <w:t>2</w:t>
      </w:r>
    </w:p>
    <w:p w:rsidR="007E2323" w:rsidRDefault="007E2323" w:rsidP="007E2323">
      <w:pPr>
        <w:pStyle w:val="Ttulo4"/>
        <w:rPr>
          <w:lang w:val="es-ES_tradnl"/>
        </w:rPr>
      </w:pPr>
      <w:r>
        <w:rPr>
          <w:lang w:val="es-ES_tradnl"/>
        </w:rPr>
        <w:t>Resultado esperado</w:t>
      </w:r>
    </w:p>
    <w:p w:rsidR="007E2323" w:rsidRDefault="009C02BB" w:rsidP="00093221">
      <w:pPr>
        <w:ind w:firstLine="576"/>
        <w:jc w:val="both"/>
        <w:rPr>
          <w:lang w:val="es-ES_tradnl"/>
        </w:rPr>
      </w:pPr>
      <w:r w:rsidRPr="009C02BB">
        <w:rPr>
          <w:lang w:val="es-ES_tradnl"/>
        </w:rPr>
        <w:t>Notificación de error por parte de la aplicación. Sin consecuencias en la base de datos.</w:t>
      </w:r>
    </w:p>
    <w:p w:rsidR="009C02BB" w:rsidRDefault="009C02BB" w:rsidP="00093221">
      <w:pPr>
        <w:ind w:firstLine="576"/>
        <w:jc w:val="both"/>
        <w:rPr>
          <w:lang w:val="es-ES_tradnl"/>
        </w:rPr>
      </w:pPr>
    </w:p>
    <w:p w:rsidR="009C02BB" w:rsidRDefault="009C02BB" w:rsidP="009C02BB">
      <w:pPr>
        <w:pStyle w:val="Ttulo3"/>
      </w:pPr>
      <w:r>
        <w:t>Caso de prueba D</w:t>
      </w:r>
      <w:r>
        <w:t>-01-P-03</w:t>
      </w:r>
    </w:p>
    <w:p w:rsidR="009C02BB" w:rsidRDefault="009C02BB" w:rsidP="009C02BB">
      <w:pPr>
        <w:pStyle w:val="Ttulo4"/>
        <w:rPr>
          <w:lang w:val="es-ES_tradnl"/>
        </w:rPr>
      </w:pPr>
      <w:r>
        <w:rPr>
          <w:lang w:val="es-ES_tradnl"/>
        </w:rPr>
        <w:t>Dependencias</w:t>
      </w:r>
    </w:p>
    <w:p w:rsidR="009C02BB" w:rsidRPr="00BD1EF3" w:rsidRDefault="009C02BB" w:rsidP="009C02BB">
      <w:pPr>
        <w:ind w:firstLine="708"/>
        <w:jc w:val="both"/>
        <w:rPr>
          <w:lang w:val="es-ES_tradnl"/>
        </w:rPr>
      </w:pPr>
      <w:r w:rsidRPr="00093221">
        <w:rPr>
          <w:lang w:val="es-ES_tradnl"/>
        </w:rPr>
        <w:t>Valida la inserción correcta de un usuario.</w:t>
      </w:r>
    </w:p>
    <w:p w:rsidR="009C02BB" w:rsidRDefault="009C02BB" w:rsidP="009C02BB">
      <w:pPr>
        <w:pStyle w:val="Ttulo4"/>
        <w:rPr>
          <w:lang w:val="es-ES_tradnl"/>
        </w:rPr>
      </w:pPr>
      <w:r>
        <w:rPr>
          <w:lang w:val="es-ES_tradnl"/>
        </w:rPr>
        <w:t>Definición</w:t>
      </w:r>
    </w:p>
    <w:p w:rsidR="009C02BB" w:rsidRDefault="009C02BB" w:rsidP="009C02BB">
      <w:pPr>
        <w:ind w:left="708"/>
        <w:rPr>
          <w:lang w:val="es-ES_tradnl"/>
        </w:rPr>
      </w:pPr>
      <w:r>
        <w:rPr>
          <w:lang w:val="es-ES_tradnl"/>
        </w:rPr>
        <w:t>Usuario:</w:t>
      </w:r>
    </w:p>
    <w:p w:rsidR="009C02BB" w:rsidRPr="007E2323" w:rsidRDefault="009C02BB" w:rsidP="00B33D29">
      <w:pPr>
        <w:ind w:left="708" w:firstLine="708"/>
        <w:rPr>
          <w:lang w:val="es-ES_tradnl"/>
        </w:rPr>
      </w:pPr>
      <w:r w:rsidRPr="009C02BB">
        <w:rPr>
          <w:lang w:val="es-ES_tradnl"/>
        </w:rPr>
        <w:t xml:space="preserve">|U-abcde-000 | Manuel | </w:t>
      </w:r>
      <w:proofErr w:type="spellStart"/>
      <w:r w:rsidRPr="009C02BB">
        <w:rPr>
          <w:lang w:val="es-ES_tradnl"/>
        </w:rPr>
        <w:t>Soutoullo</w:t>
      </w:r>
      <w:proofErr w:type="spellEnd"/>
      <w:r w:rsidRPr="009C02BB">
        <w:rPr>
          <w:lang w:val="es-ES_tradnl"/>
        </w:rPr>
        <w:t xml:space="preserve"> | 10-10-2010 | alumno |</w:t>
      </w:r>
    </w:p>
    <w:p w:rsidR="009C02BB" w:rsidRDefault="009C02BB" w:rsidP="009C02BB">
      <w:pPr>
        <w:pStyle w:val="Ttulo4"/>
        <w:rPr>
          <w:lang w:val="es-ES_tradnl"/>
        </w:rPr>
      </w:pPr>
      <w:r>
        <w:rPr>
          <w:lang w:val="es-ES_tradnl"/>
        </w:rPr>
        <w:t>Clases que valida</w:t>
      </w:r>
    </w:p>
    <w:p w:rsidR="009C02BB" w:rsidRPr="009A6108" w:rsidRDefault="009C02BB" w:rsidP="009C02BB">
      <w:pPr>
        <w:ind w:left="708"/>
        <w:rPr>
          <w:lang w:val="es-ES_tradnl"/>
        </w:rPr>
      </w:pPr>
      <w:r>
        <w:rPr>
          <w:lang w:val="es-ES_tradnl"/>
        </w:rPr>
        <w:t>4</w:t>
      </w:r>
    </w:p>
    <w:p w:rsidR="009C02BB" w:rsidRDefault="009C02BB" w:rsidP="009C02BB">
      <w:pPr>
        <w:pStyle w:val="Ttulo4"/>
        <w:rPr>
          <w:lang w:val="es-ES_tradnl"/>
        </w:rPr>
      </w:pPr>
      <w:r>
        <w:rPr>
          <w:lang w:val="es-ES_tradnl"/>
        </w:rPr>
        <w:t>Resultado esperado</w:t>
      </w:r>
    </w:p>
    <w:p w:rsidR="009C02BB" w:rsidRDefault="009C02BB" w:rsidP="009C02BB">
      <w:pPr>
        <w:ind w:firstLine="576"/>
        <w:jc w:val="both"/>
        <w:rPr>
          <w:lang w:val="es-ES_tradnl"/>
        </w:rPr>
      </w:pPr>
      <w:r w:rsidRPr="009C02BB">
        <w:rPr>
          <w:lang w:val="es-ES_tradnl"/>
        </w:rPr>
        <w:t>Notificación de error por parte de la aplicación. Sin consecuencias en la base de datos.</w:t>
      </w:r>
    </w:p>
    <w:p w:rsidR="009C02BB" w:rsidRDefault="009C02BB" w:rsidP="009C02BB">
      <w:pPr>
        <w:ind w:firstLine="576"/>
        <w:jc w:val="both"/>
        <w:rPr>
          <w:lang w:val="es-ES_tradnl"/>
        </w:rPr>
      </w:pPr>
    </w:p>
    <w:p w:rsidR="009C02BB" w:rsidRDefault="009C02BB" w:rsidP="009C02BB">
      <w:pPr>
        <w:pStyle w:val="Ttulo3"/>
      </w:pPr>
      <w:r>
        <w:t>Caso de prueba D</w:t>
      </w:r>
      <w:r>
        <w:t>-01-P-04</w:t>
      </w:r>
    </w:p>
    <w:p w:rsidR="009C02BB" w:rsidRDefault="009C02BB" w:rsidP="009C02BB">
      <w:pPr>
        <w:pStyle w:val="Ttulo4"/>
        <w:rPr>
          <w:lang w:val="es-ES_tradnl"/>
        </w:rPr>
      </w:pPr>
      <w:r>
        <w:rPr>
          <w:lang w:val="es-ES_tradnl"/>
        </w:rPr>
        <w:t>Dependencias</w:t>
      </w:r>
    </w:p>
    <w:p w:rsidR="009C02BB" w:rsidRPr="00BD1EF3" w:rsidRDefault="009C02BB" w:rsidP="009C02BB">
      <w:pPr>
        <w:ind w:firstLine="708"/>
        <w:jc w:val="both"/>
        <w:rPr>
          <w:lang w:val="es-ES_tradnl"/>
        </w:rPr>
      </w:pPr>
      <w:r w:rsidRPr="00093221">
        <w:rPr>
          <w:lang w:val="es-ES_tradnl"/>
        </w:rPr>
        <w:t>Valida la inserción correcta de un usuario.</w:t>
      </w:r>
    </w:p>
    <w:p w:rsidR="009C02BB" w:rsidRDefault="009C02BB" w:rsidP="009C02BB">
      <w:pPr>
        <w:pStyle w:val="Ttulo4"/>
        <w:rPr>
          <w:lang w:val="es-ES_tradnl"/>
        </w:rPr>
      </w:pPr>
      <w:r>
        <w:rPr>
          <w:lang w:val="es-ES_tradnl"/>
        </w:rPr>
        <w:t>Definición</w:t>
      </w:r>
    </w:p>
    <w:p w:rsidR="009C02BB" w:rsidRDefault="009C02BB" w:rsidP="009C02BB">
      <w:pPr>
        <w:ind w:left="708"/>
        <w:rPr>
          <w:lang w:val="es-ES_tradnl"/>
        </w:rPr>
      </w:pPr>
      <w:r>
        <w:rPr>
          <w:lang w:val="es-ES_tradnl"/>
        </w:rPr>
        <w:t>Usuario:</w:t>
      </w:r>
    </w:p>
    <w:p w:rsidR="009C02BB" w:rsidRPr="007E2323" w:rsidRDefault="009C02BB" w:rsidP="00B33D29">
      <w:pPr>
        <w:ind w:left="708" w:firstLine="708"/>
        <w:rPr>
          <w:lang w:val="es-ES_tradnl"/>
        </w:rPr>
      </w:pPr>
      <w:r w:rsidRPr="009C02BB">
        <w:rPr>
          <w:lang w:val="es-ES_tradnl"/>
        </w:rPr>
        <w:t>|U-abcde</w:t>
      </w:r>
      <w:r w:rsidR="00063E55">
        <w:rPr>
          <w:lang w:val="es-ES_tradnl"/>
        </w:rPr>
        <w:t>f</w:t>
      </w:r>
      <w:r w:rsidRPr="009C02BB">
        <w:rPr>
          <w:lang w:val="es-ES_tradnl"/>
        </w:rPr>
        <w:t>-000</w:t>
      </w:r>
      <w:r w:rsidR="00063E55">
        <w:rPr>
          <w:lang w:val="es-ES_tradnl"/>
        </w:rPr>
        <w:t>0</w:t>
      </w:r>
      <w:r w:rsidRPr="009C02BB">
        <w:rPr>
          <w:lang w:val="es-ES_tradnl"/>
        </w:rPr>
        <w:t xml:space="preserve"> | Manuel | </w:t>
      </w:r>
      <w:proofErr w:type="spellStart"/>
      <w:r w:rsidRPr="009C02BB">
        <w:rPr>
          <w:lang w:val="es-ES_tradnl"/>
        </w:rPr>
        <w:t>Soutoullo</w:t>
      </w:r>
      <w:proofErr w:type="spellEnd"/>
      <w:r w:rsidRPr="009C02BB">
        <w:rPr>
          <w:lang w:val="es-ES_tradnl"/>
        </w:rPr>
        <w:t xml:space="preserve"> | 10-10-2010 | alumno |</w:t>
      </w:r>
    </w:p>
    <w:p w:rsidR="009C02BB" w:rsidRDefault="009C02BB" w:rsidP="009C02BB">
      <w:pPr>
        <w:pStyle w:val="Ttulo4"/>
        <w:rPr>
          <w:lang w:val="es-ES_tradnl"/>
        </w:rPr>
      </w:pPr>
      <w:r>
        <w:rPr>
          <w:lang w:val="es-ES_tradnl"/>
        </w:rPr>
        <w:t>Clases que valida</w:t>
      </w:r>
    </w:p>
    <w:p w:rsidR="009C02BB" w:rsidRPr="009A6108" w:rsidRDefault="00063E55" w:rsidP="009C02BB">
      <w:pPr>
        <w:ind w:left="708"/>
        <w:rPr>
          <w:lang w:val="es-ES_tradnl"/>
        </w:rPr>
      </w:pPr>
      <w:r>
        <w:rPr>
          <w:lang w:val="es-ES_tradnl"/>
        </w:rPr>
        <w:t>8</w:t>
      </w:r>
    </w:p>
    <w:p w:rsidR="009C02BB" w:rsidRDefault="009C02BB" w:rsidP="009C02BB">
      <w:pPr>
        <w:pStyle w:val="Ttulo4"/>
        <w:rPr>
          <w:lang w:val="es-ES_tradnl"/>
        </w:rPr>
      </w:pPr>
      <w:r>
        <w:rPr>
          <w:lang w:val="es-ES_tradnl"/>
        </w:rPr>
        <w:t>Resultado esperado</w:t>
      </w:r>
    </w:p>
    <w:p w:rsidR="009C02BB" w:rsidRDefault="009C02BB" w:rsidP="009C02BB">
      <w:pPr>
        <w:ind w:firstLine="576"/>
        <w:jc w:val="both"/>
        <w:rPr>
          <w:lang w:val="es-ES_tradnl"/>
        </w:rPr>
      </w:pPr>
      <w:r w:rsidRPr="009C02BB">
        <w:rPr>
          <w:lang w:val="es-ES_tradnl"/>
        </w:rPr>
        <w:t>Notificación de error por parte de la aplicación. Sin consecuencias en la base de datos.</w:t>
      </w:r>
    </w:p>
    <w:p w:rsidR="00063E55" w:rsidRDefault="00063E55" w:rsidP="009C02BB">
      <w:pPr>
        <w:ind w:firstLine="576"/>
        <w:jc w:val="both"/>
        <w:rPr>
          <w:lang w:val="es-ES_tradnl"/>
        </w:rPr>
      </w:pPr>
    </w:p>
    <w:p w:rsidR="00063E55" w:rsidRDefault="00063E55" w:rsidP="00063E55">
      <w:pPr>
        <w:pStyle w:val="Ttulo3"/>
      </w:pPr>
      <w:r>
        <w:lastRenderedPageBreak/>
        <w:t>Caso de prueba D</w:t>
      </w:r>
      <w:r>
        <w:t>-01-P-05</w:t>
      </w:r>
    </w:p>
    <w:p w:rsidR="00063E55" w:rsidRDefault="00063E55" w:rsidP="00063E55">
      <w:pPr>
        <w:pStyle w:val="Ttulo4"/>
        <w:rPr>
          <w:lang w:val="es-ES_tradnl"/>
        </w:rPr>
      </w:pPr>
      <w:r>
        <w:rPr>
          <w:lang w:val="es-ES_tradnl"/>
        </w:rPr>
        <w:t>Dependencias</w:t>
      </w:r>
    </w:p>
    <w:p w:rsidR="00063E55" w:rsidRPr="00BD1EF3" w:rsidRDefault="00063E55" w:rsidP="00063E55">
      <w:pPr>
        <w:ind w:firstLine="708"/>
        <w:jc w:val="both"/>
        <w:rPr>
          <w:lang w:val="es-ES_tradnl"/>
        </w:rPr>
      </w:pPr>
      <w:r w:rsidRPr="00093221">
        <w:rPr>
          <w:lang w:val="es-ES_tradnl"/>
        </w:rPr>
        <w:t>Valida la inserción correcta de un usuario.</w:t>
      </w:r>
    </w:p>
    <w:p w:rsidR="00063E55" w:rsidRDefault="00063E55" w:rsidP="00063E55">
      <w:pPr>
        <w:pStyle w:val="Ttulo4"/>
        <w:rPr>
          <w:lang w:val="es-ES_tradnl"/>
        </w:rPr>
      </w:pPr>
      <w:r>
        <w:rPr>
          <w:lang w:val="es-ES_tradnl"/>
        </w:rPr>
        <w:t>Definición</w:t>
      </w:r>
    </w:p>
    <w:p w:rsidR="00063E55" w:rsidRDefault="00063E55" w:rsidP="00063E55">
      <w:pPr>
        <w:ind w:left="708"/>
        <w:rPr>
          <w:lang w:val="es-ES_tradnl"/>
        </w:rPr>
      </w:pPr>
      <w:r>
        <w:rPr>
          <w:lang w:val="es-ES_tradnl"/>
        </w:rPr>
        <w:t>Usuario:</w:t>
      </w:r>
    </w:p>
    <w:p w:rsidR="00063E55" w:rsidRPr="007E2323" w:rsidRDefault="00063E55" w:rsidP="00B33D29">
      <w:pPr>
        <w:ind w:left="708" w:firstLine="708"/>
        <w:rPr>
          <w:lang w:val="es-ES_tradnl"/>
        </w:rPr>
      </w:pPr>
      <w:r w:rsidRPr="009C02BB">
        <w:rPr>
          <w:lang w:val="es-ES_tradnl"/>
        </w:rPr>
        <w:t>|U-</w:t>
      </w:r>
      <w:proofErr w:type="spellStart"/>
      <w:r w:rsidRPr="009C02BB">
        <w:rPr>
          <w:lang w:val="es-ES_tradnl"/>
        </w:rPr>
        <w:t>abcde</w:t>
      </w:r>
      <w:r>
        <w:rPr>
          <w:lang w:val="es-ES_tradnl"/>
        </w:rPr>
        <w:t>f</w:t>
      </w:r>
      <w:proofErr w:type="spellEnd"/>
      <w:r w:rsidRPr="009C02BB">
        <w:rPr>
          <w:lang w:val="es-ES_tradnl"/>
        </w:rPr>
        <w:t xml:space="preserve">-| Manuel | </w:t>
      </w:r>
      <w:proofErr w:type="spellStart"/>
      <w:r w:rsidRPr="009C02BB">
        <w:rPr>
          <w:lang w:val="es-ES_tradnl"/>
        </w:rPr>
        <w:t>Soutoullo</w:t>
      </w:r>
      <w:proofErr w:type="spellEnd"/>
      <w:r w:rsidRPr="009C02BB">
        <w:rPr>
          <w:lang w:val="es-ES_tradnl"/>
        </w:rPr>
        <w:t xml:space="preserve"> | 10-10-2010 | alumno |</w:t>
      </w:r>
    </w:p>
    <w:p w:rsidR="00063E55" w:rsidRDefault="00063E55" w:rsidP="00063E55">
      <w:pPr>
        <w:pStyle w:val="Ttulo4"/>
        <w:rPr>
          <w:lang w:val="es-ES_tradnl"/>
        </w:rPr>
      </w:pPr>
      <w:r>
        <w:rPr>
          <w:lang w:val="es-ES_tradnl"/>
        </w:rPr>
        <w:t>Clases que valida</w:t>
      </w:r>
    </w:p>
    <w:p w:rsidR="00063E55" w:rsidRPr="009A6108" w:rsidRDefault="00063E55" w:rsidP="00063E55">
      <w:pPr>
        <w:ind w:left="708"/>
        <w:rPr>
          <w:lang w:val="es-ES_tradnl"/>
        </w:rPr>
      </w:pPr>
      <w:r>
        <w:rPr>
          <w:lang w:val="es-ES_tradnl"/>
        </w:rPr>
        <w:t>10</w:t>
      </w:r>
    </w:p>
    <w:p w:rsidR="00063E55" w:rsidRDefault="00063E55" w:rsidP="00063E55">
      <w:pPr>
        <w:pStyle w:val="Ttulo4"/>
        <w:rPr>
          <w:lang w:val="es-ES_tradnl"/>
        </w:rPr>
      </w:pPr>
      <w:r>
        <w:rPr>
          <w:lang w:val="es-ES_tradnl"/>
        </w:rPr>
        <w:t>Resultado esperado</w:t>
      </w:r>
    </w:p>
    <w:p w:rsidR="00063E55" w:rsidRDefault="00063E55" w:rsidP="00063E55">
      <w:pPr>
        <w:ind w:firstLine="576"/>
        <w:jc w:val="both"/>
        <w:rPr>
          <w:lang w:val="es-ES_tradnl"/>
        </w:rPr>
      </w:pPr>
      <w:r w:rsidRPr="009C02BB">
        <w:rPr>
          <w:lang w:val="es-ES_tradnl"/>
        </w:rPr>
        <w:t>Notificación de error por parte de la aplicación. Sin consecuencias en la base de datos.</w:t>
      </w:r>
    </w:p>
    <w:p w:rsidR="00063E55" w:rsidRDefault="00063E55" w:rsidP="009C02BB">
      <w:pPr>
        <w:ind w:firstLine="576"/>
        <w:jc w:val="both"/>
        <w:rPr>
          <w:lang w:val="es-ES_tradnl"/>
        </w:rPr>
      </w:pPr>
    </w:p>
    <w:p w:rsidR="00063E55" w:rsidRDefault="00063E55" w:rsidP="00063E55">
      <w:pPr>
        <w:pStyle w:val="Ttulo3"/>
      </w:pPr>
      <w:r>
        <w:t>Caso de prueba D</w:t>
      </w:r>
      <w:r>
        <w:t>-01-P-06</w:t>
      </w:r>
    </w:p>
    <w:p w:rsidR="00063E55" w:rsidRDefault="00063E55" w:rsidP="00063E55">
      <w:pPr>
        <w:pStyle w:val="Ttulo4"/>
        <w:rPr>
          <w:lang w:val="es-ES_tradnl"/>
        </w:rPr>
      </w:pPr>
      <w:r>
        <w:rPr>
          <w:lang w:val="es-ES_tradnl"/>
        </w:rPr>
        <w:t>Dependencias</w:t>
      </w:r>
    </w:p>
    <w:p w:rsidR="00063E55" w:rsidRPr="00063E55" w:rsidRDefault="00063E55" w:rsidP="00063E55">
      <w:pPr>
        <w:ind w:firstLine="708"/>
        <w:jc w:val="both"/>
        <w:rPr>
          <w:lang w:val="es-ES_tradnl"/>
        </w:rPr>
      </w:pPr>
      <w:r w:rsidRPr="00093221">
        <w:rPr>
          <w:lang w:val="es-ES_tradnl"/>
        </w:rPr>
        <w:t>Valida la inserción correcta de un usuario.</w:t>
      </w:r>
      <w:r w:rsidRPr="00063E55">
        <w:t xml:space="preserve"> </w:t>
      </w:r>
    </w:p>
    <w:p w:rsidR="00063E55" w:rsidRPr="00BD1EF3" w:rsidRDefault="00063E55" w:rsidP="00063E55">
      <w:pPr>
        <w:ind w:firstLine="708"/>
        <w:jc w:val="both"/>
        <w:rPr>
          <w:lang w:val="es-ES_tradnl"/>
        </w:rPr>
      </w:pPr>
      <w:r w:rsidRPr="00063E55">
        <w:rPr>
          <w:lang w:val="es-ES_tradnl"/>
        </w:rPr>
        <w:t>Se supone que la base de datos solo cuenta con el usuario "U-aaaaaa-000", nombre Limón Novoa, fecha 10-10-2010 y tipo estudiante.</w:t>
      </w:r>
    </w:p>
    <w:p w:rsidR="00063E55" w:rsidRDefault="00063E55" w:rsidP="00063E55">
      <w:pPr>
        <w:pStyle w:val="Ttulo4"/>
        <w:rPr>
          <w:lang w:val="es-ES_tradnl"/>
        </w:rPr>
      </w:pPr>
      <w:r>
        <w:rPr>
          <w:lang w:val="es-ES_tradnl"/>
        </w:rPr>
        <w:t>Definición</w:t>
      </w:r>
    </w:p>
    <w:p w:rsidR="00063E55" w:rsidRDefault="00063E55" w:rsidP="00063E55">
      <w:pPr>
        <w:ind w:left="708"/>
        <w:rPr>
          <w:lang w:val="es-ES_tradnl"/>
        </w:rPr>
      </w:pPr>
      <w:r>
        <w:rPr>
          <w:lang w:val="es-ES_tradnl"/>
        </w:rPr>
        <w:t>Usuario:</w:t>
      </w:r>
    </w:p>
    <w:p w:rsidR="00063E55" w:rsidRPr="007E2323" w:rsidRDefault="00063E55" w:rsidP="00B33D29">
      <w:pPr>
        <w:ind w:left="708" w:firstLine="708"/>
        <w:rPr>
          <w:lang w:val="es-ES_tradnl"/>
        </w:rPr>
      </w:pPr>
      <w:r w:rsidRPr="00063E55">
        <w:rPr>
          <w:lang w:val="es-ES_tradnl"/>
        </w:rPr>
        <w:t xml:space="preserve">|U-aaaaaa-000 | Manuel | </w:t>
      </w:r>
      <w:proofErr w:type="spellStart"/>
      <w:r w:rsidRPr="00063E55">
        <w:rPr>
          <w:lang w:val="es-ES_tradnl"/>
        </w:rPr>
        <w:t>Soutoullo</w:t>
      </w:r>
      <w:proofErr w:type="spellEnd"/>
      <w:r w:rsidRPr="00063E55">
        <w:rPr>
          <w:lang w:val="es-ES_tradnl"/>
        </w:rPr>
        <w:t xml:space="preserve"> | 10-10-2010 | alumno |</w:t>
      </w:r>
    </w:p>
    <w:p w:rsidR="00063E55" w:rsidRDefault="00063E55" w:rsidP="00063E55">
      <w:pPr>
        <w:pStyle w:val="Ttulo4"/>
        <w:rPr>
          <w:lang w:val="es-ES_tradnl"/>
        </w:rPr>
      </w:pPr>
      <w:r>
        <w:rPr>
          <w:lang w:val="es-ES_tradnl"/>
        </w:rPr>
        <w:t>Clases que valida</w:t>
      </w:r>
    </w:p>
    <w:p w:rsidR="00063E55" w:rsidRPr="009A6108" w:rsidRDefault="00063E55" w:rsidP="00063E55">
      <w:pPr>
        <w:ind w:left="708"/>
        <w:rPr>
          <w:lang w:val="es-ES_tradnl"/>
        </w:rPr>
      </w:pPr>
      <w:r>
        <w:rPr>
          <w:lang w:val="es-ES_tradnl"/>
        </w:rPr>
        <w:t>12</w:t>
      </w:r>
    </w:p>
    <w:p w:rsidR="00063E55" w:rsidRDefault="00063E55" w:rsidP="00063E55">
      <w:pPr>
        <w:pStyle w:val="Ttulo4"/>
        <w:rPr>
          <w:lang w:val="es-ES_tradnl"/>
        </w:rPr>
      </w:pPr>
      <w:r>
        <w:rPr>
          <w:lang w:val="es-ES_tradnl"/>
        </w:rPr>
        <w:t>Resultado esperado</w:t>
      </w:r>
    </w:p>
    <w:p w:rsidR="00063E55" w:rsidRDefault="00063E55" w:rsidP="00063E55">
      <w:pPr>
        <w:ind w:firstLine="576"/>
        <w:jc w:val="both"/>
        <w:rPr>
          <w:lang w:val="es-ES_tradnl"/>
        </w:rPr>
      </w:pPr>
      <w:r w:rsidRPr="00063E55">
        <w:rPr>
          <w:lang w:val="es-ES_tradnl"/>
        </w:rPr>
        <w:t xml:space="preserve">En la base de datos el usuario cuyo id es U-aaaaaa-000 pasa a tener el nombre Manuel </w:t>
      </w:r>
      <w:proofErr w:type="spellStart"/>
      <w:r w:rsidRPr="00063E55">
        <w:rPr>
          <w:lang w:val="es-ES_tradnl"/>
        </w:rPr>
        <w:t>Soutoullo</w:t>
      </w:r>
      <w:proofErr w:type="spellEnd"/>
      <w:r w:rsidRPr="00063E55">
        <w:rPr>
          <w:lang w:val="es-ES_tradnl"/>
        </w:rPr>
        <w:t>.</w:t>
      </w:r>
    </w:p>
    <w:p w:rsidR="00063E55" w:rsidRDefault="00063E55" w:rsidP="009C02BB">
      <w:pPr>
        <w:ind w:firstLine="576"/>
        <w:jc w:val="both"/>
        <w:rPr>
          <w:lang w:val="es-ES_tradnl"/>
        </w:rPr>
      </w:pPr>
    </w:p>
    <w:p w:rsidR="00063E55" w:rsidRDefault="00063E55" w:rsidP="00063E55">
      <w:pPr>
        <w:pStyle w:val="Ttulo3"/>
      </w:pPr>
      <w:r>
        <w:t>Caso de prueba D</w:t>
      </w:r>
      <w:r>
        <w:t>-01-P-07</w:t>
      </w:r>
    </w:p>
    <w:p w:rsidR="00063E55" w:rsidRDefault="00063E55" w:rsidP="00063E55">
      <w:pPr>
        <w:pStyle w:val="Ttulo4"/>
        <w:rPr>
          <w:lang w:val="es-ES_tradnl"/>
        </w:rPr>
      </w:pPr>
      <w:r>
        <w:rPr>
          <w:lang w:val="es-ES_tradnl"/>
        </w:rPr>
        <w:t>Dependencias</w:t>
      </w:r>
    </w:p>
    <w:p w:rsidR="00063E55" w:rsidRDefault="00063E55" w:rsidP="00063E55">
      <w:pPr>
        <w:ind w:firstLine="708"/>
        <w:jc w:val="both"/>
      </w:pPr>
      <w:r w:rsidRPr="00093221">
        <w:rPr>
          <w:lang w:val="es-ES_tradnl"/>
        </w:rPr>
        <w:t>Valida la inserción correcta de un usuario.</w:t>
      </w:r>
      <w:r w:rsidRPr="00063E55">
        <w:t xml:space="preserve"> </w:t>
      </w:r>
    </w:p>
    <w:p w:rsidR="00063E55" w:rsidRPr="00BD1EF3" w:rsidRDefault="00063E55" w:rsidP="00063E55">
      <w:pPr>
        <w:ind w:firstLine="708"/>
        <w:jc w:val="both"/>
        <w:rPr>
          <w:lang w:val="es-ES_tradnl"/>
        </w:rPr>
      </w:pPr>
      <w:r>
        <w:t xml:space="preserve">Se </w:t>
      </w:r>
      <w:proofErr w:type="spellStart"/>
      <w:r>
        <w:t>supone</w:t>
      </w:r>
      <w:proofErr w:type="spellEnd"/>
      <w:r>
        <w:t xml:space="preserve"> que la base de </w:t>
      </w:r>
      <w:proofErr w:type="spellStart"/>
      <w:r>
        <w:t>datos</w:t>
      </w:r>
      <w:proofErr w:type="spellEnd"/>
      <w:r>
        <w:t xml:space="preserve"> solo </w:t>
      </w:r>
      <w:proofErr w:type="spellStart"/>
      <w:r>
        <w:t>cuenta</w:t>
      </w:r>
      <w:proofErr w:type="spellEnd"/>
      <w:r>
        <w:t xml:space="preserve"> con el </w:t>
      </w:r>
      <w:proofErr w:type="spellStart"/>
      <w:r>
        <w:t>usuario</w:t>
      </w:r>
      <w:proofErr w:type="spellEnd"/>
      <w:r>
        <w:t xml:space="preserve"> "U-aaaaaa-000", </w:t>
      </w:r>
      <w:proofErr w:type="spellStart"/>
      <w:r>
        <w:t>nombre</w:t>
      </w:r>
      <w:proofErr w:type="spellEnd"/>
      <w:r>
        <w:t xml:space="preserve"> Limón </w:t>
      </w:r>
      <w:proofErr w:type="spellStart"/>
      <w:r>
        <w:t>Novoa</w:t>
      </w:r>
      <w:proofErr w:type="spellEnd"/>
      <w:r>
        <w:t xml:space="preserve">, </w:t>
      </w:r>
      <w:proofErr w:type="spellStart"/>
      <w:r>
        <w:t>fecha</w:t>
      </w:r>
      <w:proofErr w:type="spellEnd"/>
      <w:r>
        <w:t xml:space="preserve"> 10-10-2010 y </w:t>
      </w:r>
      <w:proofErr w:type="spellStart"/>
      <w:r>
        <w:t>tipo</w:t>
      </w:r>
      <w:proofErr w:type="spellEnd"/>
      <w:r>
        <w:t xml:space="preserve"> </w:t>
      </w:r>
      <w:proofErr w:type="spellStart"/>
      <w:r>
        <w:t>estudiante</w:t>
      </w:r>
      <w:proofErr w:type="spellEnd"/>
      <w:r>
        <w:t>.</w:t>
      </w:r>
    </w:p>
    <w:p w:rsidR="00063E55" w:rsidRDefault="00063E55" w:rsidP="00063E55">
      <w:pPr>
        <w:pStyle w:val="Ttulo4"/>
        <w:rPr>
          <w:lang w:val="es-ES_tradnl"/>
        </w:rPr>
      </w:pPr>
      <w:r>
        <w:rPr>
          <w:lang w:val="es-ES_tradnl"/>
        </w:rPr>
        <w:t>Definición</w:t>
      </w:r>
    </w:p>
    <w:p w:rsidR="00063E55" w:rsidRDefault="00063E55" w:rsidP="00063E55">
      <w:pPr>
        <w:ind w:left="708"/>
        <w:rPr>
          <w:lang w:val="es-ES_tradnl"/>
        </w:rPr>
      </w:pPr>
      <w:r>
        <w:rPr>
          <w:lang w:val="es-ES_tradnl"/>
        </w:rPr>
        <w:t>Usuario:</w:t>
      </w:r>
    </w:p>
    <w:p w:rsidR="00063E55" w:rsidRPr="007E2323" w:rsidRDefault="00063E55" w:rsidP="00B33D29">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w:t>
      </w:r>
      <w:proofErr w:type="spellStart"/>
      <w:r w:rsidRPr="00063E55">
        <w:rPr>
          <w:lang w:val="es-ES_tradnl"/>
        </w:rPr>
        <w:t>Soutoullo</w:t>
      </w:r>
      <w:proofErr w:type="spellEnd"/>
      <w:r w:rsidRPr="00063E55">
        <w:rPr>
          <w:lang w:val="es-ES_tradnl"/>
        </w:rPr>
        <w:t xml:space="preserve"> | 10-10-2010 | alumno |</w:t>
      </w:r>
    </w:p>
    <w:p w:rsidR="00063E55" w:rsidRDefault="00063E55" w:rsidP="00063E55">
      <w:pPr>
        <w:pStyle w:val="Ttulo4"/>
        <w:rPr>
          <w:lang w:val="es-ES_tradnl"/>
        </w:rPr>
      </w:pPr>
      <w:r>
        <w:rPr>
          <w:lang w:val="es-ES_tradnl"/>
        </w:rPr>
        <w:lastRenderedPageBreak/>
        <w:t>Clases que valida</w:t>
      </w:r>
    </w:p>
    <w:p w:rsidR="00063E55" w:rsidRPr="009A6108" w:rsidRDefault="00063E55" w:rsidP="00063E55">
      <w:pPr>
        <w:ind w:left="708"/>
        <w:rPr>
          <w:lang w:val="es-ES_tradnl"/>
        </w:rPr>
      </w:pPr>
      <w:r>
        <w:rPr>
          <w:lang w:val="es-ES_tradnl"/>
        </w:rPr>
        <w:t>13</w:t>
      </w:r>
    </w:p>
    <w:p w:rsidR="00063E55" w:rsidRDefault="00063E55" w:rsidP="00063E55">
      <w:pPr>
        <w:pStyle w:val="Ttulo4"/>
        <w:rPr>
          <w:lang w:val="es-ES_tradnl"/>
        </w:rPr>
      </w:pPr>
      <w:r>
        <w:rPr>
          <w:lang w:val="es-ES_tradnl"/>
        </w:rPr>
        <w:t>Resultado esperado</w:t>
      </w:r>
    </w:p>
    <w:p w:rsidR="00063E55" w:rsidRPr="00063E55" w:rsidRDefault="00063E55" w:rsidP="00063E55">
      <w:pPr>
        <w:ind w:firstLine="576"/>
        <w:jc w:val="both"/>
        <w:rPr>
          <w:lang w:val="es-ES_tradnl"/>
        </w:rPr>
      </w:pPr>
      <w:r w:rsidRPr="00063E55">
        <w:rPr>
          <w:lang w:val="es-ES_tradnl"/>
        </w:rPr>
        <w:t>Se debe indicar que el usuario no existe y, por tanto, no se puede modificar.</w:t>
      </w:r>
    </w:p>
    <w:p w:rsidR="009C02BB" w:rsidRDefault="00063E55" w:rsidP="00063E55">
      <w:pPr>
        <w:ind w:firstLine="576"/>
        <w:jc w:val="both"/>
        <w:rPr>
          <w:lang w:val="es-ES_tradnl"/>
        </w:rPr>
      </w:pPr>
      <w:r w:rsidRPr="00063E55">
        <w:rPr>
          <w:lang w:val="es-ES_tradnl"/>
        </w:rPr>
        <w:t>Como alternativa puede decidir insertar el nuevo usuario en la base.</w:t>
      </w:r>
    </w:p>
    <w:p w:rsidR="00063E55" w:rsidRDefault="00063E55" w:rsidP="00063E55">
      <w:pPr>
        <w:ind w:firstLine="576"/>
        <w:jc w:val="both"/>
        <w:rPr>
          <w:lang w:val="es-ES_tradnl"/>
        </w:rPr>
      </w:pPr>
    </w:p>
    <w:p w:rsidR="00063E55" w:rsidRDefault="00063E55" w:rsidP="00063E55">
      <w:pPr>
        <w:pStyle w:val="Ttulo3"/>
      </w:pPr>
      <w:r>
        <w:t>Caso de prueba D</w:t>
      </w:r>
      <w:r>
        <w:t>-02-P-01</w:t>
      </w:r>
    </w:p>
    <w:p w:rsidR="00063E55" w:rsidRDefault="00063E55" w:rsidP="00063E55">
      <w:pPr>
        <w:pStyle w:val="Ttulo4"/>
        <w:rPr>
          <w:lang w:val="es-ES_tradnl"/>
        </w:rPr>
      </w:pPr>
      <w:r>
        <w:rPr>
          <w:lang w:val="es-ES_tradnl"/>
        </w:rPr>
        <w:t>Dependencias</w:t>
      </w:r>
    </w:p>
    <w:p w:rsidR="00063E55" w:rsidRPr="00BD1EF3" w:rsidRDefault="00063E55" w:rsidP="00063E55">
      <w:pPr>
        <w:ind w:firstLine="708"/>
        <w:jc w:val="both"/>
        <w:rPr>
          <w:lang w:val="es-ES_tradnl"/>
        </w:rPr>
      </w:pPr>
      <w:r w:rsidRPr="00063E55">
        <w:rPr>
          <w:lang w:val="es-ES_tradnl"/>
        </w:rPr>
        <w:t xml:space="preserve">Valida la inserción correcta de un </w:t>
      </w:r>
      <w:proofErr w:type="spellStart"/>
      <w:r w:rsidRPr="00063E55">
        <w:rPr>
          <w:lang w:val="es-ES_tradnl"/>
        </w:rPr>
        <w:t>item</w:t>
      </w:r>
      <w:proofErr w:type="spellEnd"/>
      <w:r w:rsidRPr="00063E55">
        <w:rPr>
          <w:lang w:val="es-ES_tradnl"/>
        </w:rPr>
        <w:t>.</w:t>
      </w:r>
    </w:p>
    <w:p w:rsidR="00063E55" w:rsidRDefault="00063E55" w:rsidP="00063E55">
      <w:pPr>
        <w:pStyle w:val="Ttulo4"/>
        <w:rPr>
          <w:lang w:val="es-ES_tradnl"/>
        </w:rPr>
      </w:pPr>
      <w:r>
        <w:rPr>
          <w:lang w:val="es-ES_tradnl"/>
        </w:rPr>
        <w:t>Definición</w:t>
      </w:r>
    </w:p>
    <w:p w:rsidR="00063E55" w:rsidRDefault="00063E55" w:rsidP="00063E55">
      <w:pPr>
        <w:ind w:left="708"/>
        <w:rPr>
          <w:lang w:val="es-ES_tradnl"/>
        </w:rPr>
      </w:pPr>
      <w:proofErr w:type="spellStart"/>
      <w:r>
        <w:rPr>
          <w:lang w:val="es-ES_tradnl"/>
        </w:rPr>
        <w:t>Item</w:t>
      </w:r>
      <w:proofErr w:type="spellEnd"/>
      <w:r>
        <w:rPr>
          <w:lang w:val="es-ES_tradnl"/>
        </w:rPr>
        <w:t>:</w:t>
      </w:r>
    </w:p>
    <w:p w:rsidR="00063E55" w:rsidRPr="007E2323" w:rsidRDefault="00063E55" w:rsidP="00B33D29">
      <w:pPr>
        <w:ind w:left="708" w:firstLine="708"/>
        <w:rPr>
          <w:lang w:val="es-ES_tradnl"/>
        </w:rPr>
      </w:pPr>
      <w:r w:rsidRPr="00063E55">
        <w:rPr>
          <w:lang w:val="es-ES_tradnl"/>
        </w:rPr>
        <w:t xml:space="preserve">|I-abcdef-000 | Robot </w:t>
      </w:r>
      <w:proofErr w:type="spellStart"/>
      <w:r w:rsidRPr="00063E55">
        <w:rPr>
          <w:lang w:val="es-ES_tradnl"/>
        </w:rPr>
        <w:t>limpiapiscinas</w:t>
      </w:r>
      <w:proofErr w:type="spellEnd"/>
      <w:r w:rsidRPr="00063E55">
        <w:rPr>
          <w:lang w:val="es-ES_tradnl"/>
        </w:rPr>
        <w:t xml:space="preserve"> | Limpia piscinas | Exteriores | 50 |10/10/2010|</w:t>
      </w:r>
    </w:p>
    <w:p w:rsidR="00063E55" w:rsidRDefault="00063E55" w:rsidP="00063E55">
      <w:pPr>
        <w:pStyle w:val="Ttulo4"/>
        <w:rPr>
          <w:lang w:val="es-ES_tradnl"/>
        </w:rPr>
      </w:pPr>
      <w:r>
        <w:rPr>
          <w:lang w:val="es-ES_tradnl"/>
        </w:rPr>
        <w:t>Clases que valida</w:t>
      </w:r>
    </w:p>
    <w:p w:rsidR="00063E55" w:rsidRPr="009A6108" w:rsidRDefault="00063E55" w:rsidP="00063E55">
      <w:pPr>
        <w:ind w:left="708"/>
        <w:rPr>
          <w:lang w:val="es-ES_tradnl"/>
        </w:rPr>
      </w:pPr>
      <w:r>
        <w:rPr>
          <w:lang w:val="es-ES_tradnl"/>
        </w:rPr>
        <w:t>1</w:t>
      </w:r>
    </w:p>
    <w:p w:rsidR="00063E55" w:rsidRDefault="00063E55" w:rsidP="00063E55">
      <w:pPr>
        <w:pStyle w:val="Ttulo4"/>
        <w:rPr>
          <w:lang w:val="es-ES_tradnl"/>
        </w:rPr>
      </w:pPr>
      <w:r>
        <w:rPr>
          <w:lang w:val="es-ES_tradnl"/>
        </w:rPr>
        <w:t>Resultado esperado</w:t>
      </w:r>
    </w:p>
    <w:p w:rsidR="00063E55" w:rsidRDefault="00063E55" w:rsidP="00063E55">
      <w:pPr>
        <w:ind w:firstLine="576"/>
        <w:jc w:val="both"/>
        <w:rPr>
          <w:lang w:val="es-ES_tradnl"/>
        </w:rPr>
      </w:pPr>
      <w:r w:rsidRPr="00063E55">
        <w:rPr>
          <w:lang w:val="es-ES_tradnl"/>
        </w:rPr>
        <w:t xml:space="preserve">Inserción del </w:t>
      </w:r>
      <w:proofErr w:type="spellStart"/>
      <w:r w:rsidRPr="00063E55">
        <w:rPr>
          <w:lang w:val="es-ES_tradnl"/>
        </w:rPr>
        <w:t>item</w:t>
      </w:r>
      <w:proofErr w:type="spellEnd"/>
      <w:r w:rsidRPr="00063E55">
        <w:rPr>
          <w:lang w:val="es-ES_tradnl"/>
        </w:rPr>
        <w:t xml:space="preserve"> con id: I-abcdef-000 en la base de datos.</w:t>
      </w:r>
    </w:p>
    <w:p w:rsidR="00063E55" w:rsidRDefault="00063E55" w:rsidP="00063E55">
      <w:pPr>
        <w:ind w:firstLine="576"/>
        <w:jc w:val="both"/>
        <w:rPr>
          <w:lang w:val="es-ES_tradnl"/>
        </w:rPr>
      </w:pPr>
    </w:p>
    <w:p w:rsidR="008F5D92" w:rsidRDefault="008F5D92" w:rsidP="008F5D92">
      <w:pPr>
        <w:pStyle w:val="Ttulo3"/>
      </w:pPr>
      <w:r>
        <w:t>Caso de prueba D-02-P-02</w:t>
      </w:r>
    </w:p>
    <w:p w:rsidR="008F5D92" w:rsidRDefault="008F5D92" w:rsidP="008F5D92">
      <w:pPr>
        <w:pStyle w:val="Ttulo4"/>
        <w:rPr>
          <w:lang w:val="es-ES_tradnl"/>
        </w:rPr>
      </w:pPr>
      <w:r>
        <w:rPr>
          <w:lang w:val="es-ES_tradnl"/>
        </w:rPr>
        <w:t>Dependencias</w:t>
      </w:r>
    </w:p>
    <w:p w:rsidR="008F5D92" w:rsidRPr="00BD1EF3" w:rsidRDefault="008F5D92" w:rsidP="008F5D92">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8F5D92" w:rsidRDefault="008F5D92" w:rsidP="008F5D92">
      <w:pPr>
        <w:pStyle w:val="Ttulo4"/>
        <w:rPr>
          <w:lang w:val="es-ES_tradnl"/>
        </w:rPr>
      </w:pPr>
      <w:r>
        <w:rPr>
          <w:lang w:val="es-ES_tradnl"/>
        </w:rPr>
        <w:t>Definición</w:t>
      </w:r>
    </w:p>
    <w:p w:rsidR="008F5D92" w:rsidRDefault="008F5D92" w:rsidP="008F5D92">
      <w:pPr>
        <w:ind w:left="708"/>
        <w:rPr>
          <w:lang w:val="es-ES_tradnl"/>
        </w:rPr>
      </w:pPr>
      <w:r>
        <w:rPr>
          <w:lang w:val="es-ES_tradnl"/>
        </w:rPr>
        <w:t>Venta:</w:t>
      </w:r>
    </w:p>
    <w:p w:rsidR="008F5D92" w:rsidRPr="007E2323" w:rsidRDefault="008F5D92" w:rsidP="00B33D29">
      <w:pPr>
        <w:ind w:left="708" w:firstLine="708"/>
        <w:rPr>
          <w:lang w:val="es-ES_tradnl"/>
        </w:rPr>
      </w:pPr>
      <w:r w:rsidRPr="0036433C">
        <w:rPr>
          <w:lang w:val="es-ES_tradnl"/>
        </w:rPr>
        <w:t>|V-abcdef-000 | 10/10/2010 | 20 |</w:t>
      </w:r>
    </w:p>
    <w:p w:rsidR="008F5D92" w:rsidRDefault="008F5D92" w:rsidP="008F5D92">
      <w:pPr>
        <w:pStyle w:val="Ttulo4"/>
        <w:rPr>
          <w:lang w:val="es-ES_tradnl"/>
        </w:rPr>
      </w:pPr>
      <w:r>
        <w:rPr>
          <w:lang w:val="es-ES_tradnl"/>
        </w:rPr>
        <w:t>Clases que valida</w:t>
      </w:r>
    </w:p>
    <w:p w:rsidR="008F5D92" w:rsidRPr="009A6108" w:rsidRDefault="008F5D92" w:rsidP="008F5D92">
      <w:pPr>
        <w:ind w:left="708"/>
        <w:rPr>
          <w:lang w:val="es-ES_tradnl"/>
        </w:rPr>
      </w:pPr>
      <w:r>
        <w:rPr>
          <w:lang w:val="es-ES_tradnl"/>
        </w:rPr>
        <w:t>3</w:t>
      </w:r>
    </w:p>
    <w:p w:rsidR="008F5D92" w:rsidRDefault="008F5D92" w:rsidP="008F5D92">
      <w:pPr>
        <w:pStyle w:val="Ttulo4"/>
        <w:rPr>
          <w:lang w:val="es-ES_tradnl"/>
        </w:rPr>
      </w:pPr>
      <w:r>
        <w:rPr>
          <w:lang w:val="es-ES_tradnl"/>
        </w:rPr>
        <w:t>Resultado esperado</w:t>
      </w:r>
    </w:p>
    <w:p w:rsidR="008F5D92" w:rsidRDefault="008F5D92" w:rsidP="008F5D92">
      <w:pPr>
        <w:ind w:firstLine="576"/>
        <w:jc w:val="both"/>
        <w:rPr>
          <w:lang w:val="es-ES_tradnl"/>
        </w:rPr>
      </w:pPr>
      <w:r w:rsidRPr="008F5D92">
        <w:rPr>
          <w:lang w:val="es-ES_tradnl"/>
        </w:rPr>
        <w:t>Inserción de la venta con id: V-abcdef-000 en la base de datos.</w:t>
      </w:r>
    </w:p>
    <w:p w:rsidR="008F5D92" w:rsidRDefault="008F5D92" w:rsidP="0036433C">
      <w:pPr>
        <w:ind w:firstLine="576"/>
        <w:jc w:val="both"/>
        <w:rPr>
          <w:lang w:val="es-ES_tradnl"/>
        </w:rPr>
      </w:pPr>
    </w:p>
    <w:p w:rsidR="008F5D92" w:rsidRDefault="008F5D92" w:rsidP="008F5D92">
      <w:pPr>
        <w:pStyle w:val="Ttulo3"/>
      </w:pPr>
      <w:r>
        <w:lastRenderedPageBreak/>
        <w:t>Caso de prueba D-02</w:t>
      </w:r>
      <w:r>
        <w:t>-P-03</w:t>
      </w:r>
    </w:p>
    <w:p w:rsidR="008F5D92" w:rsidRDefault="008F5D92" w:rsidP="008F5D92">
      <w:pPr>
        <w:pStyle w:val="Ttulo4"/>
        <w:rPr>
          <w:lang w:val="es-ES_tradnl"/>
        </w:rPr>
      </w:pPr>
      <w:r>
        <w:rPr>
          <w:lang w:val="es-ES_tradnl"/>
        </w:rPr>
        <w:t>Dependencias</w:t>
      </w:r>
    </w:p>
    <w:p w:rsidR="008F5D92" w:rsidRPr="00BD1EF3" w:rsidRDefault="008F5D92" w:rsidP="008F5D92">
      <w:pPr>
        <w:ind w:firstLine="708"/>
        <w:jc w:val="both"/>
        <w:rPr>
          <w:lang w:val="es-ES_tradnl"/>
        </w:rPr>
      </w:pPr>
      <w:r w:rsidRPr="008F5D92">
        <w:rPr>
          <w:lang w:val="es-ES_tradnl"/>
        </w:rPr>
        <w:t xml:space="preserve">Valida la actualización correcta de un </w:t>
      </w:r>
      <w:proofErr w:type="spellStart"/>
      <w:r w:rsidRPr="008F5D92">
        <w:rPr>
          <w:lang w:val="es-ES_tradnl"/>
        </w:rPr>
        <w:t>item</w:t>
      </w:r>
      <w:proofErr w:type="spellEnd"/>
      <w:r w:rsidRPr="008F5D92">
        <w:rPr>
          <w:lang w:val="es-ES_tradnl"/>
        </w:rPr>
        <w:t>.</w:t>
      </w:r>
      <w:r w:rsidRPr="008F5D92">
        <w:t xml:space="preserve"> </w:t>
      </w:r>
      <w:r w:rsidRPr="008F5D92">
        <w:rPr>
          <w:lang w:val="es-ES_tradnl"/>
        </w:rPr>
        <w:t xml:space="preserve">Suponemos que el único </w:t>
      </w:r>
      <w:proofErr w:type="spellStart"/>
      <w:r w:rsidRPr="008F5D92">
        <w:rPr>
          <w:lang w:val="es-ES_tradnl"/>
        </w:rPr>
        <w:t>item</w:t>
      </w:r>
      <w:proofErr w:type="spellEnd"/>
      <w:r w:rsidRPr="008F5D92">
        <w:rPr>
          <w:lang w:val="es-ES_tradnl"/>
        </w:rPr>
        <w:t xml:space="preserve"> que existe en la base de datos es |I-abcdef-000 | Robot </w:t>
      </w:r>
      <w:proofErr w:type="spellStart"/>
      <w:r w:rsidRPr="008F5D92">
        <w:rPr>
          <w:lang w:val="es-ES_tradnl"/>
        </w:rPr>
        <w:t>limpiapiscinas</w:t>
      </w:r>
      <w:proofErr w:type="spellEnd"/>
      <w:r w:rsidRPr="008F5D92">
        <w:rPr>
          <w:lang w:val="es-ES_tradnl"/>
        </w:rPr>
        <w:t xml:space="preserve"> | Limpia piscinas | Exteriores | 50 |10/10/2010|</w:t>
      </w:r>
    </w:p>
    <w:p w:rsidR="008F5D92" w:rsidRDefault="008F5D92" w:rsidP="008F5D92">
      <w:pPr>
        <w:pStyle w:val="Ttulo4"/>
        <w:rPr>
          <w:lang w:val="es-ES_tradnl"/>
        </w:rPr>
      </w:pPr>
      <w:r>
        <w:rPr>
          <w:lang w:val="es-ES_tradnl"/>
        </w:rPr>
        <w:t>Definición</w:t>
      </w:r>
    </w:p>
    <w:p w:rsidR="008F5D92" w:rsidRDefault="008F5D92" w:rsidP="008F5D92">
      <w:pPr>
        <w:ind w:left="708"/>
        <w:rPr>
          <w:lang w:val="es-ES_tradnl"/>
        </w:rPr>
      </w:pPr>
      <w:proofErr w:type="spellStart"/>
      <w:r>
        <w:rPr>
          <w:lang w:val="es-ES_tradnl"/>
        </w:rPr>
        <w:t>Item</w:t>
      </w:r>
      <w:proofErr w:type="spellEnd"/>
      <w:r>
        <w:rPr>
          <w:lang w:val="es-ES_tradnl"/>
        </w:rPr>
        <w:t>:</w:t>
      </w:r>
    </w:p>
    <w:p w:rsidR="008F5D92" w:rsidRPr="007E2323" w:rsidRDefault="00C23320" w:rsidP="00B33D29">
      <w:pPr>
        <w:ind w:left="708" w:firstLine="708"/>
        <w:rPr>
          <w:lang w:val="es-ES_tradnl"/>
        </w:rPr>
      </w:pPr>
      <w:r w:rsidRPr="00C23320">
        <w:rPr>
          <w:lang w:val="es-ES_tradnl"/>
        </w:rPr>
        <w:t xml:space="preserve">|I-abcdef-000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8F5D92" w:rsidRDefault="008F5D92" w:rsidP="008F5D92">
      <w:pPr>
        <w:pStyle w:val="Ttulo4"/>
        <w:rPr>
          <w:lang w:val="es-ES_tradnl"/>
        </w:rPr>
      </w:pPr>
      <w:r>
        <w:rPr>
          <w:lang w:val="es-ES_tradnl"/>
        </w:rPr>
        <w:t>Clases que valida</w:t>
      </w:r>
    </w:p>
    <w:p w:rsidR="008F5D92" w:rsidRPr="009A6108" w:rsidRDefault="00C23320" w:rsidP="008F5D92">
      <w:pPr>
        <w:ind w:left="708"/>
        <w:rPr>
          <w:lang w:val="es-ES_tradnl"/>
        </w:rPr>
      </w:pPr>
      <w:r>
        <w:rPr>
          <w:lang w:val="es-ES_tradnl"/>
        </w:rPr>
        <w:t>5</w:t>
      </w:r>
    </w:p>
    <w:p w:rsidR="008F5D92" w:rsidRDefault="008F5D92" w:rsidP="008F5D92">
      <w:pPr>
        <w:pStyle w:val="Ttulo4"/>
        <w:rPr>
          <w:lang w:val="es-ES_tradnl"/>
        </w:rPr>
      </w:pPr>
      <w:r>
        <w:rPr>
          <w:lang w:val="es-ES_tradnl"/>
        </w:rPr>
        <w:t>Resultado esperado</w:t>
      </w:r>
    </w:p>
    <w:p w:rsidR="008F5D92" w:rsidRDefault="009B01FB" w:rsidP="008F5D92">
      <w:pPr>
        <w:ind w:firstLine="576"/>
        <w:jc w:val="both"/>
        <w:rPr>
          <w:lang w:val="es-ES_tradnl"/>
        </w:rPr>
      </w:pPr>
      <w:r w:rsidRPr="009B01FB">
        <w:rPr>
          <w:lang w:val="es-ES_tradnl"/>
        </w:rPr>
        <w:t xml:space="preserve">Actualización correcta del </w:t>
      </w:r>
      <w:proofErr w:type="spellStart"/>
      <w:r w:rsidRPr="009B01FB">
        <w:rPr>
          <w:lang w:val="es-ES_tradnl"/>
        </w:rPr>
        <w:t>item</w:t>
      </w:r>
      <w:proofErr w:type="spellEnd"/>
      <w:r w:rsidRPr="009B01FB">
        <w:rPr>
          <w:lang w:val="es-ES_tradnl"/>
        </w:rPr>
        <w:t xml:space="preserve"> anterior con la descripción actualizada.</w:t>
      </w:r>
    </w:p>
    <w:p w:rsidR="009B01FB" w:rsidRDefault="009B01FB" w:rsidP="008F5D92">
      <w:pPr>
        <w:ind w:firstLine="576"/>
        <w:jc w:val="both"/>
        <w:rPr>
          <w:lang w:val="es-ES_tradnl"/>
        </w:rPr>
      </w:pPr>
    </w:p>
    <w:p w:rsidR="009B01FB" w:rsidRDefault="009B01FB" w:rsidP="009B01FB">
      <w:pPr>
        <w:pStyle w:val="Ttulo3"/>
      </w:pPr>
      <w:r>
        <w:t>Caso de prueba D-02</w:t>
      </w:r>
      <w:r>
        <w:t>-P-04</w:t>
      </w:r>
    </w:p>
    <w:p w:rsidR="009B01FB" w:rsidRDefault="009B01FB" w:rsidP="009B01FB">
      <w:pPr>
        <w:pStyle w:val="Ttulo4"/>
        <w:rPr>
          <w:lang w:val="es-ES_tradnl"/>
        </w:rPr>
      </w:pPr>
      <w:r>
        <w:rPr>
          <w:lang w:val="es-ES_tradnl"/>
        </w:rPr>
        <w:t>Dependencias</w:t>
      </w:r>
    </w:p>
    <w:p w:rsidR="009B01FB" w:rsidRPr="00BD1EF3" w:rsidRDefault="009B01FB" w:rsidP="009B01FB">
      <w:pPr>
        <w:ind w:firstLine="708"/>
        <w:jc w:val="both"/>
        <w:rPr>
          <w:lang w:val="es-ES_tradnl"/>
        </w:rPr>
      </w:pPr>
      <w:r w:rsidRPr="009B01FB">
        <w:rPr>
          <w:lang w:val="es-ES_tradnl"/>
        </w:rPr>
        <w:t xml:space="preserve">Valida la inserción correcta de un </w:t>
      </w:r>
      <w:proofErr w:type="spellStart"/>
      <w:r w:rsidRPr="009B01FB">
        <w:rPr>
          <w:lang w:val="es-ES_tradnl"/>
        </w:rPr>
        <w:t>item</w:t>
      </w:r>
      <w:proofErr w:type="spellEnd"/>
      <w:r w:rsidRPr="009B01FB">
        <w:rPr>
          <w:lang w:val="es-ES_tradnl"/>
        </w:rPr>
        <w:t>.</w:t>
      </w:r>
    </w:p>
    <w:p w:rsidR="009B01FB" w:rsidRDefault="009B01FB" w:rsidP="009B01FB">
      <w:pPr>
        <w:pStyle w:val="Ttulo4"/>
        <w:rPr>
          <w:lang w:val="es-ES_tradnl"/>
        </w:rPr>
      </w:pPr>
      <w:r>
        <w:rPr>
          <w:lang w:val="es-ES_tradnl"/>
        </w:rPr>
        <w:t>Definición</w:t>
      </w:r>
    </w:p>
    <w:p w:rsidR="009B01FB" w:rsidRDefault="009B01FB" w:rsidP="009B01FB">
      <w:pPr>
        <w:ind w:left="708"/>
        <w:rPr>
          <w:lang w:val="es-ES_tradnl"/>
        </w:rPr>
      </w:pPr>
      <w:proofErr w:type="spellStart"/>
      <w:r>
        <w:rPr>
          <w:lang w:val="es-ES_tradnl"/>
        </w:rPr>
        <w:t>Item</w:t>
      </w:r>
      <w:proofErr w:type="spellEnd"/>
      <w:r>
        <w:rPr>
          <w:lang w:val="es-ES_tradnl"/>
        </w:rPr>
        <w:t>:</w:t>
      </w:r>
    </w:p>
    <w:p w:rsidR="009B01FB" w:rsidRPr="007E2323" w:rsidRDefault="009B01FB" w:rsidP="00B33D29">
      <w:pPr>
        <w:ind w:left="708" w:firstLine="708"/>
        <w:rPr>
          <w:lang w:val="es-ES_tradnl"/>
        </w:rPr>
      </w:pPr>
      <w:r w:rsidRPr="00C23320">
        <w:rPr>
          <w:lang w:val="es-ES_tradnl"/>
        </w:rPr>
        <w:t>|</w:t>
      </w:r>
      <w:r>
        <w:rPr>
          <w:lang w:val="es-ES_tradnl"/>
        </w:rPr>
        <w:t xml:space="preserve"> x</w:t>
      </w:r>
      <w:r w:rsidRPr="00C23320">
        <w:rPr>
          <w:lang w:val="es-ES_tradnl"/>
        </w:rPr>
        <w:t xml:space="preserve">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9B01FB" w:rsidRDefault="009B01FB" w:rsidP="009B01FB">
      <w:pPr>
        <w:pStyle w:val="Ttulo4"/>
        <w:rPr>
          <w:lang w:val="es-ES_tradnl"/>
        </w:rPr>
      </w:pPr>
      <w:r>
        <w:rPr>
          <w:lang w:val="es-ES_tradnl"/>
        </w:rPr>
        <w:t>Clases que valida</w:t>
      </w:r>
    </w:p>
    <w:p w:rsidR="009B01FB" w:rsidRPr="009A6108" w:rsidRDefault="009B01FB" w:rsidP="009B01FB">
      <w:pPr>
        <w:ind w:left="708"/>
        <w:rPr>
          <w:lang w:val="es-ES_tradnl"/>
        </w:rPr>
      </w:pPr>
      <w:r>
        <w:rPr>
          <w:lang w:val="es-ES_tradnl"/>
        </w:rPr>
        <w:t>2</w:t>
      </w:r>
    </w:p>
    <w:p w:rsidR="009B01FB" w:rsidRDefault="009B01FB" w:rsidP="009B01FB">
      <w:pPr>
        <w:pStyle w:val="Ttulo4"/>
        <w:rPr>
          <w:lang w:val="es-ES_tradnl"/>
        </w:rPr>
      </w:pPr>
      <w:r>
        <w:rPr>
          <w:lang w:val="es-ES_tradnl"/>
        </w:rPr>
        <w:t>Resultado esperado</w:t>
      </w:r>
    </w:p>
    <w:p w:rsidR="009B01FB" w:rsidRDefault="009B01FB" w:rsidP="009B01FB">
      <w:pPr>
        <w:ind w:firstLine="576"/>
        <w:jc w:val="both"/>
        <w:rPr>
          <w:lang w:val="es-ES_tradnl"/>
        </w:rPr>
      </w:pPr>
      <w:r w:rsidRPr="009B01FB">
        <w:rPr>
          <w:lang w:val="es-ES_tradnl"/>
        </w:rPr>
        <w:t>Muestra un error y no se pierde la consistencia de la base de datos.</w:t>
      </w:r>
    </w:p>
    <w:p w:rsidR="009B01FB" w:rsidRDefault="009B01FB" w:rsidP="008F5D92">
      <w:pPr>
        <w:ind w:firstLine="576"/>
        <w:jc w:val="both"/>
        <w:rPr>
          <w:lang w:val="es-ES_tradnl"/>
        </w:rPr>
      </w:pPr>
    </w:p>
    <w:p w:rsidR="009B01FB" w:rsidRDefault="009B01FB" w:rsidP="009B01FB">
      <w:pPr>
        <w:pStyle w:val="Ttulo3"/>
      </w:pPr>
      <w:r>
        <w:t>Caso de prueba D-02</w:t>
      </w:r>
      <w:r>
        <w:t>-P-05</w:t>
      </w:r>
    </w:p>
    <w:p w:rsidR="009B01FB" w:rsidRDefault="009B01FB" w:rsidP="009B01FB">
      <w:pPr>
        <w:pStyle w:val="Ttulo4"/>
        <w:rPr>
          <w:lang w:val="es-ES_tradnl"/>
        </w:rPr>
      </w:pPr>
      <w:r>
        <w:rPr>
          <w:lang w:val="es-ES_tradnl"/>
        </w:rPr>
        <w:t>Dependencias</w:t>
      </w:r>
    </w:p>
    <w:p w:rsidR="009B01FB" w:rsidRPr="00BD1EF3" w:rsidRDefault="009B01FB" w:rsidP="009B01FB">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9B01FB" w:rsidRDefault="009B01FB" w:rsidP="009B01FB">
      <w:pPr>
        <w:pStyle w:val="Ttulo4"/>
        <w:rPr>
          <w:lang w:val="es-ES_tradnl"/>
        </w:rPr>
      </w:pPr>
      <w:r>
        <w:rPr>
          <w:lang w:val="es-ES_tradnl"/>
        </w:rPr>
        <w:t>Definición</w:t>
      </w:r>
    </w:p>
    <w:p w:rsidR="009B01FB" w:rsidRDefault="009B01FB" w:rsidP="009B01FB">
      <w:pPr>
        <w:ind w:left="708"/>
        <w:rPr>
          <w:lang w:val="es-ES_tradnl"/>
        </w:rPr>
      </w:pPr>
      <w:r>
        <w:rPr>
          <w:lang w:val="es-ES_tradnl"/>
        </w:rPr>
        <w:t>Venta</w:t>
      </w:r>
      <w:r>
        <w:rPr>
          <w:lang w:val="es-ES_tradnl"/>
        </w:rPr>
        <w:t>:</w:t>
      </w:r>
    </w:p>
    <w:p w:rsidR="009B01FB" w:rsidRPr="007E2323" w:rsidRDefault="009B01FB" w:rsidP="00B33D29">
      <w:pPr>
        <w:ind w:left="708" w:firstLine="708"/>
        <w:rPr>
          <w:lang w:val="es-ES_tradnl"/>
        </w:rPr>
      </w:pPr>
      <w:r w:rsidRPr="009B01FB">
        <w:rPr>
          <w:lang w:val="es-ES_tradnl"/>
        </w:rPr>
        <w:t>| x | 10/10/2010 | 20 |</w:t>
      </w:r>
    </w:p>
    <w:p w:rsidR="009B01FB" w:rsidRDefault="009B01FB" w:rsidP="009B01FB">
      <w:pPr>
        <w:pStyle w:val="Ttulo4"/>
        <w:rPr>
          <w:lang w:val="es-ES_tradnl"/>
        </w:rPr>
      </w:pPr>
      <w:r>
        <w:rPr>
          <w:lang w:val="es-ES_tradnl"/>
        </w:rPr>
        <w:lastRenderedPageBreak/>
        <w:t>Clases que valida</w:t>
      </w:r>
    </w:p>
    <w:p w:rsidR="009B01FB" w:rsidRPr="009A6108" w:rsidRDefault="009B01FB" w:rsidP="009B01FB">
      <w:pPr>
        <w:ind w:left="708"/>
        <w:rPr>
          <w:lang w:val="es-ES_tradnl"/>
        </w:rPr>
      </w:pPr>
      <w:r>
        <w:rPr>
          <w:lang w:val="es-ES_tradnl"/>
        </w:rPr>
        <w:t>4</w:t>
      </w:r>
    </w:p>
    <w:p w:rsidR="009B01FB" w:rsidRDefault="009B01FB" w:rsidP="009B01FB">
      <w:pPr>
        <w:pStyle w:val="Ttulo4"/>
        <w:rPr>
          <w:lang w:val="es-ES_tradnl"/>
        </w:rPr>
      </w:pPr>
      <w:r>
        <w:rPr>
          <w:lang w:val="es-ES_tradnl"/>
        </w:rPr>
        <w:t>Resultado esperado</w:t>
      </w:r>
    </w:p>
    <w:p w:rsidR="009B01FB" w:rsidRDefault="009B01FB" w:rsidP="009B01FB">
      <w:pPr>
        <w:ind w:firstLine="576"/>
        <w:jc w:val="both"/>
        <w:rPr>
          <w:lang w:val="es-ES_tradnl"/>
        </w:rPr>
      </w:pPr>
      <w:r w:rsidRPr="009B01FB">
        <w:rPr>
          <w:lang w:val="es-ES_tradnl"/>
        </w:rPr>
        <w:t>Muestra un error y no se pierde la consistencia de la base de datos.</w:t>
      </w:r>
    </w:p>
    <w:p w:rsidR="009B01FB" w:rsidRDefault="009B01FB" w:rsidP="009B01FB">
      <w:pPr>
        <w:ind w:firstLine="576"/>
        <w:jc w:val="both"/>
        <w:rPr>
          <w:lang w:val="es-ES_tradnl"/>
        </w:rPr>
      </w:pPr>
    </w:p>
    <w:p w:rsidR="009B01FB" w:rsidRDefault="009B01FB" w:rsidP="009B01FB">
      <w:pPr>
        <w:pStyle w:val="Ttulo3"/>
      </w:pPr>
      <w:r>
        <w:t>Caso de prueba D-02</w:t>
      </w:r>
      <w:r>
        <w:t>-P-06</w:t>
      </w:r>
    </w:p>
    <w:p w:rsidR="009B01FB" w:rsidRDefault="009B01FB" w:rsidP="009B01FB">
      <w:pPr>
        <w:pStyle w:val="Ttulo4"/>
        <w:rPr>
          <w:lang w:val="es-ES_tradnl"/>
        </w:rPr>
      </w:pPr>
      <w:r>
        <w:rPr>
          <w:lang w:val="es-ES_tradnl"/>
        </w:rPr>
        <w:t>Dependencias</w:t>
      </w:r>
    </w:p>
    <w:p w:rsidR="009B01FB" w:rsidRPr="009B01FB" w:rsidRDefault="009B01FB" w:rsidP="009B01FB">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 xml:space="preserve">un </w:t>
      </w:r>
      <w:proofErr w:type="spellStart"/>
      <w:r>
        <w:rPr>
          <w:lang w:val="es-ES_tradnl"/>
        </w:rPr>
        <w:t>item</w:t>
      </w:r>
      <w:proofErr w:type="spellEnd"/>
      <w:r w:rsidRPr="009B01FB">
        <w:rPr>
          <w:lang w:val="es-ES_tradnl"/>
        </w:rPr>
        <w:t>.</w:t>
      </w:r>
      <w:r w:rsidRPr="009B01FB">
        <w:rPr>
          <w:lang w:val="es-ES_tradnl"/>
        </w:rPr>
        <w:t xml:space="preserve"> </w:t>
      </w:r>
    </w:p>
    <w:p w:rsidR="009B01FB" w:rsidRPr="00BD1EF3" w:rsidRDefault="009B01FB" w:rsidP="009B01FB">
      <w:pPr>
        <w:ind w:firstLine="708"/>
        <w:jc w:val="both"/>
        <w:rPr>
          <w:lang w:val="es-ES_tradnl"/>
        </w:rPr>
      </w:pPr>
      <w:r w:rsidRPr="009B01FB">
        <w:rPr>
          <w:lang w:val="es-ES_tradnl"/>
        </w:rPr>
        <w:t xml:space="preserve">Suponemos que el único </w:t>
      </w:r>
      <w:proofErr w:type="spellStart"/>
      <w:r w:rsidRPr="009B01FB">
        <w:rPr>
          <w:lang w:val="es-ES_tradnl"/>
        </w:rPr>
        <w:t>item</w:t>
      </w:r>
      <w:proofErr w:type="spellEnd"/>
      <w:r w:rsidRPr="009B01FB">
        <w:rPr>
          <w:lang w:val="es-ES_tradnl"/>
        </w:rPr>
        <w:t xml:space="preserve"> que existe en la base de datos es |I-abcdef-000 | Robot </w:t>
      </w:r>
      <w:proofErr w:type="spellStart"/>
      <w:r w:rsidRPr="009B01FB">
        <w:rPr>
          <w:lang w:val="es-ES_tradnl"/>
        </w:rPr>
        <w:t>limpiapiscinas</w:t>
      </w:r>
      <w:proofErr w:type="spellEnd"/>
      <w:r w:rsidRPr="009B01FB">
        <w:rPr>
          <w:lang w:val="es-ES_tradnl"/>
        </w:rPr>
        <w:t xml:space="preserve"> | Limpia piscinas | Exteriores | 50 |10/10/2010|</w:t>
      </w:r>
    </w:p>
    <w:p w:rsidR="009B01FB" w:rsidRDefault="009B01FB" w:rsidP="009B01FB">
      <w:pPr>
        <w:pStyle w:val="Ttulo4"/>
        <w:rPr>
          <w:lang w:val="es-ES_tradnl"/>
        </w:rPr>
      </w:pPr>
      <w:r>
        <w:rPr>
          <w:lang w:val="es-ES_tradnl"/>
        </w:rPr>
        <w:t>Definición</w:t>
      </w:r>
    </w:p>
    <w:p w:rsidR="009B01FB" w:rsidRDefault="009B01FB" w:rsidP="009B01FB">
      <w:pPr>
        <w:ind w:left="708"/>
        <w:rPr>
          <w:lang w:val="es-ES_tradnl"/>
        </w:rPr>
      </w:pPr>
      <w:proofErr w:type="spellStart"/>
      <w:r>
        <w:rPr>
          <w:lang w:val="es-ES_tradnl"/>
        </w:rPr>
        <w:t>Item</w:t>
      </w:r>
      <w:proofErr w:type="spellEnd"/>
      <w:r>
        <w:rPr>
          <w:lang w:val="es-ES_tradnl"/>
        </w:rPr>
        <w:t>:</w:t>
      </w:r>
    </w:p>
    <w:p w:rsidR="009B01FB" w:rsidRPr="007E2323" w:rsidRDefault="009B01FB" w:rsidP="00B33D29">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9B01FB" w:rsidRDefault="009B01FB" w:rsidP="009B01FB">
      <w:pPr>
        <w:pStyle w:val="Ttulo4"/>
        <w:rPr>
          <w:lang w:val="es-ES_tradnl"/>
        </w:rPr>
      </w:pPr>
      <w:r>
        <w:rPr>
          <w:lang w:val="es-ES_tradnl"/>
        </w:rPr>
        <w:t>Clases que valida</w:t>
      </w:r>
    </w:p>
    <w:p w:rsidR="009B01FB" w:rsidRPr="009A6108" w:rsidRDefault="00B33D29" w:rsidP="009B01FB">
      <w:pPr>
        <w:ind w:left="708"/>
        <w:rPr>
          <w:lang w:val="es-ES_tradnl"/>
        </w:rPr>
      </w:pPr>
      <w:r>
        <w:rPr>
          <w:lang w:val="es-ES_tradnl"/>
        </w:rPr>
        <w:t>5</w:t>
      </w:r>
    </w:p>
    <w:p w:rsidR="009B01FB" w:rsidRDefault="009B01FB" w:rsidP="009B01FB">
      <w:pPr>
        <w:pStyle w:val="Ttulo4"/>
        <w:rPr>
          <w:lang w:val="es-ES_tradnl"/>
        </w:rPr>
      </w:pPr>
      <w:r>
        <w:rPr>
          <w:lang w:val="es-ES_tradnl"/>
        </w:rPr>
        <w:t>Resultado esperado</w:t>
      </w:r>
    </w:p>
    <w:p w:rsidR="009B01FB" w:rsidRDefault="00B33D29" w:rsidP="009B01FB">
      <w:pPr>
        <w:ind w:firstLine="576"/>
        <w:jc w:val="both"/>
        <w:rPr>
          <w:lang w:val="es-ES_tradnl"/>
        </w:rPr>
      </w:pPr>
      <w:r w:rsidRPr="00B33D29">
        <w:rPr>
          <w:lang w:val="es-ES_tradnl"/>
        </w:rPr>
        <w:t>Muestra un error indicando que el elemento a editar no existe o, alternativamente, inserta en la base el elemento nuevo.</w:t>
      </w:r>
    </w:p>
    <w:p w:rsidR="00B33D29" w:rsidRDefault="00B33D29" w:rsidP="009B01FB">
      <w:pPr>
        <w:ind w:firstLine="576"/>
        <w:jc w:val="both"/>
        <w:rPr>
          <w:lang w:val="es-ES_tradnl"/>
        </w:rPr>
      </w:pPr>
    </w:p>
    <w:p w:rsidR="00B33D29" w:rsidRDefault="00B33D29" w:rsidP="00B33D29">
      <w:pPr>
        <w:pStyle w:val="Ttulo3"/>
      </w:pPr>
      <w:r>
        <w:t>Caso de prueba D-0</w:t>
      </w:r>
      <w:r>
        <w:t>3-P-01</w:t>
      </w:r>
    </w:p>
    <w:p w:rsidR="00B33D29" w:rsidRDefault="00B33D29" w:rsidP="00B33D29">
      <w:pPr>
        <w:pStyle w:val="Ttulo4"/>
        <w:rPr>
          <w:lang w:val="es-ES_tradnl"/>
        </w:rPr>
      </w:pPr>
      <w:r>
        <w:rPr>
          <w:lang w:val="es-ES_tradnl"/>
        </w:rPr>
        <w:t>Dependencias</w:t>
      </w:r>
    </w:p>
    <w:p w:rsidR="00B33D29" w:rsidRPr="00B33D29" w:rsidRDefault="00B33D29" w:rsidP="00B33D29">
      <w:pPr>
        <w:ind w:firstLine="708"/>
        <w:jc w:val="both"/>
        <w:rPr>
          <w:lang w:val="es-ES_tradnl"/>
        </w:rPr>
      </w:pPr>
      <w:r w:rsidRPr="00B33D29">
        <w:rPr>
          <w:lang w:val="es-ES_tradnl"/>
        </w:rPr>
        <w:t xml:space="preserve">Valida si el usuario introducido está </w:t>
      </w:r>
      <w:proofErr w:type="spellStart"/>
      <w:r w:rsidRPr="00B33D29">
        <w:rPr>
          <w:lang w:val="es-ES_tradnl"/>
        </w:rPr>
        <w:t>logeado</w:t>
      </w:r>
      <w:proofErr w:type="spellEnd"/>
      <w:r w:rsidRPr="00B33D29">
        <w:rPr>
          <w:lang w:val="es-ES_tradnl"/>
        </w:rPr>
        <w:t xml:space="preserve"> en el sistema.</w:t>
      </w:r>
    </w:p>
    <w:p w:rsidR="00B33D29" w:rsidRPr="00BD1EF3" w:rsidRDefault="00B33D29" w:rsidP="00B33D29">
      <w:pPr>
        <w:ind w:firstLine="708"/>
        <w:jc w:val="both"/>
        <w:rPr>
          <w:lang w:val="es-ES_tradnl"/>
        </w:rPr>
      </w:pPr>
      <w:r w:rsidRPr="00B33D29">
        <w:rPr>
          <w:lang w:val="es-ES_tradnl"/>
        </w:rPr>
        <w:t>Suponemos que el único usuario existente en la base tiene el id: I-abcdef-000.</w:t>
      </w:r>
    </w:p>
    <w:p w:rsidR="00B33D29" w:rsidRDefault="00B33D29" w:rsidP="00B33D29">
      <w:pPr>
        <w:pStyle w:val="Ttulo4"/>
        <w:rPr>
          <w:lang w:val="es-ES_tradnl"/>
        </w:rPr>
      </w:pPr>
      <w:r>
        <w:rPr>
          <w:lang w:val="es-ES_tradnl"/>
        </w:rPr>
        <w:t>Definición</w:t>
      </w:r>
    </w:p>
    <w:p w:rsidR="00B33D29" w:rsidRDefault="00B33D29" w:rsidP="00B33D29">
      <w:pPr>
        <w:ind w:left="708"/>
        <w:rPr>
          <w:lang w:val="es-ES_tradnl"/>
        </w:rPr>
      </w:pPr>
      <w:r>
        <w:rPr>
          <w:lang w:val="es-ES_tradnl"/>
        </w:rPr>
        <w:t>Id usuario</w:t>
      </w:r>
      <w:r>
        <w:rPr>
          <w:lang w:val="es-ES_tradnl"/>
        </w:rPr>
        <w:t>:</w:t>
      </w:r>
    </w:p>
    <w:p w:rsidR="00B33D29" w:rsidRPr="007E2323" w:rsidRDefault="00B33D29" w:rsidP="00B33D29">
      <w:pPr>
        <w:ind w:left="708" w:firstLine="708"/>
        <w:rPr>
          <w:lang w:val="es-ES_tradnl"/>
        </w:rPr>
      </w:pPr>
      <w:r w:rsidRPr="00B33D29">
        <w:rPr>
          <w:lang w:val="es-ES_tradnl"/>
        </w:rPr>
        <w:t>I-abcdef-000</w:t>
      </w:r>
    </w:p>
    <w:p w:rsidR="00B33D29" w:rsidRDefault="00B33D29" w:rsidP="00B33D29">
      <w:pPr>
        <w:pStyle w:val="Ttulo4"/>
        <w:rPr>
          <w:lang w:val="es-ES_tradnl"/>
        </w:rPr>
      </w:pPr>
      <w:r>
        <w:rPr>
          <w:lang w:val="es-ES_tradnl"/>
        </w:rPr>
        <w:t>Clases que valida</w:t>
      </w:r>
    </w:p>
    <w:p w:rsidR="00B33D29" w:rsidRPr="009A6108" w:rsidRDefault="00D87A0D" w:rsidP="00B33D29">
      <w:pPr>
        <w:ind w:left="708"/>
        <w:rPr>
          <w:lang w:val="es-ES_tradnl"/>
        </w:rPr>
      </w:pPr>
      <w:r>
        <w:rPr>
          <w:lang w:val="es-ES_tradnl"/>
        </w:rPr>
        <w:t>1,3</w:t>
      </w:r>
    </w:p>
    <w:p w:rsidR="00B33D29" w:rsidRDefault="00B33D29" w:rsidP="00B33D29">
      <w:pPr>
        <w:pStyle w:val="Ttulo4"/>
        <w:rPr>
          <w:lang w:val="es-ES_tradnl"/>
        </w:rPr>
      </w:pPr>
      <w:r>
        <w:rPr>
          <w:lang w:val="es-ES_tradnl"/>
        </w:rPr>
        <w:t>Resultado esperado</w:t>
      </w:r>
    </w:p>
    <w:p w:rsidR="00B33D29" w:rsidRDefault="00D87A0D" w:rsidP="00B33D29">
      <w:pPr>
        <w:ind w:firstLine="576"/>
        <w:jc w:val="both"/>
        <w:rPr>
          <w:lang w:val="es-ES_tradnl"/>
        </w:rPr>
      </w:pPr>
      <w:r w:rsidRPr="00D87A0D">
        <w:rPr>
          <w:lang w:val="es-ES_tradnl"/>
        </w:rPr>
        <w:t>Indica el correcto estado de login del usuario.</w:t>
      </w:r>
    </w:p>
    <w:p w:rsidR="00B33D29" w:rsidRDefault="00B33D29" w:rsidP="009B01FB">
      <w:pPr>
        <w:ind w:firstLine="576"/>
        <w:jc w:val="both"/>
        <w:rPr>
          <w:lang w:val="es-ES_tradnl"/>
        </w:rPr>
      </w:pPr>
    </w:p>
    <w:p w:rsidR="00D87A0D" w:rsidRDefault="00D87A0D" w:rsidP="00D87A0D">
      <w:pPr>
        <w:pStyle w:val="Ttulo3"/>
      </w:pPr>
      <w:r>
        <w:lastRenderedPageBreak/>
        <w:t>Caso de prueba D-03</w:t>
      </w:r>
      <w:r>
        <w:t>-P-02</w:t>
      </w:r>
    </w:p>
    <w:p w:rsidR="00D87A0D" w:rsidRDefault="00D87A0D" w:rsidP="00D87A0D">
      <w:pPr>
        <w:pStyle w:val="Ttulo4"/>
        <w:rPr>
          <w:lang w:val="es-ES_tradnl"/>
        </w:rPr>
      </w:pPr>
      <w:r>
        <w:rPr>
          <w:lang w:val="es-ES_tradnl"/>
        </w:rPr>
        <w:t>Dependencias</w:t>
      </w:r>
    </w:p>
    <w:p w:rsidR="00D87A0D" w:rsidRPr="00D87A0D" w:rsidRDefault="00D87A0D" w:rsidP="00D87A0D">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87A0D" w:rsidRPr="00BD1EF3" w:rsidRDefault="00D87A0D" w:rsidP="00D87A0D">
      <w:pPr>
        <w:ind w:firstLine="708"/>
        <w:jc w:val="both"/>
        <w:rPr>
          <w:lang w:val="es-ES_tradnl"/>
        </w:rPr>
      </w:pPr>
      <w:r w:rsidRPr="00D87A0D">
        <w:rPr>
          <w:lang w:val="es-ES_tradnl"/>
        </w:rPr>
        <w:t>Suponemos que el único usuario existente en la base tiene el id: I-abcdef-000.</w:t>
      </w:r>
    </w:p>
    <w:p w:rsidR="00D87A0D" w:rsidRDefault="00D87A0D" w:rsidP="00D87A0D">
      <w:pPr>
        <w:pStyle w:val="Ttulo4"/>
        <w:rPr>
          <w:lang w:val="es-ES_tradnl"/>
        </w:rPr>
      </w:pPr>
      <w:r>
        <w:rPr>
          <w:lang w:val="es-ES_tradnl"/>
        </w:rPr>
        <w:t>Definición</w:t>
      </w:r>
    </w:p>
    <w:p w:rsidR="00D87A0D" w:rsidRDefault="00D87A0D" w:rsidP="00D87A0D">
      <w:pPr>
        <w:ind w:left="708"/>
        <w:rPr>
          <w:lang w:val="es-ES_tradnl"/>
        </w:rPr>
      </w:pPr>
      <w:r>
        <w:rPr>
          <w:lang w:val="es-ES_tradnl"/>
        </w:rPr>
        <w:t>Id usuario:</w:t>
      </w:r>
    </w:p>
    <w:p w:rsidR="00D87A0D" w:rsidRPr="007E2323" w:rsidRDefault="00D87A0D" w:rsidP="00D87A0D">
      <w:pPr>
        <w:ind w:left="708" w:firstLine="708"/>
        <w:rPr>
          <w:lang w:val="es-ES_tradnl"/>
        </w:rPr>
      </w:pPr>
      <w:r w:rsidRPr="00B33D29">
        <w:rPr>
          <w:lang w:val="es-ES_tradnl"/>
        </w:rPr>
        <w:t>I-abcdef-</w:t>
      </w:r>
      <w:r>
        <w:rPr>
          <w:lang w:val="es-ES_tradnl"/>
        </w:rPr>
        <w:t>999</w:t>
      </w:r>
    </w:p>
    <w:p w:rsidR="00D87A0D" w:rsidRDefault="00D87A0D" w:rsidP="00D87A0D">
      <w:pPr>
        <w:pStyle w:val="Ttulo4"/>
        <w:rPr>
          <w:lang w:val="es-ES_tradnl"/>
        </w:rPr>
      </w:pPr>
      <w:r>
        <w:rPr>
          <w:lang w:val="es-ES_tradnl"/>
        </w:rPr>
        <w:t>Clases que valida</w:t>
      </w:r>
    </w:p>
    <w:p w:rsidR="00D87A0D" w:rsidRPr="009A6108" w:rsidRDefault="00D87A0D" w:rsidP="00D87A0D">
      <w:pPr>
        <w:ind w:left="708"/>
        <w:rPr>
          <w:lang w:val="es-ES_tradnl"/>
        </w:rPr>
      </w:pPr>
      <w:r>
        <w:rPr>
          <w:lang w:val="es-ES_tradnl"/>
        </w:rPr>
        <w:t>2</w:t>
      </w:r>
    </w:p>
    <w:p w:rsidR="00D87A0D" w:rsidRDefault="00D87A0D" w:rsidP="00D87A0D">
      <w:pPr>
        <w:pStyle w:val="Ttulo4"/>
        <w:rPr>
          <w:lang w:val="es-ES_tradnl"/>
        </w:rPr>
      </w:pPr>
      <w:r>
        <w:rPr>
          <w:lang w:val="es-ES_tradnl"/>
        </w:rPr>
        <w:t>Resultado esperado</w:t>
      </w:r>
    </w:p>
    <w:p w:rsidR="00D87A0D" w:rsidRDefault="00D87A0D" w:rsidP="00D87A0D">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87A0D" w:rsidRDefault="00D87A0D" w:rsidP="009B01FB">
      <w:pPr>
        <w:ind w:firstLine="576"/>
        <w:jc w:val="both"/>
        <w:rPr>
          <w:lang w:val="es-ES_tradnl"/>
        </w:rPr>
      </w:pPr>
    </w:p>
    <w:p w:rsidR="009B01FB" w:rsidRDefault="009B01FB" w:rsidP="009B01FB">
      <w:pPr>
        <w:ind w:firstLine="576"/>
        <w:jc w:val="both"/>
        <w:rPr>
          <w:lang w:val="es-ES_tradnl"/>
        </w:rPr>
      </w:pPr>
    </w:p>
    <w:p w:rsidR="00D87A0D" w:rsidRDefault="00D87A0D" w:rsidP="00D87A0D">
      <w:pPr>
        <w:pStyle w:val="Ttulo3"/>
      </w:pPr>
      <w:r>
        <w:t>Caso de prueba D-03</w:t>
      </w:r>
      <w:r>
        <w:t>-P-03</w:t>
      </w:r>
    </w:p>
    <w:p w:rsidR="00D87A0D" w:rsidRDefault="00D87A0D" w:rsidP="00D87A0D">
      <w:pPr>
        <w:pStyle w:val="Ttulo4"/>
        <w:rPr>
          <w:lang w:val="es-ES_tradnl"/>
        </w:rPr>
      </w:pPr>
      <w:r>
        <w:rPr>
          <w:lang w:val="es-ES_tradnl"/>
        </w:rPr>
        <w:t>Dependencias</w:t>
      </w:r>
    </w:p>
    <w:p w:rsidR="00D87A0D" w:rsidRPr="00D87A0D" w:rsidRDefault="00D87A0D" w:rsidP="00D87A0D">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87A0D" w:rsidRPr="00BD1EF3" w:rsidRDefault="00D87A0D" w:rsidP="00D87A0D">
      <w:pPr>
        <w:ind w:firstLine="708"/>
        <w:jc w:val="both"/>
        <w:rPr>
          <w:lang w:val="es-ES_tradnl"/>
        </w:rPr>
      </w:pPr>
      <w:r w:rsidRPr="00D87A0D">
        <w:rPr>
          <w:lang w:val="es-ES_tradnl"/>
        </w:rPr>
        <w:t>Suponemos que el único usuario existente en la base tiene el id: I-abcdef-000.</w:t>
      </w:r>
    </w:p>
    <w:p w:rsidR="00D87A0D" w:rsidRDefault="00D87A0D" w:rsidP="00D87A0D">
      <w:pPr>
        <w:pStyle w:val="Ttulo4"/>
        <w:rPr>
          <w:lang w:val="es-ES_tradnl"/>
        </w:rPr>
      </w:pPr>
      <w:r>
        <w:rPr>
          <w:lang w:val="es-ES_tradnl"/>
        </w:rPr>
        <w:t>Definición</w:t>
      </w:r>
    </w:p>
    <w:p w:rsidR="00D87A0D" w:rsidRDefault="00D87A0D" w:rsidP="00D87A0D">
      <w:pPr>
        <w:ind w:left="708"/>
        <w:rPr>
          <w:lang w:val="es-ES_tradnl"/>
        </w:rPr>
      </w:pPr>
      <w:r>
        <w:rPr>
          <w:lang w:val="es-ES_tradnl"/>
        </w:rPr>
        <w:t>Id usuario:</w:t>
      </w:r>
    </w:p>
    <w:p w:rsidR="00D87A0D" w:rsidRPr="007E2323" w:rsidRDefault="00D87A0D" w:rsidP="00D87A0D">
      <w:pPr>
        <w:ind w:left="708" w:firstLine="708"/>
        <w:rPr>
          <w:lang w:val="es-ES_tradnl"/>
        </w:rPr>
      </w:pPr>
      <w:r>
        <w:rPr>
          <w:lang w:val="es-ES_tradnl"/>
        </w:rPr>
        <w:t>x</w:t>
      </w:r>
    </w:p>
    <w:p w:rsidR="00D87A0D" w:rsidRDefault="00D87A0D" w:rsidP="00D87A0D">
      <w:pPr>
        <w:pStyle w:val="Ttulo4"/>
        <w:rPr>
          <w:lang w:val="es-ES_tradnl"/>
        </w:rPr>
      </w:pPr>
      <w:r>
        <w:rPr>
          <w:lang w:val="es-ES_tradnl"/>
        </w:rPr>
        <w:t>Clases que valida</w:t>
      </w:r>
    </w:p>
    <w:p w:rsidR="00D87A0D" w:rsidRPr="009A6108" w:rsidRDefault="00D87A0D" w:rsidP="00D87A0D">
      <w:pPr>
        <w:ind w:left="708"/>
        <w:rPr>
          <w:lang w:val="es-ES_tradnl"/>
        </w:rPr>
      </w:pPr>
      <w:r>
        <w:rPr>
          <w:lang w:val="es-ES_tradnl"/>
        </w:rPr>
        <w:t>4</w:t>
      </w:r>
    </w:p>
    <w:p w:rsidR="00D87A0D" w:rsidRDefault="00D87A0D" w:rsidP="00D87A0D">
      <w:pPr>
        <w:pStyle w:val="Ttulo4"/>
        <w:rPr>
          <w:lang w:val="es-ES_tradnl"/>
        </w:rPr>
      </w:pPr>
      <w:r>
        <w:rPr>
          <w:lang w:val="es-ES_tradnl"/>
        </w:rPr>
        <w:t>Resultado esperado</w:t>
      </w:r>
    </w:p>
    <w:p w:rsidR="00D87A0D" w:rsidRDefault="00D87A0D" w:rsidP="00D87A0D">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8F5D92" w:rsidRDefault="008F5D92" w:rsidP="0036433C">
      <w:pPr>
        <w:ind w:firstLine="576"/>
        <w:jc w:val="both"/>
        <w:rPr>
          <w:lang w:val="es-ES_tradnl"/>
        </w:rPr>
      </w:pPr>
    </w:p>
    <w:p w:rsidR="00562404" w:rsidRDefault="00562404" w:rsidP="00562404">
      <w:pPr>
        <w:pStyle w:val="Ttulo3"/>
      </w:pPr>
      <w:r>
        <w:t>Caso de prueba D-0</w:t>
      </w:r>
      <w:r>
        <w:t>4-P-01</w:t>
      </w:r>
    </w:p>
    <w:p w:rsidR="00562404" w:rsidRDefault="00562404" w:rsidP="00562404">
      <w:pPr>
        <w:pStyle w:val="Ttulo4"/>
        <w:rPr>
          <w:lang w:val="es-ES_tradnl"/>
        </w:rPr>
      </w:pPr>
      <w:r>
        <w:rPr>
          <w:lang w:val="es-ES_tradnl"/>
        </w:rPr>
        <w:t>Dependencias</w:t>
      </w:r>
    </w:p>
    <w:p w:rsidR="00562404" w:rsidRPr="00BD1EF3" w:rsidRDefault="00562404" w:rsidP="00562404">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562404" w:rsidRDefault="00562404" w:rsidP="00562404">
      <w:pPr>
        <w:pStyle w:val="Ttulo4"/>
        <w:rPr>
          <w:lang w:val="es-ES_tradnl"/>
        </w:rPr>
      </w:pPr>
      <w:r>
        <w:rPr>
          <w:lang w:val="es-ES_tradnl"/>
        </w:rPr>
        <w:t>Definición</w:t>
      </w:r>
    </w:p>
    <w:p w:rsidR="00562404" w:rsidRDefault="00562404" w:rsidP="00562404">
      <w:pPr>
        <w:ind w:left="708"/>
        <w:rPr>
          <w:lang w:val="es-ES_tradnl"/>
        </w:rPr>
      </w:pPr>
      <w:r>
        <w:rPr>
          <w:lang w:val="es-ES_tradnl"/>
        </w:rPr>
        <w:t>Estado</w:t>
      </w:r>
      <w:r>
        <w:rPr>
          <w:lang w:val="es-ES_tradnl"/>
        </w:rPr>
        <w:t>:</w:t>
      </w:r>
    </w:p>
    <w:p w:rsidR="00562404" w:rsidRPr="007E2323" w:rsidRDefault="00562404" w:rsidP="00562404">
      <w:pPr>
        <w:ind w:left="708" w:firstLine="708"/>
        <w:rPr>
          <w:lang w:val="es-ES_tradnl"/>
        </w:rPr>
      </w:pPr>
      <w:r>
        <w:rPr>
          <w:lang w:val="es-ES_tradnl"/>
        </w:rPr>
        <w:t>Aceptar</w:t>
      </w:r>
    </w:p>
    <w:p w:rsidR="00562404" w:rsidRDefault="00562404" w:rsidP="00562404">
      <w:pPr>
        <w:pStyle w:val="Ttulo4"/>
        <w:rPr>
          <w:lang w:val="es-ES_tradnl"/>
        </w:rPr>
      </w:pPr>
      <w:r>
        <w:rPr>
          <w:lang w:val="es-ES_tradnl"/>
        </w:rPr>
        <w:lastRenderedPageBreak/>
        <w:t>Clases que valida</w:t>
      </w:r>
    </w:p>
    <w:p w:rsidR="00562404" w:rsidRPr="009A6108" w:rsidRDefault="00562404" w:rsidP="00562404">
      <w:pPr>
        <w:ind w:left="708"/>
        <w:rPr>
          <w:lang w:val="es-ES_tradnl"/>
        </w:rPr>
      </w:pPr>
      <w:r>
        <w:rPr>
          <w:lang w:val="es-ES_tradnl"/>
        </w:rPr>
        <w:t>1,3</w:t>
      </w:r>
    </w:p>
    <w:p w:rsidR="00562404" w:rsidRDefault="00562404" w:rsidP="00562404">
      <w:pPr>
        <w:pStyle w:val="Ttulo4"/>
        <w:rPr>
          <w:lang w:val="es-ES_tradnl"/>
        </w:rPr>
      </w:pPr>
      <w:r>
        <w:rPr>
          <w:lang w:val="es-ES_tradnl"/>
        </w:rPr>
        <w:t>Resultado esperado</w:t>
      </w:r>
    </w:p>
    <w:p w:rsidR="00562404" w:rsidRDefault="00562404" w:rsidP="00562404">
      <w:pPr>
        <w:ind w:firstLine="576"/>
        <w:jc w:val="both"/>
        <w:rPr>
          <w:lang w:val="es-ES_tradnl"/>
        </w:rPr>
      </w:pPr>
      <w:r w:rsidRPr="00562404">
        <w:rPr>
          <w:lang w:val="es-ES_tradnl"/>
        </w:rPr>
        <w:t>El pedido pasa a ser una compra en la base de datos.</w:t>
      </w:r>
    </w:p>
    <w:p w:rsidR="00562404" w:rsidRDefault="00562404" w:rsidP="00562404">
      <w:pPr>
        <w:ind w:firstLine="576"/>
        <w:jc w:val="both"/>
        <w:rPr>
          <w:lang w:val="es-ES_tradnl"/>
        </w:rPr>
      </w:pPr>
    </w:p>
    <w:p w:rsidR="00562404" w:rsidRDefault="00562404" w:rsidP="00562404">
      <w:pPr>
        <w:ind w:firstLine="576"/>
        <w:jc w:val="both"/>
        <w:rPr>
          <w:lang w:val="es-ES_tradnl"/>
        </w:rPr>
      </w:pPr>
    </w:p>
    <w:p w:rsidR="00562404" w:rsidRDefault="00562404" w:rsidP="00562404">
      <w:pPr>
        <w:pStyle w:val="Ttulo3"/>
      </w:pPr>
      <w:r>
        <w:t>Caso de prueba D-04</w:t>
      </w:r>
      <w:r>
        <w:t>-P-02</w:t>
      </w:r>
    </w:p>
    <w:p w:rsidR="00562404" w:rsidRDefault="00562404" w:rsidP="00562404">
      <w:pPr>
        <w:pStyle w:val="Ttulo4"/>
        <w:rPr>
          <w:lang w:val="es-ES_tradnl"/>
        </w:rPr>
      </w:pPr>
      <w:r>
        <w:rPr>
          <w:lang w:val="es-ES_tradnl"/>
        </w:rPr>
        <w:t>Dependencias</w:t>
      </w:r>
    </w:p>
    <w:p w:rsidR="00562404" w:rsidRPr="00BD1EF3" w:rsidRDefault="00562404" w:rsidP="00562404">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562404" w:rsidRDefault="00562404" w:rsidP="00562404">
      <w:pPr>
        <w:pStyle w:val="Ttulo4"/>
        <w:rPr>
          <w:lang w:val="es-ES_tradnl"/>
        </w:rPr>
      </w:pPr>
      <w:r>
        <w:rPr>
          <w:lang w:val="es-ES_tradnl"/>
        </w:rPr>
        <w:t>Definición</w:t>
      </w:r>
    </w:p>
    <w:p w:rsidR="00562404" w:rsidRDefault="00562404" w:rsidP="00562404">
      <w:pPr>
        <w:ind w:left="708"/>
        <w:rPr>
          <w:lang w:val="es-ES_tradnl"/>
        </w:rPr>
      </w:pPr>
      <w:r>
        <w:rPr>
          <w:lang w:val="es-ES_tradnl"/>
        </w:rPr>
        <w:t>Estado:</w:t>
      </w:r>
    </w:p>
    <w:p w:rsidR="00562404" w:rsidRPr="007E2323" w:rsidRDefault="00562404" w:rsidP="00562404">
      <w:pPr>
        <w:ind w:left="708" w:firstLine="708"/>
        <w:rPr>
          <w:lang w:val="es-ES_tradnl"/>
        </w:rPr>
      </w:pPr>
      <w:r>
        <w:rPr>
          <w:lang w:val="es-ES_tradnl"/>
        </w:rPr>
        <w:t>Rechazar</w:t>
      </w:r>
    </w:p>
    <w:p w:rsidR="00562404" w:rsidRDefault="00562404" w:rsidP="00562404">
      <w:pPr>
        <w:pStyle w:val="Ttulo4"/>
        <w:rPr>
          <w:lang w:val="es-ES_tradnl"/>
        </w:rPr>
      </w:pPr>
      <w:r>
        <w:rPr>
          <w:lang w:val="es-ES_tradnl"/>
        </w:rPr>
        <w:t>Clases que valida</w:t>
      </w:r>
    </w:p>
    <w:p w:rsidR="00562404" w:rsidRPr="009A6108" w:rsidRDefault="00562404" w:rsidP="00562404">
      <w:pPr>
        <w:ind w:left="708"/>
        <w:rPr>
          <w:lang w:val="es-ES_tradnl"/>
        </w:rPr>
      </w:pPr>
      <w:r>
        <w:rPr>
          <w:lang w:val="es-ES_tradnl"/>
        </w:rPr>
        <w:t>5</w:t>
      </w:r>
    </w:p>
    <w:p w:rsidR="00562404" w:rsidRDefault="00562404" w:rsidP="00562404">
      <w:pPr>
        <w:pStyle w:val="Ttulo4"/>
        <w:rPr>
          <w:lang w:val="es-ES_tradnl"/>
        </w:rPr>
      </w:pPr>
      <w:r>
        <w:rPr>
          <w:lang w:val="es-ES_tradnl"/>
        </w:rPr>
        <w:t>Resultado esperado</w:t>
      </w:r>
    </w:p>
    <w:p w:rsidR="00562404" w:rsidRDefault="00562404" w:rsidP="00562404">
      <w:pPr>
        <w:ind w:firstLine="576"/>
        <w:jc w:val="both"/>
        <w:rPr>
          <w:lang w:val="es-ES_tradnl"/>
        </w:rPr>
      </w:pPr>
      <w:r w:rsidRPr="00562404">
        <w:rPr>
          <w:lang w:val="es-ES_tradnl"/>
        </w:rPr>
        <w:t>El pedido se marca como rechazado o bien se elimina de la base de datos.</w:t>
      </w:r>
    </w:p>
    <w:p w:rsidR="00562404" w:rsidRDefault="00562404" w:rsidP="00562404">
      <w:pPr>
        <w:ind w:firstLine="576"/>
        <w:jc w:val="both"/>
        <w:rPr>
          <w:lang w:val="es-ES_tradnl"/>
        </w:rPr>
      </w:pPr>
    </w:p>
    <w:p w:rsidR="00562404" w:rsidRDefault="00562404" w:rsidP="00562404">
      <w:pPr>
        <w:pStyle w:val="Ttulo3"/>
      </w:pPr>
      <w:r>
        <w:t>Caso de prueba D-04</w:t>
      </w:r>
      <w:r>
        <w:t>-P-03</w:t>
      </w:r>
    </w:p>
    <w:p w:rsidR="00562404" w:rsidRDefault="00562404" w:rsidP="00562404">
      <w:pPr>
        <w:pStyle w:val="Ttulo4"/>
        <w:rPr>
          <w:lang w:val="es-ES_tradnl"/>
        </w:rPr>
      </w:pPr>
      <w:r>
        <w:rPr>
          <w:lang w:val="es-ES_tradnl"/>
        </w:rPr>
        <w:t>Dependencias</w:t>
      </w:r>
    </w:p>
    <w:p w:rsidR="00562404" w:rsidRPr="00BD1EF3" w:rsidRDefault="00562404" w:rsidP="00562404">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562404" w:rsidRDefault="00562404" w:rsidP="00562404">
      <w:pPr>
        <w:pStyle w:val="Ttulo4"/>
        <w:rPr>
          <w:lang w:val="es-ES_tradnl"/>
        </w:rPr>
      </w:pPr>
      <w:r>
        <w:rPr>
          <w:lang w:val="es-ES_tradnl"/>
        </w:rPr>
        <w:t>Definición</w:t>
      </w:r>
    </w:p>
    <w:p w:rsidR="00562404" w:rsidRDefault="00562404" w:rsidP="00562404">
      <w:pPr>
        <w:ind w:left="708"/>
        <w:rPr>
          <w:lang w:val="es-ES_tradnl"/>
        </w:rPr>
      </w:pPr>
      <w:r>
        <w:rPr>
          <w:lang w:val="es-ES_tradnl"/>
        </w:rPr>
        <w:t>Estado:</w:t>
      </w:r>
    </w:p>
    <w:p w:rsidR="00562404" w:rsidRPr="007E2323" w:rsidRDefault="00562404" w:rsidP="00562404">
      <w:pPr>
        <w:ind w:left="708" w:firstLine="708"/>
        <w:rPr>
          <w:lang w:val="es-ES_tradnl"/>
        </w:rPr>
      </w:pPr>
      <w:r>
        <w:rPr>
          <w:lang w:val="es-ES_tradnl"/>
        </w:rPr>
        <w:t>“ “</w:t>
      </w:r>
    </w:p>
    <w:p w:rsidR="00562404" w:rsidRDefault="00562404" w:rsidP="00562404">
      <w:pPr>
        <w:pStyle w:val="Ttulo4"/>
        <w:rPr>
          <w:lang w:val="es-ES_tradnl"/>
        </w:rPr>
      </w:pPr>
      <w:r>
        <w:rPr>
          <w:lang w:val="es-ES_tradnl"/>
        </w:rPr>
        <w:t>Clases que valida</w:t>
      </w:r>
    </w:p>
    <w:p w:rsidR="00562404" w:rsidRPr="009A6108" w:rsidRDefault="00562404" w:rsidP="00562404">
      <w:pPr>
        <w:ind w:left="708"/>
        <w:rPr>
          <w:lang w:val="es-ES_tradnl"/>
        </w:rPr>
      </w:pPr>
      <w:r>
        <w:rPr>
          <w:lang w:val="es-ES_tradnl"/>
        </w:rPr>
        <w:t>2</w:t>
      </w:r>
    </w:p>
    <w:p w:rsidR="00562404" w:rsidRDefault="00562404" w:rsidP="00562404">
      <w:pPr>
        <w:pStyle w:val="Ttulo4"/>
        <w:rPr>
          <w:lang w:val="es-ES_tradnl"/>
        </w:rPr>
      </w:pPr>
      <w:r>
        <w:rPr>
          <w:lang w:val="es-ES_tradnl"/>
        </w:rPr>
        <w:t>Resultado esperado</w:t>
      </w:r>
    </w:p>
    <w:p w:rsidR="00562404" w:rsidRDefault="00562404" w:rsidP="00562404">
      <w:pPr>
        <w:ind w:firstLine="576"/>
        <w:jc w:val="both"/>
        <w:rPr>
          <w:lang w:val="es-ES_tradnl"/>
        </w:rPr>
      </w:pPr>
      <w:r w:rsidRPr="00562404">
        <w:rPr>
          <w:lang w:val="es-ES_tradnl"/>
        </w:rPr>
        <w:t>Se muestra un error indicando que el estado introducido no es correcto.</w:t>
      </w:r>
    </w:p>
    <w:p w:rsidR="00562404" w:rsidRDefault="00562404" w:rsidP="00562404">
      <w:pPr>
        <w:ind w:firstLine="576"/>
        <w:jc w:val="both"/>
        <w:rPr>
          <w:lang w:val="es-ES_tradnl"/>
        </w:rPr>
      </w:pPr>
    </w:p>
    <w:p w:rsidR="00562404" w:rsidRDefault="00562404" w:rsidP="00562404">
      <w:pPr>
        <w:pStyle w:val="Ttulo3"/>
      </w:pPr>
      <w:r>
        <w:t>Caso de prueba D-04</w:t>
      </w:r>
      <w:r>
        <w:t>-P-04</w:t>
      </w:r>
    </w:p>
    <w:p w:rsidR="00562404" w:rsidRDefault="00562404" w:rsidP="00562404">
      <w:pPr>
        <w:pStyle w:val="Ttulo4"/>
        <w:rPr>
          <w:lang w:val="es-ES_tradnl"/>
        </w:rPr>
      </w:pPr>
      <w:r>
        <w:rPr>
          <w:lang w:val="es-ES_tradnl"/>
        </w:rPr>
        <w:t>Dependencias</w:t>
      </w:r>
    </w:p>
    <w:p w:rsidR="00562404" w:rsidRPr="00BD1EF3" w:rsidRDefault="00562404" w:rsidP="00562404">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562404" w:rsidRDefault="00562404" w:rsidP="00562404">
      <w:pPr>
        <w:pStyle w:val="Ttulo4"/>
        <w:rPr>
          <w:lang w:val="es-ES_tradnl"/>
        </w:rPr>
      </w:pPr>
      <w:r>
        <w:rPr>
          <w:lang w:val="es-ES_tradnl"/>
        </w:rPr>
        <w:lastRenderedPageBreak/>
        <w:t>Definición</w:t>
      </w:r>
    </w:p>
    <w:p w:rsidR="00562404" w:rsidRDefault="00562404" w:rsidP="00562404">
      <w:pPr>
        <w:ind w:left="708"/>
        <w:rPr>
          <w:lang w:val="es-ES_tradnl"/>
        </w:rPr>
      </w:pPr>
      <w:r>
        <w:rPr>
          <w:lang w:val="es-ES_tradnl"/>
        </w:rPr>
        <w:t>Estado:</w:t>
      </w:r>
    </w:p>
    <w:p w:rsidR="00562404" w:rsidRPr="007E2323" w:rsidRDefault="00562404" w:rsidP="00562404">
      <w:pPr>
        <w:ind w:left="708" w:firstLine="708"/>
        <w:rPr>
          <w:lang w:val="es-ES_tradnl"/>
        </w:rPr>
      </w:pPr>
      <w:proofErr w:type="spellStart"/>
      <w:r>
        <w:rPr>
          <w:lang w:val="es-ES_tradnl"/>
        </w:rPr>
        <w:t>abcd</w:t>
      </w:r>
      <w:proofErr w:type="spellEnd"/>
    </w:p>
    <w:p w:rsidR="00562404" w:rsidRDefault="00562404" w:rsidP="00562404">
      <w:pPr>
        <w:pStyle w:val="Ttulo4"/>
        <w:rPr>
          <w:lang w:val="es-ES_tradnl"/>
        </w:rPr>
      </w:pPr>
      <w:r>
        <w:rPr>
          <w:lang w:val="es-ES_tradnl"/>
        </w:rPr>
        <w:t>Clases que valida</w:t>
      </w:r>
    </w:p>
    <w:p w:rsidR="00562404" w:rsidRPr="009A6108" w:rsidRDefault="00562404" w:rsidP="00562404">
      <w:pPr>
        <w:ind w:left="708"/>
        <w:rPr>
          <w:lang w:val="es-ES_tradnl"/>
        </w:rPr>
      </w:pPr>
      <w:r>
        <w:rPr>
          <w:lang w:val="es-ES_tradnl"/>
        </w:rPr>
        <w:t>4</w:t>
      </w:r>
    </w:p>
    <w:p w:rsidR="00562404" w:rsidRDefault="00562404" w:rsidP="00562404">
      <w:pPr>
        <w:pStyle w:val="Ttulo4"/>
        <w:rPr>
          <w:lang w:val="es-ES_tradnl"/>
        </w:rPr>
      </w:pPr>
      <w:r>
        <w:rPr>
          <w:lang w:val="es-ES_tradnl"/>
        </w:rPr>
        <w:t>Resultado esperado</w:t>
      </w:r>
    </w:p>
    <w:p w:rsidR="00562404" w:rsidRDefault="00562404" w:rsidP="00562404">
      <w:pPr>
        <w:ind w:firstLine="576"/>
        <w:jc w:val="both"/>
        <w:rPr>
          <w:lang w:val="es-ES_tradnl"/>
        </w:rPr>
      </w:pPr>
      <w:r w:rsidRPr="00562404">
        <w:rPr>
          <w:lang w:val="es-ES_tradnl"/>
        </w:rPr>
        <w:t>Se muestra un error indicando que el estado introducido no es correcto.</w:t>
      </w:r>
    </w:p>
    <w:p w:rsidR="00562404" w:rsidRDefault="00562404" w:rsidP="0036433C">
      <w:pPr>
        <w:ind w:firstLine="576"/>
        <w:jc w:val="both"/>
        <w:rPr>
          <w:lang w:val="es-ES_tradnl"/>
        </w:rPr>
      </w:pPr>
    </w:p>
    <w:p w:rsidR="008F5D92" w:rsidRDefault="008F5D92" w:rsidP="0036433C">
      <w:pPr>
        <w:ind w:firstLine="576"/>
        <w:jc w:val="both"/>
        <w:rPr>
          <w:lang w:val="es-ES_tradnl"/>
        </w:rPr>
      </w:pPr>
    </w:p>
    <w:p w:rsidR="00394519" w:rsidRDefault="00394519" w:rsidP="00394519">
      <w:pPr>
        <w:pStyle w:val="Ttulo3"/>
      </w:pPr>
      <w:r>
        <w:t>Caso de prueba D-0</w:t>
      </w:r>
      <w:r>
        <w:t>5-P-01</w:t>
      </w:r>
    </w:p>
    <w:p w:rsidR="00394519" w:rsidRDefault="00394519" w:rsidP="00394519">
      <w:pPr>
        <w:pStyle w:val="Ttulo4"/>
        <w:rPr>
          <w:lang w:val="es-ES_tradnl"/>
        </w:rPr>
      </w:pPr>
      <w:r>
        <w:rPr>
          <w:lang w:val="es-ES_tradnl"/>
        </w:rPr>
        <w:t>Dependencias</w:t>
      </w:r>
    </w:p>
    <w:p w:rsidR="00394519" w:rsidRPr="00394519" w:rsidRDefault="00394519" w:rsidP="00394519">
      <w:pPr>
        <w:ind w:firstLine="708"/>
        <w:jc w:val="both"/>
        <w:rPr>
          <w:lang w:val="es-ES_tradnl"/>
        </w:rPr>
      </w:pPr>
      <w:r w:rsidRPr="00394519">
        <w:rPr>
          <w:lang w:val="es-ES_tradnl"/>
        </w:rPr>
        <w:t>Comprueba el correcto funcionamiento de la recuperación del historial de compra de un usuario.</w:t>
      </w:r>
    </w:p>
    <w:p w:rsidR="00394519" w:rsidRPr="00BD1EF3" w:rsidRDefault="00394519" w:rsidP="00394519">
      <w:pPr>
        <w:ind w:firstLine="708"/>
        <w:jc w:val="both"/>
        <w:rPr>
          <w:lang w:val="es-ES_tradnl"/>
        </w:rPr>
      </w:pPr>
      <w:r w:rsidRPr="00394519">
        <w:rPr>
          <w:lang w:val="es-ES_tradnl"/>
        </w:rPr>
        <w:t>El usuario U-abcdef-000 existe y tiene compras en su historial.</w:t>
      </w:r>
    </w:p>
    <w:p w:rsidR="00394519" w:rsidRDefault="00394519" w:rsidP="00394519">
      <w:pPr>
        <w:pStyle w:val="Ttulo4"/>
        <w:rPr>
          <w:lang w:val="es-ES_tradnl"/>
        </w:rPr>
      </w:pPr>
      <w:r>
        <w:rPr>
          <w:lang w:val="es-ES_tradnl"/>
        </w:rPr>
        <w:t>Definición</w:t>
      </w:r>
    </w:p>
    <w:p w:rsidR="00394519" w:rsidRDefault="007F4193" w:rsidP="00394519">
      <w:pPr>
        <w:ind w:left="708"/>
        <w:rPr>
          <w:lang w:val="es-ES_tradnl"/>
        </w:rPr>
      </w:pPr>
      <w:r>
        <w:rPr>
          <w:lang w:val="es-ES_tradnl"/>
        </w:rPr>
        <w:t>Id usuario</w:t>
      </w:r>
      <w:r w:rsidR="00394519">
        <w:rPr>
          <w:lang w:val="es-ES_tradnl"/>
        </w:rPr>
        <w:t>:</w:t>
      </w:r>
    </w:p>
    <w:p w:rsidR="00394519" w:rsidRPr="007E2323" w:rsidRDefault="007F4193" w:rsidP="00394519">
      <w:pPr>
        <w:ind w:left="708" w:firstLine="708"/>
        <w:rPr>
          <w:lang w:val="es-ES_tradnl"/>
        </w:rPr>
      </w:pPr>
      <w:r w:rsidRPr="007F4193">
        <w:rPr>
          <w:lang w:val="es-ES_tradnl"/>
        </w:rPr>
        <w:t>U-abcdef-000</w:t>
      </w:r>
    </w:p>
    <w:p w:rsidR="00394519" w:rsidRDefault="00394519" w:rsidP="00394519">
      <w:pPr>
        <w:pStyle w:val="Ttulo4"/>
        <w:rPr>
          <w:lang w:val="es-ES_tradnl"/>
        </w:rPr>
      </w:pPr>
      <w:r>
        <w:rPr>
          <w:lang w:val="es-ES_tradnl"/>
        </w:rPr>
        <w:t>Clases que valida</w:t>
      </w:r>
    </w:p>
    <w:p w:rsidR="00394519" w:rsidRPr="009A6108" w:rsidRDefault="007F4193" w:rsidP="00394519">
      <w:pPr>
        <w:ind w:left="708"/>
        <w:rPr>
          <w:lang w:val="es-ES_tradnl"/>
        </w:rPr>
      </w:pPr>
      <w:r>
        <w:rPr>
          <w:lang w:val="es-ES_tradnl"/>
        </w:rPr>
        <w:t>1,3</w:t>
      </w:r>
    </w:p>
    <w:p w:rsidR="00394519" w:rsidRDefault="00394519" w:rsidP="00394519">
      <w:pPr>
        <w:pStyle w:val="Ttulo4"/>
        <w:rPr>
          <w:lang w:val="es-ES_tradnl"/>
        </w:rPr>
      </w:pPr>
      <w:r>
        <w:rPr>
          <w:lang w:val="es-ES_tradnl"/>
        </w:rPr>
        <w:t>Resultado esperado</w:t>
      </w:r>
    </w:p>
    <w:p w:rsidR="00394519" w:rsidRDefault="007F4193" w:rsidP="00394519">
      <w:pPr>
        <w:ind w:firstLine="576"/>
        <w:jc w:val="both"/>
        <w:rPr>
          <w:lang w:val="es-ES_tradnl"/>
        </w:rPr>
      </w:pPr>
      <w:r w:rsidRPr="007F4193">
        <w:rPr>
          <w:lang w:val="es-ES_tradnl"/>
        </w:rPr>
        <w:t>Se recupera el historial de compras del usuario.</w:t>
      </w:r>
    </w:p>
    <w:p w:rsidR="007F4193" w:rsidRDefault="007F4193" w:rsidP="00394519">
      <w:pPr>
        <w:ind w:firstLine="576"/>
        <w:jc w:val="both"/>
        <w:rPr>
          <w:lang w:val="es-ES_tradnl"/>
        </w:rPr>
      </w:pPr>
    </w:p>
    <w:p w:rsidR="007F4193" w:rsidRDefault="007F4193" w:rsidP="007F4193">
      <w:pPr>
        <w:pStyle w:val="Ttulo3"/>
      </w:pPr>
      <w:r>
        <w:t>Caso de prueba D-05</w:t>
      </w:r>
      <w:r>
        <w:t>-P-02</w:t>
      </w:r>
    </w:p>
    <w:p w:rsidR="007F4193" w:rsidRDefault="007F4193" w:rsidP="007F4193">
      <w:pPr>
        <w:pStyle w:val="Ttulo4"/>
        <w:rPr>
          <w:lang w:val="es-ES_tradnl"/>
        </w:rPr>
      </w:pPr>
      <w:r>
        <w:rPr>
          <w:lang w:val="es-ES_tradnl"/>
        </w:rPr>
        <w:t>Dependencias</w:t>
      </w:r>
    </w:p>
    <w:p w:rsidR="007F4193" w:rsidRPr="00394519" w:rsidRDefault="007F4193" w:rsidP="007F4193">
      <w:pPr>
        <w:ind w:firstLine="708"/>
        <w:jc w:val="both"/>
        <w:rPr>
          <w:lang w:val="es-ES_tradnl"/>
        </w:rPr>
      </w:pPr>
      <w:r w:rsidRPr="00394519">
        <w:rPr>
          <w:lang w:val="es-ES_tradnl"/>
        </w:rPr>
        <w:t>Comprueba el correcto funcionamiento de la recuperación del historial de compra de un usuario.</w:t>
      </w:r>
    </w:p>
    <w:p w:rsidR="007F4193" w:rsidRPr="00BD1EF3" w:rsidRDefault="007F4193" w:rsidP="007F4193">
      <w:pPr>
        <w:ind w:firstLine="708"/>
        <w:jc w:val="both"/>
        <w:rPr>
          <w:lang w:val="es-ES_tradnl"/>
        </w:rPr>
      </w:pPr>
      <w:r w:rsidRPr="00394519">
        <w:rPr>
          <w:lang w:val="es-ES_tradnl"/>
        </w:rPr>
        <w:t>El usuario U-abcdef-000 existe y tiene compras en su historial.</w:t>
      </w:r>
    </w:p>
    <w:p w:rsidR="007F4193" w:rsidRDefault="007F4193" w:rsidP="007F4193">
      <w:pPr>
        <w:pStyle w:val="Ttulo4"/>
        <w:rPr>
          <w:lang w:val="es-ES_tradnl"/>
        </w:rPr>
      </w:pPr>
      <w:r>
        <w:rPr>
          <w:lang w:val="es-ES_tradnl"/>
        </w:rPr>
        <w:t>Definición</w:t>
      </w:r>
    </w:p>
    <w:p w:rsidR="007F4193" w:rsidRDefault="007F4193" w:rsidP="007F4193">
      <w:pPr>
        <w:ind w:left="708"/>
        <w:rPr>
          <w:lang w:val="es-ES_tradnl"/>
        </w:rPr>
      </w:pPr>
      <w:r>
        <w:rPr>
          <w:lang w:val="es-ES_tradnl"/>
        </w:rPr>
        <w:t>Id usuario:</w:t>
      </w:r>
    </w:p>
    <w:p w:rsidR="007F4193" w:rsidRPr="007E2323" w:rsidRDefault="007F4193" w:rsidP="007F4193">
      <w:pPr>
        <w:ind w:left="708" w:firstLine="708"/>
        <w:rPr>
          <w:lang w:val="es-ES_tradnl"/>
        </w:rPr>
      </w:pPr>
      <w:r w:rsidRPr="007F4193">
        <w:rPr>
          <w:lang w:val="es-ES_tradnl"/>
        </w:rPr>
        <w:t>U-a-000</w:t>
      </w:r>
    </w:p>
    <w:p w:rsidR="007F4193" w:rsidRDefault="007F4193" w:rsidP="007F4193">
      <w:pPr>
        <w:pStyle w:val="Ttulo4"/>
        <w:rPr>
          <w:lang w:val="es-ES_tradnl"/>
        </w:rPr>
      </w:pPr>
      <w:r>
        <w:rPr>
          <w:lang w:val="es-ES_tradnl"/>
        </w:rPr>
        <w:t>Clases que valida</w:t>
      </w:r>
    </w:p>
    <w:p w:rsidR="007F4193" w:rsidRPr="009A6108" w:rsidRDefault="007F4193" w:rsidP="007F4193">
      <w:pPr>
        <w:ind w:left="708"/>
        <w:rPr>
          <w:lang w:val="es-ES_tradnl"/>
        </w:rPr>
      </w:pPr>
      <w:r>
        <w:rPr>
          <w:lang w:val="es-ES_tradnl"/>
        </w:rPr>
        <w:t>2</w:t>
      </w:r>
    </w:p>
    <w:p w:rsidR="007F4193" w:rsidRDefault="007F4193" w:rsidP="007F4193">
      <w:pPr>
        <w:pStyle w:val="Ttulo4"/>
        <w:rPr>
          <w:lang w:val="es-ES_tradnl"/>
        </w:rPr>
      </w:pPr>
      <w:r>
        <w:rPr>
          <w:lang w:val="es-ES_tradnl"/>
        </w:rPr>
        <w:t>Resultado esperado</w:t>
      </w:r>
    </w:p>
    <w:p w:rsidR="007F4193" w:rsidRDefault="007F4193" w:rsidP="007F4193">
      <w:pPr>
        <w:ind w:firstLine="576"/>
        <w:jc w:val="both"/>
        <w:rPr>
          <w:lang w:val="es-ES_tradnl"/>
        </w:rPr>
      </w:pPr>
      <w:r w:rsidRPr="007F4193">
        <w:rPr>
          <w:lang w:val="es-ES_tradnl"/>
        </w:rPr>
        <w:t>Se muestra un error indicando que el id proporcionado no es válido.</w:t>
      </w:r>
    </w:p>
    <w:p w:rsidR="007F4193" w:rsidRDefault="007F4193" w:rsidP="007F4193">
      <w:pPr>
        <w:pStyle w:val="Ttulo3"/>
      </w:pPr>
      <w:r>
        <w:lastRenderedPageBreak/>
        <w:t>Caso de prueba D-05</w:t>
      </w:r>
      <w:r>
        <w:t>-P-03</w:t>
      </w:r>
    </w:p>
    <w:p w:rsidR="007F4193" w:rsidRDefault="007F4193" w:rsidP="007F4193">
      <w:pPr>
        <w:pStyle w:val="Ttulo4"/>
        <w:rPr>
          <w:lang w:val="es-ES_tradnl"/>
        </w:rPr>
      </w:pPr>
      <w:r>
        <w:rPr>
          <w:lang w:val="es-ES_tradnl"/>
        </w:rPr>
        <w:t>Dependencias</w:t>
      </w:r>
    </w:p>
    <w:p w:rsidR="007F4193" w:rsidRPr="00394519" w:rsidRDefault="007F4193" w:rsidP="007F4193">
      <w:pPr>
        <w:ind w:firstLine="708"/>
        <w:jc w:val="both"/>
        <w:rPr>
          <w:lang w:val="es-ES_tradnl"/>
        </w:rPr>
      </w:pPr>
      <w:r w:rsidRPr="00394519">
        <w:rPr>
          <w:lang w:val="es-ES_tradnl"/>
        </w:rPr>
        <w:t>Comprueba el correcto funcionamiento de la recuperación del historial de compra de un usuario.</w:t>
      </w:r>
    </w:p>
    <w:p w:rsidR="007F4193" w:rsidRPr="00BD1EF3" w:rsidRDefault="007F4193" w:rsidP="007F4193">
      <w:pPr>
        <w:ind w:firstLine="708"/>
        <w:jc w:val="both"/>
        <w:rPr>
          <w:lang w:val="es-ES_tradnl"/>
        </w:rPr>
      </w:pPr>
      <w:r w:rsidRPr="00394519">
        <w:rPr>
          <w:lang w:val="es-ES_tradnl"/>
        </w:rPr>
        <w:t>El usuario U-abcdef-000 existe y tiene compras en su historial.</w:t>
      </w:r>
    </w:p>
    <w:p w:rsidR="007F4193" w:rsidRDefault="007F4193" w:rsidP="007F4193">
      <w:pPr>
        <w:pStyle w:val="Ttulo4"/>
        <w:rPr>
          <w:lang w:val="es-ES_tradnl"/>
        </w:rPr>
      </w:pPr>
      <w:r>
        <w:rPr>
          <w:lang w:val="es-ES_tradnl"/>
        </w:rPr>
        <w:t>Definición</w:t>
      </w:r>
    </w:p>
    <w:p w:rsidR="007F4193" w:rsidRDefault="007F4193" w:rsidP="007F4193">
      <w:pPr>
        <w:ind w:left="708"/>
        <w:rPr>
          <w:lang w:val="es-ES_tradnl"/>
        </w:rPr>
      </w:pPr>
      <w:r>
        <w:rPr>
          <w:lang w:val="es-ES_tradnl"/>
        </w:rPr>
        <w:t>Id usuario:</w:t>
      </w:r>
    </w:p>
    <w:p w:rsidR="007F4193" w:rsidRPr="007E2323" w:rsidRDefault="007F4193" w:rsidP="007F4193">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7F4193" w:rsidRDefault="007F4193" w:rsidP="007F4193">
      <w:pPr>
        <w:pStyle w:val="Ttulo4"/>
        <w:rPr>
          <w:lang w:val="es-ES_tradnl"/>
        </w:rPr>
      </w:pPr>
      <w:r>
        <w:rPr>
          <w:lang w:val="es-ES_tradnl"/>
        </w:rPr>
        <w:t>Clases que valida</w:t>
      </w:r>
    </w:p>
    <w:p w:rsidR="007F4193" w:rsidRPr="009A6108" w:rsidRDefault="007F4193" w:rsidP="007F4193">
      <w:pPr>
        <w:ind w:left="708"/>
        <w:rPr>
          <w:lang w:val="es-ES_tradnl"/>
        </w:rPr>
      </w:pPr>
      <w:r>
        <w:rPr>
          <w:lang w:val="es-ES_tradnl"/>
        </w:rPr>
        <w:t>4</w:t>
      </w:r>
    </w:p>
    <w:p w:rsidR="007F4193" w:rsidRDefault="007F4193" w:rsidP="007F4193">
      <w:pPr>
        <w:pStyle w:val="Ttulo4"/>
        <w:rPr>
          <w:lang w:val="es-ES_tradnl"/>
        </w:rPr>
      </w:pPr>
      <w:r>
        <w:rPr>
          <w:lang w:val="es-ES_tradnl"/>
        </w:rPr>
        <w:t>Resultado esperado</w:t>
      </w:r>
    </w:p>
    <w:p w:rsidR="007F4193" w:rsidRDefault="007F4193" w:rsidP="007F4193">
      <w:pPr>
        <w:ind w:firstLine="576"/>
        <w:jc w:val="both"/>
        <w:rPr>
          <w:lang w:val="es-ES_tradnl"/>
        </w:rPr>
      </w:pPr>
      <w:r w:rsidRPr="007F4193">
        <w:rPr>
          <w:lang w:val="es-ES_tradnl"/>
        </w:rPr>
        <w:t>Se muestra un error indicando que el usuario no existe.</w:t>
      </w:r>
    </w:p>
    <w:p w:rsidR="007F4193" w:rsidRDefault="007F4193" w:rsidP="007F4193">
      <w:pPr>
        <w:ind w:firstLine="576"/>
        <w:jc w:val="both"/>
        <w:rPr>
          <w:lang w:val="es-ES_tradnl"/>
        </w:rPr>
      </w:pPr>
    </w:p>
    <w:p w:rsidR="007F4193" w:rsidRDefault="007F4193" w:rsidP="00394519">
      <w:pPr>
        <w:ind w:firstLine="576"/>
        <w:jc w:val="both"/>
        <w:rPr>
          <w:lang w:val="es-ES_tradnl"/>
        </w:rPr>
      </w:pPr>
    </w:p>
    <w:p w:rsidR="003627A1" w:rsidRDefault="003627A1" w:rsidP="003627A1">
      <w:pPr>
        <w:pStyle w:val="Ttulo3"/>
      </w:pPr>
      <w:r>
        <w:t>Caso de prueba D-05</w:t>
      </w:r>
      <w:r>
        <w:t>-P-04</w:t>
      </w:r>
    </w:p>
    <w:p w:rsidR="003627A1" w:rsidRDefault="003627A1" w:rsidP="003627A1">
      <w:pPr>
        <w:pStyle w:val="Ttulo4"/>
        <w:rPr>
          <w:lang w:val="es-ES_tradnl"/>
        </w:rPr>
      </w:pPr>
      <w:r>
        <w:rPr>
          <w:lang w:val="es-ES_tradnl"/>
        </w:rPr>
        <w:t>Dependencias</w:t>
      </w:r>
    </w:p>
    <w:p w:rsidR="003627A1" w:rsidRPr="00394519" w:rsidRDefault="003627A1" w:rsidP="003627A1">
      <w:pPr>
        <w:ind w:firstLine="708"/>
        <w:jc w:val="both"/>
        <w:rPr>
          <w:lang w:val="es-ES_tradnl"/>
        </w:rPr>
      </w:pPr>
      <w:r w:rsidRPr="00394519">
        <w:rPr>
          <w:lang w:val="es-ES_tradnl"/>
        </w:rPr>
        <w:t>Comprueba el correcto funcionamiento de la recuperación del historial de compra de un usuario.</w:t>
      </w:r>
    </w:p>
    <w:p w:rsidR="003627A1" w:rsidRPr="00BD1EF3" w:rsidRDefault="003627A1" w:rsidP="003627A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3627A1" w:rsidRDefault="003627A1" w:rsidP="003627A1">
      <w:pPr>
        <w:pStyle w:val="Ttulo4"/>
        <w:rPr>
          <w:lang w:val="es-ES_tradnl"/>
        </w:rPr>
      </w:pPr>
      <w:r>
        <w:rPr>
          <w:lang w:val="es-ES_tradnl"/>
        </w:rPr>
        <w:t>Definición</w:t>
      </w:r>
    </w:p>
    <w:p w:rsidR="003627A1" w:rsidRDefault="003627A1" w:rsidP="003627A1">
      <w:pPr>
        <w:ind w:left="708"/>
        <w:rPr>
          <w:lang w:val="es-ES_tradnl"/>
        </w:rPr>
      </w:pPr>
      <w:r>
        <w:rPr>
          <w:lang w:val="es-ES_tradnl"/>
        </w:rPr>
        <w:t>Id usuario:</w:t>
      </w:r>
    </w:p>
    <w:p w:rsidR="003627A1" w:rsidRPr="007E2323" w:rsidRDefault="003627A1" w:rsidP="003627A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3627A1" w:rsidRDefault="003627A1" w:rsidP="003627A1">
      <w:pPr>
        <w:pStyle w:val="Ttulo4"/>
        <w:rPr>
          <w:lang w:val="es-ES_tradnl"/>
        </w:rPr>
      </w:pPr>
      <w:r>
        <w:rPr>
          <w:lang w:val="es-ES_tradnl"/>
        </w:rPr>
        <w:t>Clases que valida</w:t>
      </w:r>
    </w:p>
    <w:p w:rsidR="003627A1" w:rsidRPr="009A6108" w:rsidRDefault="003627A1" w:rsidP="003627A1">
      <w:pPr>
        <w:ind w:left="708"/>
        <w:rPr>
          <w:lang w:val="es-ES_tradnl"/>
        </w:rPr>
      </w:pPr>
      <w:r>
        <w:rPr>
          <w:lang w:val="es-ES_tradnl"/>
        </w:rPr>
        <w:t>Este caso se infiere del estudio por valores límite.</w:t>
      </w:r>
    </w:p>
    <w:p w:rsidR="003627A1" w:rsidRDefault="003627A1" w:rsidP="003627A1">
      <w:pPr>
        <w:pStyle w:val="Ttulo4"/>
        <w:rPr>
          <w:lang w:val="es-ES_tradnl"/>
        </w:rPr>
      </w:pPr>
      <w:r>
        <w:rPr>
          <w:lang w:val="es-ES_tradnl"/>
        </w:rPr>
        <w:t>Resultado esperado</w:t>
      </w:r>
    </w:p>
    <w:p w:rsidR="003627A1" w:rsidRPr="003627A1" w:rsidRDefault="003627A1" w:rsidP="003627A1">
      <w:pPr>
        <w:ind w:firstLine="576"/>
        <w:jc w:val="both"/>
        <w:rPr>
          <w:lang w:val="es-ES_tradnl"/>
        </w:rPr>
      </w:pPr>
      <w:r w:rsidRPr="003627A1">
        <w:rPr>
          <w:lang w:val="es-ES_tradnl"/>
        </w:rPr>
        <w:t>Se devuelve una lista vacía de compras de forma que sea entendible por el usuario que el historial está vacío.</w:t>
      </w:r>
    </w:p>
    <w:p w:rsidR="00093221" w:rsidRPr="00A52474" w:rsidRDefault="003627A1" w:rsidP="00856CF6">
      <w:pPr>
        <w:ind w:firstLine="576"/>
        <w:jc w:val="both"/>
        <w:rPr>
          <w:lang w:val="es-ES_tradnl"/>
        </w:rPr>
      </w:pPr>
      <w:r w:rsidRPr="003627A1">
        <w:rPr>
          <w:lang w:val="es-ES_tradnl"/>
        </w:rPr>
        <w:t>Si no se indica de ninguna forma que la operación ya ha acabado y que no hay resultados se considera que no pasa la prueba.</w:t>
      </w:r>
    </w:p>
    <w:p w:rsidR="00A52474" w:rsidRPr="00856CF6" w:rsidRDefault="00A52474" w:rsidP="00A52474">
      <w:pPr>
        <w:pStyle w:val="Ttulo2"/>
        <w:jc w:val="both"/>
        <w:rPr>
          <w:lang w:val="es-ES_tradnl"/>
        </w:rPr>
      </w:pPr>
      <w:bookmarkStart w:id="33" w:name="_Toc478864891"/>
      <w:proofErr w:type="spellStart"/>
      <w:r>
        <w:rPr>
          <w:lang w:val="es-ES_tradnl"/>
        </w:rPr>
        <w:t>InterfazEstadistica</w:t>
      </w:r>
      <w:bookmarkEnd w:id="33"/>
      <w:proofErr w:type="spellEnd"/>
    </w:p>
    <w:p w:rsidR="00856CF6" w:rsidRDefault="00856CF6" w:rsidP="00856CF6">
      <w:pPr>
        <w:pStyle w:val="Ttulo3"/>
      </w:pPr>
      <w:r>
        <w:t>Nota</w:t>
      </w:r>
    </w:p>
    <w:p w:rsidR="00856CF6" w:rsidRDefault="00856CF6" w:rsidP="00856CF6">
      <w:pPr>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856CF6" w:rsidRDefault="00856CF6" w:rsidP="00856CF6">
      <w:pPr>
        <w:pStyle w:val="Ttulo3"/>
      </w:pPr>
      <w:r>
        <w:lastRenderedPageBreak/>
        <w:t xml:space="preserve">Caso de prueba </w:t>
      </w:r>
      <w:r>
        <w:t>E</w:t>
      </w:r>
      <w:r>
        <w:t>-0</w:t>
      </w:r>
      <w:r>
        <w:t>1-P-01</w:t>
      </w:r>
    </w:p>
    <w:p w:rsidR="00856CF6" w:rsidRDefault="00856CF6" w:rsidP="00856CF6">
      <w:pPr>
        <w:pStyle w:val="Ttulo4"/>
        <w:rPr>
          <w:lang w:val="es-ES_tradnl"/>
        </w:rPr>
      </w:pPr>
      <w:r>
        <w:rPr>
          <w:lang w:val="es-ES_tradnl"/>
        </w:rPr>
        <w:t>Dependencias</w:t>
      </w:r>
    </w:p>
    <w:p w:rsidR="00856CF6" w:rsidRPr="00BD1EF3" w:rsidRDefault="00856CF6" w:rsidP="00856CF6">
      <w:pPr>
        <w:ind w:firstLine="708"/>
        <w:jc w:val="both"/>
        <w:rPr>
          <w:lang w:val="es-ES_tradnl"/>
        </w:rPr>
      </w:pPr>
      <w:r w:rsidRPr="00856CF6">
        <w:rPr>
          <w:lang w:val="es-ES_tradnl"/>
        </w:rPr>
        <w:t>Valida la consulta de ventas totales diarias.</w:t>
      </w:r>
    </w:p>
    <w:p w:rsidR="00856CF6" w:rsidRDefault="00856CF6" w:rsidP="00856CF6">
      <w:pPr>
        <w:pStyle w:val="Ttulo4"/>
        <w:rPr>
          <w:lang w:val="es-ES_tradnl"/>
        </w:rPr>
      </w:pPr>
      <w:r>
        <w:rPr>
          <w:lang w:val="es-ES_tradnl"/>
        </w:rPr>
        <w:t>Definición</w:t>
      </w:r>
    </w:p>
    <w:p w:rsidR="00856CF6" w:rsidRDefault="00856CF6" w:rsidP="00856CF6">
      <w:pPr>
        <w:ind w:left="708"/>
        <w:rPr>
          <w:lang w:val="es-ES_tradnl"/>
        </w:rPr>
      </w:pPr>
      <w:r>
        <w:rPr>
          <w:lang w:val="es-ES_tradnl"/>
        </w:rPr>
        <w:t>Modo</w:t>
      </w:r>
      <w:r>
        <w:rPr>
          <w:lang w:val="es-ES_tradnl"/>
        </w:rPr>
        <w:t>:</w:t>
      </w:r>
    </w:p>
    <w:p w:rsidR="00856CF6" w:rsidRPr="007E2323" w:rsidRDefault="00856CF6" w:rsidP="00856CF6">
      <w:pPr>
        <w:ind w:left="708" w:firstLine="708"/>
        <w:rPr>
          <w:lang w:val="es-ES_tradnl"/>
        </w:rPr>
      </w:pPr>
      <w:r>
        <w:rPr>
          <w:lang w:val="es-ES_tradnl"/>
        </w:rPr>
        <w:t>-3</w:t>
      </w:r>
    </w:p>
    <w:p w:rsidR="00856CF6" w:rsidRDefault="00856CF6" w:rsidP="00856CF6">
      <w:pPr>
        <w:pStyle w:val="Ttulo4"/>
        <w:rPr>
          <w:lang w:val="es-ES_tradnl"/>
        </w:rPr>
      </w:pPr>
      <w:r>
        <w:rPr>
          <w:lang w:val="es-ES_tradnl"/>
        </w:rPr>
        <w:t>Clases que valida</w:t>
      </w:r>
    </w:p>
    <w:p w:rsidR="00856CF6" w:rsidRPr="009A6108" w:rsidRDefault="00856CF6" w:rsidP="00856CF6">
      <w:pPr>
        <w:ind w:left="708"/>
        <w:rPr>
          <w:lang w:val="es-ES_tradnl"/>
        </w:rPr>
      </w:pPr>
      <w:r>
        <w:rPr>
          <w:lang w:val="es-ES_tradnl"/>
        </w:rPr>
        <w:t>2</w:t>
      </w:r>
    </w:p>
    <w:p w:rsidR="00856CF6" w:rsidRDefault="00856CF6" w:rsidP="00856CF6">
      <w:pPr>
        <w:pStyle w:val="Ttulo4"/>
        <w:rPr>
          <w:lang w:val="es-ES_tradnl"/>
        </w:rPr>
      </w:pPr>
      <w:r>
        <w:rPr>
          <w:lang w:val="es-ES_tradnl"/>
        </w:rPr>
        <w:t>Resultado esperado</w:t>
      </w:r>
    </w:p>
    <w:p w:rsidR="00856CF6" w:rsidRDefault="00856CF6" w:rsidP="00856CF6">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856CF6" w:rsidRDefault="00856CF6" w:rsidP="00856CF6">
      <w:pPr>
        <w:ind w:firstLine="576"/>
        <w:jc w:val="both"/>
        <w:rPr>
          <w:lang w:val="es-ES_tradnl"/>
        </w:rPr>
      </w:pPr>
    </w:p>
    <w:p w:rsidR="00856CF6" w:rsidRDefault="00856CF6" w:rsidP="00856CF6">
      <w:pPr>
        <w:pStyle w:val="Ttulo3"/>
      </w:pPr>
      <w:r>
        <w:t>Caso de prueba E-01</w:t>
      </w:r>
      <w:r>
        <w:t>-P-02</w:t>
      </w:r>
    </w:p>
    <w:p w:rsidR="00856CF6" w:rsidRDefault="00856CF6" w:rsidP="00856CF6">
      <w:pPr>
        <w:pStyle w:val="Ttulo4"/>
        <w:rPr>
          <w:lang w:val="es-ES_tradnl"/>
        </w:rPr>
      </w:pPr>
      <w:r>
        <w:rPr>
          <w:lang w:val="es-ES_tradnl"/>
        </w:rPr>
        <w:t>Dependencias</w:t>
      </w:r>
    </w:p>
    <w:p w:rsidR="00856CF6" w:rsidRPr="00BD1EF3" w:rsidRDefault="00856CF6" w:rsidP="00856CF6">
      <w:pPr>
        <w:ind w:firstLine="708"/>
        <w:jc w:val="both"/>
        <w:rPr>
          <w:lang w:val="es-ES_tradnl"/>
        </w:rPr>
      </w:pPr>
      <w:r w:rsidRPr="00856CF6">
        <w:rPr>
          <w:lang w:val="es-ES_tradnl"/>
        </w:rPr>
        <w:t>Valida la consulta de la media de ventas semanales.</w:t>
      </w:r>
    </w:p>
    <w:p w:rsidR="00856CF6" w:rsidRDefault="00856CF6" w:rsidP="00856CF6">
      <w:pPr>
        <w:pStyle w:val="Ttulo4"/>
        <w:rPr>
          <w:lang w:val="es-ES_tradnl"/>
        </w:rPr>
      </w:pPr>
      <w:r>
        <w:rPr>
          <w:lang w:val="es-ES_tradnl"/>
        </w:rPr>
        <w:t>Definición</w:t>
      </w:r>
    </w:p>
    <w:p w:rsidR="00856CF6" w:rsidRDefault="00856CF6" w:rsidP="00856CF6">
      <w:pPr>
        <w:ind w:left="708"/>
        <w:rPr>
          <w:lang w:val="es-ES_tradnl"/>
        </w:rPr>
      </w:pPr>
      <w:r>
        <w:rPr>
          <w:lang w:val="es-ES_tradnl"/>
        </w:rPr>
        <w:t>Modo:</w:t>
      </w:r>
    </w:p>
    <w:p w:rsidR="00856CF6" w:rsidRPr="007E2323" w:rsidRDefault="00856CF6" w:rsidP="00856CF6">
      <w:pPr>
        <w:ind w:left="708" w:firstLine="708"/>
        <w:rPr>
          <w:lang w:val="es-ES_tradnl"/>
        </w:rPr>
      </w:pPr>
      <w:r>
        <w:rPr>
          <w:lang w:val="es-ES_tradnl"/>
        </w:rPr>
        <w:t>2</w:t>
      </w:r>
    </w:p>
    <w:p w:rsidR="00856CF6" w:rsidRDefault="00856CF6" w:rsidP="00856CF6">
      <w:pPr>
        <w:pStyle w:val="Ttulo4"/>
        <w:rPr>
          <w:lang w:val="es-ES_tradnl"/>
        </w:rPr>
      </w:pPr>
      <w:r>
        <w:rPr>
          <w:lang w:val="es-ES_tradnl"/>
        </w:rPr>
        <w:t>Clases que valida</w:t>
      </w:r>
    </w:p>
    <w:p w:rsidR="00856CF6" w:rsidRPr="009A6108" w:rsidRDefault="00856CF6" w:rsidP="00856CF6">
      <w:pPr>
        <w:ind w:left="708"/>
        <w:rPr>
          <w:lang w:val="es-ES_tradnl"/>
        </w:rPr>
      </w:pPr>
      <w:r>
        <w:rPr>
          <w:lang w:val="es-ES_tradnl"/>
        </w:rPr>
        <w:t>3</w:t>
      </w:r>
    </w:p>
    <w:p w:rsidR="00856CF6" w:rsidRDefault="00856CF6" w:rsidP="00856CF6">
      <w:pPr>
        <w:pStyle w:val="Ttulo4"/>
        <w:rPr>
          <w:lang w:val="es-ES_tradnl"/>
        </w:rPr>
      </w:pPr>
      <w:r>
        <w:rPr>
          <w:lang w:val="es-ES_tradnl"/>
        </w:rPr>
        <w:t>Resultado esperado</w:t>
      </w:r>
    </w:p>
    <w:p w:rsidR="00856CF6" w:rsidRDefault="00856CF6" w:rsidP="00856CF6">
      <w:pPr>
        <w:ind w:firstLine="576"/>
        <w:jc w:val="both"/>
        <w:rPr>
          <w:lang w:val="es-ES_tradnl"/>
        </w:rPr>
      </w:pPr>
      <w:r w:rsidRPr="00856CF6">
        <w:rPr>
          <w:lang w:val="es-ES_tradnl"/>
        </w:rPr>
        <w:t>El resultado será la media de ventas semanales.</w:t>
      </w:r>
    </w:p>
    <w:p w:rsidR="00856CF6" w:rsidRDefault="00856CF6" w:rsidP="00856CF6">
      <w:pPr>
        <w:ind w:firstLine="576"/>
        <w:jc w:val="both"/>
        <w:rPr>
          <w:lang w:val="es-ES_tradnl"/>
        </w:rPr>
      </w:pPr>
    </w:p>
    <w:p w:rsidR="00856CF6" w:rsidRDefault="00856CF6" w:rsidP="00856CF6">
      <w:pPr>
        <w:pStyle w:val="Ttulo3"/>
      </w:pPr>
      <w:r>
        <w:t>Caso de prueba E-01</w:t>
      </w:r>
      <w:r>
        <w:t>-P-03</w:t>
      </w:r>
    </w:p>
    <w:p w:rsidR="00856CF6" w:rsidRDefault="00856CF6" w:rsidP="00856CF6">
      <w:pPr>
        <w:pStyle w:val="Ttulo4"/>
        <w:rPr>
          <w:lang w:val="es-ES_tradnl"/>
        </w:rPr>
      </w:pPr>
      <w:r>
        <w:rPr>
          <w:lang w:val="es-ES_tradnl"/>
        </w:rPr>
        <w:t>Dependencias</w:t>
      </w:r>
    </w:p>
    <w:p w:rsidR="00856CF6" w:rsidRPr="00BD1EF3" w:rsidRDefault="00856CF6" w:rsidP="00856CF6">
      <w:pPr>
        <w:ind w:firstLine="708"/>
        <w:jc w:val="both"/>
        <w:rPr>
          <w:lang w:val="es-ES_tradnl"/>
        </w:rPr>
      </w:pPr>
      <w:r w:rsidRPr="00856CF6">
        <w:rPr>
          <w:lang w:val="es-ES_tradnl"/>
        </w:rPr>
        <w:t>Valida la consulta del histograma de ventas mensuales</w:t>
      </w:r>
      <w:r w:rsidRPr="00856CF6">
        <w:rPr>
          <w:lang w:val="es-ES_tradnl"/>
        </w:rPr>
        <w:t>.</w:t>
      </w:r>
    </w:p>
    <w:p w:rsidR="00856CF6" w:rsidRDefault="00856CF6" w:rsidP="00856CF6">
      <w:pPr>
        <w:pStyle w:val="Ttulo4"/>
        <w:rPr>
          <w:lang w:val="es-ES_tradnl"/>
        </w:rPr>
      </w:pPr>
      <w:r>
        <w:rPr>
          <w:lang w:val="es-ES_tradnl"/>
        </w:rPr>
        <w:t>Definición</w:t>
      </w:r>
    </w:p>
    <w:p w:rsidR="00856CF6" w:rsidRDefault="00856CF6" w:rsidP="00856CF6">
      <w:pPr>
        <w:ind w:left="708"/>
        <w:rPr>
          <w:lang w:val="es-ES_tradnl"/>
        </w:rPr>
      </w:pPr>
      <w:r>
        <w:rPr>
          <w:lang w:val="es-ES_tradnl"/>
        </w:rPr>
        <w:t>Modo:</w:t>
      </w:r>
    </w:p>
    <w:p w:rsidR="00856CF6" w:rsidRPr="007E2323" w:rsidRDefault="00856CF6" w:rsidP="00856CF6">
      <w:pPr>
        <w:ind w:left="708" w:firstLine="708"/>
        <w:rPr>
          <w:lang w:val="es-ES_tradnl"/>
        </w:rPr>
      </w:pPr>
      <w:r>
        <w:rPr>
          <w:lang w:val="es-ES_tradnl"/>
        </w:rPr>
        <w:t>3</w:t>
      </w:r>
    </w:p>
    <w:p w:rsidR="00856CF6" w:rsidRDefault="00856CF6" w:rsidP="00856CF6">
      <w:pPr>
        <w:pStyle w:val="Ttulo4"/>
        <w:rPr>
          <w:lang w:val="es-ES_tradnl"/>
        </w:rPr>
      </w:pPr>
      <w:r>
        <w:rPr>
          <w:lang w:val="es-ES_tradnl"/>
        </w:rPr>
        <w:t>Clases que valida</w:t>
      </w:r>
    </w:p>
    <w:p w:rsidR="00856CF6" w:rsidRPr="009A6108" w:rsidRDefault="00856CF6" w:rsidP="00856CF6">
      <w:pPr>
        <w:ind w:left="708"/>
        <w:rPr>
          <w:lang w:val="es-ES_tradnl"/>
        </w:rPr>
      </w:pPr>
      <w:r>
        <w:rPr>
          <w:lang w:val="es-ES_tradnl"/>
        </w:rPr>
        <w:t>4</w:t>
      </w:r>
    </w:p>
    <w:p w:rsidR="00856CF6" w:rsidRDefault="00856CF6" w:rsidP="00856CF6">
      <w:pPr>
        <w:pStyle w:val="Ttulo4"/>
        <w:rPr>
          <w:lang w:val="es-ES_tradnl"/>
        </w:rPr>
      </w:pPr>
      <w:r>
        <w:rPr>
          <w:lang w:val="es-ES_tradnl"/>
        </w:rPr>
        <w:lastRenderedPageBreak/>
        <w:t>Resultado esperado</w:t>
      </w:r>
    </w:p>
    <w:p w:rsidR="00856CF6" w:rsidRDefault="00856CF6" w:rsidP="00856CF6">
      <w:pPr>
        <w:ind w:firstLine="576"/>
        <w:jc w:val="both"/>
        <w:rPr>
          <w:lang w:val="es-ES_tradnl"/>
        </w:rPr>
      </w:pPr>
      <w:r w:rsidRPr="00856CF6">
        <w:rPr>
          <w:lang w:val="es-ES_tradnl"/>
        </w:rPr>
        <w:t>El resultado será el histograma de ventas mensuales.</w:t>
      </w:r>
    </w:p>
    <w:p w:rsidR="00856CF6" w:rsidRDefault="00856CF6" w:rsidP="00856CF6">
      <w:pPr>
        <w:ind w:firstLine="576"/>
        <w:jc w:val="both"/>
        <w:rPr>
          <w:lang w:val="es-ES_tradnl"/>
        </w:rPr>
      </w:pPr>
    </w:p>
    <w:p w:rsidR="00856CF6" w:rsidRDefault="00856CF6" w:rsidP="00856CF6">
      <w:pPr>
        <w:pStyle w:val="Ttulo3"/>
      </w:pPr>
      <w:r>
        <w:t>Caso de prueba E-01</w:t>
      </w:r>
      <w:r>
        <w:t>-P-04</w:t>
      </w:r>
    </w:p>
    <w:p w:rsidR="00856CF6" w:rsidRDefault="00856CF6" w:rsidP="00856CF6">
      <w:pPr>
        <w:pStyle w:val="Ttulo4"/>
        <w:rPr>
          <w:lang w:val="es-ES_tradnl"/>
        </w:rPr>
      </w:pPr>
      <w:r>
        <w:rPr>
          <w:lang w:val="es-ES_tradnl"/>
        </w:rPr>
        <w:t>Dependencias</w:t>
      </w:r>
    </w:p>
    <w:p w:rsidR="00856CF6" w:rsidRPr="00BD1EF3" w:rsidRDefault="00856CF6" w:rsidP="00856CF6">
      <w:pPr>
        <w:ind w:firstLine="708"/>
        <w:jc w:val="both"/>
        <w:rPr>
          <w:lang w:val="es-ES_tradnl"/>
        </w:rPr>
      </w:pPr>
      <w:r w:rsidRPr="00856CF6">
        <w:rPr>
          <w:lang w:val="es-ES_tradnl"/>
        </w:rPr>
        <w:t>Valida la consulta de los porcentajes de las ventas diarias.</w:t>
      </w:r>
    </w:p>
    <w:p w:rsidR="00856CF6" w:rsidRDefault="00856CF6" w:rsidP="00856CF6">
      <w:pPr>
        <w:pStyle w:val="Ttulo4"/>
        <w:rPr>
          <w:lang w:val="es-ES_tradnl"/>
        </w:rPr>
      </w:pPr>
      <w:r>
        <w:rPr>
          <w:lang w:val="es-ES_tradnl"/>
        </w:rPr>
        <w:t>Definición</w:t>
      </w:r>
    </w:p>
    <w:p w:rsidR="00856CF6" w:rsidRDefault="00856CF6" w:rsidP="00856CF6">
      <w:pPr>
        <w:ind w:left="708"/>
        <w:rPr>
          <w:lang w:val="es-ES_tradnl"/>
        </w:rPr>
      </w:pPr>
      <w:r>
        <w:rPr>
          <w:lang w:val="es-ES_tradnl"/>
        </w:rPr>
        <w:t>Modo:</w:t>
      </w:r>
    </w:p>
    <w:p w:rsidR="00856CF6" w:rsidRPr="007E2323" w:rsidRDefault="00856CF6" w:rsidP="00856CF6">
      <w:pPr>
        <w:ind w:left="708" w:firstLine="708"/>
        <w:rPr>
          <w:lang w:val="es-ES_tradnl"/>
        </w:rPr>
      </w:pPr>
      <w:r>
        <w:rPr>
          <w:lang w:val="es-ES_tradnl"/>
        </w:rPr>
        <w:t>1</w:t>
      </w:r>
    </w:p>
    <w:p w:rsidR="00856CF6" w:rsidRDefault="00856CF6" w:rsidP="00856CF6">
      <w:pPr>
        <w:pStyle w:val="Ttulo4"/>
        <w:rPr>
          <w:lang w:val="es-ES_tradnl"/>
        </w:rPr>
      </w:pPr>
      <w:r>
        <w:rPr>
          <w:lang w:val="es-ES_tradnl"/>
        </w:rPr>
        <w:t>Clases que valida</w:t>
      </w:r>
    </w:p>
    <w:p w:rsidR="00856CF6" w:rsidRPr="009A6108" w:rsidRDefault="00856CF6" w:rsidP="00856CF6">
      <w:pPr>
        <w:ind w:left="708"/>
        <w:rPr>
          <w:lang w:val="es-ES_tradnl"/>
        </w:rPr>
      </w:pPr>
      <w:r>
        <w:rPr>
          <w:lang w:val="es-ES_tradnl"/>
        </w:rPr>
        <w:t>4</w:t>
      </w:r>
    </w:p>
    <w:p w:rsidR="00856CF6" w:rsidRDefault="00856CF6" w:rsidP="00856CF6">
      <w:pPr>
        <w:pStyle w:val="Ttulo4"/>
        <w:rPr>
          <w:lang w:val="es-ES_tradnl"/>
        </w:rPr>
      </w:pPr>
      <w:r>
        <w:rPr>
          <w:lang w:val="es-ES_tradnl"/>
        </w:rPr>
        <w:t>Resultado esperado</w:t>
      </w:r>
    </w:p>
    <w:p w:rsidR="00856CF6" w:rsidRDefault="00856CF6" w:rsidP="00856CF6">
      <w:pPr>
        <w:ind w:firstLine="576"/>
        <w:jc w:val="both"/>
        <w:rPr>
          <w:lang w:val="es-ES_tradnl"/>
        </w:rPr>
      </w:pPr>
      <w:r w:rsidRPr="00856CF6">
        <w:rPr>
          <w:lang w:val="es-ES_tradnl"/>
        </w:rPr>
        <w:t>El resultado será el porcentaje correspondiente a las ventas diarias.</w:t>
      </w:r>
      <w:bookmarkStart w:id="34" w:name="_GoBack"/>
      <w:bookmarkEnd w:id="34"/>
    </w:p>
    <w:p w:rsidR="00856CF6" w:rsidRPr="00A52474" w:rsidRDefault="00856CF6" w:rsidP="00856CF6">
      <w:pPr>
        <w:ind w:firstLine="576"/>
        <w:jc w:val="both"/>
        <w:rPr>
          <w:lang w:val="es-ES_tradnl"/>
        </w:rPr>
      </w:pPr>
    </w:p>
    <w:p w:rsidR="00856CF6" w:rsidRPr="00856CF6" w:rsidRDefault="00856CF6" w:rsidP="00856CF6">
      <w:pPr>
        <w:rPr>
          <w:lang w:val="es-ES_tradnl"/>
        </w:rPr>
      </w:pPr>
    </w:p>
    <w:p w:rsidR="00A52474" w:rsidRPr="00AF62D3" w:rsidRDefault="00A52474" w:rsidP="00A52474">
      <w:pPr>
        <w:pStyle w:val="Ttulo2"/>
        <w:jc w:val="both"/>
        <w:rPr>
          <w:lang w:val="es-ES_tradnl"/>
        </w:rPr>
      </w:pPr>
      <w:bookmarkStart w:id="35" w:name="_Toc478864899"/>
      <w:proofErr w:type="spellStart"/>
      <w:r>
        <w:rPr>
          <w:lang w:val="es-ES_tradnl"/>
        </w:rPr>
        <w:t>InterfazControlador</w:t>
      </w:r>
      <w:bookmarkEnd w:id="35"/>
      <w:proofErr w:type="spellEnd"/>
    </w:p>
    <w:p w:rsidR="00A52474" w:rsidRPr="00A52474" w:rsidRDefault="00A52474" w:rsidP="009D206C">
      <w:pPr>
        <w:pStyle w:val="Ttulo3"/>
      </w:pPr>
      <w:bookmarkStart w:id="36" w:name="_Toc478864900"/>
      <w:r w:rsidRPr="00A52474">
        <w:t>Identificador único de la especificación.</w:t>
      </w:r>
      <w:bookmarkEnd w:id="36"/>
    </w:p>
    <w:p w:rsidR="00A52474" w:rsidRDefault="00A52474" w:rsidP="009D206C">
      <w:pPr>
        <w:pStyle w:val="Ttulo3"/>
      </w:pPr>
      <w:r w:rsidRPr="00A52474">
        <w:tab/>
      </w:r>
      <w:bookmarkStart w:id="37" w:name="_Toc478864901"/>
      <w:r w:rsidRPr="00A52474">
        <w:t>Elementos software</w:t>
      </w:r>
      <w:bookmarkEnd w:id="37"/>
      <w:r w:rsidRPr="00A52474">
        <w:tab/>
      </w:r>
    </w:p>
    <w:p w:rsidR="00A52474" w:rsidRDefault="00A52474" w:rsidP="009D206C">
      <w:pPr>
        <w:pStyle w:val="Ttulo3"/>
      </w:pPr>
      <w:bookmarkStart w:id="38" w:name="_Toc478864902"/>
      <w:r w:rsidRPr="00A52474">
        <w:t>Especificaciones de cada entrada requerida para ejecutar el caso</w:t>
      </w:r>
      <w:bookmarkEnd w:id="38"/>
    </w:p>
    <w:p w:rsidR="00A52474" w:rsidRPr="00A52474" w:rsidRDefault="00A52474" w:rsidP="009D206C">
      <w:pPr>
        <w:pStyle w:val="Ttulo3"/>
      </w:pPr>
      <w:r w:rsidRPr="00A52474">
        <w:tab/>
      </w:r>
      <w:bookmarkStart w:id="39" w:name="_Toc478864903"/>
      <w:r w:rsidRPr="00A52474">
        <w:t>Especificaciones de todas las salidas y las características requeridas (por ejemplo, el tiempo de respuesta) para los elementos que se van a probar.</w:t>
      </w:r>
      <w:bookmarkEnd w:id="39"/>
    </w:p>
    <w:p w:rsidR="00A52474" w:rsidRPr="00A52474" w:rsidRDefault="00A52474" w:rsidP="009D206C">
      <w:pPr>
        <w:pStyle w:val="Ttulo3"/>
      </w:pPr>
      <w:r w:rsidRPr="00A52474">
        <w:tab/>
      </w:r>
      <w:bookmarkStart w:id="40" w:name="_Toc478864904"/>
      <w:r w:rsidRPr="00A52474">
        <w:t>Necesidades de entorno</w:t>
      </w:r>
      <w:bookmarkEnd w:id="40"/>
      <w:r w:rsidRPr="00A52474">
        <w:t xml:space="preserve"> </w:t>
      </w:r>
    </w:p>
    <w:p w:rsidR="00A52474" w:rsidRPr="00A52474" w:rsidRDefault="00A52474" w:rsidP="009D206C">
      <w:pPr>
        <w:pStyle w:val="Ttulo3"/>
      </w:pPr>
      <w:r w:rsidRPr="00A52474">
        <w:tab/>
      </w:r>
      <w:bookmarkStart w:id="41" w:name="_Toc478864905"/>
      <w:r w:rsidRPr="00A52474">
        <w:t>Requisitos especiales de procedimiento</w:t>
      </w:r>
      <w:bookmarkEnd w:id="41"/>
      <w:r w:rsidRPr="00A52474">
        <w:t xml:space="preserve"> </w:t>
      </w:r>
    </w:p>
    <w:p w:rsidR="00A52474" w:rsidRPr="00AF62D3" w:rsidRDefault="00A52474" w:rsidP="009D206C">
      <w:pPr>
        <w:pStyle w:val="Ttulo3"/>
      </w:pPr>
      <w:bookmarkStart w:id="42" w:name="_Toc478864906"/>
      <w:r w:rsidRPr="00A52474">
        <w:t>Dependencias entre casos</w:t>
      </w:r>
      <w:bookmarkEnd w:id="42"/>
      <w:r w:rsidRPr="00A52474">
        <w:t xml:space="preserve"> </w:t>
      </w:r>
    </w:p>
    <w:p w:rsidR="00A52474" w:rsidRDefault="00A52474" w:rsidP="00A52474">
      <w:pPr>
        <w:jc w:val="both"/>
        <w:rPr>
          <w:lang w:val="es-ES_tradnl"/>
        </w:rPr>
      </w:pPr>
    </w:p>
    <w:p w:rsidR="007264E8" w:rsidRDefault="00D31785" w:rsidP="00A52474">
      <w:pPr>
        <w:pStyle w:val="Ttulo1"/>
        <w:jc w:val="both"/>
        <w:rPr>
          <w:lang w:val="es-ES_tradnl"/>
        </w:rPr>
      </w:pPr>
      <w:bookmarkStart w:id="43" w:name="_Toc478864907"/>
      <w:r>
        <w:rPr>
          <w:lang w:val="es-ES_tradnl"/>
        </w:rPr>
        <w:lastRenderedPageBreak/>
        <w:t>Procedimientos de prueba</w:t>
      </w:r>
      <w:bookmarkEnd w:id="43"/>
    </w:p>
    <w:p w:rsidR="00A52474" w:rsidRPr="00A52474" w:rsidRDefault="00A52474" w:rsidP="00A52474">
      <w:pPr>
        <w:pStyle w:val="Ttulo2"/>
        <w:jc w:val="both"/>
        <w:rPr>
          <w:lang w:val="es-ES_tradnl"/>
        </w:rPr>
      </w:pPr>
      <w:bookmarkStart w:id="44" w:name="_Toc478864908"/>
      <w:r w:rsidRPr="00A52474">
        <w:rPr>
          <w:lang w:val="es-ES_tradnl"/>
        </w:rPr>
        <w:t>Identificador único de la especificación y referencia a la correspondiente especificación de diseño de prueba.</w:t>
      </w:r>
      <w:bookmarkEnd w:id="44"/>
    </w:p>
    <w:p w:rsidR="00A52474" w:rsidRPr="00A52474" w:rsidRDefault="00A52474" w:rsidP="00A52474">
      <w:pPr>
        <w:pStyle w:val="Ttulo2"/>
        <w:jc w:val="both"/>
        <w:rPr>
          <w:lang w:val="es-ES_tradnl"/>
        </w:rPr>
      </w:pPr>
      <w:bookmarkStart w:id="45" w:name="_Toc478864909"/>
      <w:r w:rsidRPr="00A52474">
        <w:rPr>
          <w:lang w:val="es-ES_tradnl"/>
        </w:rPr>
        <w:t>Objetivo del procedimiento y lista de casos que se ejecutan con él.</w:t>
      </w:r>
      <w:bookmarkEnd w:id="45"/>
    </w:p>
    <w:p w:rsidR="00A52474" w:rsidRPr="00A52474" w:rsidRDefault="00A52474" w:rsidP="00A52474">
      <w:pPr>
        <w:pStyle w:val="Ttulo2"/>
        <w:jc w:val="both"/>
        <w:rPr>
          <w:lang w:val="es-ES_tradnl"/>
        </w:rPr>
      </w:pPr>
      <w:bookmarkStart w:id="46" w:name="_Toc478864910"/>
      <w:r w:rsidRPr="00A52474">
        <w:rPr>
          <w:lang w:val="es-ES_tradnl"/>
        </w:rPr>
        <w:t>Requisitos especiales para la ejecución (por ejemplo, entorno especial o personal especial).</w:t>
      </w:r>
      <w:bookmarkEnd w:id="46"/>
    </w:p>
    <w:p w:rsidR="00A52474" w:rsidRPr="00A52474" w:rsidRDefault="00A52474" w:rsidP="00A52474">
      <w:pPr>
        <w:pStyle w:val="Ttulo2"/>
        <w:jc w:val="both"/>
        <w:rPr>
          <w:lang w:val="es-ES_tradnl"/>
        </w:rPr>
      </w:pPr>
      <w:bookmarkStart w:id="47" w:name="_Toc478864911"/>
      <w:r>
        <w:rPr>
          <w:lang w:val="es-ES_tradnl"/>
        </w:rPr>
        <w:t>Pasos en el procedimiento</w:t>
      </w:r>
      <w:bookmarkEnd w:id="47"/>
    </w:p>
    <w:p w:rsidR="00D31785" w:rsidRDefault="00D31785" w:rsidP="00D31785">
      <w:pPr>
        <w:pStyle w:val="Ttulo1"/>
        <w:rPr>
          <w:lang w:val="es-ES_tradnl"/>
        </w:rPr>
      </w:pPr>
      <w:bookmarkStart w:id="48" w:name="_Toc478864912"/>
      <w:r>
        <w:rPr>
          <w:lang w:val="es-ES_tradnl"/>
        </w:rPr>
        <w:t>Anexo: plantillas</w:t>
      </w:r>
      <w:bookmarkEnd w:id="48"/>
    </w:p>
    <w:p w:rsidR="00F42A99" w:rsidRPr="00F63D22" w:rsidRDefault="00F42A99" w:rsidP="00E739FC">
      <w:pPr>
        <w:rPr>
          <w:lang w:val="es-ES_tradnl"/>
        </w:rPr>
      </w:pPr>
    </w:p>
    <w:sectPr w:rsidR="00F42A99" w:rsidRPr="00F63D22" w:rsidSect="0012255E">
      <w:footerReference w:type="default" r:id="rId1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7F8" w:rsidRDefault="009927F8">
      <w:r>
        <w:separator/>
      </w:r>
    </w:p>
  </w:endnote>
  <w:endnote w:type="continuationSeparator" w:id="0">
    <w:p w:rsidR="009927F8" w:rsidRDefault="0099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F5" w:rsidRDefault="00875B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F5" w:rsidRPr="00173FFA" w:rsidRDefault="00875BF5"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856CF6">
      <w:rPr>
        <w:b/>
        <w:noProof/>
        <w:lang w:val="es-ES"/>
      </w:rPr>
      <w:t>27</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856CF6">
      <w:rPr>
        <w:b/>
        <w:noProof/>
        <w:lang w:val="es-ES"/>
      </w:rPr>
      <w:t>34</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7F8" w:rsidRDefault="009927F8">
      <w:r>
        <w:separator/>
      </w:r>
    </w:p>
  </w:footnote>
  <w:footnote w:type="continuationSeparator" w:id="0">
    <w:p w:rsidR="009927F8" w:rsidRDefault="00992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875BF5" w:rsidRPr="003036AA" w:rsidTr="00692387">
      <w:trPr>
        <w:trHeight w:val="410"/>
      </w:trPr>
      <w:tc>
        <w:tcPr>
          <w:tcW w:w="1384" w:type="dxa"/>
          <w:vMerge w:val="restart"/>
        </w:tcPr>
        <w:p w:rsidR="00875BF5" w:rsidRPr="00F63D22" w:rsidRDefault="00875BF5" w:rsidP="00692387">
          <w:pPr>
            <w:pStyle w:val="Encabezado"/>
            <w:jc w:val="center"/>
            <w:rPr>
              <w:b/>
              <w:sz w:val="40"/>
              <w:szCs w:val="40"/>
              <w:lang w:val="es-ES"/>
            </w:rPr>
          </w:pPr>
          <w:r w:rsidRPr="00F63D22">
            <w:rPr>
              <w:b/>
              <w:sz w:val="40"/>
              <w:szCs w:val="40"/>
              <w:lang w:val="es-ES"/>
            </w:rPr>
            <w:t>ENSO</w:t>
          </w:r>
        </w:p>
        <w:p w:rsidR="00875BF5" w:rsidRPr="00F63D22" w:rsidRDefault="00875BF5" w:rsidP="0069238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875BF5" w:rsidRPr="00F512EB" w:rsidRDefault="00875BF5" w:rsidP="00692387">
          <w:pPr>
            <w:pStyle w:val="Encabezado"/>
            <w:jc w:val="center"/>
            <w:rPr>
              <w:b/>
              <w:noProof/>
              <w:lang w:val="pt-BR"/>
            </w:rPr>
          </w:pPr>
          <w:r>
            <w:rPr>
              <w:i/>
              <w:lang w:val="es-ES"/>
            </w:rPr>
            <w:t>Proceso de Pruebas</w:t>
          </w:r>
        </w:p>
      </w:tc>
      <w:tc>
        <w:tcPr>
          <w:tcW w:w="1808" w:type="dxa"/>
          <w:vAlign w:val="center"/>
        </w:tcPr>
        <w:p w:rsidR="00875BF5" w:rsidRPr="008B2824" w:rsidRDefault="00875BF5" w:rsidP="00692387">
          <w:pPr>
            <w:pStyle w:val="Encabezado"/>
            <w:jc w:val="center"/>
            <w:rPr>
              <w:i/>
              <w:lang w:val="es-ES"/>
            </w:rPr>
          </w:pPr>
          <w:r w:rsidRPr="008B2824">
            <w:rPr>
              <w:b/>
              <w:lang w:val="es-ES"/>
            </w:rPr>
            <w:t>01/04/2017</w:t>
          </w:r>
        </w:p>
      </w:tc>
    </w:tr>
    <w:tr w:rsidR="00875BF5" w:rsidRPr="003D156B" w:rsidTr="00692387">
      <w:trPr>
        <w:trHeight w:val="273"/>
      </w:trPr>
      <w:tc>
        <w:tcPr>
          <w:tcW w:w="1384" w:type="dxa"/>
          <w:vMerge/>
        </w:tcPr>
        <w:p w:rsidR="00875BF5" w:rsidRPr="003036AA" w:rsidRDefault="00875BF5" w:rsidP="00692387">
          <w:pPr>
            <w:pStyle w:val="Encabezado"/>
            <w:rPr>
              <w:lang w:val="pt-BR"/>
            </w:rPr>
          </w:pPr>
        </w:p>
      </w:tc>
      <w:tc>
        <w:tcPr>
          <w:tcW w:w="7336" w:type="dxa"/>
          <w:gridSpan w:val="2"/>
          <w:noWrap/>
          <w:vAlign w:val="center"/>
        </w:tcPr>
        <w:p w:rsidR="00875BF5" w:rsidRPr="003D156B" w:rsidRDefault="00875BF5"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875BF5" w:rsidRPr="0012255E" w:rsidRDefault="00875BF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4" w15:restartNumberingAfterBreak="0">
    <w:nsid w:val="2DD75C03"/>
    <w:multiLevelType w:val="hybridMultilevel"/>
    <w:tmpl w:val="38963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4"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1"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12"/>
  </w:num>
  <w:num w:numId="4">
    <w:abstractNumId w:val="17"/>
  </w:num>
  <w:num w:numId="5">
    <w:abstractNumId w:val="7"/>
  </w:num>
  <w:num w:numId="6">
    <w:abstractNumId w:val="13"/>
  </w:num>
  <w:num w:numId="7">
    <w:abstractNumId w:val="11"/>
  </w:num>
  <w:num w:numId="8">
    <w:abstractNumId w:val="14"/>
  </w:num>
  <w:num w:numId="9">
    <w:abstractNumId w:val="21"/>
  </w:num>
  <w:num w:numId="10">
    <w:abstractNumId w:val="8"/>
  </w:num>
  <w:num w:numId="11">
    <w:abstractNumId w:val="10"/>
  </w:num>
  <w:num w:numId="12">
    <w:abstractNumId w:val="2"/>
  </w:num>
  <w:num w:numId="13">
    <w:abstractNumId w:val="1"/>
  </w:num>
  <w:num w:numId="14">
    <w:abstractNumId w:val="6"/>
  </w:num>
  <w:num w:numId="15">
    <w:abstractNumId w:val="20"/>
  </w:num>
  <w:num w:numId="16">
    <w:abstractNumId w:val="22"/>
  </w:num>
  <w:num w:numId="17">
    <w:abstractNumId w:val="16"/>
  </w:num>
  <w:num w:numId="18">
    <w:abstractNumId w:val="16"/>
  </w:num>
  <w:num w:numId="19">
    <w:abstractNumId w:val="16"/>
  </w:num>
  <w:num w:numId="20">
    <w:abstractNumId w:val="16"/>
  </w:num>
  <w:num w:numId="21">
    <w:abstractNumId w:val="18"/>
  </w:num>
  <w:num w:numId="22">
    <w:abstractNumId w:val="19"/>
  </w:num>
  <w:num w:numId="23">
    <w:abstractNumId w:val="16"/>
  </w:num>
  <w:num w:numId="24">
    <w:abstractNumId w:val="15"/>
  </w:num>
  <w:num w:numId="25">
    <w:abstractNumId w:val="5"/>
  </w:num>
  <w:num w:numId="26">
    <w:abstractNumId w:val="9"/>
  </w:num>
  <w:num w:numId="27">
    <w:abstractNumId w:val="0"/>
  </w:num>
  <w:num w:numId="2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3C38"/>
    <w:rsid w:val="00025945"/>
    <w:rsid w:val="000315C3"/>
    <w:rsid w:val="000319DB"/>
    <w:rsid w:val="000325D2"/>
    <w:rsid w:val="00035252"/>
    <w:rsid w:val="00035CE2"/>
    <w:rsid w:val="00037F06"/>
    <w:rsid w:val="000413CF"/>
    <w:rsid w:val="00050DCD"/>
    <w:rsid w:val="000563CE"/>
    <w:rsid w:val="00063E55"/>
    <w:rsid w:val="00064C01"/>
    <w:rsid w:val="00071938"/>
    <w:rsid w:val="00077AB8"/>
    <w:rsid w:val="000810D3"/>
    <w:rsid w:val="000841B4"/>
    <w:rsid w:val="00084D41"/>
    <w:rsid w:val="00085894"/>
    <w:rsid w:val="00087A6E"/>
    <w:rsid w:val="00093221"/>
    <w:rsid w:val="0009741D"/>
    <w:rsid w:val="000A1A4A"/>
    <w:rsid w:val="000A51F1"/>
    <w:rsid w:val="000A5378"/>
    <w:rsid w:val="000A64BC"/>
    <w:rsid w:val="000A7F20"/>
    <w:rsid w:val="000B6554"/>
    <w:rsid w:val="000B6A5F"/>
    <w:rsid w:val="000C2C20"/>
    <w:rsid w:val="000C4199"/>
    <w:rsid w:val="000C6018"/>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20AD"/>
    <w:rsid w:val="00132B5E"/>
    <w:rsid w:val="00133351"/>
    <w:rsid w:val="0013558C"/>
    <w:rsid w:val="00135CC1"/>
    <w:rsid w:val="00136BF9"/>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FFA"/>
    <w:rsid w:val="00176691"/>
    <w:rsid w:val="00177034"/>
    <w:rsid w:val="00180B6E"/>
    <w:rsid w:val="00181611"/>
    <w:rsid w:val="0019102F"/>
    <w:rsid w:val="00193C13"/>
    <w:rsid w:val="001946B7"/>
    <w:rsid w:val="00197C1F"/>
    <w:rsid w:val="001A298F"/>
    <w:rsid w:val="001A523F"/>
    <w:rsid w:val="001A7E63"/>
    <w:rsid w:val="001B23D7"/>
    <w:rsid w:val="001B2F0B"/>
    <w:rsid w:val="001C289F"/>
    <w:rsid w:val="001C43E4"/>
    <w:rsid w:val="001C6E8F"/>
    <w:rsid w:val="001C705F"/>
    <w:rsid w:val="001D37CB"/>
    <w:rsid w:val="001D7957"/>
    <w:rsid w:val="001E3FE9"/>
    <w:rsid w:val="001E41FA"/>
    <w:rsid w:val="001E4AF1"/>
    <w:rsid w:val="001F213D"/>
    <w:rsid w:val="001F2276"/>
    <w:rsid w:val="001F5D2E"/>
    <w:rsid w:val="00202963"/>
    <w:rsid w:val="00202C2A"/>
    <w:rsid w:val="002061C0"/>
    <w:rsid w:val="00211400"/>
    <w:rsid w:val="0021165A"/>
    <w:rsid w:val="00212297"/>
    <w:rsid w:val="002177B9"/>
    <w:rsid w:val="00217DFC"/>
    <w:rsid w:val="00222937"/>
    <w:rsid w:val="002271DC"/>
    <w:rsid w:val="00232081"/>
    <w:rsid w:val="002331B3"/>
    <w:rsid w:val="002354F0"/>
    <w:rsid w:val="00236FE3"/>
    <w:rsid w:val="00240E03"/>
    <w:rsid w:val="002427FF"/>
    <w:rsid w:val="0024595E"/>
    <w:rsid w:val="002502B7"/>
    <w:rsid w:val="00253731"/>
    <w:rsid w:val="0025687A"/>
    <w:rsid w:val="0025694F"/>
    <w:rsid w:val="00256D3D"/>
    <w:rsid w:val="002649C8"/>
    <w:rsid w:val="002661FD"/>
    <w:rsid w:val="002804D1"/>
    <w:rsid w:val="002810DF"/>
    <w:rsid w:val="00282F3A"/>
    <w:rsid w:val="00283951"/>
    <w:rsid w:val="00284D0D"/>
    <w:rsid w:val="0028613E"/>
    <w:rsid w:val="00290371"/>
    <w:rsid w:val="00290FCB"/>
    <w:rsid w:val="00291456"/>
    <w:rsid w:val="002924E4"/>
    <w:rsid w:val="002926D9"/>
    <w:rsid w:val="00292AAF"/>
    <w:rsid w:val="00292D0F"/>
    <w:rsid w:val="00295F41"/>
    <w:rsid w:val="002A54C0"/>
    <w:rsid w:val="002A5601"/>
    <w:rsid w:val="002A58BA"/>
    <w:rsid w:val="002B089F"/>
    <w:rsid w:val="002B189C"/>
    <w:rsid w:val="002B35DA"/>
    <w:rsid w:val="002B556F"/>
    <w:rsid w:val="002B6D6D"/>
    <w:rsid w:val="002C57E5"/>
    <w:rsid w:val="002C65DD"/>
    <w:rsid w:val="002C6952"/>
    <w:rsid w:val="002D061C"/>
    <w:rsid w:val="002D1EC4"/>
    <w:rsid w:val="002D537F"/>
    <w:rsid w:val="002D73B9"/>
    <w:rsid w:val="002E2E8A"/>
    <w:rsid w:val="002E5C58"/>
    <w:rsid w:val="002E6842"/>
    <w:rsid w:val="002E7E42"/>
    <w:rsid w:val="002F1478"/>
    <w:rsid w:val="002F2C45"/>
    <w:rsid w:val="002F3010"/>
    <w:rsid w:val="002F3795"/>
    <w:rsid w:val="002F554C"/>
    <w:rsid w:val="002F5B1C"/>
    <w:rsid w:val="00300383"/>
    <w:rsid w:val="00302084"/>
    <w:rsid w:val="003036AA"/>
    <w:rsid w:val="00312627"/>
    <w:rsid w:val="00314AB3"/>
    <w:rsid w:val="00316703"/>
    <w:rsid w:val="00317E81"/>
    <w:rsid w:val="0032037B"/>
    <w:rsid w:val="00325E0A"/>
    <w:rsid w:val="00331A69"/>
    <w:rsid w:val="00335740"/>
    <w:rsid w:val="00341381"/>
    <w:rsid w:val="0034156B"/>
    <w:rsid w:val="003420D3"/>
    <w:rsid w:val="003429F1"/>
    <w:rsid w:val="00342C24"/>
    <w:rsid w:val="003458BE"/>
    <w:rsid w:val="003473E0"/>
    <w:rsid w:val="003506A1"/>
    <w:rsid w:val="00350F80"/>
    <w:rsid w:val="003511BB"/>
    <w:rsid w:val="003515EA"/>
    <w:rsid w:val="0035507A"/>
    <w:rsid w:val="00356DBA"/>
    <w:rsid w:val="00360783"/>
    <w:rsid w:val="003627A1"/>
    <w:rsid w:val="0036370E"/>
    <w:rsid w:val="0036433C"/>
    <w:rsid w:val="00364F61"/>
    <w:rsid w:val="00371EAF"/>
    <w:rsid w:val="0037513C"/>
    <w:rsid w:val="00375207"/>
    <w:rsid w:val="00375F2C"/>
    <w:rsid w:val="00383FCB"/>
    <w:rsid w:val="003859E2"/>
    <w:rsid w:val="00386EB8"/>
    <w:rsid w:val="003927DF"/>
    <w:rsid w:val="00394519"/>
    <w:rsid w:val="00397076"/>
    <w:rsid w:val="003A55A8"/>
    <w:rsid w:val="003A5EB6"/>
    <w:rsid w:val="003B1E9B"/>
    <w:rsid w:val="003B61D2"/>
    <w:rsid w:val="003C26B3"/>
    <w:rsid w:val="003C6101"/>
    <w:rsid w:val="003C7FAE"/>
    <w:rsid w:val="003D156B"/>
    <w:rsid w:val="003D4DC0"/>
    <w:rsid w:val="003D7177"/>
    <w:rsid w:val="003D73AE"/>
    <w:rsid w:val="003D777B"/>
    <w:rsid w:val="003E0EA1"/>
    <w:rsid w:val="003E3C81"/>
    <w:rsid w:val="003E549C"/>
    <w:rsid w:val="003E7CDB"/>
    <w:rsid w:val="003F0B4A"/>
    <w:rsid w:val="003F38BE"/>
    <w:rsid w:val="003F5B7B"/>
    <w:rsid w:val="003F6B4F"/>
    <w:rsid w:val="00400CEE"/>
    <w:rsid w:val="00400F2A"/>
    <w:rsid w:val="0040528E"/>
    <w:rsid w:val="00405635"/>
    <w:rsid w:val="00406265"/>
    <w:rsid w:val="00414208"/>
    <w:rsid w:val="00415E9D"/>
    <w:rsid w:val="004168C5"/>
    <w:rsid w:val="00417435"/>
    <w:rsid w:val="00421ABA"/>
    <w:rsid w:val="00421B5E"/>
    <w:rsid w:val="00422496"/>
    <w:rsid w:val="00424903"/>
    <w:rsid w:val="0042648F"/>
    <w:rsid w:val="004274EB"/>
    <w:rsid w:val="00427C52"/>
    <w:rsid w:val="00432534"/>
    <w:rsid w:val="004327B7"/>
    <w:rsid w:val="00432828"/>
    <w:rsid w:val="0044689A"/>
    <w:rsid w:val="00452C69"/>
    <w:rsid w:val="0045442B"/>
    <w:rsid w:val="0046306B"/>
    <w:rsid w:val="004645B8"/>
    <w:rsid w:val="00470AB7"/>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6026"/>
    <w:rsid w:val="004C044A"/>
    <w:rsid w:val="004C19B3"/>
    <w:rsid w:val="004C3148"/>
    <w:rsid w:val="004C352A"/>
    <w:rsid w:val="004C7035"/>
    <w:rsid w:val="004D12DD"/>
    <w:rsid w:val="004D1A0C"/>
    <w:rsid w:val="004D1DCB"/>
    <w:rsid w:val="004D355A"/>
    <w:rsid w:val="004D37F1"/>
    <w:rsid w:val="004E3883"/>
    <w:rsid w:val="004E6324"/>
    <w:rsid w:val="004E6D53"/>
    <w:rsid w:val="004F03D0"/>
    <w:rsid w:val="004F1AB1"/>
    <w:rsid w:val="004F3431"/>
    <w:rsid w:val="004F43E2"/>
    <w:rsid w:val="004F60CF"/>
    <w:rsid w:val="005054EF"/>
    <w:rsid w:val="005100A7"/>
    <w:rsid w:val="005112A4"/>
    <w:rsid w:val="00511A6B"/>
    <w:rsid w:val="00515967"/>
    <w:rsid w:val="00515CA6"/>
    <w:rsid w:val="00516A33"/>
    <w:rsid w:val="00521E5E"/>
    <w:rsid w:val="005230F6"/>
    <w:rsid w:val="00525D6A"/>
    <w:rsid w:val="00527FD3"/>
    <w:rsid w:val="00530395"/>
    <w:rsid w:val="00532AE0"/>
    <w:rsid w:val="00532C64"/>
    <w:rsid w:val="00545208"/>
    <w:rsid w:val="00547EDE"/>
    <w:rsid w:val="00555CDF"/>
    <w:rsid w:val="00562404"/>
    <w:rsid w:val="0056258C"/>
    <w:rsid w:val="00563A72"/>
    <w:rsid w:val="005677B7"/>
    <w:rsid w:val="00571FC6"/>
    <w:rsid w:val="00574586"/>
    <w:rsid w:val="00577CE4"/>
    <w:rsid w:val="00582FEB"/>
    <w:rsid w:val="00584114"/>
    <w:rsid w:val="00587729"/>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63831"/>
    <w:rsid w:val="00665F5E"/>
    <w:rsid w:val="00671070"/>
    <w:rsid w:val="00671EF4"/>
    <w:rsid w:val="00672DFB"/>
    <w:rsid w:val="0068449F"/>
    <w:rsid w:val="00684523"/>
    <w:rsid w:val="00684CCB"/>
    <w:rsid w:val="006857C7"/>
    <w:rsid w:val="006913D0"/>
    <w:rsid w:val="00692387"/>
    <w:rsid w:val="00694942"/>
    <w:rsid w:val="006A35C5"/>
    <w:rsid w:val="006A41B4"/>
    <w:rsid w:val="006A79D1"/>
    <w:rsid w:val="006B6897"/>
    <w:rsid w:val="006C0A31"/>
    <w:rsid w:val="006C11DA"/>
    <w:rsid w:val="006C1319"/>
    <w:rsid w:val="006C2673"/>
    <w:rsid w:val="006C4FB7"/>
    <w:rsid w:val="006C630C"/>
    <w:rsid w:val="006C663B"/>
    <w:rsid w:val="006C68DE"/>
    <w:rsid w:val="006D087C"/>
    <w:rsid w:val="006D14C9"/>
    <w:rsid w:val="006D1834"/>
    <w:rsid w:val="006D50AF"/>
    <w:rsid w:val="006E2457"/>
    <w:rsid w:val="006E5371"/>
    <w:rsid w:val="006E55A9"/>
    <w:rsid w:val="006E6427"/>
    <w:rsid w:val="006F0429"/>
    <w:rsid w:val="006F21B6"/>
    <w:rsid w:val="006F2F3D"/>
    <w:rsid w:val="006F4524"/>
    <w:rsid w:val="006F63F8"/>
    <w:rsid w:val="00701BFD"/>
    <w:rsid w:val="0070463F"/>
    <w:rsid w:val="0070546E"/>
    <w:rsid w:val="00707589"/>
    <w:rsid w:val="00707F0E"/>
    <w:rsid w:val="0071244F"/>
    <w:rsid w:val="00712F0E"/>
    <w:rsid w:val="00715DC5"/>
    <w:rsid w:val="00716E30"/>
    <w:rsid w:val="00721C47"/>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5A4"/>
    <w:rsid w:val="00765CD5"/>
    <w:rsid w:val="007665D6"/>
    <w:rsid w:val="00770D75"/>
    <w:rsid w:val="00771068"/>
    <w:rsid w:val="00772F04"/>
    <w:rsid w:val="00773156"/>
    <w:rsid w:val="00781DBB"/>
    <w:rsid w:val="007823DB"/>
    <w:rsid w:val="00787F62"/>
    <w:rsid w:val="00791386"/>
    <w:rsid w:val="00792C81"/>
    <w:rsid w:val="007960E0"/>
    <w:rsid w:val="0079641F"/>
    <w:rsid w:val="0079684D"/>
    <w:rsid w:val="007A5F13"/>
    <w:rsid w:val="007B33BE"/>
    <w:rsid w:val="007B356C"/>
    <w:rsid w:val="007B3D3A"/>
    <w:rsid w:val="007C0E7D"/>
    <w:rsid w:val="007C2F72"/>
    <w:rsid w:val="007C35F0"/>
    <w:rsid w:val="007C538C"/>
    <w:rsid w:val="007E13C9"/>
    <w:rsid w:val="007E2323"/>
    <w:rsid w:val="007E2DB1"/>
    <w:rsid w:val="007E471D"/>
    <w:rsid w:val="007E73E8"/>
    <w:rsid w:val="007F0C5B"/>
    <w:rsid w:val="007F4193"/>
    <w:rsid w:val="007F5040"/>
    <w:rsid w:val="007F598D"/>
    <w:rsid w:val="007F5C5E"/>
    <w:rsid w:val="00801377"/>
    <w:rsid w:val="0080210D"/>
    <w:rsid w:val="008039F0"/>
    <w:rsid w:val="00805982"/>
    <w:rsid w:val="00813801"/>
    <w:rsid w:val="0081483B"/>
    <w:rsid w:val="00815690"/>
    <w:rsid w:val="0081647A"/>
    <w:rsid w:val="00816CE9"/>
    <w:rsid w:val="008255B9"/>
    <w:rsid w:val="008256B0"/>
    <w:rsid w:val="0082785B"/>
    <w:rsid w:val="00827BF9"/>
    <w:rsid w:val="00831287"/>
    <w:rsid w:val="00831A7D"/>
    <w:rsid w:val="00837721"/>
    <w:rsid w:val="00841AF0"/>
    <w:rsid w:val="008424D7"/>
    <w:rsid w:val="008424DA"/>
    <w:rsid w:val="00843FB7"/>
    <w:rsid w:val="008452FE"/>
    <w:rsid w:val="0084588D"/>
    <w:rsid w:val="008539E4"/>
    <w:rsid w:val="008544E6"/>
    <w:rsid w:val="00856A34"/>
    <w:rsid w:val="00856CF6"/>
    <w:rsid w:val="0085757A"/>
    <w:rsid w:val="00857FA2"/>
    <w:rsid w:val="0087283D"/>
    <w:rsid w:val="00874353"/>
    <w:rsid w:val="00875260"/>
    <w:rsid w:val="00875BF5"/>
    <w:rsid w:val="008761A0"/>
    <w:rsid w:val="00876303"/>
    <w:rsid w:val="008763AE"/>
    <w:rsid w:val="00877FE3"/>
    <w:rsid w:val="008824FE"/>
    <w:rsid w:val="008917FA"/>
    <w:rsid w:val="008932A1"/>
    <w:rsid w:val="008938DD"/>
    <w:rsid w:val="00897715"/>
    <w:rsid w:val="008A15F8"/>
    <w:rsid w:val="008A2536"/>
    <w:rsid w:val="008B018F"/>
    <w:rsid w:val="008B12AD"/>
    <w:rsid w:val="008B2824"/>
    <w:rsid w:val="008B6FE7"/>
    <w:rsid w:val="008B7536"/>
    <w:rsid w:val="008C0EFE"/>
    <w:rsid w:val="008C725B"/>
    <w:rsid w:val="008D16F2"/>
    <w:rsid w:val="008D457E"/>
    <w:rsid w:val="008D7659"/>
    <w:rsid w:val="008E01FD"/>
    <w:rsid w:val="008E2377"/>
    <w:rsid w:val="008E2618"/>
    <w:rsid w:val="008E7E2A"/>
    <w:rsid w:val="008F05B5"/>
    <w:rsid w:val="008F0E3D"/>
    <w:rsid w:val="008F396B"/>
    <w:rsid w:val="008F3D03"/>
    <w:rsid w:val="008F5D92"/>
    <w:rsid w:val="008F6905"/>
    <w:rsid w:val="008F6ABB"/>
    <w:rsid w:val="008F7E73"/>
    <w:rsid w:val="00901228"/>
    <w:rsid w:val="00902CEE"/>
    <w:rsid w:val="00902F55"/>
    <w:rsid w:val="009030D1"/>
    <w:rsid w:val="00905D23"/>
    <w:rsid w:val="00910A07"/>
    <w:rsid w:val="00923BCA"/>
    <w:rsid w:val="00927A74"/>
    <w:rsid w:val="00927E3D"/>
    <w:rsid w:val="009321B6"/>
    <w:rsid w:val="0093527A"/>
    <w:rsid w:val="0093799D"/>
    <w:rsid w:val="00943085"/>
    <w:rsid w:val="00944D27"/>
    <w:rsid w:val="00945810"/>
    <w:rsid w:val="0094685A"/>
    <w:rsid w:val="009508C0"/>
    <w:rsid w:val="00955E37"/>
    <w:rsid w:val="009573EF"/>
    <w:rsid w:val="0095772E"/>
    <w:rsid w:val="0096164E"/>
    <w:rsid w:val="00965FBA"/>
    <w:rsid w:val="00970961"/>
    <w:rsid w:val="009749BC"/>
    <w:rsid w:val="00977D1D"/>
    <w:rsid w:val="00980239"/>
    <w:rsid w:val="00983EBC"/>
    <w:rsid w:val="00984770"/>
    <w:rsid w:val="00990773"/>
    <w:rsid w:val="009927F8"/>
    <w:rsid w:val="00992EE6"/>
    <w:rsid w:val="009A0237"/>
    <w:rsid w:val="009A33B4"/>
    <w:rsid w:val="009A6108"/>
    <w:rsid w:val="009B01FB"/>
    <w:rsid w:val="009B1145"/>
    <w:rsid w:val="009B4A65"/>
    <w:rsid w:val="009B5824"/>
    <w:rsid w:val="009B78E3"/>
    <w:rsid w:val="009C02BB"/>
    <w:rsid w:val="009C2570"/>
    <w:rsid w:val="009C26C4"/>
    <w:rsid w:val="009C4DDA"/>
    <w:rsid w:val="009C5342"/>
    <w:rsid w:val="009C69CF"/>
    <w:rsid w:val="009C6A57"/>
    <w:rsid w:val="009D131C"/>
    <w:rsid w:val="009D1FB7"/>
    <w:rsid w:val="009D206C"/>
    <w:rsid w:val="009D31BA"/>
    <w:rsid w:val="009D78D2"/>
    <w:rsid w:val="009E2670"/>
    <w:rsid w:val="009E51A0"/>
    <w:rsid w:val="009E651D"/>
    <w:rsid w:val="009E6F37"/>
    <w:rsid w:val="009F056A"/>
    <w:rsid w:val="009F1382"/>
    <w:rsid w:val="009F1435"/>
    <w:rsid w:val="009F32D3"/>
    <w:rsid w:val="009F42C3"/>
    <w:rsid w:val="009F4572"/>
    <w:rsid w:val="00A04D57"/>
    <w:rsid w:val="00A11431"/>
    <w:rsid w:val="00A11552"/>
    <w:rsid w:val="00A12D96"/>
    <w:rsid w:val="00A1413D"/>
    <w:rsid w:val="00A161F6"/>
    <w:rsid w:val="00A16A41"/>
    <w:rsid w:val="00A20571"/>
    <w:rsid w:val="00A2521E"/>
    <w:rsid w:val="00A2531B"/>
    <w:rsid w:val="00A26BF1"/>
    <w:rsid w:val="00A27D33"/>
    <w:rsid w:val="00A319AF"/>
    <w:rsid w:val="00A335ED"/>
    <w:rsid w:val="00A341D7"/>
    <w:rsid w:val="00A41F33"/>
    <w:rsid w:val="00A47344"/>
    <w:rsid w:val="00A5247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1C76"/>
    <w:rsid w:val="00A9228B"/>
    <w:rsid w:val="00A93D48"/>
    <w:rsid w:val="00A950D2"/>
    <w:rsid w:val="00A96FEB"/>
    <w:rsid w:val="00A97709"/>
    <w:rsid w:val="00AA47E2"/>
    <w:rsid w:val="00AA7542"/>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76E6"/>
    <w:rsid w:val="00B23C98"/>
    <w:rsid w:val="00B2571C"/>
    <w:rsid w:val="00B25B8C"/>
    <w:rsid w:val="00B33185"/>
    <w:rsid w:val="00B33792"/>
    <w:rsid w:val="00B33D29"/>
    <w:rsid w:val="00B33FBA"/>
    <w:rsid w:val="00B3433A"/>
    <w:rsid w:val="00B40EAE"/>
    <w:rsid w:val="00B44575"/>
    <w:rsid w:val="00B46788"/>
    <w:rsid w:val="00B5149A"/>
    <w:rsid w:val="00B53C9E"/>
    <w:rsid w:val="00B57BC5"/>
    <w:rsid w:val="00B628BE"/>
    <w:rsid w:val="00B701E3"/>
    <w:rsid w:val="00B703AC"/>
    <w:rsid w:val="00B764FF"/>
    <w:rsid w:val="00B8722F"/>
    <w:rsid w:val="00B9041B"/>
    <w:rsid w:val="00B90CFE"/>
    <w:rsid w:val="00B94F96"/>
    <w:rsid w:val="00BA7A08"/>
    <w:rsid w:val="00BB3D04"/>
    <w:rsid w:val="00BB5336"/>
    <w:rsid w:val="00BB7988"/>
    <w:rsid w:val="00BC2705"/>
    <w:rsid w:val="00BC4941"/>
    <w:rsid w:val="00BD1EF3"/>
    <w:rsid w:val="00BD7B4D"/>
    <w:rsid w:val="00BE2675"/>
    <w:rsid w:val="00BF3413"/>
    <w:rsid w:val="00BF4079"/>
    <w:rsid w:val="00BF7324"/>
    <w:rsid w:val="00C026AA"/>
    <w:rsid w:val="00C05AB7"/>
    <w:rsid w:val="00C103E4"/>
    <w:rsid w:val="00C11AF6"/>
    <w:rsid w:val="00C12A36"/>
    <w:rsid w:val="00C13C06"/>
    <w:rsid w:val="00C17354"/>
    <w:rsid w:val="00C22E38"/>
    <w:rsid w:val="00C23320"/>
    <w:rsid w:val="00C24507"/>
    <w:rsid w:val="00C32C26"/>
    <w:rsid w:val="00C33CA1"/>
    <w:rsid w:val="00C436A3"/>
    <w:rsid w:val="00C448C8"/>
    <w:rsid w:val="00C47725"/>
    <w:rsid w:val="00C500CC"/>
    <w:rsid w:val="00C517EA"/>
    <w:rsid w:val="00C519A4"/>
    <w:rsid w:val="00C52C31"/>
    <w:rsid w:val="00C54FDE"/>
    <w:rsid w:val="00C62C27"/>
    <w:rsid w:val="00C666A5"/>
    <w:rsid w:val="00C73FB0"/>
    <w:rsid w:val="00C76BA1"/>
    <w:rsid w:val="00C833E8"/>
    <w:rsid w:val="00C83CCA"/>
    <w:rsid w:val="00C84BD3"/>
    <w:rsid w:val="00C87820"/>
    <w:rsid w:val="00C95F1C"/>
    <w:rsid w:val="00CA1C0A"/>
    <w:rsid w:val="00CA2D6A"/>
    <w:rsid w:val="00CA2DF0"/>
    <w:rsid w:val="00CA3C06"/>
    <w:rsid w:val="00CA3D31"/>
    <w:rsid w:val="00CA425E"/>
    <w:rsid w:val="00CA52D1"/>
    <w:rsid w:val="00CA772D"/>
    <w:rsid w:val="00CA7823"/>
    <w:rsid w:val="00CB19CC"/>
    <w:rsid w:val="00CB3B2C"/>
    <w:rsid w:val="00CB3C33"/>
    <w:rsid w:val="00CC168D"/>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802"/>
    <w:rsid w:val="00D0631C"/>
    <w:rsid w:val="00D11081"/>
    <w:rsid w:val="00D119BE"/>
    <w:rsid w:val="00D13001"/>
    <w:rsid w:val="00D133F5"/>
    <w:rsid w:val="00D16D9E"/>
    <w:rsid w:val="00D228E9"/>
    <w:rsid w:val="00D25234"/>
    <w:rsid w:val="00D258AE"/>
    <w:rsid w:val="00D26221"/>
    <w:rsid w:val="00D26F19"/>
    <w:rsid w:val="00D31785"/>
    <w:rsid w:val="00D36BF8"/>
    <w:rsid w:val="00D416FA"/>
    <w:rsid w:val="00D4626F"/>
    <w:rsid w:val="00D46A31"/>
    <w:rsid w:val="00D51521"/>
    <w:rsid w:val="00D5316B"/>
    <w:rsid w:val="00D54A69"/>
    <w:rsid w:val="00D57808"/>
    <w:rsid w:val="00D6482F"/>
    <w:rsid w:val="00D64874"/>
    <w:rsid w:val="00D6792E"/>
    <w:rsid w:val="00D70122"/>
    <w:rsid w:val="00D740B2"/>
    <w:rsid w:val="00D76877"/>
    <w:rsid w:val="00D868F9"/>
    <w:rsid w:val="00D87A0D"/>
    <w:rsid w:val="00D87C22"/>
    <w:rsid w:val="00D95A60"/>
    <w:rsid w:val="00DA2E2A"/>
    <w:rsid w:val="00DA5EEC"/>
    <w:rsid w:val="00DA7F28"/>
    <w:rsid w:val="00DB5868"/>
    <w:rsid w:val="00DB5B9E"/>
    <w:rsid w:val="00DB7851"/>
    <w:rsid w:val="00DC0B5A"/>
    <w:rsid w:val="00DD067D"/>
    <w:rsid w:val="00DD4BC0"/>
    <w:rsid w:val="00DD4F7D"/>
    <w:rsid w:val="00DD727D"/>
    <w:rsid w:val="00DD75A1"/>
    <w:rsid w:val="00DD760E"/>
    <w:rsid w:val="00DE0C8A"/>
    <w:rsid w:val="00DE16CF"/>
    <w:rsid w:val="00DF2E85"/>
    <w:rsid w:val="00DF3097"/>
    <w:rsid w:val="00DF3A87"/>
    <w:rsid w:val="00DF7C90"/>
    <w:rsid w:val="00E019D3"/>
    <w:rsid w:val="00E034C5"/>
    <w:rsid w:val="00E07A14"/>
    <w:rsid w:val="00E10167"/>
    <w:rsid w:val="00E15095"/>
    <w:rsid w:val="00E1787F"/>
    <w:rsid w:val="00E17B43"/>
    <w:rsid w:val="00E23B5D"/>
    <w:rsid w:val="00E31627"/>
    <w:rsid w:val="00E3381D"/>
    <w:rsid w:val="00E36259"/>
    <w:rsid w:val="00E36FE8"/>
    <w:rsid w:val="00E404F2"/>
    <w:rsid w:val="00E438EF"/>
    <w:rsid w:val="00E44DD1"/>
    <w:rsid w:val="00E4743D"/>
    <w:rsid w:val="00E54B6A"/>
    <w:rsid w:val="00E55A6F"/>
    <w:rsid w:val="00E62DA6"/>
    <w:rsid w:val="00E65BA9"/>
    <w:rsid w:val="00E66A4E"/>
    <w:rsid w:val="00E705E1"/>
    <w:rsid w:val="00E739FC"/>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78CE"/>
    <w:rsid w:val="00F114DE"/>
    <w:rsid w:val="00F1296F"/>
    <w:rsid w:val="00F136C8"/>
    <w:rsid w:val="00F165FD"/>
    <w:rsid w:val="00F1696C"/>
    <w:rsid w:val="00F2265D"/>
    <w:rsid w:val="00F25177"/>
    <w:rsid w:val="00F25290"/>
    <w:rsid w:val="00F2636E"/>
    <w:rsid w:val="00F265C5"/>
    <w:rsid w:val="00F266CC"/>
    <w:rsid w:val="00F31F3C"/>
    <w:rsid w:val="00F32058"/>
    <w:rsid w:val="00F348EA"/>
    <w:rsid w:val="00F36D15"/>
    <w:rsid w:val="00F42A99"/>
    <w:rsid w:val="00F454B8"/>
    <w:rsid w:val="00F458CA"/>
    <w:rsid w:val="00F46C7C"/>
    <w:rsid w:val="00F46F05"/>
    <w:rsid w:val="00F47A7A"/>
    <w:rsid w:val="00F512EB"/>
    <w:rsid w:val="00F5365A"/>
    <w:rsid w:val="00F5424F"/>
    <w:rsid w:val="00F577ED"/>
    <w:rsid w:val="00F63D22"/>
    <w:rsid w:val="00F67AF0"/>
    <w:rsid w:val="00F70579"/>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56F0"/>
    <w:rsid w:val="00FC3FF6"/>
    <w:rsid w:val="00FC4E5A"/>
    <w:rsid w:val="00FC50B2"/>
    <w:rsid w:val="00FC7119"/>
    <w:rsid w:val="00FD06FD"/>
    <w:rsid w:val="00FD3868"/>
    <w:rsid w:val="00FD6862"/>
    <w:rsid w:val="00FD7E9B"/>
    <w:rsid w:val="00FE1726"/>
    <w:rsid w:val="00FE38DE"/>
    <w:rsid w:val="00FE621F"/>
    <w:rsid w:val="00FE65EF"/>
    <w:rsid w:val="00FF4613"/>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35A3882E"/>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2924E4"/>
    <w:pPr>
      <w:ind w:left="709"/>
    </w:pPr>
    <w:rPr>
      <w:b/>
      <w: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972F-A097-40DF-9C60-FC94C465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77</TotalTime>
  <Pages>34</Pages>
  <Words>6597</Words>
  <Characters>36289</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42801</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31</cp:revision>
  <cp:lastPrinted>2017-04-02T14:35:00Z</cp:lastPrinted>
  <dcterms:created xsi:type="dcterms:W3CDTF">2017-04-02T15:36:00Z</dcterms:created>
  <dcterms:modified xsi:type="dcterms:W3CDTF">2017-04-02T17:15:00Z</dcterms:modified>
</cp:coreProperties>
</file>