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Explicación del Funcionamiento General del Sistema</w:t>
      </w:r>
    </w:p>
    <w:p>
      <w:pPr>
        <w:jc w:val="center"/>
      </w:pPr>
      <w:r>
        <w:rPr>
          <w:color w:val="555555"/>
          <w:sz w:val="26"/>
        </w:rPr>
        <w:t>Sistema de Gestión — Trabajo Integrador Final, Programación III</w:t>
      </w:r>
    </w:p>
    <w:p/>
    <w:p>
      <w:pPr>
        <w:pStyle w:val="Heading1"/>
      </w:pPr>
      <w:r>
        <w:t>1. Descripción general</w:t>
      </w:r>
    </w:p>
    <w:p>
      <w:pPr>
        <w:spacing w:after="160"/>
      </w:pPr>
      <w:r>
        <w:t>El sistema es una aplicación de gestión que permite administrar usuarios, clientes y proveedores. Está construido sobre una arquitectura de tres capas que separa claramente el almacenamiento de los datos, la lógica de acceso a esos datos y la interfaz con la que interactúa la persona usuaria. Cada capa cumple una función específica y se comunica con la siguiente a través de un contrato bien definido.</w:t>
      </w:r>
    </w:p>
    <w:p>
      <w:pPr>
        <w:spacing w:after="160"/>
      </w:pPr>
      <w:r>
        <w:t>Las tres capas son la base de datos (SQL Server), la API REST (desarrollada en .NET con Entity Framework Core) y la aplicación web cliente (HTML, CSS, Bootstrap y JavaScript). La aplicación web nunca habla directamente con la base de datos: siempre pasa por la API, que es la única que tiene permiso para leer y escribir en SQL Server.</w:t>
      </w:r>
    </w:p>
    <w:p>
      <w:pPr>
        <w:pStyle w:val="Heading1"/>
      </w:pPr>
      <w:r>
        <w:t>2. Arquitectura general</w:t>
      </w:r>
    </w:p>
    <w:p>
      <w:pPr>
        <w:spacing w:after="160"/>
      </w:pPr>
      <w:r>
        <w:t>El flujo de información sigue siempre el mismo recorrido, de ida y de vuelta:</w:t>
      </w:r>
    </w:p>
    <w:p>
      <w:pPr>
        <w:spacing w:after="160"/>
      </w:pPr>
      <w:r>
        <w:t>Aplicación web (navegador)  →  API REST (.NET)  →  Entity Framework Core  →  SQL Server</w:t>
      </w:r>
    </w:p>
    <w:p>
      <w:pPr>
        <w:spacing w:after="160"/>
      </w:pPr>
      <w:r>
        <w:t>Cuando la persona usuaria hace una acción en la pantalla (por ejemplo, guardar un cliente), el JavaScript del navegador arma un pedido HTTP y lo envía a la API. La API recibe el pedido en el controlador correspondiente, usa Entity Framework Core para traducir esa operación a instrucciones de SQL Server, y devuelve una respuesta. El navegador recibe esa respuesta y actualiza lo que se ve en pantalla.</w:t>
      </w:r>
    </w:p>
    <w:p>
      <w:pPr>
        <w:pStyle w:val="Heading1"/>
      </w:pPr>
      <w:r>
        <w:t>3. Tecnologías utilizadas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Capa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Tecnologías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SQL Server (motor relacional)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.NET 8, ASP.NET Core Web API, Entity Framework Core, Swagger</w:t>
            </w:r>
          </w:p>
        </w:tc>
      </w:tr>
      <w:tr>
        <w:tc>
          <w:tcPr>
            <w:tcW w:type="dxa" w:w="4320"/>
          </w:tcPr>
          <w:p>
            <w:r>
              <w:t>Aplicación web</w:t>
            </w:r>
          </w:p>
        </w:tc>
        <w:tc>
          <w:tcPr>
            <w:tcW w:type="dxa" w:w="4320"/>
          </w:tcPr>
          <w:p>
            <w:r>
              <w:t>HTML, CSS, Bootstrap 5, JavaScript (fetch)</w:t>
            </w:r>
          </w:p>
        </w:tc>
      </w:tr>
      <w:tr>
        <w:tc>
          <w:tcPr>
            <w:tcW w:type="dxa" w:w="4320"/>
          </w:tcPr>
          <w:p>
            <w:r>
              <w:t>Comunicación</w:t>
            </w:r>
          </w:p>
        </w:tc>
        <w:tc>
          <w:tcPr>
            <w:tcW w:type="dxa" w:w="4320"/>
          </w:tcPr>
          <w:p>
            <w:r>
              <w:t>API REST sobre HTTP/HTTPS, formato JSON</w:t>
            </w:r>
          </w:p>
        </w:tc>
      </w:tr>
    </w:tbl>
    <w:p/>
    <w:p>
      <w:pPr>
        <w:pStyle w:val="Heading1"/>
      </w:pPr>
      <w:r>
        <w:t>4. Base de datos</w:t>
      </w:r>
    </w:p>
    <w:p>
      <w:pPr>
        <w:spacing w:after="160"/>
      </w:pPr>
      <w:r>
        <w:t>La base de datos se llama SistemaGestion y contiene tres tablas: Usuarios, Clientes y Proveedores. Cada tabla tiene una clave primaria autoincremental (IdUsuario, IdCliente, IdProveedor), tipos de datos adecuados para cada campo y los campos obligatorios marcados como NOT NULL.</w:t>
      </w:r>
    </w:p>
    <w:p>
      <w:pPr>
        <w:spacing w:after="160"/>
      </w:pPr>
      <w:r>
        <w:t>La tabla Usuarios guarda las credenciales de acceso (Email, Clave) junto con el Rol y el estado Activo. La tabla Clientes guarda los datos personales y de contacto, incluyendo DNI. La tabla Proveedores guarda la Razón Social, el CUIT, el Rubro y los datos de contacto. Tanto Clientes como Proveedores tienen además una FechaAlta que registra cuándo se cargó el registro y un campo Activo que se usa para la baja lógica.</w:t>
      </w:r>
    </w:p>
    <w:p>
      <w:pPr>
        <w:spacing w:after="160"/>
      </w:pPr>
      <w:r>
        <w:t>La base se puede crear de dos maneras equivalentes: ejecutando el script SQL de creación (01_CrearBaseDeDatos.sql) en SQL Server Management Studio, o aplicando las migraciones de Entity Framework Core con el comando Update-Database. Ambos caminos generan exactamente las mismas tablas.</w:t>
      </w:r>
    </w:p>
    <w:p>
      <w:pPr>
        <w:pStyle w:val="Heading1"/>
      </w:pPr>
      <w:r>
        <w:t>5. La API REST</w:t>
      </w:r>
    </w:p>
    <w:p>
      <w:pPr>
        <w:spacing w:after="160"/>
      </w:pPr>
      <w:r>
        <w:t>La API es el corazón del sistema: es la única pieza que se conecta a la base de datos y la que define qué operaciones se pueden hacer. Está organizada en controladores, uno por cada entidad, y cada controlador expone las operaciones CRUD (crear, leer, actualizar y dar de baja) a través de rutas HTTP.</w:t>
      </w:r>
    </w:p>
    <w:p>
      <w:pPr>
        <w:pStyle w:val="Heading2"/>
      </w:pPr>
      <w:r>
        <w:t>Controladores y operaciones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Operación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Método HTTP y ruta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hace</w:t>
            </w:r>
          </w:p>
        </w:tc>
      </w:tr>
      <w:tr>
        <w:tc>
          <w:tcPr>
            <w:tcW w:type="dxa" w:w="2880"/>
          </w:tcPr>
          <w:p>
            <w:r>
              <w:t>Listar</w:t>
            </w:r>
          </w:p>
        </w:tc>
        <w:tc>
          <w:tcPr>
            <w:tcW w:type="dxa" w:w="2880"/>
          </w:tcPr>
          <w:p>
            <w:r>
              <w:t>GET /api/clientes</w:t>
            </w:r>
          </w:p>
        </w:tc>
        <w:tc>
          <w:tcPr>
            <w:tcW w:type="dxa" w:w="2880"/>
          </w:tcPr>
          <w:p>
            <w:r>
              <w:t>Devuelve todos los registros</w:t>
            </w:r>
          </w:p>
        </w:tc>
      </w:tr>
      <w:tr>
        <w:tc>
          <w:tcPr>
            <w:tcW w:type="dxa" w:w="2880"/>
          </w:tcPr>
          <w:p>
            <w:r>
              <w:t>Buscar por id</w:t>
            </w:r>
          </w:p>
        </w:tc>
        <w:tc>
          <w:tcPr>
            <w:tcW w:type="dxa" w:w="2880"/>
          </w:tcPr>
          <w:p>
            <w:r>
              <w:t>GET /api/clientes/{id}</w:t>
            </w:r>
          </w:p>
        </w:tc>
        <w:tc>
          <w:tcPr>
            <w:tcW w:type="dxa" w:w="2880"/>
          </w:tcPr>
          <w:p>
            <w:r>
              <w:t>Devuelve un registro puntual</w:t>
            </w:r>
          </w:p>
        </w:tc>
      </w:tr>
      <w:tr>
        <w:tc>
          <w:tcPr>
            <w:tcW w:type="dxa" w:w="2880"/>
          </w:tcPr>
          <w:p>
            <w:r>
              <w:t>Crear</w:t>
            </w:r>
          </w:p>
        </w:tc>
        <w:tc>
          <w:tcPr>
            <w:tcW w:type="dxa" w:w="2880"/>
          </w:tcPr>
          <w:p>
            <w:r>
              <w:t>POST /api/clientes</w:t>
            </w:r>
          </w:p>
        </w:tc>
        <w:tc>
          <w:tcPr>
            <w:tcW w:type="dxa" w:w="2880"/>
          </w:tcPr>
          <w:p>
            <w:r>
              <w:t>Inserta un registro nuevo</w:t>
            </w:r>
          </w:p>
        </w:tc>
      </w:tr>
      <w:tr>
        <w:tc>
          <w:tcPr>
            <w:tcW w:type="dxa" w:w="2880"/>
          </w:tcPr>
          <w:p>
            <w:r>
              <w:t>Modificar</w:t>
            </w:r>
          </w:p>
        </w:tc>
        <w:tc>
          <w:tcPr>
            <w:tcW w:type="dxa" w:w="2880"/>
          </w:tcPr>
          <w:p>
            <w:r>
              <w:t>PUT /api/clientes/{id}</w:t>
            </w:r>
          </w:p>
        </w:tc>
        <w:tc>
          <w:tcPr>
            <w:tcW w:type="dxa" w:w="2880"/>
          </w:tcPr>
          <w:p>
            <w:r>
              <w:t>Actualiza un registro existente</w:t>
            </w:r>
          </w:p>
        </w:tc>
      </w:tr>
      <w:tr>
        <w:tc>
          <w:tcPr>
            <w:tcW w:type="dxa" w:w="2880"/>
          </w:tcPr>
          <w:p>
            <w:r>
              <w:t>Dar de baja</w:t>
            </w:r>
          </w:p>
        </w:tc>
        <w:tc>
          <w:tcPr>
            <w:tcW w:type="dxa" w:w="2880"/>
          </w:tcPr>
          <w:p>
            <w:r>
              <w:t>DELETE /api/clientes/{id}</w:t>
            </w:r>
          </w:p>
        </w:tc>
        <w:tc>
          <w:tcPr>
            <w:tcW w:type="dxa" w:w="2880"/>
          </w:tcPr>
          <w:p>
            <w:r>
              <w:t>Baja lógica: pone Activo = false</w:t>
            </w:r>
          </w:p>
        </w:tc>
      </w:tr>
    </w:tbl>
    <w:p>
      <w:pPr>
        <w:spacing w:after="160"/>
      </w:pPr>
      <w:r>
        <w:t>(El mismo esquema de rutas se repite para /api/usuarios y /api/proveedores.)</w:t>
      </w:r>
    </w:p>
    <w:p>
      <w:pPr>
        <w:pStyle w:val="Heading2"/>
      </w:pPr>
      <w:r>
        <w:t>Login</w:t>
      </w:r>
    </w:p>
    <w:p>
      <w:pPr>
        <w:spacing w:after="160"/>
      </w:pPr>
      <w:r>
        <w:t>El controlador de Usuarios tiene además un endpoint especial de login (POST /api/usuarios/login). Recibe un email y una clave, los compara contra la tabla Usuarios y, si coinciden y el usuario está activo, devuelve los datos del usuario. Si no coinciden, devuelve un error 401 (No autorizado) y el frontend muestra el mensaje correspondiente.</w:t>
      </w:r>
    </w:p>
    <w:p>
      <w:pPr>
        <w:pStyle w:val="Heading2"/>
      </w:pPr>
      <w:r>
        <w:t>CORS y Swagger</w:t>
      </w:r>
    </w:p>
    <w:p>
      <w:pPr>
        <w:spacing w:after="160"/>
      </w:pPr>
      <w:r>
        <w:t>CORS (Cross-Origin Resource Sharing) es un mecanismo de seguridad de los navegadores que, por defecto, impide que una página web haga pedidos a un servidor de un origen distinto. Como el frontend y la API corren en orígenes diferentes, la API habilita explícitamente una política CORS que permite esos pedidos. Sin esto, el navegador bloquearía las llamadas y la aplicación no funcionaría.</w:t>
      </w:r>
    </w:p>
    <w:p>
      <w:pPr>
        <w:spacing w:after="160"/>
      </w:pPr>
      <w:r>
        <w:t>Swagger es una herramienta que genera automáticamente una página interactiva donde se pueden ver y probar todos los endpoints de la API sin necesidad del frontend. Es muy útil durante el desarrollo para verificar que cada operación funciona antes de conectar la interfaz.</w:t>
      </w:r>
    </w:p>
    <w:p>
      <w:pPr>
        <w:pStyle w:val="Heading2"/>
      </w:pPr>
      <w:r>
        <w:t>Migraciones de Entity Framework Core</w:t>
      </w:r>
    </w:p>
    <w:p>
      <w:pPr>
        <w:spacing w:after="160"/>
      </w:pPr>
      <w:r>
        <w:t>Entity Framework Core es el ORM (mapeador objeto-relacional) que conecta las clases de C# (Usuario, Cliente, Proveedor) con las tablas de SQL Server. Las migraciones son archivos que describen la estructura de la base de datos a partir de esas clases. El comando Add-Migration genera una migración y Update-Database la aplica, creando o modificando las tablas. Así, la estructura de la base se mantiene sincronizada con el código sin tener que escribir el SQL a mano.</w:t>
      </w:r>
    </w:p>
    <w:p>
      <w:pPr>
        <w:pStyle w:val="Heading1"/>
      </w:pPr>
      <w:r>
        <w:t>6. La aplicación web (frontend)</w:t>
      </w:r>
    </w:p>
    <w:p>
      <w:pPr>
        <w:spacing w:after="160"/>
      </w:pPr>
      <w:r>
        <w:t>La aplicación web está hecha con HTML, CSS, Bootstrap y JavaScript puro. Tiene una pantalla de login y, una vez dentro, un panel con un menú de navegación lateral siempre visible que permite ir a Inicio, Usuarios, Clientes y Proveedores, además de Cerrar sesión.</w:t>
      </w:r>
    </w:p>
    <w:p>
      <w:pPr>
        <w:spacing w:after="160"/>
      </w:pPr>
      <w:r>
        <w:t>Cada sección muestra un listado en forma de tabla, con un buscador para filtrar y botones para crear, editar y dar de baja registros. Las altas y ediciones se hacen en una ventana modal. Toda la comunicación con la API se hace con la función fetch de JavaScript, que envía y recibe datos en formato JSON.</w:t>
      </w:r>
    </w:p>
    <w:p>
      <w:pPr>
        <w:spacing w:after="160"/>
      </w:pPr>
      <w:r>
        <w:t>Cuando la persona inicia sesión correctamente, los datos del usuario se guardan en el navegador (localStorage). En cada página interna se verifica que exista esa sesión; si no existe, se redirige al login. Cerrar sesión borra ese dato y vuelve a la pantalla de ingreso.</w:t>
      </w:r>
    </w:p>
    <w:p>
      <w:pPr>
        <w:pStyle w:val="Heading1"/>
      </w:pPr>
      <w:r>
        <w:t>7. Flujo completo de datos (ejemplo: crear un cliente)</w:t>
      </w:r>
    </w:p>
    <w:p>
      <w:pPr>
        <w:spacing w:after="160"/>
      </w:pPr>
      <w:r>
        <w:t>Para ver cómo se conectan todas las capas, conviene seguir una operación concreta paso a paso:</w:t>
      </w:r>
    </w:p>
    <w:p>
      <w:pPr>
        <w:pStyle w:val="ListNumber"/>
      </w:pPr>
      <w:r>
        <w:t>La persona completa el formulario de nuevo cliente y presiona Guardar.</w:t>
      </w:r>
    </w:p>
    <w:p>
      <w:pPr>
        <w:pStyle w:val="ListNumber"/>
      </w:pPr>
      <w:r>
        <w:t>El JavaScript valida los datos (campos obligatorios y formato de email) y arma un objeto con la información.</w:t>
      </w:r>
    </w:p>
    <w:p>
      <w:pPr>
        <w:pStyle w:val="ListNumber"/>
      </w:pPr>
      <w:r>
        <w:t>Con fetch, envía ese objeto en formato JSON mediante un POST a https://localhost:7001/api/clientes.</w:t>
      </w:r>
    </w:p>
    <w:p>
      <w:pPr>
        <w:pStyle w:val="ListNumber"/>
      </w:pPr>
      <w:r>
        <w:t>La API recibe el pedido en el método Post del ClientesController.</w:t>
      </w:r>
    </w:p>
    <w:p>
      <w:pPr>
        <w:pStyle w:val="ListNumber"/>
      </w:pPr>
      <w:r>
        <w:t>El controlador usa Entity Framework Core (AppDbContext) para agregar el cliente y guardar los cambios con SaveChanges.</w:t>
      </w:r>
    </w:p>
    <w:p>
      <w:pPr>
        <w:pStyle w:val="ListNumber"/>
      </w:pPr>
      <w:r>
        <w:t>Entity Framework traduce eso a una instrucción INSERT y la ejecuta en SQL Server, que guarda el registro y le asigna un Id.</w:t>
      </w:r>
    </w:p>
    <w:p>
      <w:pPr>
        <w:pStyle w:val="ListNumber"/>
      </w:pPr>
      <w:r>
        <w:t>La API responde con un código de éxito. El navegador recibe la respuesta, muestra el mensaje "Cliente guardado correctamente" y vuelve a pedir la lista actualizada.</w:t>
      </w:r>
    </w:p>
    <w:p>
      <w:pPr>
        <w:spacing w:after="160"/>
      </w:pPr>
      <w:r>
        <w:t>El camino de vuelta es el inverso: SQL Server devuelve los datos a Entity Framework, este los convierte en objetos de C#, el controlador los serializa a JSON y el navegador los dibuja en la tabla.</w:t>
      </w:r>
    </w:p>
    <w:p>
      <w:pPr>
        <w:pStyle w:val="Heading1"/>
      </w:pPr>
      <w:r>
        <w:t>8. Validaciones implementadas</w:t>
      </w:r>
    </w:p>
    <w:p>
      <w:pPr>
        <w:spacing w:after="160"/>
      </w:pPr>
      <w:r>
        <w:t>El sistema valida los datos en el frontend antes de enviarlos a la API, de modo de no cargar registros incompletos o mal formados:</w:t>
      </w:r>
    </w:p>
    <w:p>
      <w:pPr>
        <w:pStyle w:val="ListBullet"/>
      </w:pPr>
      <w:r>
        <w:t>Los campos obligatorios de cada formulario no pueden quedar vacíos.</w:t>
      </w:r>
    </w:p>
    <w:p>
      <w:pPr>
        <w:pStyle w:val="ListBullet"/>
      </w:pPr>
      <w:r>
        <w:t>El email se valida con una expresión regular en JavaScript, además del type="email" del navegador.</w:t>
      </w:r>
    </w:p>
    <w:p>
      <w:pPr>
        <w:pStyle w:val="ListBullet"/>
      </w:pPr>
      <w:r>
        <w:t>En el login, el email y la clave son requeridos y el email debe tener formato válido.</w:t>
      </w:r>
    </w:p>
    <w:p>
      <w:pPr>
        <w:pStyle w:val="ListBullet"/>
      </w:pPr>
      <w:r>
        <w:t>Se muestran mensajes de éxito al guardar o editar, y mensajes de error cuando algo falla o no hay conexión con el servidor.</w:t>
      </w:r>
    </w:p>
    <w:p>
      <w:pPr>
        <w:pStyle w:val="Heading1"/>
      </w:pPr>
      <w:r>
        <w:t>9. Baja lógica vs. eliminación física</w:t>
      </w:r>
    </w:p>
    <w:p>
      <w:pPr>
        <w:spacing w:after="160"/>
      </w:pPr>
      <w:r>
        <w:t>Cuando se "elimina" un registro, el sistema no lo borra de la base de datos: simplemente pone su campo Activo en false. Esto se llama baja lógica. La eliminación física, en cambio, borraría la fila definitivamente con un DELETE de SQL.</w:t>
      </w:r>
    </w:p>
    <w:p>
      <w:pPr>
        <w:spacing w:after="160"/>
      </w:pPr>
      <w:r>
        <w:t>Se eligió la baja lógica porque conserva el historial y la integridad de los datos: un cliente dado de baja puede haber estado relacionado con otra información, y borrarlo físicamente podría dejar datos inconsistentes o perder registros que después se necesiten consultar. Con la baja lógica, el registro deja de mostrarse como activo pero sigue existiendo y se puede reactivar.</w:t>
      </w:r>
    </w:p>
    <w:p>
      <w:pPr>
        <w:pStyle w:val="Heading1"/>
      </w:pPr>
      <w:r>
        <w:t>10. Conceptos clave para el coloquio</w:t>
      </w:r>
    </w:p>
    <w:p>
      <w:pPr>
        <w:spacing w:after="160"/>
      </w:pPr>
      <w:r>
        <w:t>Resumen de los conceptos que conviene poder explicar:</w:t>
      </w:r>
    </w:p>
    <w:p>
      <w:pPr>
        <w:pStyle w:val="ListBullet"/>
      </w:pPr>
      <w:r>
        <w:t>Arquitectura en capas: la web habla con la API, y solo la API habla con la base de datos.</w:t>
      </w:r>
    </w:p>
    <w:p>
      <w:pPr>
        <w:pStyle w:val="ListBullet"/>
      </w:pPr>
      <w:r>
        <w:t>API REST: expone operaciones CRUD a través de métodos HTTP (GET, POST, PUT, DELETE).</w:t>
      </w:r>
    </w:p>
    <w:p>
      <w:pPr>
        <w:pStyle w:val="ListBullet"/>
      </w:pPr>
      <w:r>
        <w:t>Entity Framework Core: ORM que mapea clases de C# a tablas de SQL Server.</w:t>
      </w:r>
    </w:p>
    <w:p>
      <w:pPr>
        <w:pStyle w:val="ListBullet"/>
      </w:pPr>
      <w:r>
        <w:t>Migraciones: mantienen la estructura de la base sincronizada con el código.</w:t>
      </w:r>
    </w:p>
    <w:p>
      <w:pPr>
        <w:pStyle w:val="ListBullet"/>
      </w:pPr>
      <w:r>
        <w:t>CORS: permite que el navegador haga pedidos a la API aunque estén en orígenes distintos.</w:t>
      </w:r>
    </w:p>
    <w:p>
      <w:pPr>
        <w:pStyle w:val="ListBullet"/>
      </w:pPr>
      <w:r>
        <w:t>Swagger: página interactiva para probar la API sin el frontend.</w:t>
      </w:r>
    </w:p>
    <w:p>
      <w:pPr>
        <w:pStyle w:val="ListBullet"/>
      </w:pPr>
      <w:r>
        <w:t>Baja lógica: desactivar (Activo = false) en lugar de borrar, para preservar los datos.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