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The Principal,</w:t>
      </w:r>
    </w:p>
    <w:p/>
    <w:p>
      <w:pPr>
        <w:jc w:val="center"/>
      </w:pPr>
      <w:r>
        <w:rPr>
          <w:b/>
        </w:rPr>
        <w:t>INVITATION TO THE REFINERS’ CONFERENCE</w:t>
      </w:r>
    </w:p>
    <w:p>
      <w:pPr>
        <w:jc w:val="both"/>
      </w:pPr>
      <w:r>
        <w:t>Dear Principal,</w:t>
        <w:br/>
        <w:br/>
        <w:t>We are delighted to extend a warm invitation to your esteemed institution and its students to participate in the upcoming Refiners’ Conference, organized by Samtabe Consult — a pro-educational academy dedicated to empowering students to align their academic pursuits with personal excellence and a purposeful future.</w:t>
        <w:br/>
        <w:br/>
        <w:t>This one-day immersive conference has been thoughtfully designed to inspire, equip, and empower students with the mindset, skills, and values essential for personal growth and future success. It will serve as a transformative platform where students will have the opportunity to:</w:t>
        <w:br/>
        <w:br/>
        <w:t>• Discover and maximize their unique potentials.</w:t>
        <w:br/>
        <w:t>• Develop critical leadership and soft skills.</w:t>
        <w:br/>
        <w:t>• Cultivate a resilient mindset for academic and personal success.</w:t>
        <w:br/>
        <w:t>• Network with like-minded peers in an atmosphere of positive energy and growth.</w:t>
        <w:br/>
        <w:br/>
        <w:t>Conference Details</w:t>
        <w:br/>
        <w:t>Theme: The Refiners: Shaping Leaders for Tomorrow</w:t>
        <w:br/>
        <w:t>Date: Saturday, 1st November 2025</w:t>
        <w:br/>
        <w:t>Time: 9:00 AM Prompt</w:t>
        <w:br/>
        <w:t>Venue: 141 Agbani Road, by Amokwe Bus Stop</w:t>
        <w:br/>
        <w:br/>
        <w:t>We firmly believe that this conference will be a valuable and transformative experience for your students, complementing the strong academic foundation your institution provides.</w:t>
        <w:br/>
        <w:br/>
        <w:t>We kindly request your permission to allow a delegation of your students to attend this impactful event. Free transportation and light refreshments will be provided for all participants.</w:t>
        <w:br/>
        <w:br/>
        <w:t>We are confident that your students will return inspired, motivated, and better equipped to pursue excellence in their academic and personal endeavors.</w:t>
        <w:br/>
        <w:br/>
        <w:t>Thank you for your time and kind consideration. We look forward to the privilege of hosting your students and to your favorable response.</w:t>
        <w:br/>
        <w:br/>
        <w:t>Warm regards,</w:t>
        <w:br/>
        <w:br/>
        <w:t>Samuel Tabe</w:t>
        <w:br/>
        <w:t>Principal Consultant</w:t>
        <w:br/>
        <w:t>SAMTABE CONSULT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