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proofErr w:type="spellStart"/>
            <w:r>
              <w:t>CurrentSpeed</w:t>
            </w:r>
            <w:proofErr w:type="spellEnd"/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proofErr w:type="spellStart"/>
            <w:r>
              <w:t>CurrentDir</w:t>
            </w:r>
            <w:proofErr w:type="spellEnd"/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proofErr w:type="spellStart"/>
            <w:r>
              <w:t>HeadingMag</w:t>
            </w:r>
            <w:proofErr w:type="spellEnd"/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proofErr w:type="spellStart"/>
            <w:r>
              <w:t>HoG</w:t>
            </w:r>
            <w:proofErr w:type="spellEnd"/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proofErr w:type="spellStart"/>
            <w:r>
              <w:t>HeadingTrue</w:t>
            </w:r>
            <w:proofErr w:type="spellEnd"/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proofErr w:type="spellStart"/>
            <w:r>
              <w:t>AirTemp</w:t>
            </w:r>
            <w:proofErr w:type="spellEnd"/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proofErr w:type="spellStart"/>
            <w:r>
              <w:t>LongDecMin</w:t>
            </w:r>
            <w:proofErr w:type="spellEnd"/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</w:t>
            </w:r>
            <w:proofErr w:type="spellStart"/>
            <w:r>
              <w:t>lat</w:t>
            </w:r>
            <w:proofErr w:type="spellEnd"/>
            <w:r>
              <w:t xml:space="preserve">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 xml:space="preserve">Coord </w:t>
            </w:r>
            <w:proofErr w:type="spellStart"/>
            <w:r>
              <w:t>lat</w:t>
            </w:r>
            <w:proofErr w:type="spellEnd"/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proofErr w:type="spellStart"/>
            <w:r>
              <w:t>LatDecMin</w:t>
            </w:r>
            <w:proofErr w:type="spellEnd"/>
          </w:p>
        </w:tc>
        <w:tc>
          <w:tcPr>
            <w:tcW w:w="2252" w:type="dxa"/>
          </w:tcPr>
          <w:p w14:paraId="1F92DEC4" w14:textId="7FD495D3" w:rsidR="004672B8" w:rsidRDefault="0046412D">
            <w:r>
              <w:t xml:space="preserve">Min of </w:t>
            </w:r>
            <w:proofErr w:type="spellStart"/>
            <w:r>
              <w:t>lat</w:t>
            </w:r>
            <w:proofErr w:type="spellEnd"/>
            <w:r>
              <w:t xml:space="preserve">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proofErr w:type="spellStart"/>
            <w:r>
              <w:t>SoG</w:t>
            </w:r>
            <w:proofErr w:type="spellEnd"/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proofErr w:type="spellStart"/>
            <w:r>
              <w:t>SoS</w:t>
            </w:r>
            <w:proofErr w:type="spellEnd"/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proofErr w:type="spellStart"/>
            <w:r>
              <w:t>AvgSoS</w:t>
            </w:r>
            <w:proofErr w:type="spellEnd"/>
          </w:p>
        </w:tc>
        <w:tc>
          <w:tcPr>
            <w:tcW w:w="2252" w:type="dxa"/>
          </w:tcPr>
          <w:p w14:paraId="0D7E8377" w14:textId="3261E0C7" w:rsidR="004672B8" w:rsidRDefault="00C76C8A">
            <w:r>
              <w:t xml:space="preserve">Avg </w:t>
            </w:r>
            <w:proofErr w:type="spellStart"/>
            <w:r>
              <w:t>SoS</w:t>
            </w:r>
            <w:proofErr w:type="spellEnd"/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proofErr w:type="spellStart"/>
            <w:r>
              <w:t>SoS</w:t>
            </w:r>
            <w:proofErr w:type="spellEnd"/>
            <w:r>
              <w:t xml:space="preserve"> * </w:t>
            </w:r>
            <w:proofErr w:type="gramStart"/>
            <w:r>
              <w:t>cos(</w:t>
            </w:r>
            <w:proofErr w:type="gramEnd"/>
            <w:r>
              <w:t>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proofErr w:type="spellStart"/>
            <w:r>
              <w:t>RudderAng</w:t>
            </w:r>
            <w:proofErr w:type="spellEnd"/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proofErr w:type="spellStart"/>
            <w:r>
              <w:t>WSoG</w:t>
            </w:r>
            <w:proofErr w:type="spellEnd"/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proofErr w:type="spellStart"/>
            <w:r>
              <w:t>VoltageDrawn</w:t>
            </w:r>
            <w:proofErr w:type="spellEnd"/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proofErr w:type="spellStart"/>
            <w:r>
              <w:t>ModePilote</w:t>
            </w:r>
            <w:proofErr w:type="spellEnd"/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proofErr w:type="spellStart"/>
            <w:r>
              <w:t>DateTime</w:t>
            </w:r>
            <w:proofErr w:type="spellEnd"/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 xml:space="preserve">Interpolate </w:t>
            </w:r>
            <w:proofErr w:type="spellStart"/>
            <w:r>
              <w:t>NaN</w:t>
            </w:r>
            <w:proofErr w:type="spellEnd"/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SoS</w:t>
      </w:r>
      <w:proofErr w:type="spellEnd"/>
      <w:r>
        <w:t xml:space="preserve"> and </w:t>
      </w:r>
      <w:proofErr w:type="spellStart"/>
      <w:r>
        <w:t>AvgSoS</w:t>
      </w:r>
      <w:proofErr w:type="spellEnd"/>
      <w:r>
        <w:t>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ModePilote</w:t>
      </w:r>
      <w:proofErr w:type="spellEnd"/>
      <w:r>
        <w:t>?</w:t>
      </w:r>
    </w:p>
    <w:p w14:paraId="0292165C" w14:textId="79FDA336" w:rsidR="00BE1B88" w:rsidRDefault="00BE1B88" w:rsidP="00135201">
      <w:pPr>
        <w:pStyle w:val="ListParagraph"/>
        <w:numPr>
          <w:ilvl w:val="0"/>
          <w:numId w:val="1"/>
        </w:numPr>
      </w:pPr>
      <w:proofErr w:type="spellStart"/>
      <w:r>
        <w:t>VoltageDrawn</w:t>
      </w:r>
      <w:proofErr w:type="spellEnd"/>
      <w:r>
        <w:t>?</w:t>
      </w:r>
    </w:p>
    <w:p w14:paraId="6C4A78EF" w14:textId="7B90672B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proofErr w:type="spellStart"/>
      <w:r>
        <w:t>LongDecMin</w:t>
      </w:r>
      <w:proofErr w:type="spellEnd"/>
      <w:r>
        <w:t xml:space="preserve"> and </w:t>
      </w:r>
      <w:proofErr w:type="spellStart"/>
      <w:r>
        <w:t>LatDecMin</w:t>
      </w:r>
      <w:proofErr w:type="spellEnd"/>
      <w:r>
        <w:t xml:space="preserve"> not in DF</w:t>
      </w:r>
    </w:p>
    <w:p w14:paraId="7D0CBA0D" w14:textId="7482F41D" w:rsidR="000A19FF" w:rsidRDefault="000A19FF" w:rsidP="0039265D">
      <w:pPr>
        <w:pStyle w:val="ListParagraph"/>
        <w:numPr>
          <w:ilvl w:val="0"/>
          <w:numId w:val="1"/>
        </w:numPr>
      </w:pPr>
      <w:r>
        <w:t xml:space="preserve">Yaw and </w:t>
      </w:r>
      <w:proofErr w:type="gramStart"/>
      <w:r>
        <w:t>Tacking</w:t>
      </w:r>
      <w:proofErr w:type="gramEnd"/>
      <w:r>
        <w:t xml:space="preserve"> added</w:t>
      </w:r>
    </w:p>
    <w:sectPr w:rsidR="000A19FF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35201"/>
    <w:rsid w:val="00180C94"/>
    <w:rsid w:val="00190724"/>
    <w:rsid w:val="0039265D"/>
    <w:rsid w:val="00427785"/>
    <w:rsid w:val="0046412D"/>
    <w:rsid w:val="004672B8"/>
    <w:rsid w:val="0076033F"/>
    <w:rsid w:val="00A73675"/>
    <w:rsid w:val="00BE1B88"/>
    <w:rsid w:val="00C473DE"/>
    <w:rsid w:val="00C76C8A"/>
    <w:rsid w:val="00E72F44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Samuel Thelaus</cp:lastModifiedBy>
  <cp:revision>5</cp:revision>
  <dcterms:created xsi:type="dcterms:W3CDTF">2021-12-26T09:31:00Z</dcterms:created>
  <dcterms:modified xsi:type="dcterms:W3CDTF">2021-12-26T10:22:00Z</dcterms:modified>
</cp:coreProperties>
</file>