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62DE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p w14:paraId="5602B63D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p w14:paraId="411628F6" w14:textId="77777777" w:rsidR="00FA13E1" w:rsidRPr="00AD528D" w:rsidRDefault="00FA13E1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p w14:paraId="0A2E474D" w14:textId="77777777" w:rsidR="00FA13E1" w:rsidRPr="00AD528D" w:rsidRDefault="00FA13E1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p w14:paraId="2C7217F6" w14:textId="77777777" w:rsidR="00FA13E1" w:rsidRPr="00AD528D" w:rsidRDefault="00FA13E1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p w14:paraId="300DFAAE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2356B589" w14:textId="77777777" w:rsidR="00FA13E1" w:rsidRPr="00AD528D" w:rsidRDefault="00FA13E1">
      <w:pPr>
        <w:rPr>
          <w:rFonts w:ascii="Arial" w:hAnsi="Arial" w:cs="Arial"/>
          <w:color w:val="000000"/>
          <w:sz w:val="52"/>
          <w:szCs w:val="52"/>
        </w:rPr>
      </w:pPr>
    </w:p>
    <w:p w14:paraId="507F17D1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36C19EF8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3CFC551A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3759AB73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06132EED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28FBECE7" w14:textId="77777777" w:rsidR="00FA13E1" w:rsidRPr="00AD528D" w:rsidRDefault="00000000">
      <w:pPr>
        <w:jc w:val="center"/>
        <w:rPr>
          <w:rFonts w:ascii="Arial" w:hAnsi="Arial" w:cs="Arial"/>
          <w:b/>
          <w:bCs/>
          <w:color w:val="FF0000"/>
          <w:sz w:val="60"/>
          <w:szCs w:val="60"/>
        </w:rPr>
      </w:pPr>
      <w:r>
        <w:rPr>
          <w:rFonts w:ascii="Arial" w:hAnsi="Arial" w:cs="Arial"/>
          <w:b/>
          <w:bCs/>
          <w:color w:val="FF0000"/>
          <w:sz w:val="40"/>
          <w:szCs w:val="40"/>
        </w:rPr>
        <w:t>TERMO DE REFERÊNCIA / PROJETO BÁSICO</w:t>
      </w:r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 PARA</w:t>
      </w:r>
      <w:r>
        <w:rPr>
          <w:rFonts w:ascii="Arial" w:hAnsi="Arial" w:cs="Arial"/>
          <w:b/>
          <w:bCs/>
          <w:sz w:val="40"/>
          <w:szCs w:val="40"/>
        </w:rPr>
        <w:t xml:space="preserve"> APOIO A EXECUÇÃO DE OBRAS E SERVIÇOS DE ENGENHARIA NO MUNICÍPIO DE </w:t>
      </w:r>
      <w:r>
        <w:rPr>
          <w:rFonts w:ascii="Arial" w:hAnsi="Arial" w:cs="Arial"/>
          <w:b/>
          <w:bCs/>
          <w:color w:val="FF0000"/>
          <w:sz w:val="40"/>
          <w:szCs w:val="40"/>
        </w:rPr>
        <w:t>{{MUNICIPIO}}/{{UF}}</w:t>
      </w:r>
    </w:p>
    <w:p w14:paraId="63BC133C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413AE347" w14:textId="77777777" w:rsidR="00FA13E1" w:rsidRPr="00AD528D" w:rsidRDefault="00FA13E1">
      <w:pPr>
        <w:rPr>
          <w:rFonts w:ascii="Arial" w:hAnsi="Arial" w:cs="Arial"/>
          <w:color w:val="000000"/>
          <w:sz w:val="52"/>
          <w:szCs w:val="52"/>
        </w:rPr>
      </w:pPr>
    </w:p>
    <w:p w14:paraId="0B2DE5A6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7ACFD663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12607FF1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1B18EA4A" w14:textId="77777777" w:rsidR="00FA13E1" w:rsidRPr="00AD528D" w:rsidRDefault="00000000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AVISO IMPORTANTE: todos os textos em vermelho devem ser preenchidos de acordo com as particularidades {{DO_INSTRUMENTO_MIN}}.</w:t>
      </w: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</w:p>
    <w:p w14:paraId="25E0D307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3D0C8B96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2553BD61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1894FB72" w14:textId="77777777" w:rsidR="00FA13E1" w:rsidRPr="00AD528D" w:rsidRDefault="00000000">
      <w:pPr>
        <w:widowControl w:val="0"/>
        <w:jc w:val="center"/>
        <w:rPr>
          <w:rFonts w:ascii="Arial" w:hAnsi="Arial" w:cs="Arial"/>
          <w:b/>
          <w:bCs/>
          <w:smallCaps/>
          <w:color w:val="FF0000"/>
          <w:sz w:val="36"/>
          <w:szCs w:val="36"/>
          <w:highlight w:val="yellow"/>
        </w:rPr>
      </w:pPr>
      <w:r>
        <w:rPr>
          <w:rFonts w:ascii="Arial" w:hAnsi="Arial" w:cs="Arial"/>
          <w:b/>
          <w:bCs/>
          <w:color w:val="FF0000"/>
          <w:sz w:val="26"/>
          <w:szCs w:val="26"/>
          <w:highlight w:val="yellow"/>
        </w:rPr>
        <w:t>Brasília/DF - 16 DE ABRIL DE 2025</w:t>
      </w:r>
    </w:p>
    <w:p w14:paraId="267F09A6" w14:textId="77777777" w:rsidR="00FA13E1" w:rsidRPr="00AD528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72A1F8D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AD48AFA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6E47342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15268E0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0323A7B2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09E50287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319EA4A0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2E1E65B5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F30A84E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68B5AED5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1D011884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E165273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965DF17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642C62F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15DDE0B2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7C01D843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6DD28D1B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17C2DEF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3FAFDAB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EE26CC6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2F73D81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0A360DB4" w14:textId="77777777" w:rsidR="00FA13E1" w:rsidRPr="00AD528D" w:rsidRDefault="00000000">
      <w:pPr>
        <w:spacing w:before="240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Município: </w:t>
      </w:r>
      <w:r>
        <w:rPr>
          <w:rFonts w:ascii="Arial" w:hAnsi="Arial" w:cs="Arial"/>
          <w:b/>
          <w:bCs/>
          <w:color w:val="FF0000"/>
          <w:sz w:val="32"/>
          <w:szCs w:val="32"/>
        </w:rPr>
        <w:t>{{MUNICIPIO}}/{{UF}}</w:t>
        <w:br/>
      </w:r>
      <w:r>
        <w:rPr>
          <w:rFonts w:ascii="Arial" w:hAnsi="Arial" w:cs="Arial"/>
          <w:b/>
          <w:bCs/>
          <w:sz w:val="32"/>
          <w:szCs w:val="32"/>
        </w:rPr>
        <w:t xml:space="preserve">{{INSTRUMENTO}}: </w:t>
      </w:r>
      <w:r>
        <w:rPr>
          <w:rFonts w:ascii="Arial" w:hAnsi="Arial" w:cs="Arial"/>
          <w:b/>
          <w:bCs/>
          <w:color w:val="FF0000"/>
          <w:sz w:val="32"/>
          <w:szCs w:val="32"/>
        </w:rPr>
        <w:t>{{CONVENIO}}</w:t>
        <w:br/>
      </w:r>
      <w:r>
        <w:rPr>
          <w:rFonts w:ascii="Arial" w:hAnsi="Arial" w:cs="Arial"/>
          <w:b/>
          <w:bCs/>
          <w:sz w:val="32"/>
          <w:szCs w:val="32"/>
        </w:rPr>
        <w:t>Objeto: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FF0000"/>
          <w:sz w:val="32"/>
          <w:szCs w:val="32"/>
        </w:rPr>
        <w:t>{{OBJETO}}</w:t>
        <w:br/>
        <w:br/>
      </w:r>
    </w:p>
    <w:p w14:paraId="56B864F7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7B0648DE" w14:textId="77777777" w:rsidR="00FA13E1" w:rsidRPr="00AD528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3B26777E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DC2E694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af3"/>
        <w:tblW w:w="90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9"/>
      </w:tblGrid>
      <w:tr w:rsidR="00FA13E1" w:rsidRPr="00AD528D" w14:paraId="3540928B" w14:textId="77777777">
        <w:trPr>
          <w:trHeight w:val="851"/>
        </w:trPr>
        <w:tc>
          <w:tcPr>
            <w:tcW w:w="9049" w:type="dxa"/>
            <w:shd w:val="clear" w:color="auto" w:fill="D9D9D9"/>
            <w:vAlign w:val="center"/>
          </w:tcPr>
          <w:p w14:paraId="49149262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SUMÁRIO </w:t>
            </w:r>
          </w:p>
        </w:tc>
      </w:tr>
      <w:tr w:rsidR="00FA13E1" w:rsidRPr="00AD528D" w14:paraId="27195AF7" w14:textId="77777777">
        <w:tc>
          <w:tcPr>
            <w:tcW w:w="9049" w:type="dxa"/>
          </w:tcPr>
          <w:p w14:paraId="0942A947" w14:textId="77777777" w:rsidR="00FA13E1" w:rsidRPr="00AD528D" w:rsidRDefault="00000000">
            <w:pPr>
              <w:tabs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1. DEFINIÇÃO DO OBJETO</w:t>
            </w:r>
          </w:p>
          <w:p w14:paraId="5D64C6E8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Descrição do Objeto </w:t>
            </w:r>
          </w:p>
          <w:p w14:paraId="7E2FA25F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Prazo de Contrato prevendo possibilidade de prorrogação</w:t>
            </w:r>
          </w:p>
          <w:p w14:paraId="04750C87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Relatório Fotográfico </w:t>
            </w:r>
          </w:p>
          <w:p w14:paraId="196E4DD1" w14:textId="77777777" w:rsidR="00FA13E1" w:rsidRPr="00AD528D" w:rsidRDefault="00FA13E1">
            <w:pPr>
              <w:tabs>
                <w:tab w:val="left" w:pos="709"/>
                <w:tab w:val="left" w:pos="851"/>
                <w:tab w:val="right" w:pos="8222"/>
                <w:tab w:val="right" w:pos="8254"/>
                <w:tab w:val="right" w:pos="14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7AC1C4C" w14:textId="77777777" w:rsidR="00FA13E1" w:rsidRPr="00AD528D" w:rsidRDefault="00000000">
            <w:pPr>
              <w:tabs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2. FUNDAMENTAÇÃO DA CONTRATAÇÃO</w:t>
            </w:r>
          </w:p>
          <w:p w14:paraId="60C6737D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Estudo Técnico Preliminar – ETP</w:t>
            </w:r>
          </w:p>
          <w:p w14:paraId="3849611F" w14:textId="77777777" w:rsidR="00FA13E1" w:rsidRPr="00AD528D" w:rsidRDefault="00FA13E1">
            <w:pPr>
              <w:tabs>
                <w:tab w:val="left" w:pos="709"/>
                <w:tab w:val="right" w:pos="1418"/>
                <w:tab w:val="right" w:pos="8222"/>
                <w:tab w:val="right" w:pos="8254"/>
                <w:tab w:val="right" w:pos="14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21FAC83" w14:textId="77777777" w:rsidR="00FA13E1" w:rsidRPr="00AD528D" w:rsidRDefault="00000000">
            <w:pPr>
              <w:tabs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3. MEMORIAL DESCRITIVO</w:t>
            </w:r>
          </w:p>
          <w:p w14:paraId="442A1E04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Objetivo dos Serviços</w:t>
            </w:r>
          </w:p>
          <w:p w14:paraId="1ECE662F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Descrição dos Elementos</w:t>
            </w:r>
          </w:p>
          <w:p w14:paraId="6F32CDAC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Valor estimado da Manutenção</w:t>
            </w:r>
          </w:p>
          <w:p w14:paraId="0B092CF5" w14:textId="77777777" w:rsidR="00FA13E1" w:rsidRPr="00AD528D" w:rsidRDefault="00000000">
            <w:pPr>
              <w:tabs>
                <w:tab w:val="right" w:pos="426"/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4. ANEXOS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  <w:p w14:paraId="7A0E7503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Anexo I – </w:t>
            </w:r>
            <w:r>
              <w:rPr>
                <w:rFonts w:ascii="Arial" w:hAnsi="Arial" w:cs="Arial"/>
                <w:sz w:val="20"/>
                <w:szCs w:val="20"/>
              </w:rPr>
              <w:t xml:space="preserve">Planilha Orçamentária </w:t>
            </w:r>
          </w:p>
          <w:p w14:paraId="17ABF545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1418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Estimativa de Custos e Formação de Preços;</w:t>
            </w:r>
          </w:p>
          <w:p w14:paraId="3AED113D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1418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Memória de cálculo dos quantitativos da planilha orçamentária;</w:t>
            </w:r>
          </w:p>
          <w:p w14:paraId="33BB1B57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Planilha de Composição do BDI e Detalhamento dos Encargos Sociai;</w:t>
            </w:r>
          </w:p>
          <w:p w14:paraId="2C14ABB4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1418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Composições analíticas (de todos os itens);</w:t>
            </w:r>
          </w:p>
          <w:p w14:paraId="300BDCBA" w14:textId="77777777" w:rsidR="00FA13E1" w:rsidRPr="00AD528D" w:rsidRDefault="00000000">
            <w:pPr>
              <w:numPr>
                <w:ilvl w:val="2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992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Cronograma físico-financeiro.</w:t>
            </w:r>
          </w:p>
          <w:p w14:paraId="521F9839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Anexo </w:t>
            </w:r>
            <w:r>
              <w:rPr>
                <w:rFonts w:ascii="Arial" w:hAnsi="Arial" w:cs="Arial"/>
                <w:sz w:val="20"/>
                <w:szCs w:val="20"/>
              </w:rPr>
              <w:t>II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– P</w:t>
            </w:r>
            <w:r>
              <w:rPr>
                <w:rFonts w:ascii="Arial" w:hAnsi="Arial" w:cs="Arial"/>
                <w:sz w:val="20"/>
                <w:szCs w:val="20"/>
              </w:rPr>
              <w:t>rojetos</w:t>
            </w:r>
          </w:p>
          <w:p w14:paraId="211F9594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Anexo 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II – ART (Anotação de Responsabilidade Técnica) do</w:t>
            </w:r>
            <w:r>
              <w:rPr>
                <w:rFonts w:ascii="Arial" w:hAnsi="Arial" w:cs="Arial"/>
                <w:sz w:val="20"/>
                <w:szCs w:val="20"/>
              </w:rPr>
              <w:t xml:space="preserve"> orçamento 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projetos apresentados </w:t>
            </w:r>
          </w:p>
          <w:p w14:paraId="53BA248F" w14:textId="77777777" w:rsidR="00FA13E1" w:rsidRPr="00AD528D" w:rsidRDefault="00000000">
            <w:pPr>
              <w:spacing w:before="120" w:after="120" w:line="360" w:lineRule="auto"/>
              <w:ind w:right="140" w:hanging="14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5. CONSIDERAÇÕES FINAIS</w:t>
            </w:r>
          </w:p>
        </w:tc>
      </w:tr>
    </w:tbl>
    <w:p w14:paraId="12C3877B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723133AD" w14:textId="77777777" w:rsidR="00FA13E1" w:rsidRPr="00AD528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64986450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tbl>
      <w:tblPr>
        <w:tblStyle w:val="af4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2745"/>
        <w:gridCol w:w="2220"/>
        <w:gridCol w:w="1935"/>
      </w:tblGrid>
      <w:tr w:rsidR="00FA13E1" w:rsidRPr="00AD528D" w14:paraId="402846EA" w14:textId="77777777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BFBFBF"/>
            <w:vAlign w:val="center"/>
          </w:tcPr>
          <w:p w14:paraId="454D43A1" w14:textId="77777777" w:rsidR="00FA13E1" w:rsidRPr="00AD528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right="428"/>
              <w:rPr>
                <w:rFonts w:ascii="Arial" w:hAnsi="Arial" w:cs="Arial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DEFINIÇÃO DO OBJETO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A13E1" w:rsidRPr="00AD528D" w14:paraId="6AF7ED06" w14:textId="77777777">
        <w:trPr>
          <w:trHeight w:val="451"/>
        </w:trPr>
        <w:tc>
          <w:tcPr>
            <w:tcW w:w="10080" w:type="dxa"/>
            <w:gridSpan w:val="4"/>
            <w:shd w:val="clear" w:color="auto" w:fill="EFEFEF"/>
            <w:vAlign w:val="center"/>
          </w:tcPr>
          <w:p w14:paraId="64354729" w14:textId="77777777" w:rsidR="00FA13E1" w:rsidRPr="00AD528D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Informações Gerais</w:t>
            </w:r>
          </w:p>
        </w:tc>
      </w:tr>
      <w:tr w:rsidR="00FA13E1" w:rsidRPr="00AD528D" w14:paraId="6E21312F" w14:textId="77777777">
        <w:trPr>
          <w:trHeight w:val="225"/>
        </w:trPr>
        <w:tc>
          <w:tcPr>
            <w:tcW w:w="3180" w:type="dxa"/>
            <w:shd w:val="clear" w:color="auto" w:fill="F1F1F1"/>
            <w:vAlign w:val="center"/>
          </w:tcPr>
          <w:p w14:paraId="444CE60E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Objetos Eixo </w:t>
            </w:r>
          </w:p>
          <w:p w14:paraId="5522900F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I.N 25</w:t>
            </w:r>
          </w:p>
        </w:tc>
        <w:tc>
          <w:tcPr>
            <w:tcW w:w="6900" w:type="dxa"/>
            <w:gridSpan w:val="3"/>
            <w:vAlign w:val="center"/>
          </w:tcPr>
          <w:p w14:paraId="29FD7BA6" w14:textId="77777777" w:rsidR="00FA13E1" w:rsidRPr="00AD528D" w:rsidRDefault="00000000">
            <w:pPr>
              <w:widowControl w:val="0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{{EIXO}}</w:t>
            </w:r>
          </w:p>
          <w:p w14:paraId="7C7D4DDE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/>
            </w:r>
          </w:p>
        </w:tc>
      </w:tr>
      <w:tr w:rsidR="00FA13E1" w:rsidRPr="00AD528D" w14:paraId="5702823E" w14:textId="77777777">
        <w:trPr>
          <w:trHeight w:val="225"/>
        </w:trPr>
        <w:tc>
          <w:tcPr>
            <w:tcW w:w="3180" w:type="dxa"/>
            <w:shd w:val="clear" w:color="auto" w:fill="F1F1F1"/>
            <w:vAlign w:val="center"/>
          </w:tcPr>
          <w:p w14:paraId="0A68DBE0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Objeto Cadastrado no TransfereGov</w:t>
            </w:r>
          </w:p>
        </w:tc>
        <w:tc>
          <w:tcPr>
            <w:tcW w:w="6900" w:type="dxa"/>
            <w:gridSpan w:val="3"/>
            <w:vAlign w:val="center"/>
          </w:tcPr>
          <w:p w14:paraId="73C7E754" w14:textId="77777777" w:rsidR="00FA13E1" w:rsidRPr="00AD528D" w:rsidRDefault="00000000">
            <w:pPr>
              <w:widowControl w:val="0"/>
              <w:rPr>
                <w:rFonts w:ascii="Arial" w:hAnsi="Arial" w:cs="Arial"/>
                <w:i/>
                <w:iCs/>
                <w:color w:val="B7B7B7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color w:val="FF0000"/>
              </w:rPr>
              <w:t xml:space="preserve">{{OBJETO}} </w:t>
            </w:r>
            <w:r>
              <w:rPr>
                <w:rFonts w:ascii="Arial" w:hAnsi="Arial" w:cs="Arial"/>
                <w:color w:val="FF0000"/>
                <w:highlight w:val="yellow"/>
              </w:rPr>
              <w:t xml:space="preserve">(o objeto deve estar igual ao disposto no TransfereGov)</w:t>
            </w:r>
          </w:p>
        </w:tc>
      </w:tr>
      <w:tr w:rsidR="00FA13E1" w:rsidRPr="00AD528D" w14:paraId="2D0EAF6F" w14:textId="77777777">
        <w:trPr>
          <w:trHeight w:val="225"/>
        </w:trPr>
        <w:tc>
          <w:tcPr>
            <w:tcW w:w="3180" w:type="dxa"/>
            <w:shd w:val="clear" w:color="auto" w:fill="F1F1F1"/>
            <w:vAlign w:val="center"/>
          </w:tcPr>
          <w:p w14:paraId="164B60C3" w14:textId="77777777" w:rsidR="00FA13E1" w:rsidRPr="00AD528D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Convênio:</w:t>
            </w:r>
          </w:p>
        </w:tc>
        <w:tc>
          <w:tcPr>
            <w:tcW w:w="2745" w:type="dxa"/>
            <w:vAlign w:val="center"/>
          </w:tcPr>
          <w:p w14:paraId="64CBE351" w14:textId="77777777" w:rsidR="00FA13E1" w:rsidRPr="00AD528D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0000"/>
              </w:rPr>
              <w:t>{{NUM_CONVENIO}}</w:t>
            </w:r>
          </w:p>
        </w:tc>
        <w:tc>
          <w:tcPr>
            <w:tcW w:w="2220" w:type="dxa"/>
            <w:shd w:val="clear" w:color="auto" w:fill="F1F1F1"/>
            <w:vAlign w:val="center"/>
          </w:tcPr>
          <w:p w14:paraId="7CDC8964" w14:textId="77777777" w:rsidR="00FA13E1" w:rsidRPr="00AD528D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Proposta:</w:t>
            </w:r>
          </w:p>
        </w:tc>
        <w:tc>
          <w:tcPr>
            <w:tcW w:w="1935" w:type="dxa"/>
            <w:vAlign w:val="center"/>
          </w:tcPr>
          <w:p w14:paraId="338FC1E8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{{NUM_PROPOSTA}}</w:t>
            </w:r>
          </w:p>
        </w:tc>
      </w:tr>
      <w:tr w:rsidR="00FA13E1" w:rsidRPr="00AD528D" w14:paraId="552B2F4C" w14:textId="77777777">
        <w:trPr>
          <w:trHeight w:val="255"/>
        </w:trPr>
        <w:tc>
          <w:tcPr>
            <w:tcW w:w="3180" w:type="dxa"/>
            <w:shd w:val="clear" w:color="auto" w:fill="F1F1F1"/>
            <w:vAlign w:val="center"/>
          </w:tcPr>
          <w:p w14:paraId="276CFA1C" w14:textId="77777777" w:rsidR="00FA13E1" w:rsidRPr="00AD528D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Município:</w:t>
            </w:r>
          </w:p>
        </w:tc>
        <w:tc>
          <w:tcPr>
            <w:tcW w:w="2745" w:type="dxa"/>
            <w:vAlign w:val="center"/>
          </w:tcPr>
          <w:p w14:paraId="1AC3D446" w14:textId="77777777" w:rsidR="00FA13E1" w:rsidRPr="00AD528D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0000"/>
              </w:rPr>
              <w:t>{{MUNICIPIO}}</w:t>
            </w:r>
          </w:p>
        </w:tc>
        <w:tc>
          <w:tcPr>
            <w:tcW w:w="2220" w:type="dxa"/>
            <w:shd w:val="clear" w:color="auto" w:fill="F1F1F1"/>
            <w:vAlign w:val="center"/>
          </w:tcPr>
          <w:p w14:paraId="65B33B92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</w:rPr>
              <w:t xml:space="preserve">UF: </w:t>
            </w:r>
          </w:p>
        </w:tc>
        <w:tc>
          <w:tcPr>
            <w:tcW w:w="1935" w:type="dxa"/>
            <w:vAlign w:val="center"/>
          </w:tcPr>
          <w:p w14:paraId="28014E72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{{UF}}</w:t>
            </w:r>
          </w:p>
        </w:tc>
      </w:tr>
      <w:tr w:rsidR="00FA13E1" w:rsidRPr="00AD528D" w14:paraId="60D6B7F1" w14:textId="77777777">
        <w:trPr>
          <w:trHeight w:val="487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EAEAEA"/>
            <w:vAlign w:val="center"/>
          </w:tcPr>
          <w:p w14:paraId="74C2662D" w14:textId="77777777" w:rsidR="00FA13E1" w:rsidRPr="00AD52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DESCRIÇÃO DO OBJETO</w:t>
            </w:r>
          </w:p>
        </w:tc>
      </w:tr>
      <w:tr w:rsidR="00FA13E1" w:rsidRPr="00AD528D" w14:paraId="336A3A98" w14:textId="77777777">
        <w:trPr>
          <w:trHeight w:val="2118"/>
        </w:trPr>
        <w:tc>
          <w:tcPr>
            <w:tcW w:w="10080" w:type="dxa"/>
            <w:gridSpan w:val="4"/>
            <w:vAlign w:val="center"/>
          </w:tcPr>
          <w:p w14:paraId="285B9276" w14:textId="77777777" w:rsidR="00FA13E1" w:rsidRPr="00AD528D" w:rsidRDefault="00000000">
            <w:pPr>
              <w:spacing w:before="268" w:after="160" w:line="276" w:lineRule="auto"/>
              <w:jc w:val="center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(Informar o tipo de serviço a ser executado dentre os que se enquadram no tópico escolhido para o objeto.)</w:t>
            </w:r>
          </w:p>
          <w:p w14:paraId="5C0E80A6" w14:textId="77777777" w:rsidR="00FA13E1" w:rsidRPr="00AD528D" w:rsidRDefault="00000000">
            <w:pPr>
              <w:spacing w:before="268" w:after="160" w:line="276" w:lineRule="auto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{{DESCRICAO_OBJETO}}</w:t>
            </w: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/>
            </w:r>
          </w:p>
        </w:tc>
      </w:tr>
      <w:tr w:rsidR="00FA13E1" w:rsidRPr="00AD528D" w14:paraId="516B0045" w14:textId="77777777">
        <w:trPr>
          <w:trHeight w:val="478"/>
        </w:trPr>
        <w:tc>
          <w:tcPr>
            <w:tcW w:w="10080" w:type="dxa"/>
            <w:gridSpan w:val="4"/>
            <w:shd w:val="clear" w:color="auto" w:fill="DDDDDD"/>
            <w:vAlign w:val="center"/>
          </w:tcPr>
          <w:p w14:paraId="0D56AE57" w14:textId="77777777" w:rsidR="00FA13E1" w:rsidRPr="00AD52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72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PRAZO DE CONTRATO PREVENDO POSSIBILIDADE DE PRORROGAÇÃO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FA13E1" w:rsidRPr="00AD528D" w14:paraId="15F286B3" w14:textId="77777777">
        <w:trPr>
          <w:trHeight w:val="3060"/>
        </w:trPr>
        <w:tc>
          <w:tcPr>
            <w:tcW w:w="10080" w:type="dxa"/>
            <w:gridSpan w:val="4"/>
            <w:vAlign w:val="center"/>
          </w:tcPr>
          <w:p w14:paraId="10F6278B" w14:textId="77777777" w:rsidR="00FA13E1" w:rsidRPr="00AD528D" w:rsidRDefault="00000000">
            <w:pPr>
              <w:widowControl w:val="0"/>
              <w:spacing w:before="28" w:line="360" w:lineRule="auto"/>
              <w:ind w:left="17"/>
              <w:jc w:val="center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(Informar o prazo de acordo com o Cronograma Físico-Financeiro.) </w:t>
            </w:r>
          </w:p>
          <w:p w14:paraId="4E57B61E" w14:textId="77777777" w:rsidR="00FA13E1" w:rsidRPr="00AD528D" w:rsidRDefault="00000000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O prazo contratual deve ser suficiente para viabilizar o prazo de execução da empresa contratada, de substituição ou de reparo (caso necessário), recebimento provisório, definitivo e pagamento. A fixação de vigência contratual não deve ser estabelecida aleatoriamente. </w:t>
            </w:r>
            <w:r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  <w:t xml:space="preserve">Apontar prazo de contrato e também o prazo determinado pelo Cronograma Físico-Financeiro</w:t>
            </w:r>
          </w:p>
        </w:tc>
      </w:tr>
      <w:tr w:rsidR="00FA13E1" w:rsidRPr="00AD528D" w14:paraId="1B766AFB" w14:textId="77777777">
        <w:trPr>
          <w:trHeight w:val="555"/>
        </w:trPr>
        <w:tc>
          <w:tcPr>
            <w:tcW w:w="10080" w:type="dxa"/>
            <w:gridSpan w:val="4"/>
            <w:shd w:val="clear" w:color="auto" w:fill="DDDDDD"/>
            <w:vAlign w:val="center"/>
          </w:tcPr>
          <w:p w14:paraId="142646CA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INFORMAÇÕES BÁSICAS</w:t>
            </w:r>
          </w:p>
        </w:tc>
      </w:tr>
      <w:tr w:rsidR="00FA13E1" w:rsidRPr="00AD528D" w14:paraId="056F119B" w14:textId="77777777">
        <w:trPr>
          <w:trHeight w:val="555"/>
        </w:trPr>
        <w:tc>
          <w:tcPr>
            <w:tcW w:w="3180" w:type="dxa"/>
            <w:vAlign w:val="center"/>
          </w:tcPr>
          <w:p w14:paraId="28F2F07C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Nome do Trecho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OU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Empreendimento </w:t>
            </w:r>
          </w:p>
        </w:tc>
        <w:tc>
          <w:tcPr>
            <w:tcW w:w="2745" w:type="dxa"/>
            <w:vAlign w:val="center"/>
          </w:tcPr>
          <w:p w14:paraId="0B007B99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Coordenadas Geográficas </w:t>
            </w:r>
          </w:p>
        </w:tc>
        <w:tc>
          <w:tcPr>
            <w:tcW w:w="4155" w:type="dxa"/>
            <w:gridSpan w:val="2"/>
            <w:vAlign w:val="center"/>
          </w:tcPr>
          <w:p w14:paraId="2C92590D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Extensão do trecho (km)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OU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Área a ser Construída (m²)</w:t>
            </w:r>
          </w:p>
        </w:tc>
      </w:tr>
      <w:tr>
        <w:trPr>
          <w:trHeight w:val="555"/>
        </w:trPr>
        <w:tc>
          <w:tcPr>
            <w:tcW w:w="318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{{TRECHO_NOME}}</w:t>
            </w:r>
          </w:p>
        </w:tc>
        <w:tc>
          <w:tcPr>
            <w:tcW w:w="2745" w:type="dxa"/>
            <w:vAlign w:val="center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{{TRECHO_COORD}}</w:t>
            </w:r>
          </w:p>
        </w:tc>
        <w:tc>
          <w:tcPr>
            <w:tcW w:w="4155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{{TRECHO_EXT}}</w:t>
            </w:r>
          </w:p>
        </w:tc>
      </w:tr>
    </w:tbl>
    <w:p w14:paraId="35063058" w14:textId="3D1591BD" w:rsidR="00FA13E1" w:rsidRPr="00AD528D" w:rsidRDefault="00000000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49796ABF" w14:textId="77777777" w:rsidR="00FA13E1" w:rsidRPr="00AD528D" w:rsidRDefault="00FA13E1">
      <w:pPr>
        <w:widowControl w:val="0"/>
        <w:spacing w:line="276" w:lineRule="auto"/>
        <w:ind w:left="720"/>
        <w:jc w:val="both"/>
        <w:rPr>
          <w:rFonts w:ascii="Arial" w:hAnsi="Arial" w:cs="Arial"/>
          <w:b/>
          <w:bCs/>
        </w:rPr>
      </w:pPr>
    </w:p>
    <w:tbl>
      <w:tblPr>
        <w:tblStyle w:val="afa"/>
        <w:tblW w:w="935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FA13E1" w:rsidRPr="00AD528D" w14:paraId="0C4ADF62" w14:textId="77777777">
        <w:trPr>
          <w:trHeight w:val="851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520105DD" w14:textId="77777777" w:rsidR="00FA13E1" w:rsidRPr="00AD528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CONSIDERAÇÕES FINAIS</w:t>
            </w:r>
          </w:p>
        </w:tc>
      </w:tr>
      <w:tr w:rsidR="00FA13E1" w:rsidRPr="00AD528D" w14:paraId="5199F086" w14:textId="77777777">
        <w:trPr>
          <w:trHeight w:val="1050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F685BE3" w14:textId="77777777" w:rsidR="00FA13E1" w:rsidRPr="00AD528D" w:rsidRDefault="00000000">
            <w:pPr>
              <w:tabs>
                <w:tab w:val="left" w:pos="709"/>
                <w:tab w:val="right" w:pos="1276"/>
                <w:tab w:val="right" w:pos="8254"/>
                <w:tab w:val="right" w:pos="851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Ex.: Pelo presente documento e seus anexos, apresentamos a proposta para apreciação da equipe técnica de engenharia do Ministério da Agricultura e Pecuária – MAPA, onde solicitamos a respectiva aprovação. </w:t>
            </w:r>
          </w:p>
        </w:tc>
      </w:tr>
      <w:tr w:rsidR="00FA13E1" w:rsidRPr="00AD528D" w14:paraId="7CAF46D7" w14:textId="77777777">
        <w:trPr>
          <w:trHeight w:val="495"/>
        </w:trPr>
        <w:tc>
          <w:tcPr>
            <w:tcW w:w="93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AD3573" w14:textId="77777777" w:rsidR="00FA13E1" w:rsidRPr="00AD528D" w:rsidRDefault="00000000">
            <w:pPr>
              <w:jc w:val="right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{{DATA_REFERENCIA}}</w:t>
            </w:r>
          </w:p>
          <w:p w14:paraId="24E83E6B" w14:textId="77777777" w:rsidR="00FA13E1" w:rsidRPr="00AD528D" w:rsidRDefault="00FA13E1">
            <w:pPr>
              <w:widowControl w:val="0"/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B3D9A3E" w14:textId="77777777" w:rsidR="00FA13E1" w:rsidRPr="00AD528D" w:rsidRDefault="00FA13E1">
      <w:pPr>
        <w:jc w:val="right"/>
        <w:rPr>
          <w:rFonts w:ascii="Arial" w:hAnsi="Arial" w:cs="Arial"/>
          <w:i/>
          <w:iCs/>
          <w:color w:val="FF0000"/>
          <w:sz w:val="24"/>
          <w:szCs w:val="24"/>
        </w:rPr>
      </w:pPr>
    </w:p>
    <w:p w14:paraId="35532B58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p w14:paraId="52B29B52" w14:textId="77777777" w:rsidR="00FA13E1" w:rsidRPr="00AD528D" w:rsidRDefault="00FA13E1">
      <w:pPr>
        <w:jc w:val="center"/>
        <w:rPr>
          <w:rFonts w:ascii="Arial" w:hAnsi="Arial" w:cs="Arial"/>
        </w:rPr>
      </w:pPr>
    </w:p>
    <w:p w14:paraId="28FD7627" w14:textId="77777777" w:rsidR="00FA13E1" w:rsidRPr="00AD528D" w:rsidRDefault="00FA13E1">
      <w:pPr>
        <w:jc w:val="center"/>
        <w:rPr>
          <w:rFonts w:ascii="Arial" w:hAnsi="Arial" w:cs="Arial"/>
        </w:rPr>
      </w:pPr>
    </w:p>
    <w:p w14:paraId="1EAA7616" w14:textId="77777777" w:rsidR="00FA13E1" w:rsidRPr="00AD528D" w:rsidRDefault="00000000">
      <w:pPr>
        <w:pBdr>
          <w:top w:val="single" w:sz="4" w:space="1" w:color="000000"/>
        </w:pBdr>
        <w:jc w:val="center"/>
        <w:rPr>
          <w:rFonts w:ascii="Arial" w:hAnsi="Arial" w:cs="Arial"/>
          <w:b/>
          <w:bCs/>
          <w:color w:val="FF0000"/>
        </w:rPr>
      </w:pPr>
      <w:bookmarkStart w:id="0" w:name="_heading=h.3j2qqm3" w:colFirst="0" w:colLast="0"/>
      <w:bookmarkEnd w:id="0"/>
      <w:r>
        <w:rPr>
          <w:rFonts w:ascii="Arial" w:hAnsi="Arial" w:cs="Arial"/>
          <w:b/>
          <w:bCs/>
          <w:color w:val="FF0000"/>
        </w:rPr>
        <w:t xml:space="preserve">{{ESPECIALIDADE_ENG}} – {{CREA_ENGENHEIRO}} </w:t>
      </w:r>
    </w:p>
    <w:p w14:paraId="0C80DB26" w14:textId="77777777" w:rsidR="00FA13E1" w:rsidRPr="00AD528D" w:rsidRDefault="00000000">
      <w:pPr>
        <w:pBdr>
          <w:top w:val="single" w:sz="4" w:space="1" w:color="000000"/>
        </w:pBdr>
        <w:jc w:val="center"/>
        <w:rPr>
          <w:rFonts w:ascii="Arial" w:hAnsi="Arial" w:cs="Arial"/>
          <w:color w:val="000000"/>
        </w:rPr>
      </w:pPr>
      <w:bookmarkStart w:id="1" w:name="_heading=h.6wuztfnq0hhh" w:colFirst="0" w:colLast="0"/>
      <w:bookmarkEnd w:id="1"/>
      <w:r>
        <w:rPr>
          <w:rFonts w:ascii="Arial" w:hAnsi="Arial" w:cs="Arial"/>
          <w:i/>
          <w:iCs/>
          <w:color w:val="B7B7B7"/>
          <w:sz w:val="20"/>
          <w:szCs w:val="20"/>
        </w:rPr>
        <w:t>(Assinatura do Engenheiro Responsável)</w:t>
      </w:r>
    </w:p>
    <w:p w14:paraId="4663FA46" w14:textId="77777777" w:rsidR="00FA13E1" w:rsidRPr="00AD528D" w:rsidRDefault="00FA13E1">
      <w:pPr>
        <w:rPr>
          <w:rFonts w:ascii="Arial" w:hAnsi="Arial" w:cs="Arial"/>
          <w:sz w:val="20"/>
          <w:szCs w:val="20"/>
        </w:rPr>
      </w:pPr>
    </w:p>
    <w:p w14:paraId="0485357C" w14:textId="77777777" w:rsidR="00FA13E1" w:rsidRPr="00AD528D" w:rsidRDefault="00FA13E1">
      <w:pPr>
        <w:rPr>
          <w:rFonts w:ascii="Arial" w:hAnsi="Arial" w:cs="Arial"/>
          <w:sz w:val="20"/>
          <w:szCs w:val="20"/>
        </w:rPr>
      </w:pPr>
    </w:p>
    <w:p w14:paraId="056198A9" w14:textId="77777777" w:rsidR="00FA13E1" w:rsidRPr="00AD528D" w:rsidRDefault="00FA13E1">
      <w:pPr>
        <w:rPr>
          <w:rFonts w:ascii="Arial" w:hAnsi="Arial" w:cs="Arial"/>
          <w:sz w:val="20"/>
          <w:szCs w:val="20"/>
        </w:rPr>
      </w:pPr>
    </w:p>
    <w:p w14:paraId="0C2A513B" w14:textId="77777777" w:rsidR="00FA13E1" w:rsidRPr="00AD528D" w:rsidRDefault="00000000">
      <w:pPr>
        <w:jc w:val="center"/>
        <w:rPr>
          <w:rFonts w:ascii="Arial" w:hAnsi="Arial" w:cs="Arial"/>
          <w:b/>
          <w:bCs/>
          <w:color w:val="FF0000"/>
          <w:highlight w:val="white"/>
        </w:rPr>
      </w:pPr>
      <w:r>
        <w:rPr>
          <w:rFonts w:ascii="Arial" w:hAnsi="Arial" w:cs="Arial"/>
          <w:b/>
          <w:bCs/>
          <w:color w:val="FF0000"/>
          <w:highlight w:val="white"/>
        </w:rPr>
        <w:t>(ASSINATURA)</w:t>
      </w:r>
    </w:p>
    <w:p w14:paraId="4E7B0300" w14:textId="77777777" w:rsidR="00FA13E1" w:rsidRPr="00AD528D" w:rsidRDefault="00000000">
      <w:pPr>
        <w:pBdr>
          <w:top w:val="single" w:sz="4" w:space="1" w:color="000000"/>
        </w:pBd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FF0000"/>
          <w:highlight w:val="white"/>
        </w:rPr>
        <w:t xml:space="preserve">{{NOME_PREFEITO}} </w:t>
      </w:r>
    </w:p>
    <w:sectPr w:rsidR="00FA13E1" w:rsidRPr="00AD528D">
      <w:headerReference w:type="default" r:id="rId8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2C6F" w14:textId="77777777" w:rsidR="00F60D6E" w:rsidRDefault="00F60D6E">
      <w:r>
        <w:separator/>
      </w:r>
    </w:p>
  </w:endnote>
  <w:endnote w:type="continuationSeparator" w:id="0">
    <w:p w14:paraId="313D3ACF" w14:textId="77777777" w:rsidR="00F60D6E" w:rsidRDefault="00F6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8A2D" w14:textId="77777777" w:rsidR="00F60D6E" w:rsidRDefault="00F60D6E">
      <w:r>
        <w:separator/>
      </w:r>
    </w:p>
  </w:footnote>
  <w:footnote w:type="continuationSeparator" w:id="0">
    <w:p w14:paraId="5AE18F03" w14:textId="77777777" w:rsidR="00F60D6E" w:rsidRDefault="00F60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D486" w14:textId="77777777" w:rsidR="008F7FD1" w:rsidRPr="00AD528D" w:rsidRDefault="008F7FD1" w:rsidP="008F7FD1">
    <w:pPr>
      <w:jc w:val="center"/>
      <w:rPr>
        <w:rFonts w:ascii="Arial" w:hAnsi="Arial" w:cs="Arial"/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620217" w14:textId="77777777" w:rsidR="00FA13E1" w:rsidRDefault="00FA13E1">
    <w:pPr>
      <w:jc w:val="center"/>
      <w:rPr>
        <w:sz w:val="20"/>
        <w:szCs w:val="20"/>
      </w:rPr>
    </w:pPr>
  </w:p>
  <w:p w14:paraId="67D51C69" w14:textId="77777777" w:rsidR="00FA13E1" w:rsidRDefault="00FA13E1">
    <w:pPr>
      <w:jc w:val="center"/>
      <w:rPr>
        <w:b/>
        <w:bCs/>
        <w:color w:val="FF0000"/>
        <w:sz w:val="20"/>
        <w:szCs w:val="20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124C"/>
    <w:multiLevelType w:val="multilevel"/>
    <w:tmpl w:val="3D7A0222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" w15:restartNumberingAfterBreak="0">
    <w:nsid w:val="60AB5B7A"/>
    <w:multiLevelType w:val="multilevel"/>
    <w:tmpl w:val="F7B47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D3533A"/>
    <w:multiLevelType w:val="multilevel"/>
    <w:tmpl w:val="2C4CA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1401528">
    <w:abstractNumId w:val="1"/>
  </w:num>
  <w:num w:numId="2" w16cid:durableId="763067733">
    <w:abstractNumId w:val="0"/>
  </w:num>
  <w:num w:numId="3" w16cid:durableId="2114742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3E1"/>
    <w:rsid w:val="003F38D7"/>
    <w:rsid w:val="006B1179"/>
    <w:rsid w:val="00733A3D"/>
    <w:rsid w:val="00737FF3"/>
    <w:rsid w:val="007A3D7E"/>
    <w:rsid w:val="00837C08"/>
    <w:rsid w:val="00857EE2"/>
    <w:rsid w:val="00890208"/>
    <w:rsid w:val="008F7FD1"/>
    <w:rsid w:val="00930FD5"/>
    <w:rsid w:val="00AD528D"/>
    <w:rsid w:val="00AE568D"/>
    <w:rsid w:val="00F60D6E"/>
    <w:rsid w:val="00F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D2935"/>
  <w15:docId w15:val="{28CDF67C-9410-4769-BDF8-2009F374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styleId="Tabelacomgrade">
    <w:name w:val="Table Grid"/>
    <w:basedOn w:val="Tabelanormal"/>
    <w:uiPriority w:val="39"/>
    <w:rsid w:val="00A14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43F9"/>
    <w:pPr>
      <w:ind w:left="720"/>
      <w:contextualSpacing/>
    </w:pPr>
  </w:style>
  <w:style w:type="character" w:customStyle="1" w:styleId="apple-tab-span">
    <w:name w:val="apple-tab-span"/>
    <w:basedOn w:val="Fontepargpadro"/>
    <w:rsid w:val="007108AD"/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87e96DA9GwWMNiVFcv88ojIDg==">CgMxLjAyCWguM2oycXFtMzIOaC42d3V6dGZucTBoaGg4AHIhMVFuOGFuTm1kb3Z6UDVOTDdDZFJxZ3dHNjU4TGJzckFv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486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6</cp:revision>
  <dcterms:created xsi:type="dcterms:W3CDTF">2026-05-18T15:31:00Z</dcterms:created>
  <dcterms:modified xsi:type="dcterms:W3CDTF">2026-05-18T17:39:00Z</dcterms:modified>
</cp:coreProperties>
</file>