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AU"/>
        </w:rPr>
        <w:id w:val="170467977"/>
        <w:docPartObj>
          <w:docPartGallery w:val="Table of Contents"/>
          <w:docPartUnique/>
        </w:docPartObj>
      </w:sdtPr>
      <w:sdtEndPr>
        <w:rPr>
          <w:rFonts w:ascii="Century" w:hAnsi="Century"/>
          <w:bCs/>
          <w:noProof/>
          <w:sz w:val="24"/>
        </w:rPr>
      </w:sdtEndPr>
      <w:sdtContent>
        <w:p w14:paraId="64BFFF15" w14:textId="42C4704C" w:rsidR="00FD0FD1" w:rsidRDefault="00FD0FD1" w:rsidP="002274A5">
          <w:pPr>
            <w:pStyle w:val="TOCHeading"/>
            <w:spacing w:line="276" w:lineRule="auto"/>
          </w:pPr>
          <w:r>
            <w:t>Table of Contents</w:t>
          </w:r>
        </w:p>
        <w:p w14:paraId="3DA8AE26" w14:textId="7E537EBD" w:rsidR="00A74EAC" w:rsidRDefault="004E7B93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en-A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"1-2" \h \z \u </w:instrText>
          </w:r>
          <w:r>
            <w:rPr>
              <w:b w:val="0"/>
            </w:rPr>
            <w:fldChar w:fldCharType="separate"/>
          </w:r>
          <w:hyperlink w:anchor="_Toc515884907" w:history="1">
            <w:r w:rsidR="00A74EAC" w:rsidRPr="00CC5903">
              <w:rPr>
                <w:rStyle w:val="Hyperlink"/>
              </w:rPr>
              <w:t>1</w:t>
            </w:r>
            <w:r w:rsidR="00A74EAC">
              <w:rPr>
                <w:rFonts w:asciiTheme="minorHAnsi" w:eastAsiaTheme="minorEastAsia" w:hAnsiTheme="minorHAnsi"/>
                <w:b w:val="0"/>
                <w:sz w:val="22"/>
                <w:lang w:eastAsia="en-AU"/>
              </w:rPr>
              <w:tab/>
            </w:r>
            <w:r w:rsidR="00A74EAC" w:rsidRPr="00CC5903">
              <w:rPr>
                <w:rStyle w:val="Hyperlink"/>
              </w:rPr>
              <w:t>Table of Figures</w:t>
            </w:r>
            <w:r w:rsidR="00A74EAC">
              <w:rPr>
                <w:webHidden/>
              </w:rPr>
              <w:tab/>
            </w:r>
            <w:r w:rsidR="00A74EAC">
              <w:rPr>
                <w:webHidden/>
              </w:rPr>
              <w:fldChar w:fldCharType="begin"/>
            </w:r>
            <w:r w:rsidR="00A74EAC">
              <w:rPr>
                <w:webHidden/>
              </w:rPr>
              <w:instrText xml:space="preserve"> PAGEREF _Toc515884907 \h </w:instrText>
            </w:r>
            <w:r w:rsidR="00A74EAC">
              <w:rPr>
                <w:webHidden/>
              </w:rPr>
            </w:r>
            <w:r w:rsidR="00A74EAC">
              <w:rPr>
                <w:webHidden/>
              </w:rPr>
              <w:fldChar w:fldCharType="separate"/>
            </w:r>
            <w:r w:rsidR="00A74EAC">
              <w:rPr>
                <w:webHidden/>
              </w:rPr>
              <w:t>1</w:t>
            </w:r>
            <w:r w:rsidR="00A74EAC">
              <w:rPr>
                <w:webHidden/>
              </w:rPr>
              <w:fldChar w:fldCharType="end"/>
            </w:r>
          </w:hyperlink>
        </w:p>
        <w:p w14:paraId="0B2DB941" w14:textId="19B78E96" w:rsidR="00A74EAC" w:rsidRDefault="00A74EAC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en-AU"/>
            </w:rPr>
          </w:pPr>
          <w:hyperlink w:anchor="_Toc515884908" w:history="1">
            <w:r w:rsidRPr="00CC5903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en-AU"/>
              </w:rPr>
              <w:tab/>
            </w:r>
            <w:r w:rsidRPr="00CC5903">
              <w:rPr>
                <w:rStyle w:val="Hyperlink"/>
              </w:rPr>
              <w:t>Table of 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_Toc515884908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428B718" w14:textId="430CCC1E" w:rsidR="00A74EAC" w:rsidRDefault="00A74EAC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en-AU"/>
            </w:rPr>
          </w:pPr>
          <w:hyperlink w:anchor="_Toc515884909" w:history="1">
            <w:r w:rsidRPr="00CC5903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en-AU"/>
              </w:rPr>
              <w:tab/>
            </w:r>
            <w:r w:rsidRPr="00CC5903">
              <w:rPr>
                <w:rStyle w:val="Hyperlink"/>
              </w:rPr>
              <w:t>Table of Equations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_Toc515884909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90514AB" w14:textId="29DE1D69" w:rsidR="00A74EAC" w:rsidRDefault="00A74EA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884910" w:history="1">
            <w:r w:rsidRPr="00CC590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CC5903">
              <w:rPr>
                <w:rStyle w:val="Hyperlink"/>
                <w:noProof/>
              </w:rPr>
              <w:t>Approach 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D530" w14:textId="0297B0AB" w:rsidR="00A74EAC" w:rsidRDefault="00A74EAC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en-AU"/>
            </w:rPr>
          </w:pPr>
          <w:hyperlink w:anchor="_Toc515884911" w:history="1">
            <w:r w:rsidRPr="00CC5903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en-AU"/>
              </w:rPr>
              <w:tab/>
            </w:r>
            <w:r w:rsidRPr="00CC5903">
              <w:rPr>
                <w:rStyle w:val="Hyperlink"/>
              </w:rPr>
              <w:t>Bibliography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_Toc515884911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B08623" w14:textId="725B8FCD" w:rsidR="007478EC" w:rsidRPr="00E62116" w:rsidRDefault="004E7B93" w:rsidP="00E62116">
          <w:pPr>
            <w:spacing w:line="276" w:lineRule="auto"/>
            <w:rPr>
              <w:bCs/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14:paraId="66C8E33A" w14:textId="6C29FBDF" w:rsidR="003E7A0A" w:rsidRDefault="003E7A0A" w:rsidP="002274A5">
      <w:pPr>
        <w:pStyle w:val="Heading1"/>
        <w:spacing w:line="276" w:lineRule="auto"/>
      </w:pPr>
      <w:bookmarkStart w:id="0" w:name="_Toc515884907"/>
      <w:r>
        <w:t>Table of Figures</w:t>
      </w:r>
      <w:bookmarkEnd w:id="0"/>
    </w:p>
    <w:p w14:paraId="00B8D3D7" w14:textId="1DF09B57" w:rsidR="00A74EAC" w:rsidRDefault="0086386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AU"/>
        </w:rPr>
      </w:pPr>
      <w:r>
        <w:rPr>
          <w:b/>
          <w:bCs/>
          <w:noProof/>
          <w:lang w:val="en-US"/>
        </w:rPr>
        <w:fldChar w:fldCharType="begin"/>
      </w:r>
      <w:r>
        <w:rPr>
          <w:b/>
          <w:bCs/>
          <w:noProof/>
          <w:lang w:val="en-US"/>
        </w:rPr>
        <w:instrText xml:space="preserve"> TOC \h \z \c "Figure" </w:instrText>
      </w:r>
      <w:r>
        <w:rPr>
          <w:b/>
          <w:bCs/>
          <w:noProof/>
          <w:lang w:val="en-US"/>
        </w:rPr>
        <w:fldChar w:fldCharType="separate"/>
      </w:r>
      <w:hyperlink w:anchor="_Toc515884912" w:history="1">
        <w:r w:rsidR="00A74EAC" w:rsidRPr="00F77B67">
          <w:rPr>
            <w:rStyle w:val="Hyperlink"/>
            <w:noProof/>
          </w:rPr>
          <w:t>Figure 1: Exoskeleton Abstraction</w:t>
        </w:r>
        <w:r w:rsidR="00A74EAC">
          <w:rPr>
            <w:noProof/>
            <w:webHidden/>
          </w:rPr>
          <w:tab/>
        </w:r>
        <w:r w:rsidR="00A74EAC">
          <w:rPr>
            <w:noProof/>
            <w:webHidden/>
          </w:rPr>
          <w:fldChar w:fldCharType="begin"/>
        </w:r>
        <w:r w:rsidR="00A74EAC">
          <w:rPr>
            <w:noProof/>
            <w:webHidden/>
          </w:rPr>
          <w:instrText xml:space="preserve"> PAGEREF _Toc515884912 \h </w:instrText>
        </w:r>
        <w:r w:rsidR="00A74EAC">
          <w:rPr>
            <w:noProof/>
            <w:webHidden/>
          </w:rPr>
        </w:r>
        <w:r w:rsidR="00A74EAC">
          <w:rPr>
            <w:noProof/>
            <w:webHidden/>
          </w:rPr>
          <w:fldChar w:fldCharType="separate"/>
        </w:r>
        <w:r w:rsidR="00A74EAC">
          <w:rPr>
            <w:noProof/>
            <w:webHidden/>
          </w:rPr>
          <w:t>2</w:t>
        </w:r>
        <w:r w:rsidR="00A74EAC">
          <w:rPr>
            <w:noProof/>
            <w:webHidden/>
          </w:rPr>
          <w:fldChar w:fldCharType="end"/>
        </w:r>
      </w:hyperlink>
    </w:p>
    <w:p w14:paraId="4DA38FE2" w14:textId="10A2ABCD" w:rsidR="00A74EAC" w:rsidRDefault="00A74EA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AU"/>
        </w:rPr>
      </w:pPr>
      <w:hyperlink w:anchor="_Toc515884913" w:history="1">
        <w:r w:rsidRPr="00F77B67">
          <w:rPr>
            <w:rStyle w:val="Hyperlink"/>
            <w:noProof/>
          </w:rPr>
          <w:t>Figure 2: 3 DOF RRR Parameterisation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DB3FAB" w14:textId="6B283652" w:rsidR="007478EC" w:rsidRDefault="0086386C" w:rsidP="00E62116">
      <w:r>
        <w:rPr>
          <w:b/>
          <w:bCs/>
          <w:noProof/>
          <w:lang w:val="en-US"/>
        </w:rPr>
        <w:fldChar w:fldCharType="end"/>
      </w:r>
    </w:p>
    <w:p w14:paraId="22BDDD06" w14:textId="20D2AA3A" w:rsidR="003E7A0A" w:rsidRDefault="002C610B" w:rsidP="002274A5">
      <w:pPr>
        <w:pStyle w:val="Heading1"/>
        <w:spacing w:line="276" w:lineRule="auto"/>
      </w:pPr>
      <w:bookmarkStart w:id="1" w:name="_Toc515884908"/>
      <w:r>
        <w:t>Table of Tables</w:t>
      </w:r>
      <w:bookmarkEnd w:id="1"/>
    </w:p>
    <w:p w14:paraId="7CFB39C7" w14:textId="08A5808A" w:rsidR="007478EC" w:rsidRDefault="0086386C" w:rsidP="00237BD9">
      <w:r>
        <w:rPr>
          <w:b/>
          <w:bCs/>
          <w:noProof/>
          <w:lang w:val="en-US"/>
        </w:rPr>
        <w:fldChar w:fldCharType="begin"/>
      </w:r>
      <w:r>
        <w:rPr>
          <w:b/>
          <w:bCs/>
          <w:noProof/>
          <w:lang w:val="en-US"/>
        </w:rPr>
        <w:instrText xml:space="preserve"> TOC \h \z \c "Table" </w:instrText>
      </w:r>
      <w:r>
        <w:rPr>
          <w:b/>
          <w:bCs/>
          <w:noProof/>
          <w:lang w:val="en-US"/>
        </w:rPr>
        <w:fldChar w:fldCharType="separate"/>
      </w:r>
      <w:r w:rsidR="00A74EAC">
        <w:rPr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1A48D521" w14:textId="3028441F" w:rsidR="003E7A0A" w:rsidRDefault="003E7A0A" w:rsidP="002274A5">
      <w:pPr>
        <w:pStyle w:val="Heading1"/>
        <w:spacing w:line="276" w:lineRule="auto"/>
      </w:pPr>
      <w:bookmarkStart w:id="2" w:name="_Toc515884909"/>
      <w:r>
        <w:t>Table of Equations</w:t>
      </w:r>
      <w:bookmarkEnd w:id="2"/>
    </w:p>
    <w:p w14:paraId="7500A20E" w14:textId="0D63FD34" w:rsidR="00A74EAC" w:rsidRDefault="008D1857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AU"/>
        </w:rPr>
      </w:pPr>
      <w:r>
        <w:rPr>
          <w:b/>
          <w:bCs/>
          <w:noProof/>
          <w:lang w:val="en-US"/>
        </w:rPr>
        <w:fldChar w:fldCharType="begin"/>
      </w:r>
      <w:r>
        <w:rPr>
          <w:b/>
          <w:bCs/>
          <w:noProof/>
          <w:lang w:val="en-US"/>
        </w:rPr>
        <w:instrText xml:space="preserve"> TOC \h \z \c "Equation" </w:instrText>
      </w:r>
      <w:r>
        <w:rPr>
          <w:b/>
          <w:bCs/>
          <w:noProof/>
          <w:lang w:val="en-US"/>
        </w:rPr>
        <w:fldChar w:fldCharType="separate"/>
      </w:r>
      <w:hyperlink w:anchor="_Toc515884914" w:history="1">
        <w:r w:rsidR="00A74EAC" w:rsidRPr="00BF7F8D">
          <w:rPr>
            <w:rStyle w:val="Hyperlink"/>
            <w:noProof/>
          </w:rPr>
          <w:t>Equation 1: 3 DOF Revolute Manipulator Jacobian</w:t>
        </w:r>
        <w:r w:rsidR="00A74EAC">
          <w:rPr>
            <w:noProof/>
            <w:webHidden/>
          </w:rPr>
          <w:tab/>
        </w:r>
        <w:r w:rsidR="00A74EAC">
          <w:rPr>
            <w:noProof/>
            <w:webHidden/>
          </w:rPr>
          <w:fldChar w:fldCharType="begin"/>
        </w:r>
        <w:r w:rsidR="00A74EAC">
          <w:rPr>
            <w:noProof/>
            <w:webHidden/>
          </w:rPr>
          <w:instrText xml:space="preserve"> PAGEREF _Toc515884914 \h </w:instrText>
        </w:r>
        <w:r w:rsidR="00A74EAC">
          <w:rPr>
            <w:noProof/>
            <w:webHidden/>
          </w:rPr>
        </w:r>
        <w:r w:rsidR="00A74EAC">
          <w:rPr>
            <w:noProof/>
            <w:webHidden/>
          </w:rPr>
          <w:fldChar w:fldCharType="separate"/>
        </w:r>
        <w:r w:rsidR="00A74EAC">
          <w:rPr>
            <w:noProof/>
            <w:webHidden/>
          </w:rPr>
          <w:t>4</w:t>
        </w:r>
        <w:r w:rsidR="00A74EAC">
          <w:rPr>
            <w:noProof/>
            <w:webHidden/>
          </w:rPr>
          <w:fldChar w:fldCharType="end"/>
        </w:r>
      </w:hyperlink>
    </w:p>
    <w:p w14:paraId="3455E534" w14:textId="05E2DDAF" w:rsidR="00A74EAC" w:rsidRDefault="00A74EA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AU"/>
        </w:rPr>
      </w:pPr>
      <w:hyperlink w:anchor="_Toc515884915" w:history="1">
        <w:r w:rsidRPr="00BF7F8D">
          <w:rPr>
            <w:rStyle w:val="Hyperlink"/>
            <w:noProof/>
          </w:rPr>
          <w:t>Equation 2: Inertia Tensors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46C7F1" w14:textId="27CA1473" w:rsidR="00A74EAC" w:rsidRDefault="00A74EA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AU"/>
        </w:rPr>
      </w:pPr>
      <w:hyperlink w:anchor="_Toc515884916" w:history="1">
        <w:r w:rsidRPr="00BF7F8D">
          <w:rPr>
            <w:rStyle w:val="Hyperlink"/>
            <w:noProof/>
          </w:rPr>
          <w:t>Equation 3: Mass Matrix for the 3 DOF Revolute Manipulator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715066" w14:textId="03296FE7" w:rsidR="00A74EAC" w:rsidRDefault="00A74EA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AU"/>
        </w:rPr>
      </w:pPr>
      <w:hyperlink w:anchor="_Toc515884917" w:history="1">
        <w:r w:rsidRPr="00BF7F8D">
          <w:rPr>
            <w:rStyle w:val="Hyperlink"/>
            <w:noProof/>
          </w:rPr>
          <w:t>Equation 4: Vector of Centrifugal Forces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264FD2" w14:textId="45F56925" w:rsidR="00A74EAC" w:rsidRDefault="00A74EA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AU"/>
        </w:rPr>
      </w:pPr>
      <w:hyperlink w:anchor="_Toc515884918" w:history="1">
        <w:r w:rsidRPr="00BF7F8D">
          <w:rPr>
            <w:rStyle w:val="Hyperlink"/>
            <w:noProof/>
          </w:rPr>
          <w:t>Equation 5: Vector of Coriolis 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0E66CE" w14:textId="516D9BD9" w:rsidR="008A7541" w:rsidRPr="00010BAE" w:rsidRDefault="008D1857" w:rsidP="00003688">
      <w:pPr>
        <w:spacing w:line="276" w:lineRule="auto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fldChar w:fldCharType="end"/>
      </w:r>
    </w:p>
    <w:p w14:paraId="0AD3F573" w14:textId="0064E908" w:rsidR="0019297E" w:rsidRDefault="008D7522" w:rsidP="0019297E">
      <w:pPr>
        <w:pStyle w:val="Heading1"/>
        <w:numPr>
          <w:ilvl w:val="0"/>
          <w:numId w:val="0"/>
        </w:numPr>
        <w:spacing w:line="276" w:lineRule="auto"/>
        <w:ind w:left="432" w:hanging="432"/>
      </w:pPr>
      <w:r>
        <w:br w:type="page"/>
      </w:r>
      <w:bookmarkStart w:id="3" w:name="_Toc515732290"/>
    </w:p>
    <w:p w14:paraId="62FDCB34" w14:textId="77777777" w:rsidR="006862A4" w:rsidRDefault="006862A4" w:rsidP="006862A4">
      <w:pPr>
        <w:pStyle w:val="Heading2"/>
        <w:spacing w:line="276" w:lineRule="auto"/>
      </w:pPr>
      <w:bookmarkStart w:id="4" w:name="_Toc515732287"/>
      <w:bookmarkStart w:id="5" w:name="_Toc515870352"/>
      <w:bookmarkStart w:id="6" w:name="_Toc515884910"/>
      <w:r>
        <w:lastRenderedPageBreak/>
        <w:t>Approach and Execution</w:t>
      </w:r>
      <w:bookmarkEnd w:id="4"/>
      <w:bookmarkEnd w:id="5"/>
      <w:bookmarkEnd w:id="6"/>
    </w:p>
    <w:p w14:paraId="3D6967C7" w14:textId="77777777" w:rsidR="006862A4" w:rsidRDefault="006862A4" w:rsidP="006862A4">
      <w:r>
        <w:t>Before the kinematics of the system could be found, the exoskeleton needed to be abstracted into a model. Consider the following:</w:t>
      </w:r>
    </w:p>
    <w:p w14:paraId="0FBF07A0" w14:textId="77777777" w:rsidR="006862A4" w:rsidRDefault="006862A4" w:rsidP="006862A4">
      <w:pPr>
        <w:pStyle w:val="ListParagraph"/>
        <w:numPr>
          <w:ilvl w:val="0"/>
          <w:numId w:val="26"/>
        </w:numPr>
      </w:pPr>
      <w:r>
        <w:t>The exoskeleton is to be affixed to the lower torso of the pilot;</w:t>
      </w:r>
    </w:p>
    <w:p w14:paraId="2E943FCC" w14:textId="77777777" w:rsidR="006862A4" w:rsidRDefault="006862A4" w:rsidP="006862A4">
      <w:pPr>
        <w:pStyle w:val="ListParagraph"/>
        <w:numPr>
          <w:ilvl w:val="0"/>
          <w:numId w:val="26"/>
        </w:numPr>
      </w:pPr>
      <w:r>
        <w:t>The pilot is presumed to maintain the balance of the system using their body;</w:t>
      </w:r>
    </w:p>
    <w:p w14:paraId="08603135" w14:textId="77777777" w:rsidR="006862A4" w:rsidRDefault="006862A4" w:rsidP="006862A4">
      <w:pPr>
        <w:pStyle w:val="ListParagraph"/>
        <w:numPr>
          <w:ilvl w:val="0"/>
          <w:numId w:val="26"/>
        </w:numPr>
      </w:pPr>
      <w:r>
        <w:t>The pilot should be able to manipulate the legs of the system independently;</w:t>
      </w:r>
    </w:p>
    <w:p w14:paraId="6D4C654A" w14:textId="77777777" w:rsidR="006862A4" w:rsidRDefault="006862A4" w:rsidP="006862A4">
      <w:pPr>
        <w:pStyle w:val="ListParagraph"/>
        <w:numPr>
          <w:ilvl w:val="0"/>
          <w:numId w:val="26"/>
        </w:numPr>
      </w:pPr>
      <w:r>
        <w:t>The legs, while part of the same exoskeletons, are essentially fixed at the pelvis and operate independently; and,</w:t>
      </w:r>
    </w:p>
    <w:p w14:paraId="26D6BA13" w14:textId="77777777" w:rsidR="006862A4" w:rsidRDefault="006862A4" w:rsidP="006862A4">
      <w:pPr>
        <w:pStyle w:val="ListParagraph"/>
        <w:numPr>
          <w:ilvl w:val="0"/>
          <w:numId w:val="26"/>
        </w:numPr>
      </w:pPr>
      <w:r>
        <w:t>We may therefore consider each leg as an independent manipulator with a fixed reference frame at the pelvis.</w:t>
      </w:r>
    </w:p>
    <w:p w14:paraId="16AD3DDA" w14:textId="49FEB6BB" w:rsidR="006862A4" w:rsidRPr="00F01EF6" w:rsidRDefault="006862A4" w:rsidP="006862A4">
      <w:r>
        <w:t xml:space="preserve">As noted in kt, each joint of the exoskeleton shall be constrained to 1 DOF. Therefore, we may abstract the exoskeleton as two 3 DOF RRR manipulators, as seen in </w:t>
      </w:r>
      <w:r>
        <w:fldChar w:fldCharType="begin"/>
      </w:r>
      <w:r>
        <w:instrText xml:space="preserve"> REF _Ref515733834 \h </w:instrText>
      </w:r>
      <w:r>
        <w:fldChar w:fldCharType="separate"/>
      </w:r>
      <w:r w:rsidR="00A74EAC">
        <w:t xml:space="preserve">Figure </w:t>
      </w:r>
      <w:r w:rsidR="00A74EAC">
        <w:rPr>
          <w:noProof/>
        </w:rPr>
        <w:t>1</w:t>
      </w:r>
      <w:r w:rsidR="00A74EAC">
        <w:t>: Exoskeleton Abstraction</w:t>
      </w:r>
      <w:r>
        <w:fldChar w:fldCharType="end"/>
      </w:r>
      <w:r>
        <w:t>.</w:t>
      </w:r>
    </w:p>
    <w:p w14:paraId="0F2A8A99" w14:textId="77777777" w:rsidR="006862A4" w:rsidRPr="00541E65" w:rsidRDefault="006862A4" w:rsidP="006862A4"/>
    <w:p w14:paraId="6E13BE1C" w14:textId="77777777" w:rsidR="006862A4" w:rsidRDefault="006862A4" w:rsidP="006862A4">
      <w:pPr>
        <w:jc w:val="center"/>
      </w:pPr>
      <w:r>
        <w:rPr>
          <w:noProof/>
        </w:rPr>
        <w:drawing>
          <wp:inline distT="0" distB="0" distL="0" distR="0" wp14:anchorId="2CE5526B" wp14:editId="74979E9F">
            <wp:extent cx="3450767" cy="180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67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130A9" w14:textId="72839492" w:rsidR="006862A4" w:rsidRDefault="006862A4" w:rsidP="006862A4">
      <w:pPr>
        <w:pStyle w:val="Caption"/>
      </w:pPr>
      <w:bookmarkStart w:id="7" w:name="_Ref515733834"/>
      <w:bookmarkStart w:id="8" w:name="_Toc515870413"/>
      <w:bookmarkStart w:id="9" w:name="_Toc515884912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A74EAC">
        <w:rPr>
          <w:noProof/>
        </w:rPr>
        <w:t>1</w:t>
      </w:r>
      <w:r>
        <w:rPr>
          <w:noProof/>
        </w:rPr>
        <w:fldChar w:fldCharType="end"/>
      </w:r>
      <w:r>
        <w:t>: Exoskeleton Abstraction</w:t>
      </w:r>
      <w:bookmarkEnd w:id="7"/>
      <w:bookmarkEnd w:id="8"/>
      <w:bookmarkEnd w:id="9"/>
    </w:p>
    <w:p w14:paraId="3F6479DE" w14:textId="38D9D386" w:rsidR="006862A4" w:rsidRDefault="006862A4" w:rsidP="006862A4">
      <w:r>
        <w:t xml:space="preserve">For modelling the system, the parameters seen in </w:t>
      </w:r>
      <w:r>
        <w:fldChar w:fldCharType="begin"/>
      </w:r>
      <w:r>
        <w:instrText xml:space="preserve"> REF _Ref515733912 \h </w:instrText>
      </w:r>
      <w:r>
        <w:fldChar w:fldCharType="separate"/>
      </w:r>
      <w:r w:rsidR="00A74EAC">
        <w:t xml:space="preserve">Figure </w:t>
      </w:r>
      <w:r w:rsidR="00A74EAC">
        <w:rPr>
          <w:noProof/>
        </w:rPr>
        <w:t>2</w:t>
      </w:r>
      <w:r w:rsidR="00A74EAC">
        <w:t>: 3 DOF RRR Parameterisation</w:t>
      </w:r>
      <w:r>
        <w:fldChar w:fldCharType="end"/>
      </w:r>
      <w:r>
        <w:t xml:space="preserve"> shall be used. Note angle shall be measured relative to the previous link with a clockwise positive convention.</w:t>
      </w:r>
    </w:p>
    <w:p w14:paraId="0CA41584" w14:textId="77777777" w:rsidR="006862A4" w:rsidRDefault="006862A4" w:rsidP="006862A4">
      <w:pPr>
        <w:jc w:val="center"/>
      </w:pPr>
      <w:r>
        <w:rPr>
          <w:noProof/>
        </w:rPr>
        <w:drawing>
          <wp:inline distT="0" distB="0" distL="0" distR="0" wp14:anchorId="77AD2C19" wp14:editId="4981C27A">
            <wp:extent cx="2055078" cy="1800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078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A1098" w14:textId="0C477F4B" w:rsidR="006862A4" w:rsidRDefault="006862A4" w:rsidP="006862A4">
      <w:pPr>
        <w:pStyle w:val="Caption"/>
      </w:pPr>
      <w:bookmarkStart w:id="10" w:name="_Ref515733912"/>
      <w:bookmarkStart w:id="11" w:name="_Toc515870414"/>
      <w:bookmarkStart w:id="12" w:name="_Toc515884913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A74EAC">
        <w:rPr>
          <w:noProof/>
        </w:rPr>
        <w:t>2</w:t>
      </w:r>
      <w:r>
        <w:rPr>
          <w:noProof/>
        </w:rPr>
        <w:fldChar w:fldCharType="end"/>
      </w:r>
      <w:r>
        <w:t>: 3 DOF RRR Parameterisation</w:t>
      </w:r>
      <w:bookmarkEnd w:id="10"/>
      <w:bookmarkEnd w:id="11"/>
      <w:bookmarkEnd w:id="12"/>
    </w:p>
    <w:p w14:paraId="47940F34" w14:textId="5D650FEB" w:rsidR="003122A2" w:rsidRDefault="006862A4" w:rsidP="00A828DF">
      <w:r>
        <w:t xml:space="preserve">As noted in kt (requirements section) the actual values for the exoskeleton were never confirmed and the controls had to be completed symbolically. On one hand, </w:t>
      </w:r>
      <w:r>
        <w:lastRenderedPageBreak/>
        <w:t>this resulted in a general solution that can be applied to any 3 DOF RRR serial manipulator. On the other hand, the equations become cumbersome and large. As a result, many of the equations shall be taken to their general form, as explicit solutions shall be left as an exercise to the reader.</w:t>
      </w:r>
      <w:bookmarkEnd w:id="3"/>
    </w:p>
    <w:p w14:paraId="0D9F4394" w14:textId="77777777" w:rsidR="003E7A0A" w:rsidRDefault="003E7A0A" w:rsidP="003122A2">
      <w:pPr>
        <w:jc w:val="left"/>
      </w:pPr>
    </w:p>
    <w:p w14:paraId="4DFF9C75" w14:textId="77777777" w:rsidR="009E5D85" w:rsidRDefault="009E5D85" w:rsidP="009E5D85">
      <w:pPr>
        <w:pStyle w:val="Heading3"/>
      </w:pPr>
      <w:bookmarkStart w:id="13" w:name="_Toc515732288"/>
      <w:r>
        <w:t>Jacobian</w:t>
      </w:r>
      <w:bookmarkEnd w:id="13"/>
    </w:p>
    <w:p w14:paraId="622224F8" w14:textId="77777777" w:rsidR="009E5D85" w:rsidRDefault="009E5D85" w:rsidP="009E5D85">
      <w:r>
        <w:t>To find the Jacobian of a 3 DOF Revolute Manipulator:</w:t>
      </w:r>
    </w:p>
    <w:p w14:paraId="52F13095" w14:textId="77777777" w:rsidR="009E5D85" w:rsidRDefault="009E5D85" w:rsidP="009E5D85">
      <m:oMathPara>
        <m:oMath>
          <m:r>
            <w:rPr>
              <w:rFonts w:ascii="Cambria Math" w:eastAsiaTheme="minorEastAsia" w:hAnsi="Cambria Math"/>
            </w:rPr>
            <m:t>v=System Velocity</m:t>
          </m:r>
        </m:oMath>
      </m:oMathPara>
    </w:p>
    <w:p w14:paraId="09E1B2F4" w14:textId="77777777" w:rsidR="009E5D85" w:rsidRPr="006D78E4" w:rsidRDefault="00777FE0" w:rsidP="009E5D8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29AE08E" w14:textId="77777777" w:rsidR="009E5D85" w:rsidRPr="006D78E4" w:rsidRDefault="00777FE0" w:rsidP="009E5D8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AA57DFA" w14:textId="77777777" w:rsidR="009E5D85" w:rsidRPr="00463808" w:rsidRDefault="00777FE0" w:rsidP="009E5D8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9DECA38" w14:textId="77777777" w:rsidR="009E5D85" w:rsidRDefault="009E5D85" w:rsidP="009E5D85">
      <w:r>
        <w:t>Or, for a system at low velocity (i.e. standing, squatting, sitting, stairs, walking):</w:t>
      </w:r>
    </w:p>
    <w:p w14:paraId="33009D7D" w14:textId="77777777" w:rsidR="009E5D85" w:rsidRDefault="00777FE0" w:rsidP="009E5D8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9A68167" w14:textId="77777777" w:rsidR="009E5D85" w:rsidRPr="006C236E" w:rsidRDefault="00777FE0" w:rsidP="009E5D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3BF20B6" w14:textId="77777777" w:rsidR="009E5D85" w:rsidRPr="001205F9" w:rsidRDefault="00777FE0" w:rsidP="009E5D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1656CD39" w14:textId="77777777" w:rsidR="009E5D85" w:rsidRDefault="009E5D85" w:rsidP="009E5D85">
      <w:r>
        <w:t>In matrix form</w:t>
      </w:r>
    </w:p>
    <w:p w14:paraId="1B0BB4CA" w14:textId="77777777" w:rsidR="009E5D85" w:rsidRPr="00073835" w:rsidRDefault="00777FE0" w:rsidP="009E5D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B235BE3" w14:textId="77777777" w:rsidR="009E5D85" w:rsidRPr="00073835" w:rsidRDefault="00777FE0" w:rsidP="009E5D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688D747" w14:textId="77777777" w:rsidR="009E5D85" w:rsidRPr="00073835" w:rsidRDefault="00777FE0" w:rsidP="009E5D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AB78107" w14:textId="77777777" w:rsidR="009E5D85" w:rsidRPr="00073835" w:rsidRDefault="009E5D85" w:rsidP="009E5D85">
      <w:pPr>
        <w:rPr>
          <w:rFonts w:eastAsiaTheme="minorEastAsia"/>
        </w:rPr>
      </w:pPr>
      <w:r>
        <w:t>The angular velocities are simply additive:</w:t>
      </w:r>
    </w:p>
    <w:p w14:paraId="7CDDD942" w14:textId="77777777" w:rsidR="009E5D85" w:rsidRDefault="00777FE0" w:rsidP="009E5D8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5E4B282" w14:textId="77777777" w:rsidR="009E5D85" w:rsidRDefault="00777FE0" w:rsidP="009E5D8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1A1170C" w14:textId="77777777" w:rsidR="009E5D85" w:rsidRDefault="00777FE0" w:rsidP="009E5D8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sPre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BFDD776" w14:textId="54E8AD44" w:rsidR="009E5D85" w:rsidRDefault="009E5D85" w:rsidP="009E5D85">
      <w:r>
        <w:t>From which we obtain the Jacobian</w:t>
      </w:r>
      <w:r w:rsidRPr="002968AC">
        <w:t xml:space="preserve"> </w:t>
      </w:r>
      <w:r>
        <w:t xml:space="preserve">of a 3 DOF Revolute Manipulator, as seen in </w:t>
      </w:r>
      <w:r>
        <w:fldChar w:fldCharType="begin"/>
      </w:r>
      <w:r>
        <w:instrText xml:space="preserve"> REF _Ref515735642 \h </w:instrText>
      </w:r>
      <w:r>
        <w:fldChar w:fldCharType="separate"/>
      </w:r>
      <w:r w:rsidR="00A74EAC">
        <w:t xml:space="preserve">Equation </w:t>
      </w:r>
      <w:r w:rsidR="00A74EAC">
        <w:rPr>
          <w:noProof/>
        </w:rPr>
        <w:t>1</w:t>
      </w:r>
      <w:r>
        <w:fldChar w:fldCharType="end"/>
      </w:r>
      <w:r>
        <w:t>.</w:t>
      </w:r>
    </w:p>
    <w:p w14:paraId="043FBB3D" w14:textId="77777777" w:rsidR="009E5D85" w:rsidRDefault="00777FE0" w:rsidP="009E5D8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BFEBFE5" w14:textId="4A45EE00" w:rsidR="009E5D85" w:rsidRPr="00615714" w:rsidRDefault="009E5D85" w:rsidP="009E5D85">
      <w:pPr>
        <w:pStyle w:val="Caption"/>
      </w:pPr>
      <w:bookmarkStart w:id="14" w:name="_Ref515735642"/>
      <w:bookmarkStart w:id="15" w:name="_Ref515799292"/>
      <w:bookmarkStart w:id="16" w:name="_Toc515870455"/>
      <w:bookmarkStart w:id="17" w:name="_Toc515884914"/>
      <w:r>
        <w:t xml:space="preserve">Equation </w:t>
      </w:r>
      <w:r>
        <w:rPr>
          <w:noProof/>
        </w:rPr>
        <w:fldChar w:fldCharType="begin"/>
      </w:r>
      <w:r>
        <w:rPr>
          <w:noProof/>
        </w:rPr>
        <w:instrText xml:space="preserve"> SEQ Equation \* ARABIC </w:instrText>
      </w:r>
      <w:r>
        <w:rPr>
          <w:noProof/>
        </w:rPr>
        <w:fldChar w:fldCharType="separate"/>
      </w:r>
      <w:r w:rsidR="00A74EAC">
        <w:rPr>
          <w:noProof/>
        </w:rPr>
        <w:t>1</w:t>
      </w:r>
      <w:r>
        <w:rPr>
          <w:noProof/>
        </w:rPr>
        <w:fldChar w:fldCharType="end"/>
      </w:r>
      <w:bookmarkEnd w:id="14"/>
      <w:r>
        <w:t xml:space="preserve">: </w:t>
      </w:r>
      <w:r w:rsidRPr="00DC1D62">
        <w:t>3 DOF Revolute Manipulator Jacobian</w:t>
      </w:r>
      <w:bookmarkEnd w:id="15"/>
      <w:bookmarkEnd w:id="16"/>
      <w:bookmarkEnd w:id="17"/>
    </w:p>
    <w:p w14:paraId="4E3A8213" w14:textId="77777777" w:rsidR="009E5D85" w:rsidRDefault="009E5D85" w:rsidP="003122A2">
      <w:pPr>
        <w:jc w:val="left"/>
      </w:pPr>
    </w:p>
    <w:p w14:paraId="0FBDA527" w14:textId="77777777" w:rsidR="00570CCC" w:rsidRDefault="00570CCC" w:rsidP="00570CCC">
      <w:pPr>
        <w:pStyle w:val="Heading3"/>
      </w:pPr>
      <w:bookmarkStart w:id="18" w:name="_Toc515732289"/>
      <w:r>
        <w:t>Dynamics</w:t>
      </w:r>
      <w:bookmarkEnd w:id="18"/>
    </w:p>
    <w:p w14:paraId="7975864E" w14:textId="5956A86E" w:rsidR="00570CCC" w:rsidRDefault="00570CCC" w:rsidP="00570CCC">
      <w:pPr>
        <w:rPr>
          <w:rFonts w:eastAsiaTheme="minorEastAsia"/>
        </w:rPr>
      </w:pPr>
      <w:r>
        <w:t xml:space="preserve">For a 3 DOF </w:t>
      </w:r>
      <w:r w:rsidRPr="008669FC">
        <w:t>Revolute Manipulator</w:t>
      </w:r>
      <w:r>
        <w:t xml:space="preserve"> where the inertia tensors of the links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_Ref515736038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74EAC">
        <w:t xml:space="preserve">Equation </w:t>
      </w:r>
      <w:r w:rsidR="00A74EAC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).</w:t>
      </w:r>
    </w:p>
    <w:p w14:paraId="2CAE66EF" w14:textId="77777777" w:rsidR="00570CCC" w:rsidRDefault="00777FE0" w:rsidP="00570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sPre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zz1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sPre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zz2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sPre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zz3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9AF9765" w14:textId="3DA136C1" w:rsidR="00570CCC" w:rsidRPr="008669FC" w:rsidRDefault="00570CCC" w:rsidP="00570CCC">
      <w:pPr>
        <w:pStyle w:val="Caption"/>
      </w:pPr>
      <w:bookmarkStart w:id="19" w:name="_Ref515736038"/>
      <w:bookmarkStart w:id="20" w:name="_Toc515870456"/>
      <w:bookmarkStart w:id="21" w:name="_Toc515884915"/>
      <w:r>
        <w:t xml:space="preserve">Equation </w:t>
      </w:r>
      <w:r>
        <w:rPr>
          <w:noProof/>
        </w:rPr>
        <w:fldChar w:fldCharType="begin"/>
      </w:r>
      <w:r>
        <w:rPr>
          <w:noProof/>
        </w:rPr>
        <w:instrText xml:space="preserve"> SEQ Equation \* ARABIC </w:instrText>
      </w:r>
      <w:r>
        <w:rPr>
          <w:noProof/>
        </w:rPr>
        <w:fldChar w:fldCharType="separate"/>
      </w:r>
      <w:r w:rsidR="00A74EAC">
        <w:rPr>
          <w:noProof/>
        </w:rPr>
        <w:t>2</w:t>
      </w:r>
      <w:r>
        <w:rPr>
          <w:noProof/>
        </w:rPr>
        <w:fldChar w:fldCharType="end"/>
      </w:r>
      <w:bookmarkEnd w:id="19"/>
      <w:r>
        <w:t>: Inertia Tensors</w:t>
      </w:r>
      <w:bookmarkEnd w:id="20"/>
      <w:bookmarkEnd w:id="21"/>
    </w:p>
    <w:p w14:paraId="204FDCDA" w14:textId="77777777" w:rsidR="00570CCC" w:rsidRDefault="00570CCC" w:rsidP="00570CCC">
      <w:pPr>
        <w:pStyle w:val="Heading4"/>
      </w:pPr>
      <w:r>
        <w:t>Explicit form of Manipulator Mass Matrix</w:t>
      </w:r>
    </w:p>
    <w:p w14:paraId="32D864E6" w14:textId="6A7D2A97" w:rsidR="00570CCC" w:rsidRDefault="00570CCC" w:rsidP="00570CCC">
      <w:r>
        <w:t xml:space="preserve">The mass matrix for the 3 DOF </w:t>
      </w:r>
      <w:r w:rsidRPr="008669FC">
        <w:t>Revolute Manipulator</w:t>
      </w:r>
      <w:r>
        <w:t xml:space="preserve"> is given by </w:t>
      </w:r>
      <w:r>
        <w:fldChar w:fldCharType="begin"/>
      </w:r>
      <w:r>
        <w:instrText xml:space="preserve"> REF _Ref515736282 \h </w:instrText>
      </w:r>
      <w:r>
        <w:fldChar w:fldCharType="separate"/>
      </w:r>
      <w:r w:rsidR="00A74EAC">
        <w:t xml:space="preserve">Equation </w:t>
      </w:r>
      <w:r w:rsidR="00A74EAC">
        <w:rPr>
          <w:noProof/>
        </w:rPr>
        <w:t>3</w:t>
      </w:r>
      <w:r>
        <w:fldChar w:fldCharType="end"/>
      </w:r>
      <w:r>
        <w:t>. This process was completed with symbolic variables in MATLAB R2017b, as detailed in the attached files (get_EOM.m) kt.</w:t>
      </w:r>
    </w:p>
    <w:p w14:paraId="32A38CE5" w14:textId="77777777" w:rsidR="00570CCC" w:rsidRDefault="00570CCC" w:rsidP="00570CCC"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v1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v1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ω1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ω1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v2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v2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ω2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ω2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v3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v3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ω3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ω3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 w14:paraId="4760EFA7" w14:textId="23E2BADB" w:rsidR="00570CCC" w:rsidRPr="009F0322" w:rsidRDefault="00570CCC" w:rsidP="00570CCC">
      <w:pPr>
        <w:pStyle w:val="Caption"/>
      </w:pPr>
      <w:bookmarkStart w:id="22" w:name="_Ref515736282"/>
      <w:bookmarkStart w:id="23" w:name="_Ref515803742"/>
      <w:bookmarkStart w:id="24" w:name="_Toc515870457"/>
      <w:bookmarkStart w:id="25" w:name="_Toc515884916"/>
      <w:r>
        <w:t xml:space="preserve">Equation </w:t>
      </w:r>
      <w:r>
        <w:rPr>
          <w:noProof/>
        </w:rPr>
        <w:fldChar w:fldCharType="begin"/>
      </w:r>
      <w:r>
        <w:rPr>
          <w:noProof/>
        </w:rPr>
        <w:instrText xml:space="preserve"> SEQ Equation \* ARABIC </w:instrText>
      </w:r>
      <w:r>
        <w:rPr>
          <w:noProof/>
        </w:rPr>
        <w:fldChar w:fldCharType="separate"/>
      </w:r>
      <w:r w:rsidR="00A74EAC">
        <w:rPr>
          <w:noProof/>
        </w:rPr>
        <w:t>3</w:t>
      </w:r>
      <w:r>
        <w:rPr>
          <w:noProof/>
        </w:rPr>
        <w:fldChar w:fldCharType="end"/>
      </w:r>
      <w:bookmarkEnd w:id="22"/>
      <w:r>
        <w:t>: M</w:t>
      </w:r>
      <w:r w:rsidRPr="001F5A43">
        <w:t xml:space="preserve">ass </w:t>
      </w:r>
      <w:r>
        <w:t>M</w:t>
      </w:r>
      <w:r w:rsidRPr="001F5A43">
        <w:t>atrix for the 3 DOF Revolute Manipulator</w:t>
      </w:r>
      <w:bookmarkEnd w:id="23"/>
      <w:bookmarkEnd w:id="24"/>
      <w:bookmarkEnd w:id="25"/>
    </w:p>
    <w:p w14:paraId="21E093C6" w14:textId="77777777" w:rsidR="00570CCC" w:rsidRDefault="00570CCC" w:rsidP="003122A2">
      <w:pPr>
        <w:jc w:val="left"/>
      </w:pPr>
    </w:p>
    <w:p w14:paraId="7949007C" w14:textId="77777777" w:rsidR="00AE5BAD" w:rsidRDefault="00AE5BAD" w:rsidP="00AE5BAD">
      <w:pPr>
        <w:pStyle w:val="Heading4"/>
        <w:rPr>
          <w:rFonts w:eastAsiaTheme="minorEastAsia"/>
        </w:rPr>
      </w:pPr>
      <w:r>
        <w:rPr>
          <w:rFonts w:eastAsiaTheme="minorEastAsia"/>
        </w:rPr>
        <w:t>Vector of centrifugal and Coriolis forces</w:t>
      </w:r>
    </w:p>
    <w:p w14:paraId="00A47C27" w14:textId="2FD912B1" w:rsidR="00AE5BAD" w:rsidRDefault="00AE5BAD" w:rsidP="00AE5BAD">
      <w:r>
        <w:t xml:space="preserve">We begin with </w:t>
      </w:r>
      <w:r>
        <w:fldChar w:fldCharType="begin"/>
      </w:r>
      <w:r>
        <w:instrText xml:space="preserve"> REF _Ref515778925 \h </w:instrText>
      </w:r>
      <w:r>
        <w:fldChar w:fldCharType="separate"/>
      </w:r>
      <w:r w:rsidR="00A74EAC">
        <w:rPr>
          <w:b/>
          <w:bCs/>
          <w:lang w:val="en-US"/>
        </w:rPr>
        <w:t>Error! Reference source not found.</w:t>
      </w:r>
      <w:r>
        <w:fldChar w:fldCharType="end"/>
      </w:r>
      <w:r>
        <w:t>.</w:t>
      </w:r>
    </w:p>
    <w:p w14:paraId="413B953F" w14:textId="77777777" w:rsidR="00AE5BAD" w:rsidRPr="005B6515" w:rsidRDefault="00AE5BAD" w:rsidP="00AE5BAD"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5D96AC1" w14:textId="77777777" w:rsidR="00AE5BAD" w:rsidRPr="005B6515" w:rsidRDefault="00AE5BAD" w:rsidP="00AE5BAD">
      <m:oMathPara>
        <m:oMath>
          <m:r>
            <w:rPr>
              <w:rFonts w:ascii="Cambria Math" w:eastAsiaTheme="minorEastAsia" w:hAnsi="Cambria Math"/>
            </w:rPr>
            <w:lastRenderedPageBreak/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333</m:t>
                        </m:r>
                      </m:sub>
                    </m:sSub>
                  </m:e>
                </m:mr>
              </m:m>
            </m:e>
          </m:d>
        </m:oMath>
      </m:oMathPara>
    </w:p>
    <w:p w14:paraId="20E13D64" w14:textId="77777777" w:rsidR="00AE5BAD" w:rsidRPr="00D71A9D" w:rsidRDefault="00AE5BAD" w:rsidP="00AE5B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BFCDF8B" w14:textId="677411EA" w:rsidR="00AE5BAD" w:rsidRPr="00E14347" w:rsidRDefault="00AE5BAD" w:rsidP="00AE5BAD">
      <w:pPr>
        <w:pStyle w:val="Caption"/>
        <w:rPr>
          <w:rFonts w:eastAsiaTheme="minorEastAsia"/>
        </w:rPr>
      </w:pPr>
      <w:bookmarkStart w:id="26" w:name="_Ref515803745"/>
      <w:bookmarkStart w:id="27" w:name="_Toc515870458"/>
      <w:bookmarkStart w:id="28" w:name="_Toc515884917"/>
      <w:r>
        <w:t xml:space="preserve">Equation </w:t>
      </w:r>
      <w:r>
        <w:rPr>
          <w:noProof/>
        </w:rPr>
        <w:fldChar w:fldCharType="begin"/>
      </w:r>
      <w:r>
        <w:rPr>
          <w:noProof/>
        </w:rPr>
        <w:instrText xml:space="preserve"> SEQ Equation \* ARABIC </w:instrText>
      </w:r>
      <w:r>
        <w:rPr>
          <w:noProof/>
        </w:rPr>
        <w:fldChar w:fldCharType="separate"/>
      </w:r>
      <w:r w:rsidR="00A74EAC"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Pr="00D82E6D">
        <w:t>Vector of Centrifugal Forces</w:t>
      </w:r>
      <w:bookmarkEnd w:id="26"/>
      <w:bookmarkEnd w:id="27"/>
      <w:bookmarkEnd w:id="28"/>
    </w:p>
    <w:p w14:paraId="2F18DCDF" w14:textId="04FDACDF" w:rsidR="00AE5BAD" w:rsidRDefault="00AE5BAD" w:rsidP="00AE5BAD">
      <w:r>
        <w:t xml:space="preserve">Next </w:t>
      </w:r>
      <w:r>
        <w:fldChar w:fldCharType="begin"/>
      </w:r>
      <w:r>
        <w:instrText xml:space="preserve"> REF _Ref515800394 \h </w:instrText>
      </w:r>
      <w:r>
        <w:fldChar w:fldCharType="separate"/>
      </w:r>
      <w:r w:rsidR="00A74EAC">
        <w:rPr>
          <w:b/>
          <w:bCs/>
          <w:lang w:val="en-US"/>
        </w:rPr>
        <w:t>Error! Reference source not found.</w:t>
      </w:r>
      <w:r>
        <w:fldChar w:fldCharType="end"/>
      </w:r>
      <w:r>
        <w:t>.</w:t>
      </w:r>
    </w:p>
    <w:p w14:paraId="67DE16C6" w14:textId="77777777" w:rsidR="00AE5BAD" w:rsidRPr="004A4434" w:rsidRDefault="00AE5BAD" w:rsidP="00AE5BAD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n23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4E1C99DF" w14:textId="77777777" w:rsidR="00AE5BAD" w:rsidRPr="00B11F9A" w:rsidRDefault="00AE5BAD" w:rsidP="00AE5B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323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A47E816" w14:textId="77777777" w:rsidR="00AE5BAD" w:rsidRPr="00D71A9D" w:rsidRDefault="00AE5BAD" w:rsidP="00AE5B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739F794B" w14:textId="3B2A23F3" w:rsidR="00AE5BAD" w:rsidRPr="006D0087" w:rsidRDefault="00AE5BAD" w:rsidP="00AE5BAD">
      <w:pPr>
        <w:pStyle w:val="Caption"/>
        <w:rPr>
          <w:rFonts w:eastAsiaTheme="minorEastAsia"/>
        </w:rPr>
      </w:pPr>
      <w:bookmarkStart w:id="29" w:name="_Ref515803747"/>
      <w:bookmarkStart w:id="30" w:name="_Toc515870459"/>
      <w:bookmarkStart w:id="31" w:name="_Toc515884918"/>
      <w:r>
        <w:t xml:space="preserve">Equation </w:t>
      </w:r>
      <w:r>
        <w:rPr>
          <w:noProof/>
        </w:rPr>
        <w:fldChar w:fldCharType="begin"/>
      </w:r>
      <w:r>
        <w:rPr>
          <w:noProof/>
        </w:rPr>
        <w:instrText xml:space="preserve"> SEQ Equation \* ARABIC </w:instrText>
      </w:r>
      <w:r>
        <w:rPr>
          <w:noProof/>
        </w:rPr>
        <w:fldChar w:fldCharType="separate"/>
      </w:r>
      <w:r w:rsidR="00A74EAC">
        <w:rPr>
          <w:noProof/>
        </w:rPr>
        <w:t>5</w:t>
      </w:r>
      <w:r>
        <w:rPr>
          <w:noProof/>
        </w:rPr>
        <w:fldChar w:fldCharType="end"/>
      </w:r>
      <w:r>
        <w:t xml:space="preserve">: </w:t>
      </w:r>
      <w:r w:rsidRPr="0050502E">
        <w:t>Vector of Coriolis Force</w:t>
      </w:r>
      <w:bookmarkEnd w:id="29"/>
      <w:bookmarkEnd w:id="30"/>
      <w:bookmarkEnd w:id="31"/>
    </w:p>
    <w:p w14:paraId="47FD2244" w14:textId="5B64306C" w:rsidR="00AE5BAD" w:rsidRDefault="00AE5BAD" w:rsidP="00AE5BAD">
      <w:r>
        <w:t xml:space="preserve">From </w:t>
      </w:r>
      <w:r>
        <w:fldChar w:fldCharType="begin"/>
      </w:r>
      <w:r>
        <w:instrText xml:space="preserve"> REF _Ref515778921 \h </w:instrText>
      </w:r>
      <w:r>
        <w:fldChar w:fldCharType="separate"/>
      </w:r>
      <w:r w:rsidR="00A74EAC">
        <w:rPr>
          <w:b/>
          <w:bCs/>
          <w:lang w:val="en-US"/>
        </w:rPr>
        <w:t>Error! Reference source not found.</w:t>
      </w:r>
      <w:r>
        <w:fldChar w:fldCharType="end"/>
      </w:r>
    </w:p>
    <w:p w14:paraId="55185375" w14:textId="77777777" w:rsidR="00AE5BAD" w:rsidRPr="006D0087" w:rsidRDefault="00777FE0" w:rsidP="00AE5B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ikj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jki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iii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14697A8" w14:textId="77777777" w:rsidR="00AE5BAD" w:rsidRPr="00257831" w:rsidRDefault="00AE5BAD" w:rsidP="00AE5BAD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2C34CDF1" w14:textId="77777777" w:rsidR="00AE5BAD" w:rsidRPr="006D0087" w:rsidRDefault="00777FE0" w:rsidP="00AE5B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14:paraId="00CD5C17" w14:textId="77777777" w:rsidR="00AE5BAD" w:rsidRDefault="00AE5BAD" w:rsidP="00AE5BAD">
      <w:r>
        <w:t>This process was completed with symbolic variables in MATLAB R2017b, as detailed in the attached files (get_EOM.m) kt.</w:t>
      </w:r>
    </w:p>
    <w:p w14:paraId="32016DCF" w14:textId="1EF90EBE" w:rsidR="00D03841" w:rsidRDefault="00D03841" w:rsidP="003122A2">
      <w:pPr>
        <w:jc w:val="left"/>
        <w:sectPr w:rsidR="00D03841" w:rsidSect="00562D00"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32" w:name="_GoBack"/>
      <w:bookmarkEnd w:id="32"/>
    </w:p>
    <w:p w14:paraId="6118B211" w14:textId="18D0D480" w:rsidR="00150D94" w:rsidRDefault="00150D94" w:rsidP="001C6AA0">
      <w:pPr>
        <w:spacing w:line="276" w:lineRule="auto"/>
        <w:jc w:val="left"/>
      </w:pPr>
    </w:p>
    <w:bookmarkStart w:id="33" w:name="_Toc51588491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930077606"/>
        <w:docPartObj>
          <w:docPartGallery w:val="Bibliographies"/>
          <w:docPartUnique/>
        </w:docPartObj>
      </w:sdtPr>
      <w:sdtEndPr>
        <w:rPr>
          <w:rFonts w:ascii="Century" w:hAnsi="Century"/>
          <w:sz w:val="24"/>
        </w:rPr>
      </w:sdtEndPr>
      <w:sdtContent>
        <w:p w14:paraId="08F8DD77" w14:textId="31E1ABB8" w:rsidR="00352E6F" w:rsidRDefault="00352E6F" w:rsidP="002274A5">
          <w:pPr>
            <w:pStyle w:val="Heading1"/>
            <w:spacing w:line="276" w:lineRule="auto"/>
          </w:pPr>
          <w:r>
            <w:t>Bibliography</w:t>
          </w:r>
          <w:bookmarkEnd w:id="33"/>
        </w:p>
        <w:sdt>
          <w:sdtPr>
            <w:id w:val="111145805"/>
            <w:bibliography/>
          </w:sdtPr>
          <w:sdtEndPr/>
          <w:sdtContent>
            <w:p w14:paraId="7FCD6B4F" w14:textId="77777777" w:rsidR="00A74EAC" w:rsidRDefault="00352E6F" w:rsidP="00A74EAC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74EAC">
                <w:rPr>
                  <w:noProof/>
                </w:rPr>
                <w:t xml:space="preserve">Agarwal, A. (2005). </w:t>
              </w:r>
              <w:r w:rsidR="00A74EAC">
                <w:rPr>
                  <w:i/>
                  <w:iCs/>
                  <w:noProof/>
                </w:rPr>
                <w:t>Foundations of analog &amp; digital electronic circuits</w:t>
              </w:r>
              <w:r w:rsidR="00A74EAC">
                <w:rPr>
                  <w:noProof/>
                </w:rPr>
                <w:t xml:space="preserve"> (1 ed.). Massachusetts: Massachusetts Institute of Technology. Retrieved June 1, 2018, from https://www.google.com/url?sa=t&amp;rct=j&amp;q=&amp;esrc=s&amp;source=web&amp;cd=1&amp;ved=0ahUKEwiBu7yQl7LbAhUEoZQKHfYlBzkQFggpMAA&amp;url=http%3A%2F%2Fsiva.bgk.uni-obuda.hu%2Fjegyzetek%2FMechatronikai_alapismeretek%2FEnglish_Mechatr%2FElectr_Eng-1%2FLiterature%2FFoundations%2520o</w:t>
              </w:r>
            </w:p>
            <w:p w14:paraId="069AB408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American Technologies Network Corporation. (2018, May 30). </w:t>
              </w:r>
              <w:r>
                <w:rPr>
                  <w:i/>
                  <w:iCs/>
                  <w:noProof/>
                </w:rPr>
                <w:t>How Does Night Vision Work</w:t>
              </w:r>
              <w:r>
                <w:rPr>
                  <w:noProof/>
                </w:rPr>
                <w:t>. Retrieved from atncorp.com: https://www.atncorp.com/hownightvisionworks</w:t>
              </w:r>
            </w:p>
            <w:p w14:paraId="77F953F8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Arrow. (2018). </w:t>
              </w:r>
              <w:r>
                <w:rPr>
                  <w:i/>
                  <w:iCs/>
                  <w:noProof/>
                </w:rPr>
                <w:t>Magnetoresistive Sensor.</w:t>
              </w:r>
              <w:r>
                <w:rPr>
                  <w:noProof/>
                </w:rPr>
                <w:t xml:space="preserve"> Retrieved May 30, 2018, from arrow.com: https://www.arrow.com/en/categories/sensors/magnetoresistive-sensors</w:t>
              </w:r>
            </w:p>
            <w:p w14:paraId="331752B9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Axe, D. (2012, May 23). </w:t>
              </w:r>
              <w:r>
                <w:rPr>
                  <w:i/>
                  <w:iCs/>
                  <w:noProof/>
                </w:rPr>
                <w:t>Combat Exoskeleton Marches Toward Afghanistan Deployment</w:t>
              </w:r>
              <w:r>
                <w:rPr>
                  <w:noProof/>
                </w:rPr>
                <w:t>. Retrieved May 30, 2018, from Wired: https://www.wired.com/2012/05/combat-exoskeleton-afghanistan/</w:t>
              </w:r>
            </w:p>
            <w:p w14:paraId="20CD3FFA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Bulgrin, M. (2017, May 11). </w:t>
              </w:r>
              <w:r>
                <w:rPr>
                  <w:i/>
                  <w:iCs/>
                  <w:noProof/>
                </w:rPr>
                <w:t>The History of the Hose Clamp.</w:t>
              </w:r>
              <w:r>
                <w:rPr>
                  <w:noProof/>
                </w:rPr>
                <w:t xml:space="preserve"> Retrieved from normagroup.com: https://blog.normagroup.com/en/the-history-of-the-hose-clamp/</w:t>
              </w:r>
            </w:p>
            <w:p w14:paraId="7D1C1935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Bunnings. (2018, May 31). </w:t>
              </w:r>
              <w:r>
                <w:rPr>
                  <w:i/>
                  <w:iCs/>
                  <w:noProof/>
                </w:rPr>
                <w:t>Kinetic 21 - 44mm 304 Stainless Steel Hose Clamp.</w:t>
              </w:r>
              <w:r>
                <w:rPr>
                  <w:noProof/>
                </w:rPr>
                <w:t xml:space="preserve"> Retrieved May 31, 2018, from Bunnings.com: https://www.bunnings.com.au/kinetic-21-44mm-304-stainless-steel-hose-clamp_p4920194</w:t>
              </w:r>
            </w:p>
            <w:p w14:paraId="39FFF9B8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Charara, S. (2015, July 9). </w:t>
              </w:r>
              <w:r>
                <w:rPr>
                  <w:i/>
                  <w:iCs/>
                  <w:noProof/>
                </w:rPr>
                <w:t>This robotic exoskeleton helps paralysed patients to walk and it's getting smarter</w:t>
              </w:r>
              <w:r>
                <w:rPr>
                  <w:noProof/>
                </w:rPr>
                <w:t>. Retrieved August 23, 2017, from Wearable: https://www.wareable.com/wearable-tech/exoskeleton-paralysed-patients-ekso-bionics-gt-sarah-thomas</w:t>
              </w:r>
            </w:p>
            <w:p w14:paraId="2C1BDE3D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Computer Cable Store. (2018, May 31). </w:t>
              </w:r>
              <w:r>
                <w:rPr>
                  <w:i/>
                  <w:iCs/>
                  <w:noProof/>
                </w:rPr>
                <w:t>11 7/8 Inch Black Standard Nylon Cable Tie - 100 Pack.</w:t>
              </w:r>
              <w:r>
                <w:rPr>
                  <w:noProof/>
                </w:rPr>
                <w:t xml:space="preserve"> Retrieved May 31, 2018, from computercablestore.com: https://www.computercablestore.com/11-78-inch-black-standard-nylon-cable-tie-100-pack</w:t>
              </w:r>
            </w:p>
            <w:p w14:paraId="44298E32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Cornwall, W. (2015, October 15). </w:t>
              </w:r>
              <w:r>
                <w:rPr>
                  <w:i/>
                  <w:iCs/>
                  <w:noProof/>
                </w:rPr>
                <w:t>Feature: Can we build an ‘Iron Man’ suit that gives soldiers a robotic boost?</w:t>
              </w:r>
              <w:r>
                <w:rPr>
                  <w:noProof/>
                </w:rPr>
                <w:t xml:space="preserve"> Retrieved August 20, 2017, from sciencemag.org: http://www.sciencemag.org/news/2015/10/feature-can-we-build-iron-man-suit-gives-soldiers-robotic-boost</w:t>
              </w:r>
            </w:p>
            <w:p w14:paraId="0940EB4F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Cracknell, A. P., &amp; Hayes, L. (2007). </w:t>
              </w:r>
              <w:r>
                <w:rPr>
                  <w:i/>
                  <w:iCs/>
                  <w:noProof/>
                </w:rPr>
                <w:t>Introduction to Remote Sensing</w:t>
              </w:r>
              <w:r>
                <w:rPr>
                  <w:noProof/>
                </w:rPr>
                <w:t xml:space="preserve"> (2 ed.). London: Taylor and Francis. Retrieved May 30, 2018</w:t>
              </w:r>
            </w:p>
            <w:p w14:paraId="1A8FF2B2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Cutnell, J. D., &amp; Johnson, K. W. (1998). </w:t>
              </w:r>
              <w:r>
                <w:rPr>
                  <w:i/>
                  <w:iCs/>
                  <w:noProof/>
                </w:rPr>
                <w:t>Physics</w:t>
              </w:r>
              <w:r>
                <w:rPr>
                  <w:noProof/>
                </w:rPr>
                <w:t xml:space="preserve"> (4th ed.). New York: Wiley.</w:t>
              </w:r>
            </w:p>
            <w:p w14:paraId="1F5E4499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Cyberdyne. (2015, August 1). </w:t>
              </w:r>
              <w:r>
                <w:rPr>
                  <w:i/>
                  <w:iCs/>
                  <w:noProof/>
                </w:rPr>
                <w:t>CYBERDYNE Inc. has begun seeking approval from the U. S. Food and Drug Administration (FDA)</w:t>
              </w:r>
              <w:r>
                <w:rPr>
                  <w:noProof/>
                </w:rPr>
                <w:t>. Retrieved August 23, 2017, from cyberdyne.jp: https://www.cyberdyne.jp/english/company/PressReleases_detail.html?id=1075</w:t>
              </w:r>
            </w:p>
            <w:p w14:paraId="7E7A6251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Cyberdyne. (2016). </w:t>
              </w:r>
              <w:r>
                <w:rPr>
                  <w:i/>
                  <w:iCs/>
                  <w:noProof/>
                </w:rPr>
                <w:t>What’s HAL?</w:t>
              </w:r>
              <w:r>
                <w:rPr>
                  <w:noProof/>
                </w:rPr>
                <w:t xml:space="preserve"> Retrieved August 19, 2017, from cyberdyne.jp: https://www.cyberdyne.jp/english/products/HAL/</w:t>
              </w:r>
            </w:p>
            <w:p w14:paraId="381ABB3B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Cybernetic Zoo. (2010, October 14). </w:t>
              </w:r>
              <w:r>
                <w:rPr>
                  <w:i/>
                  <w:iCs/>
                  <w:noProof/>
                </w:rPr>
                <w:t>1890 – Assisted-walking Device – Nicholas Yagn (Russian)</w:t>
              </w:r>
              <w:r>
                <w:rPr>
                  <w:noProof/>
                </w:rPr>
                <w:t>. Retrieved May 30, 2018, from Cyberneticzoo.com: http://cyberneticzoo.com/tag/nicholas-yagn/</w:t>
              </w:r>
            </w:p>
            <w:p w14:paraId="748D9F5F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Cybernetic Zoo. (2010, April 10). </w:t>
              </w:r>
              <w:r>
                <w:rPr>
                  <w:i/>
                  <w:iCs/>
                  <w:noProof/>
                </w:rPr>
                <w:t>1965-71 – G.E. Hardiman I Exoskeleton – Ralph Mosher (American)</w:t>
              </w:r>
              <w:r>
                <w:rPr>
                  <w:noProof/>
                </w:rPr>
                <w:t>. Retrieved May 30, 2018, from cyberneticzoo.com: http://cyberneticzoo.com/man-amplifiers/1966-69-g-e-hardiman-i-ralph-mosher-american/</w:t>
              </w:r>
            </w:p>
            <w:p w14:paraId="7827F0A6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Dawkins, P. (2018). </w:t>
              </w:r>
              <w:r>
                <w:rPr>
                  <w:i/>
                  <w:iCs/>
                  <w:noProof/>
                </w:rPr>
                <w:t>Differential Equations - Notes - Laplace’s Equation</w:t>
              </w:r>
              <w:r>
                <w:rPr>
                  <w:noProof/>
                </w:rPr>
                <w:t>. Retrieved June 3, 2018, from Paul's Online Math Notes: http://tutorial.math.lamar.edu/Classes/DE/LaplacesEqn.aspx</w:t>
              </w:r>
            </w:p>
            <w:p w14:paraId="2F481B4C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Dunietz, J. (2017, July 27). </w:t>
              </w:r>
              <w:r>
                <w:rPr>
                  <w:i/>
                  <w:iCs/>
                  <w:noProof/>
                </w:rPr>
                <w:t>Robotic Exoskeleton Adapts While It’s Worn</w:t>
              </w:r>
              <w:r>
                <w:rPr>
                  <w:noProof/>
                </w:rPr>
                <w:t>. Retrieved August 20, 2017, from scientificamerican.com: https://www.scientificamerican.com/article/robotic-exoskeleton-ldquo-evolves-rdquo-while-its-worn/</w:t>
              </w:r>
            </w:p>
            <w:p w14:paraId="7C4C0A59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Future Electronics. (2018, May 30). </w:t>
              </w:r>
              <w:r>
                <w:rPr>
                  <w:i/>
                  <w:iCs/>
                  <w:noProof/>
                </w:rPr>
                <w:t>What is Optoelectronics?</w:t>
              </w:r>
              <w:r>
                <w:rPr>
                  <w:noProof/>
                </w:rPr>
                <w:t xml:space="preserve"> Retrieved from Future Electronics: http://www.futureelectronics.com/en/optoelectronics/infrared-receivers.aspx</w:t>
              </w:r>
            </w:p>
            <w:p w14:paraId="0C35ED13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Garbett, I. (2001, Janurary 1). </w:t>
              </w:r>
              <w:r>
                <w:rPr>
                  <w:i/>
                  <w:iCs/>
                  <w:noProof/>
                </w:rPr>
                <w:t>Light attenuation and exponential laws</w:t>
              </w:r>
              <w:r>
                <w:rPr>
                  <w:noProof/>
                </w:rPr>
                <w:t>. Retrieved May 30, 2018, from plus.maths.org: https://plus.maths.org/content/light-attenuation-and-exponential-laws</w:t>
              </w:r>
            </w:p>
            <w:p w14:paraId="0BD4A562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Golnaraghi, F., &amp; Kuo, B. C. (2010). </w:t>
              </w:r>
              <w:r>
                <w:rPr>
                  <w:i/>
                  <w:iCs/>
                  <w:noProof/>
                </w:rPr>
                <w:t>Automatic Control Systems</w:t>
              </w:r>
              <w:r>
                <w:rPr>
                  <w:noProof/>
                </w:rPr>
                <w:t xml:space="preserve"> (9 ed.). Hoboken: John Wiley &amp; Sons, Inc. Retrieved June 4, 2018</w:t>
              </w:r>
            </w:p>
            <w:p w14:paraId="77D94BE8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Gross, K. (2018, Feburary 19). </w:t>
              </w:r>
              <w:r>
                <w:rPr>
                  <w:i/>
                  <w:iCs/>
                  <w:noProof/>
                </w:rPr>
                <w:t>Ultrasonic Sensors: Advantages and Limitations</w:t>
              </w:r>
              <w:r>
                <w:rPr>
                  <w:noProof/>
                </w:rPr>
                <w:t>. Retrieved May 30, 2018, from MaxBotix: https://www.maxbotix.com/articles/advantages-limitations-ultrasonic-sensors.htm/</w:t>
              </w:r>
            </w:p>
            <w:p w14:paraId="66420308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Jackson, R., Green, K. R., &amp; Eisenbeis, R. (2017). </w:t>
              </w:r>
              <w:r>
                <w:rPr>
                  <w:i/>
                  <w:iCs/>
                  <w:noProof/>
                </w:rPr>
                <w:t>Achieve greater precision, reliability with integrated magnetic sensing technology.</w:t>
              </w:r>
              <w:r>
                <w:rPr>
                  <w:noProof/>
                </w:rPr>
                <w:t xml:space="preserve"> Retrieved May 30, 2018, from ti.com: </w:t>
              </w:r>
              <w:r>
                <w:rPr>
                  <w:noProof/>
                </w:rPr>
                <w:lastRenderedPageBreak/>
                <w:t>http://www.ti.com/general/docs/lit/getliterature.tsp?baseLiteratureNumber=sszy030&amp;fileType=pdf</w:t>
              </w:r>
            </w:p>
            <w:p w14:paraId="0D7B3E93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Karlin, S. (2011, July 29). </w:t>
              </w:r>
              <w:r>
                <w:rPr>
                  <w:i/>
                  <w:iCs/>
                  <w:noProof/>
                </w:rPr>
                <w:t>Raytheon Sarcos’s Exoskeleton Nears Production</w:t>
              </w:r>
              <w:r>
                <w:rPr>
                  <w:noProof/>
                </w:rPr>
                <w:t>. Retrieved August 11, 2017, from spectrum.ieee.org: http://spectrum.ieee.org/at-work/innovation/raytheon-sarcoss-exoskeleton-nears-produc</w:t>
              </w:r>
            </w:p>
            <w:p w14:paraId="4C1C39C2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Keller, M. (2016, August 25). </w:t>
              </w:r>
              <w:r>
                <w:rPr>
                  <w:i/>
                  <w:iCs/>
                  <w:noProof/>
                </w:rPr>
                <w:t>Exoskeleton - Do You Even Lift, Bro? Hardiman Was GE’s Muscular Take On The Human-Machine Interface</w:t>
              </w:r>
              <w:r>
                <w:rPr>
                  <w:noProof/>
                </w:rPr>
                <w:t>. (General Electric) Retrieved May 30, 2018, from GE Reports: https://www.ge.com/reports/do-you-even-lift-bro-hardiman-and-the-human-machine-interface/</w:t>
              </w:r>
            </w:p>
            <w:p w14:paraId="71E0B5B1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Keyence Corporation. (2018). </w:t>
              </w:r>
              <w:r>
                <w:rPr>
                  <w:i/>
                  <w:iCs/>
                  <w:noProof/>
                </w:rPr>
                <w:t>What is a Inductive Proximity Sensor?</w:t>
              </w:r>
              <w:r>
                <w:rPr>
                  <w:noProof/>
                </w:rPr>
                <w:t xml:space="preserve"> Retrieved May 30, 2018, from keyence.com: https://www.keyence.com/ss/products/sensor/sensorbasics/proximity/info/</w:t>
              </w:r>
            </w:p>
            <w:p w14:paraId="54A74EEC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Khatib, O. (2008). Chapter 5 - Dynamics. In O. Khatib, </w:t>
              </w:r>
              <w:r>
                <w:rPr>
                  <w:i/>
                  <w:iCs/>
                  <w:noProof/>
                </w:rPr>
                <w:t>Introduction to Robotics</w:t>
              </w:r>
              <w:r>
                <w:rPr>
                  <w:noProof/>
                </w:rPr>
                <w:t xml:space="preserve"> (pp. 125-150). Stanford: Stanford University.</w:t>
              </w:r>
            </w:p>
            <w:p w14:paraId="318B84E2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Liew, S. C. (2018, May 30). </w:t>
              </w:r>
              <w:r>
                <w:rPr>
                  <w:i/>
                  <w:iCs/>
                  <w:noProof/>
                </w:rPr>
                <w:t>Electromagnetic Waves</w:t>
              </w:r>
              <w:r>
                <w:rPr>
                  <w:noProof/>
                </w:rPr>
                <w:t>. Retrieved from Centre for Remote Imaging, Sensing and Processing.: https://crisp.nus.edu.sg/~research/tutorial/em.htm</w:t>
              </w:r>
            </w:p>
            <w:p w14:paraId="5075A113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Lynch, D. K., &amp; Livingston, W. C. (2001). </w:t>
              </w:r>
              <w:r>
                <w:rPr>
                  <w:i/>
                  <w:iCs/>
                  <w:noProof/>
                </w:rPr>
                <w:t>Color and Light in Nature</w:t>
              </w:r>
              <w:r>
                <w:rPr>
                  <w:noProof/>
                </w:rPr>
                <w:t xml:space="preserve"> (2nd ed.). Cambridge, United Kingdom: Cambridge University Press. Retrieved May 30, 2018, from https://books.google.com.au/books?id=4Abp5FdhskAC&amp;pg=PA231&amp;redir_esc=y#v=onepage&amp;q&amp;f=false</w:t>
              </w:r>
            </w:p>
            <w:p w14:paraId="4BB140F9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 Dictionary. (2018, May 18). </w:t>
              </w:r>
              <w:r>
                <w:rPr>
                  <w:i/>
                  <w:iCs/>
                  <w:noProof/>
                </w:rPr>
                <w:t>noise</w:t>
              </w:r>
              <w:r>
                <w:rPr>
                  <w:noProof/>
                </w:rPr>
                <w:t>. Retrieved May 30, 2018, from merriam-webster.com: https://www.merriam-webster.com/dictionary/noise</w:t>
              </w:r>
            </w:p>
            <w:p w14:paraId="6A167FF3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Instruments. (2018). </w:t>
              </w:r>
              <w:r>
                <w:rPr>
                  <w:i/>
                  <w:iCs/>
                  <w:noProof/>
                </w:rPr>
                <w:t>PID Theory Explained.</w:t>
              </w:r>
              <w:r>
                <w:rPr>
                  <w:noProof/>
                </w:rPr>
                <w:t xml:space="preserve"> Retrieved June 4, 2018, from NationalInstruments.com: http://www.ni.com/white-paper/3782/en/</w:t>
              </w:r>
            </w:p>
            <w:p w14:paraId="7C3771E7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Ogata, K. (2010). </w:t>
              </w:r>
              <w:r>
                <w:rPr>
                  <w:i/>
                  <w:iCs/>
                  <w:noProof/>
                </w:rPr>
                <w:t>Modern Control Engineering</w:t>
              </w:r>
              <w:r>
                <w:rPr>
                  <w:noProof/>
                </w:rPr>
                <w:t xml:space="preserve"> (2 ed.). New Jersey, United States of America: Prentice Hall. Retrieved August 25, 2017</w:t>
              </w:r>
            </w:p>
            <w:p w14:paraId="7619A8F2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Otaga, K. (2004). </w:t>
              </w:r>
              <w:r>
                <w:rPr>
                  <w:i/>
                  <w:iCs/>
                  <w:noProof/>
                </w:rPr>
                <w:t>System Dynamics</w:t>
              </w:r>
              <w:r>
                <w:rPr>
                  <w:noProof/>
                </w:rPr>
                <w:t xml:space="preserve"> (4 ed.). Upper Saddle River: Pearson. Retrieved June 4, 2018</w:t>
              </w:r>
            </w:p>
            <w:p w14:paraId="517339D5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Robomart. (2015, November 9). </w:t>
              </w:r>
              <w:r>
                <w:rPr>
                  <w:i/>
                  <w:iCs/>
                  <w:noProof/>
                </w:rPr>
                <w:t>Advantages and Disadvantages of ultrasonic distance sensor.</w:t>
              </w:r>
              <w:r>
                <w:rPr>
                  <w:noProof/>
                </w:rPr>
                <w:t xml:space="preserve"> Retrieved May 30, 2018, from Robomart: http://roboticsensors.blogspot.com/2015/11/advantages-and-disadvantages-of.html</w:t>
              </w:r>
            </w:p>
            <w:p w14:paraId="4C7E8C33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Siciliano, B., &amp; Khatib, O. (2016). </w:t>
              </w:r>
              <w:r>
                <w:rPr>
                  <w:i/>
                  <w:iCs/>
                  <w:noProof/>
                </w:rPr>
                <w:t>Springer Handbook of Robotics</w:t>
              </w:r>
              <w:r>
                <w:rPr>
                  <w:noProof/>
                </w:rPr>
                <w:t xml:space="preserve"> (2 ed.). (B. Siciliano, &amp; O. Khatib, Eds.) Berlin: Springer Nature. doi:10.1007/978-3-319-32552-1</w:t>
              </w:r>
            </w:p>
            <w:p w14:paraId="2DD568FB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Texas Instruments Incorporated. (2017). </w:t>
              </w:r>
              <w:r>
                <w:rPr>
                  <w:i/>
                  <w:iCs/>
                  <w:noProof/>
                </w:rPr>
                <w:t>Hall effect sensors</w:t>
              </w:r>
              <w:r>
                <w:rPr>
                  <w:noProof/>
                </w:rPr>
                <w:t>. Retrieved May 30, 2018, from ti.com: http://www.ti.com/sensing-products/magnetic-sensors/hall-effect/overview.html</w:t>
              </w:r>
            </w:p>
            <w:p w14:paraId="6F292099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Thomas Publishing Company. (2018). </w:t>
              </w:r>
              <w:r>
                <w:rPr>
                  <w:i/>
                  <w:iCs/>
                  <w:noProof/>
                </w:rPr>
                <w:t>Capacitive Proximity Sensors</w:t>
              </w:r>
              <w:r>
                <w:rPr>
                  <w:noProof/>
                </w:rPr>
                <w:t>. Retrieved May 30, 2018, from Thomas: https://www.thomasnet.com/articles/instruments-controls/proximity-sensors</w:t>
              </w:r>
            </w:p>
            <w:p w14:paraId="17D48F5C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Vishay Semiconductors. (2017, February 8). TCRT5000 - Reflective Optical Sensor with Transistor Output.</w:t>
              </w:r>
            </w:p>
            <w:p w14:paraId="508C86FA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Yagin, N. (1890, February 11).</w:t>
              </w:r>
              <w:r>
                <w:rPr>
                  <w:i/>
                  <w:iCs/>
                  <w:noProof/>
                </w:rPr>
                <w:t xml:space="preserve"> United States of America Patent No. 440684.</w:t>
              </w:r>
              <w:r>
                <w:rPr>
                  <w:noProof/>
                </w:rPr>
                <w:t xml:space="preserve"> </w:t>
              </w:r>
            </w:p>
            <w:p w14:paraId="3A22F465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Yuhas, D. (2012, May 24). </w:t>
              </w:r>
              <w:r>
                <w:rPr>
                  <w:i/>
                  <w:iCs/>
                  <w:noProof/>
                </w:rPr>
                <w:t>Speedy Science: How Fast Can You React?</w:t>
              </w:r>
              <w:r>
                <w:rPr>
                  <w:noProof/>
                </w:rPr>
                <w:t xml:space="preserve"> Retrieved from scientificamerican.com: https://www.scientificamerican.com/article/bring-science-home-reaction-time/</w:t>
              </w:r>
            </w:p>
            <w:p w14:paraId="6A069CC8" w14:textId="77777777" w:rsidR="00A74EAC" w:rsidRDefault="00A74EAC" w:rsidP="00A74E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ZJIA. (2018, June 1). </w:t>
              </w:r>
              <w:r>
                <w:rPr>
                  <w:i/>
                  <w:iCs/>
                  <w:noProof/>
                </w:rPr>
                <w:t xml:space="preserve">Generic YZC-161B 50kg Body Scale Sensor Human Scale Weighing Load Cell Sensor (Pack of 4) </w:t>
              </w:r>
              <w:r>
                <w:rPr>
                  <w:noProof/>
                </w:rPr>
                <w:t>. Retrieved June 1, 2018, from Amazon.com: https://www.amazon.com/Generic-YZC-161B-Scale-Sensor-Weighing/dp/B00MTJ6WZ2</w:t>
              </w:r>
            </w:p>
            <w:p w14:paraId="1CFCB0CD" w14:textId="77777777" w:rsidR="00DA0B02" w:rsidRDefault="00352E6F" w:rsidP="00A74EAC">
              <w:pPr>
                <w:spacing w:line="276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A6C86F" w14:textId="7161AE46" w:rsidR="004D22BA" w:rsidRPr="004D22BA" w:rsidRDefault="004D22BA" w:rsidP="000F552F">
      <w:pPr>
        <w:spacing w:line="276" w:lineRule="auto"/>
      </w:pPr>
    </w:p>
    <w:sectPr w:rsidR="004D22BA" w:rsidRPr="004D22BA" w:rsidSect="001C229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4015D" w14:textId="77777777" w:rsidR="00777FE0" w:rsidRDefault="00777FE0" w:rsidP="00E3171D">
      <w:pPr>
        <w:spacing w:after="0" w:line="240" w:lineRule="auto"/>
      </w:pPr>
      <w:r>
        <w:separator/>
      </w:r>
    </w:p>
  </w:endnote>
  <w:endnote w:type="continuationSeparator" w:id="0">
    <w:p w14:paraId="62AC2ADE" w14:textId="77777777" w:rsidR="00777FE0" w:rsidRDefault="00777FE0" w:rsidP="00E3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0705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CF2F0" w14:textId="30B4C5F9" w:rsidR="006862A4" w:rsidRDefault="006862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0A9E9" w14:textId="77777777" w:rsidR="006862A4" w:rsidRDefault="00686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1D472" w14:textId="77777777" w:rsidR="00777FE0" w:rsidRDefault="00777FE0" w:rsidP="00E3171D">
      <w:pPr>
        <w:spacing w:after="0" w:line="240" w:lineRule="auto"/>
      </w:pPr>
      <w:r>
        <w:separator/>
      </w:r>
    </w:p>
  </w:footnote>
  <w:footnote w:type="continuationSeparator" w:id="0">
    <w:p w14:paraId="1B0500B5" w14:textId="77777777" w:rsidR="00777FE0" w:rsidRDefault="00777FE0" w:rsidP="00E31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C62"/>
    <w:multiLevelType w:val="hybridMultilevel"/>
    <w:tmpl w:val="031457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3D4E"/>
    <w:multiLevelType w:val="hybridMultilevel"/>
    <w:tmpl w:val="32869262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030B7664"/>
    <w:multiLevelType w:val="hybridMultilevel"/>
    <w:tmpl w:val="4FB8D6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1070"/>
    <w:multiLevelType w:val="hybridMultilevel"/>
    <w:tmpl w:val="87A672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E043B"/>
    <w:multiLevelType w:val="hybridMultilevel"/>
    <w:tmpl w:val="F90A8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8690A"/>
    <w:multiLevelType w:val="hybridMultilevel"/>
    <w:tmpl w:val="E90E7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55F0E"/>
    <w:multiLevelType w:val="hybridMultilevel"/>
    <w:tmpl w:val="10C4B5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37E0F"/>
    <w:multiLevelType w:val="hybridMultilevel"/>
    <w:tmpl w:val="B776A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01D2E"/>
    <w:multiLevelType w:val="hybridMultilevel"/>
    <w:tmpl w:val="63820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96642"/>
    <w:multiLevelType w:val="hybridMultilevel"/>
    <w:tmpl w:val="5F722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A0137"/>
    <w:multiLevelType w:val="hybridMultilevel"/>
    <w:tmpl w:val="8D06B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34205"/>
    <w:multiLevelType w:val="hybridMultilevel"/>
    <w:tmpl w:val="ED8464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969C4"/>
    <w:multiLevelType w:val="hybridMultilevel"/>
    <w:tmpl w:val="ED8464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F4E87"/>
    <w:multiLevelType w:val="hybridMultilevel"/>
    <w:tmpl w:val="CA163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12519"/>
    <w:multiLevelType w:val="hybridMultilevel"/>
    <w:tmpl w:val="EA683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D379D"/>
    <w:multiLevelType w:val="hybridMultilevel"/>
    <w:tmpl w:val="7DEEB2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21CDA"/>
    <w:multiLevelType w:val="hybridMultilevel"/>
    <w:tmpl w:val="0FF0CC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C6720"/>
    <w:multiLevelType w:val="hybridMultilevel"/>
    <w:tmpl w:val="FAB0D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F70F9"/>
    <w:multiLevelType w:val="hybridMultilevel"/>
    <w:tmpl w:val="7F267AC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A4DF1"/>
    <w:multiLevelType w:val="hybridMultilevel"/>
    <w:tmpl w:val="C31EE94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94E7F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18F064C"/>
    <w:multiLevelType w:val="hybridMultilevel"/>
    <w:tmpl w:val="9796CB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E1137"/>
    <w:multiLevelType w:val="hybridMultilevel"/>
    <w:tmpl w:val="435EC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A7D34"/>
    <w:multiLevelType w:val="hybridMultilevel"/>
    <w:tmpl w:val="22687A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715C3"/>
    <w:multiLevelType w:val="hybridMultilevel"/>
    <w:tmpl w:val="214834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A4FDA"/>
    <w:multiLevelType w:val="hybridMultilevel"/>
    <w:tmpl w:val="38628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5498D"/>
    <w:multiLevelType w:val="hybridMultilevel"/>
    <w:tmpl w:val="F26EF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C047B"/>
    <w:multiLevelType w:val="hybridMultilevel"/>
    <w:tmpl w:val="37D2FD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8"/>
  </w:num>
  <w:num w:numId="4">
    <w:abstractNumId w:val="19"/>
  </w:num>
  <w:num w:numId="5">
    <w:abstractNumId w:val="17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4"/>
  </w:num>
  <w:num w:numId="11">
    <w:abstractNumId w:val="14"/>
  </w:num>
  <w:num w:numId="12">
    <w:abstractNumId w:val="1"/>
  </w:num>
  <w:num w:numId="13">
    <w:abstractNumId w:val="5"/>
  </w:num>
  <w:num w:numId="14">
    <w:abstractNumId w:val="22"/>
  </w:num>
  <w:num w:numId="15">
    <w:abstractNumId w:val="26"/>
  </w:num>
  <w:num w:numId="16">
    <w:abstractNumId w:val="0"/>
  </w:num>
  <w:num w:numId="17">
    <w:abstractNumId w:val="13"/>
  </w:num>
  <w:num w:numId="18">
    <w:abstractNumId w:val="8"/>
  </w:num>
  <w:num w:numId="19">
    <w:abstractNumId w:val="6"/>
  </w:num>
  <w:num w:numId="20">
    <w:abstractNumId w:val="25"/>
  </w:num>
  <w:num w:numId="21">
    <w:abstractNumId w:val="9"/>
  </w:num>
  <w:num w:numId="22">
    <w:abstractNumId w:val="7"/>
  </w:num>
  <w:num w:numId="23">
    <w:abstractNumId w:val="10"/>
  </w:num>
  <w:num w:numId="24">
    <w:abstractNumId w:val="12"/>
  </w:num>
  <w:num w:numId="25">
    <w:abstractNumId w:val="24"/>
  </w:num>
  <w:num w:numId="26">
    <w:abstractNumId w:val="21"/>
  </w:num>
  <w:num w:numId="27">
    <w:abstractNumId w:val="16"/>
  </w:num>
  <w:num w:numId="28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12"/>
    <w:rsid w:val="00000260"/>
    <w:rsid w:val="000018AF"/>
    <w:rsid w:val="00002334"/>
    <w:rsid w:val="00003688"/>
    <w:rsid w:val="000038A1"/>
    <w:rsid w:val="00005C5E"/>
    <w:rsid w:val="00006519"/>
    <w:rsid w:val="00006915"/>
    <w:rsid w:val="000070D7"/>
    <w:rsid w:val="0001079C"/>
    <w:rsid w:val="00010BAE"/>
    <w:rsid w:val="00012469"/>
    <w:rsid w:val="00013109"/>
    <w:rsid w:val="00013BC7"/>
    <w:rsid w:val="000143CA"/>
    <w:rsid w:val="000148DC"/>
    <w:rsid w:val="0001509C"/>
    <w:rsid w:val="0001544D"/>
    <w:rsid w:val="00017AE6"/>
    <w:rsid w:val="00017F3F"/>
    <w:rsid w:val="00020085"/>
    <w:rsid w:val="00020FC0"/>
    <w:rsid w:val="0002107E"/>
    <w:rsid w:val="00021C4E"/>
    <w:rsid w:val="00021F29"/>
    <w:rsid w:val="00022CFA"/>
    <w:rsid w:val="00023474"/>
    <w:rsid w:val="00023FB7"/>
    <w:rsid w:val="000248C2"/>
    <w:rsid w:val="00024AF6"/>
    <w:rsid w:val="00025333"/>
    <w:rsid w:val="000300A2"/>
    <w:rsid w:val="00030756"/>
    <w:rsid w:val="00030EDD"/>
    <w:rsid w:val="00031430"/>
    <w:rsid w:val="00031AB9"/>
    <w:rsid w:val="00032057"/>
    <w:rsid w:val="00032BC0"/>
    <w:rsid w:val="00032FCD"/>
    <w:rsid w:val="0003363A"/>
    <w:rsid w:val="000344A5"/>
    <w:rsid w:val="00035E15"/>
    <w:rsid w:val="00035FFE"/>
    <w:rsid w:val="000367CF"/>
    <w:rsid w:val="00037B29"/>
    <w:rsid w:val="00037EF6"/>
    <w:rsid w:val="00040418"/>
    <w:rsid w:val="000419FF"/>
    <w:rsid w:val="000422B3"/>
    <w:rsid w:val="0004378A"/>
    <w:rsid w:val="000446AD"/>
    <w:rsid w:val="00044C0C"/>
    <w:rsid w:val="00046F07"/>
    <w:rsid w:val="000516E4"/>
    <w:rsid w:val="00052144"/>
    <w:rsid w:val="000529BA"/>
    <w:rsid w:val="00053607"/>
    <w:rsid w:val="000538B1"/>
    <w:rsid w:val="000554F9"/>
    <w:rsid w:val="000558A8"/>
    <w:rsid w:val="00055A17"/>
    <w:rsid w:val="00055D2E"/>
    <w:rsid w:val="000561E7"/>
    <w:rsid w:val="00056734"/>
    <w:rsid w:val="00056D8A"/>
    <w:rsid w:val="00057ABE"/>
    <w:rsid w:val="00061143"/>
    <w:rsid w:val="00061EF3"/>
    <w:rsid w:val="00062147"/>
    <w:rsid w:val="0006284E"/>
    <w:rsid w:val="0006348C"/>
    <w:rsid w:val="0006374A"/>
    <w:rsid w:val="00063A15"/>
    <w:rsid w:val="00064796"/>
    <w:rsid w:val="000674AD"/>
    <w:rsid w:val="00070BCB"/>
    <w:rsid w:val="00070C9F"/>
    <w:rsid w:val="00071640"/>
    <w:rsid w:val="00073210"/>
    <w:rsid w:val="00073835"/>
    <w:rsid w:val="00074149"/>
    <w:rsid w:val="00074622"/>
    <w:rsid w:val="00074FD7"/>
    <w:rsid w:val="00077ECF"/>
    <w:rsid w:val="00081A6E"/>
    <w:rsid w:val="000825C7"/>
    <w:rsid w:val="00082938"/>
    <w:rsid w:val="00083D10"/>
    <w:rsid w:val="00084D7C"/>
    <w:rsid w:val="00085068"/>
    <w:rsid w:val="0008599B"/>
    <w:rsid w:val="00086EB2"/>
    <w:rsid w:val="0008749E"/>
    <w:rsid w:val="00087B99"/>
    <w:rsid w:val="00090C24"/>
    <w:rsid w:val="00090CEB"/>
    <w:rsid w:val="0009164C"/>
    <w:rsid w:val="00093517"/>
    <w:rsid w:val="000964D6"/>
    <w:rsid w:val="00096577"/>
    <w:rsid w:val="00097098"/>
    <w:rsid w:val="000A10E9"/>
    <w:rsid w:val="000A1518"/>
    <w:rsid w:val="000A2508"/>
    <w:rsid w:val="000A307C"/>
    <w:rsid w:val="000A3086"/>
    <w:rsid w:val="000A4731"/>
    <w:rsid w:val="000A4FD4"/>
    <w:rsid w:val="000A6C68"/>
    <w:rsid w:val="000A7295"/>
    <w:rsid w:val="000A733D"/>
    <w:rsid w:val="000A7F71"/>
    <w:rsid w:val="000B35ED"/>
    <w:rsid w:val="000B3AE9"/>
    <w:rsid w:val="000B4079"/>
    <w:rsid w:val="000B457C"/>
    <w:rsid w:val="000C0155"/>
    <w:rsid w:val="000C04B4"/>
    <w:rsid w:val="000C098A"/>
    <w:rsid w:val="000C2A90"/>
    <w:rsid w:val="000C3346"/>
    <w:rsid w:val="000C337B"/>
    <w:rsid w:val="000C60DC"/>
    <w:rsid w:val="000C627B"/>
    <w:rsid w:val="000C678C"/>
    <w:rsid w:val="000C67EA"/>
    <w:rsid w:val="000C6F62"/>
    <w:rsid w:val="000D026E"/>
    <w:rsid w:val="000D0736"/>
    <w:rsid w:val="000D0955"/>
    <w:rsid w:val="000D1018"/>
    <w:rsid w:val="000D1120"/>
    <w:rsid w:val="000D2873"/>
    <w:rsid w:val="000D5D73"/>
    <w:rsid w:val="000D5FB4"/>
    <w:rsid w:val="000D629A"/>
    <w:rsid w:val="000D68ED"/>
    <w:rsid w:val="000E011F"/>
    <w:rsid w:val="000E0370"/>
    <w:rsid w:val="000E0568"/>
    <w:rsid w:val="000E0D04"/>
    <w:rsid w:val="000E12C4"/>
    <w:rsid w:val="000E12E7"/>
    <w:rsid w:val="000E21A4"/>
    <w:rsid w:val="000E23C2"/>
    <w:rsid w:val="000E274E"/>
    <w:rsid w:val="000E2EB7"/>
    <w:rsid w:val="000E2EFC"/>
    <w:rsid w:val="000E4403"/>
    <w:rsid w:val="000E5B4D"/>
    <w:rsid w:val="000E5FD1"/>
    <w:rsid w:val="000E61DC"/>
    <w:rsid w:val="000E73D1"/>
    <w:rsid w:val="000F0656"/>
    <w:rsid w:val="000F09AC"/>
    <w:rsid w:val="000F0AE2"/>
    <w:rsid w:val="000F3DBB"/>
    <w:rsid w:val="000F402B"/>
    <w:rsid w:val="000F461F"/>
    <w:rsid w:val="000F5274"/>
    <w:rsid w:val="000F552F"/>
    <w:rsid w:val="000F5B87"/>
    <w:rsid w:val="000F6DA0"/>
    <w:rsid w:val="000F76A7"/>
    <w:rsid w:val="0010000E"/>
    <w:rsid w:val="00100B7A"/>
    <w:rsid w:val="00102604"/>
    <w:rsid w:val="00102782"/>
    <w:rsid w:val="00104DAB"/>
    <w:rsid w:val="001053EB"/>
    <w:rsid w:val="00107B79"/>
    <w:rsid w:val="00107B7D"/>
    <w:rsid w:val="00107FEC"/>
    <w:rsid w:val="0011128C"/>
    <w:rsid w:val="00111615"/>
    <w:rsid w:val="001138D2"/>
    <w:rsid w:val="00113E7D"/>
    <w:rsid w:val="00114832"/>
    <w:rsid w:val="00114F95"/>
    <w:rsid w:val="001205F9"/>
    <w:rsid w:val="00120E31"/>
    <w:rsid w:val="001225B0"/>
    <w:rsid w:val="0012323E"/>
    <w:rsid w:val="001232C6"/>
    <w:rsid w:val="00123B7A"/>
    <w:rsid w:val="0012455E"/>
    <w:rsid w:val="001245CF"/>
    <w:rsid w:val="00124EA0"/>
    <w:rsid w:val="00126638"/>
    <w:rsid w:val="00126E6B"/>
    <w:rsid w:val="001279CD"/>
    <w:rsid w:val="00130203"/>
    <w:rsid w:val="0013115A"/>
    <w:rsid w:val="00135705"/>
    <w:rsid w:val="00135F91"/>
    <w:rsid w:val="001372B5"/>
    <w:rsid w:val="00140A20"/>
    <w:rsid w:val="0014263B"/>
    <w:rsid w:val="001442AA"/>
    <w:rsid w:val="0014566E"/>
    <w:rsid w:val="00147891"/>
    <w:rsid w:val="00147972"/>
    <w:rsid w:val="0015054F"/>
    <w:rsid w:val="00150755"/>
    <w:rsid w:val="00150D94"/>
    <w:rsid w:val="00151A2C"/>
    <w:rsid w:val="00152074"/>
    <w:rsid w:val="00152B6D"/>
    <w:rsid w:val="00153A54"/>
    <w:rsid w:val="001545E9"/>
    <w:rsid w:val="00154843"/>
    <w:rsid w:val="00154A53"/>
    <w:rsid w:val="00154EBD"/>
    <w:rsid w:val="00156060"/>
    <w:rsid w:val="001601FD"/>
    <w:rsid w:val="00161E75"/>
    <w:rsid w:val="0016256D"/>
    <w:rsid w:val="00162EF8"/>
    <w:rsid w:val="001632A0"/>
    <w:rsid w:val="0016496C"/>
    <w:rsid w:val="0016498F"/>
    <w:rsid w:val="00165C9C"/>
    <w:rsid w:val="00166E68"/>
    <w:rsid w:val="0017168E"/>
    <w:rsid w:val="001718C5"/>
    <w:rsid w:val="00171940"/>
    <w:rsid w:val="00171AD7"/>
    <w:rsid w:val="00171C38"/>
    <w:rsid w:val="00171C52"/>
    <w:rsid w:val="00172E76"/>
    <w:rsid w:val="00173A3B"/>
    <w:rsid w:val="00173EBA"/>
    <w:rsid w:val="00175281"/>
    <w:rsid w:val="0017720E"/>
    <w:rsid w:val="001772C1"/>
    <w:rsid w:val="00182267"/>
    <w:rsid w:val="001832BA"/>
    <w:rsid w:val="00185469"/>
    <w:rsid w:val="0018580E"/>
    <w:rsid w:val="00185AE3"/>
    <w:rsid w:val="00185E14"/>
    <w:rsid w:val="001860BC"/>
    <w:rsid w:val="00191A94"/>
    <w:rsid w:val="001925ED"/>
    <w:rsid w:val="0019297E"/>
    <w:rsid w:val="001945B9"/>
    <w:rsid w:val="001948E5"/>
    <w:rsid w:val="001957A7"/>
    <w:rsid w:val="001961F9"/>
    <w:rsid w:val="001A0A7C"/>
    <w:rsid w:val="001A170A"/>
    <w:rsid w:val="001A2430"/>
    <w:rsid w:val="001A3947"/>
    <w:rsid w:val="001A46E1"/>
    <w:rsid w:val="001A5199"/>
    <w:rsid w:val="001A5B17"/>
    <w:rsid w:val="001A5B71"/>
    <w:rsid w:val="001A6C68"/>
    <w:rsid w:val="001A7C73"/>
    <w:rsid w:val="001B0460"/>
    <w:rsid w:val="001B1FDF"/>
    <w:rsid w:val="001B2F6A"/>
    <w:rsid w:val="001B5999"/>
    <w:rsid w:val="001B67EF"/>
    <w:rsid w:val="001C07AD"/>
    <w:rsid w:val="001C2293"/>
    <w:rsid w:val="001C2F2C"/>
    <w:rsid w:val="001C49FD"/>
    <w:rsid w:val="001C4C78"/>
    <w:rsid w:val="001C63B1"/>
    <w:rsid w:val="001C6750"/>
    <w:rsid w:val="001C6AA0"/>
    <w:rsid w:val="001C6F9E"/>
    <w:rsid w:val="001C7239"/>
    <w:rsid w:val="001C7614"/>
    <w:rsid w:val="001C7F4F"/>
    <w:rsid w:val="001D201B"/>
    <w:rsid w:val="001D28D0"/>
    <w:rsid w:val="001D3A8E"/>
    <w:rsid w:val="001D440E"/>
    <w:rsid w:val="001D4EFA"/>
    <w:rsid w:val="001D51A8"/>
    <w:rsid w:val="001D5A0A"/>
    <w:rsid w:val="001D5E02"/>
    <w:rsid w:val="001D5F64"/>
    <w:rsid w:val="001D6D0C"/>
    <w:rsid w:val="001E0FC9"/>
    <w:rsid w:val="001E1070"/>
    <w:rsid w:val="001E2653"/>
    <w:rsid w:val="001E3142"/>
    <w:rsid w:val="001E64FF"/>
    <w:rsid w:val="001E73A0"/>
    <w:rsid w:val="001E77CA"/>
    <w:rsid w:val="001F045C"/>
    <w:rsid w:val="001F1787"/>
    <w:rsid w:val="001F1C4B"/>
    <w:rsid w:val="001F2ECB"/>
    <w:rsid w:val="001F47B5"/>
    <w:rsid w:val="001F4D46"/>
    <w:rsid w:val="001F5657"/>
    <w:rsid w:val="001F67FC"/>
    <w:rsid w:val="001F7090"/>
    <w:rsid w:val="001F7B08"/>
    <w:rsid w:val="00200B7D"/>
    <w:rsid w:val="00200DD4"/>
    <w:rsid w:val="00201526"/>
    <w:rsid w:val="002040D4"/>
    <w:rsid w:val="00204290"/>
    <w:rsid w:val="00204B15"/>
    <w:rsid w:val="00204BF7"/>
    <w:rsid w:val="002050EA"/>
    <w:rsid w:val="00205B2E"/>
    <w:rsid w:val="0020619F"/>
    <w:rsid w:val="00206415"/>
    <w:rsid w:val="00206BCE"/>
    <w:rsid w:val="0020706E"/>
    <w:rsid w:val="00207ACE"/>
    <w:rsid w:val="0021221C"/>
    <w:rsid w:val="0021332C"/>
    <w:rsid w:val="00213655"/>
    <w:rsid w:val="0021441D"/>
    <w:rsid w:val="00214A7E"/>
    <w:rsid w:val="00215E4B"/>
    <w:rsid w:val="00217167"/>
    <w:rsid w:val="00220A7C"/>
    <w:rsid w:val="00220D70"/>
    <w:rsid w:val="0022179B"/>
    <w:rsid w:val="0022236D"/>
    <w:rsid w:val="0022243A"/>
    <w:rsid w:val="00224D32"/>
    <w:rsid w:val="00224FB8"/>
    <w:rsid w:val="00225E05"/>
    <w:rsid w:val="0022693B"/>
    <w:rsid w:val="002274A5"/>
    <w:rsid w:val="00230633"/>
    <w:rsid w:val="0023126D"/>
    <w:rsid w:val="0023153F"/>
    <w:rsid w:val="00234B6A"/>
    <w:rsid w:val="00234FE7"/>
    <w:rsid w:val="00235CA0"/>
    <w:rsid w:val="002372A6"/>
    <w:rsid w:val="00237BD9"/>
    <w:rsid w:val="0024172B"/>
    <w:rsid w:val="0024317F"/>
    <w:rsid w:val="0024363A"/>
    <w:rsid w:val="00243A21"/>
    <w:rsid w:val="00243DDC"/>
    <w:rsid w:val="00244331"/>
    <w:rsid w:val="002451FF"/>
    <w:rsid w:val="00246951"/>
    <w:rsid w:val="0025000D"/>
    <w:rsid w:val="00250261"/>
    <w:rsid w:val="00251418"/>
    <w:rsid w:val="002536DF"/>
    <w:rsid w:val="00253D5B"/>
    <w:rsid w:val="00255080"/>
    <w:rsid w:val="00255333"/>
    <w:rsid w:val="002566A2"/>
    <w:rsid w:val="00257004"/>
    <w:rsid w:val="00257831"/>
    <w:rsid w:val="00257BA9"/>
    <w:rsid w:val="00257DC0"/>
    <w:rsid w:val="0026069C"/>
    <w:rsid w:val="00260F88"/>
    <w:rsid w:val="0026207C"/>
    <w:rsid w:val="00262223"/>
    <w:rsid w:val="00262CB5"/>
    <w:rsid w:val="00262EFE"/>
    <w:rsid w:val="0026338D"/>
    <w:rsid w:val="002634D4"/>
    <w:rsid w:val="00265E02"/>
    <w:rsid w:val="00266225"/>
    <w:rsid w:val="00266C9C"/>
    <w:rsid w:val="00267F7A"/>
    <w:rsid w:val="00273C8D"/>
    <w:rsid w:val="00273E44"/>
    <w:rsid w:val="00274212"/>
    <w:rsid w:val="00276D72"/>
    <w:rsid w:val="0027748D"/>
    <w:rsid w:val="00280E7E"/>
    <w:rsid w:val="00282100"/>
    <w:rsid w:val="00282BAE"/>
    <w:rsid w:val="002840B6"/>
    <w:rsid w:val="00285491"/>
    <w:rsid w:val="00285AE8"/>
    <w:rsid w:val="00287B63"/>
    <w:rsid w:val="00290B8C"/>
    <w:rsid w:val="00291957"/>
    <w:rsid w:val="002929E5"/>
    <w:rsid w:val="002938D2"/>
    <w:rsid w:val="002938FC"/>
    <w:rsid w:val="002968AC"/>
    <w:rsid w:val="00297779"/>
    <w:rsid w:val="00297813"/>
    <w:rsid w:val="00297C3C"/>
    <w:rsid w:val="002A09EF"/>
    <w:rsid w:val="002A3266"/>
    <w:rsid w:val="002A39B1"/>
    <w:rsid w:val="002A48B8"/>
    <w:rsid w:val="002A60A7"/>
    <w:rsid w:val="002B012D"/>
    <w:rsid w:val="002B15E6"/>
    <w:rsid w:val="002B21CF"/>
    <w:rsid w:val="002B2FD3"/>
    <w:rsid w:val="002B49E6"/>
    <w:rsid w:val="002B4B9D"/>
    <w:rsid w:val="002B50BE"/>
    <w:rsid w:val="002B554C"/>
    <w:rsid w:val="002B5BC6"/>
    <w:rsid w:val="002C0692"/>
    <w:rsid w:val="002C1A24"/>
    <w:rsid w:val="002C364F"/>
    <w:rsid w:val="002C3FA3"/>
    <w:rsid w:val="002C4695"/>
    <w:rsid w:val="002C4798"/>
    <w:rsid w:val="002C610B"/>
    <w:rsid w:val="002C725C"/>
    <w:rsid w:val="002C72F4"/>
    <w:rsid w:val="002C775B"/>
    <w:rsid w:val="002D03AA"/>
    <w:rsid w:val="002D0C9A"/>
    <w:rsid w:val="002D3586"/>
    <w:rsid w:val="002D3594"/>
    <w:rsid w:val="002D3B62"/>
    <w:rsid w:val="002D3C1D"/>
    <w:rsid w:val="002D49DB"/>
    <w:rsid w:val="002D5303"/>
    <w:rsid w:val="002E0D76"/>
    <w:rsid w:val="002E2737"/>
    <w:rsid w:val="002E3E79"/>
    <w:rsid w:val="002E46A7"/>
    <w:rsid w:val="002E4DBA"/>
    <w:rsid w:val="002E569B"/>
    <w:rsid w:val="002E5712"/>
    <w:rsid w:val="002E58E4"/>
    <w:rsid w:val="002E6281"/>
    <w:rsid w:val="002E62E2"/>
    <w:rsid w:val="002E6E4D"/>
    <w:rsid w:val="002E765D"/>
    <w:rsid w:val="002F057B"/>
    <w:rsid w:val="002F5E12"/>
    <w:rsid w:val="002F7D97"/>
    <w:rsid w:val="003004EF"/>
    <w:rsid w:val="00300D02"/>
    <w:rsid w:val="00301558"/>
    <w:rsid w:val="0030185A"/>
    <w:rsid w:val="00302094"/>
    <w:rsid w:val="00303A10"/>
    <w:rsid w:val="003044C4"/>
    <w:rsid w:val="00304EFF"/>
    <w:rsid w:val="003053E6"/>
    <w:rsid w:val="00305F7D"/>
    <w:rsid w:val="003061DC"/>
    <w:rsid w:val="003065C1"/>
    <w:rsid w:val="00312270"/>
    <w:rsid w:val="003122A2"/>
    <w:rsid w:val="00315CE9"/>
    <w:rsid w:val="0031610B"/>
    <w:rsid w:val="00316538"/>
    <w:rsid w:val="003166FF"/>
    <w:rsid w:val="0031744F"/>
    <w:rsid w:val="003203A4"/>
    <w:rsid w:val="0032261C"/>
    <w:rsid w:val="00323B1F"/>
    <w:rsid w:val="0032412A"/>
    <w:rsid w:val="003268C2"/>
    <w:rsid w:val="00326D86"/>
    <w:rsid w:val="00326E42"/>
    <w:rsid w:val="00330009"/>
    <w:rsid w:val="003300A8"/>
    <w:rsid w:val="00330990"/>
    <w:rsid w:val="003325C0"/>
    <w:rsid w:val="00333C43"/>
    <w:rsid w:val="0033458C"/>
    <w:rsid w:val="00340549"/>
    <w:rsid w:val="00342FC3"/>
    <w:rsid w:val="003431FD"/>
    <w:rsid w:val="00345935"/>
    <w:rsid w:val="00346307"/>
    <w:rsid w:val="00347CD4"/>
    <w:rsid w:val="00351121"/>
    <w:rsid w:val="00352E6F"/>
    <w:rsid w:val="003537D5"/>
    <w:rsid w:val="00354C03"/>
    <w:rsid w:val="00356B1C"/>
    <w:rsid w:val="0035732A"/>
    <w:rsid w:val="003607B9"/>
    <w:rsid w:val="00360E1B"/>
    <w:rsid w:val="00361C48"/>
    <w:rsid w:val="00361C5A"/>
    <w:rsid w:val="00362276"/>
    <w:rsid w:val="00362CC2"/>
    <w:rsid w:val="003638C6"/>
    <w:rsid w:val="00363A47"/>
    <w:rsid w:val="00365125"/>
    <w:rsid w:val="00365895"/>
    <w:rsid w:val="003658A1"/>
    <w:rsid w:val="003667AC"/>
    <w:rsid w:val="003709E3"/>
    <w:rsid w:val="003716C1"/>
    <w:rsid w:val="003724D6"/>
    <w:rsid w:val="00375F01"/>
    <w:rsid w:val="00376F47"/>
    <w:rsid w:val="003837F3"/>
    <w:rsid w:val="00383834"/>
    <w:rsid w:val="00386833"/>
    <w:rsid w:val="0038797A"/>
    <w:rsid w:val="00390DEC"/>
    <w:rsid w:val="00391EA3"/>
    <w:rsid w:val="0039376A"/>
    <w:rsid w:val="00394149"/>
    <w:rsid w:val="00394B37"/>
    <w:rsid w:val="00394C92"/>
    <w:rsid w:val="00395687"/>
    <w:rsid w:val="003979B9"/>
    <w:rsid w:val="003A09B0"/>
    <w:rsid w:val="003A4407"/>
    <w:rsid w:val="003A4417"/>
    <w:rsid w:val="003A58CC"/>
    <w:rsid w:val="003A5C97"/>
    <w:rsid w:val="003B2431"/>
    <w:rsid w:val="003B3413"/>
    <w:rsid w:val="003B5FBB"/>
    <w:rsid w:val="003B7AAE"/>
    <w:rsid w:val="003C039C"/>
    <w:rsid w:val="003C2B3E"/>
    <w:rsid w:val="003C3E68"/>
    <w:rsid w:val="003C6091"/>
    <w:rsid w:val="003C73FA"/>
    <w:rsid w:val="003C7964"/>
    <w:rsid w:val="003D222C"/>
    <w:rsid w:val="003D346D"/>
    <w:rsid w:val="003D358D"/>
    <w:rsid w:val="003D3BDD"/>
    <w:rsid w:val="003D5287"/>
    <w:rsid w:val="003D5407"/>
    <w:rsid w:val="003D5E57"/>
    <w:rsid w:val="003D6EF2"/>
    <w:rsid w:val="003D76B6"/>
    <w:rsid w:val="003E019E"/>
    <w:rsid w:val="003E06E8"/>
    <w:rsid w:val="003E0C79"/>
    <w:rsid w:val="003E2AB1"/>
    <w:rsid w:val="003E5D9D"/>
    <w:rsid w:val="003E607B"/>
    <w:rsid w:val="003E6963"/>
    <w:rsid w:val="003E730A"/>
    <w:rsid w:val="003E7A0A"/>
    <w:rsid w:val="003F0111"/>
    <w:rsid w:val="003F0748"/>
    <w:rsid w:val="003F0E0F"/>
    <w:rsid w:val="003F12C2"/>
    <w:rsid w:val="003F1C26"/>
    <w:rsid w:val="003F27EC"/>
    <w:rsid w:val="003F2A0A"/>
    <w:rsid w:val="003F3758"/>
    <w:rsid w:val="003F3AB8"/>
    <w:rsid w:val="003F42A4"/>
    <w:rsid w:val="003F4319"/>
    <w:rsid w:val="003F524A"/>
    <w:rsid w:val="003F5D55"/>
    <w:rsid w:val="004004AC"/>
    <w:rsid w:val="00400530"/>
    <w:rsid w:val="00400D61"/>
    <w:rsid w:val="00402062"/>
    <w:rsid w:val="00402844"/>
    <w:rsid w:val="00402C41"/>
    <w:rsid w:val="004039E5"/>
    <w:rsid w:val="00405008"/>
    <w:rsid w:val="004066D3"/>
    <w:rsid w:val="00407A30"/>
    <w:rsid w:val="004110B7"/>
    <w:rsid w:val="00411118"/>
    <w:rsid w:val="0041201F"/>
    <w:rsid w:val="004129C6"/>
    <w:rsid w:val="00412E97"/>
    <w:rsid w:val="004131CF"/>
    <w:rsid w:val="00413BC4"/>
    <w:rsid w:val="004143C5"/>
    <w:rsid w:val="00416309"/>
    <w:rsid w:val="0041637A"/>
    <w:rsid w:val="00416B6E"/>
    <w:rsid w:val="00417F51"/>
    <w:rsid w:val="0042083E"/>
    <w:rsid w:val="00420A85"/>
    <w:rsid w:val="004211C4"/>
    <w:rsid w:val="0042172F"/>
    <w:rsid w:val="00421892"/>
    <w:rsid w:val="004218A2"/>
    <w:rsid w:val="004220BC"/>
    <w:rsid w:val="00422471"/>
    <w:rsid w:val="00422779"/>
    <w:rsid w:val="00422BA6"/>
    <w:rsid w:val="00424CC7"/>
    <w:rsid w:val="00425D94"/>
    <w:rsid w:val="00426835"/>
    <w:rsid w:val="00427355"/>
    <w:rsid w:val="0042757F"/>
    <w:rsid w:val="00427C6D"/>
    <w:rsid w:val="00431FC5"/>
    <w:rsid w:val="00434164"/>
    <w:rsid w:val="004352DC"/>
    <w:rsid w:val="00436021"/>
    <w:rsid w:val="00437BD3"/>
    <w:rsid w:val="00437DCC"/>
    <w:rsid w:val="00441759"/>
    <w:rsid w:val="004418B6"/>
    <w:rsid w:val="004431C3"/>
    <w:rsid w:val="004436AD"/>
    <w:rsid w:val="00444F98"/>
    <w:rsid w:val="00446290"/>
    <w:rsid w:val="0044718B"/>
    <w:rsid w:val="0044781A"/>
    <w:rsid w:val="0045020A"/>
    <w:rsid w:val="004517F2"/>
    <w:rsid w:val="004521BE"/>
    <w:rsid w:val="00452534"/>
    <w:rsid w:val="00452865"/>
    <w:rsid w:val="00452D88"/>
    <w:rsid w:val="0045441C"/>
    <w:rsid w:val="00456321"/>
    <w:rsid w:val="004569C9"/>
    <w:rsid w:val="00457743"/>
    <w:rsid w:val="00457AE2"/>
    <w:rsid w:val="00460162"/>
    <w:rsid w:val="004602F9"/>
    <w:rsid w:val="004611AA"/>
    <w:rsid w:val="00462DA7"/>
    <w:rsid w:val="00463248"/>
    <w:rsid w:val="004636AE"/>
    <w:rsid w:val="00463808"/>
    <w:rsid w:val="0046390E"/>
    <w:rsid w:val="004648AC"/>
    <w:rsid w:val="00465378"/>
    <w:rsid w:val="00465FCF"/>
    <w:rsid w:val="00471A54"/>
    <w:rsid w:val="00471D25"/>
    <w:rsid w:val="004721F7"/>
    <w:rsid w:val="0047243B"/>
    <w:rsid w:val="00472DB3"/>
    <w:rsid w:val="0047400C"/>
    <w:rsid w:val="00475B85"/>
    <w:rsid w:val="004804F3"/>
    <w:rsid w:val="00481352"/>
    <w:rsid w:val="00481DB5"/>
    <w:rsid w:val="004837E4"/>
    <w:rsid w:val="00484B82"/>
    <w:rsid w:val="00485EA4"/>
    <w:rsid w:val="00487C95"/>
    <w:rsid w:val="0049055E"/>
    <w:rsid w:val="00491B40"/>
    <w:rsid w:val="004943AA"/>
    <w:rsid w:val="00495370"/>
    <w:rsid w:val="00495738"/>
    <w:rsid w:val="004963E0"/>
    <w:rsid w:val="0049794F"/>
    <w:rsid w:val="00497CCF"/>
    <w:rsid w:val="004A1748"/>
    <w:rsid w:val="004A2015"/>
    <w:rsid w:val="004A2228"/>
    <w:rsid w:val="004A4434"/>
    <w:rsid w:val="004A5746"/>
    <w:rsid w:val="004A5A24"/>
    <w:rsid w:val="004A5E9E"/>
    <w:rsid w:val="004A6C28"/>
    <w:rsid w:val="004B0237"/>
    <w:rsid w:val="004B03EB"/>
    <w:rsid w:val="004B0522"/>
    <w:rsid w:val="004B4E06"/>
    <w:rsid w:val="004B59C6"/>
    <w:rsid w:val="004B606D"/>
    <w:rsid w:val="004B696D"/>
    <w:rsid w:val="004B6C49"/>
    <w:rsid w:val="004B6FDF"/>
    <w:rsid w:val="004C0046"/>
    <w:rsid w:val="004C10DB"/>
    <w:rsid w:val="004C19CD"/>
    <w:rsid w:val="004C335D"/>
    <w:rsid w:val="004C47CA"/>
    <w:rsid w:val="004C5D8D"/>
    <w:rsid w:val="004C5EC3"/>
    <w:rsid w:val="004C6BF8"/>
    <w:rsid w:val="004C6FD0"/>
    <w:rsid w:val="004C7394"/>
    <w:rsid w:val="004C75A5"/>
    <w:rsid w:val="004D22BA"/>
    <w:rsid w:val="004D2662"/>
    <w:rsid w:val="004D5045"/>
    <w:rsid w:val="004D599E"/>
    <w:rsid w:val="004D61D6"/>
    <w:rsid w:val="004D69CE"/>
    <w:rsid w:val="004D6F04"/>
    <w:rsid w:val="004D7128"/>
    <w:rsid w:val="004E03AF"/>
    <w:rsid w:val="004E1A0F"/>
    <w:rsid w:val="004E3041"/>
    <w:rsid w:val="004E4198"/>
    <w:rsid w:val="004E4F98"/>
    <w:rsid w:val="004E5396"/>
    <w:rsid w:val="004E5DDB"/>
    <w:rsid w:val="004E64DA"/>
    <w:rsid w:val="004E69F8"/>
    <w:rsid w:val="004E7378"/>
    <w:rsid w:val="004E7B93"/>
    <w:rsid w:val="004F185E"/>
    <w:rsid w:val="004F475B"/>
    <w:rsid w:val="004F58C6"/>
    <w:rsid w:val="004F58CC"/>
    <w:rsid w:val="004F7331"/>
    <w:rsid w:val="00500084"/>
    <w:rsid w:val="00500564"/>
    <w:rsid w:val="00501065"/>
    <w:rsid w:val="00501B28"/>
    <w:rsid w:val="00502908"/>
    <w:rsid w:val="005032CA"/>
    <w:rsid w:val="005038C4"/>
    <w:rsid w:val="005047E5"/>
    <w:rsid w:val="005071EB"/>
    <w:rsid w:val="005072BC"/>
    <w:rsid w:val="00511A81"/>
    <w:rsid w:val="00511E2B"/>
    <w:rsid w:val="005122EC"/>
    <w:rsid w:val="005128F0"/>
    <w:rsid w:val="0051376A"/>
    <w:rsid w:val="0051390E"/>
    <w:rsid w:val="00515290"/>
    <w:rsid w:val="005157D1"/>
    <w:rsid w:val="00516553"/>
    <w:rsid w:val="0051713B"/>
    <w:rsid w:val="005204E0"/>
    <w:rsid w:val="005206BD"/>
    <w:rsid w:val="0052132D"/>
    <w:rsid w:val="00521DDF"/>
    <w:rsid w:val="00522544"/>
    <w:rsid w:val="0052290D"/>
    <w:rsid w:val="0052306E"/>
    <w:rsid w:val="00524477"/>
    <w:rsid w:val="0052487F"/>
    <w:rsid w:val="00525EFD"/>
    <w:rsid w:val="0053066C"/>
    <w:rsid w:val="0053099A"/>
    <w:rsid w:val="0053147B"/>
    <w:rsid w:val="0053159A"/>
    <w:rsid w:val="005325AB"/>
    <w:rsid w:val="00533D61"/>
    <w:rsid w:val="005401F6"/>
    <w:rsid w:val="00541E65"/>
    <w:rsid w:val="0054279C"/>
    <w:rsid w:val="00542869"/>
    <w:rsid w:val="00543991"/>
    <w:rsid w:val="00546FA8"/>
    <w:rsid w:val="00550467"/>
    <w:rsid w:val="005506BA"/>
    <w:rsid w:val="0055244E"/>
    <w:rsid w:val="00552647"/>
    <w:rsid w:val="00553E33"/>
    <w:rsid w:val="00555089"/>
    <w:rsid w:val="005565D5"/>
    <w:rsid w:val="00557C10"/>
    <w:rsid w:val="00560A31"/>
    <w:rsid w:val="00562D00"/>
    <w:rsid w:val="0056448E"/>
    <w:rsid w:val="005644A7"/>
    <w:rsid w:val="00564B99"/>
    <w:rsid w:val="00566AF4"/>
    <w:rsid w:val="005679FF"/>
    <w:rsid w:val="00570178"/>
    <w:rsid w:val="00570CCC"/>
    <w:rsid w:val="00571050"/>
    <w:rsid w:val="005711C8"/>
    <w:rsid w:val="00572A2B"/>
    <w:rsid w:val="005753ED"/>
    <w:rsid w:val="005763C6"/>
    <w:rsid w:val="00577E02"/>
    <w:rsid w:val="00581E1E"/>
    <w:rsid w:val="005822B8"/>
    <w:rsid w:val="00582A7F"/>
    <w:rsid w:val="00583063"/>
    <w:rsid w:val="00585630"/>
    <w:rsid w:val="00585933"/>
    <w:rsid w:val="00585AB0"/>
    <w:rsid w:val="00585BD0"/>
    <w:rsid w:val="00587D5E"/>
    <w:rsid w:val="00590B1C"/>
    <w:rsid w:val="0059124D"/>
    <w:rsid w:val="005917EA"/>
    <w:rsid w:val="00592DAA"/>
    <w:rsid w:val="00593903"/>
    <w:rsid w:val="00595AA3"/>
    <w:rsid w:val="005963B3"/>
    <w:rsid w:val="0059641B"/>
    <w:rsid w:val="0059648A"/>
    <w:rsid w:val="00596BCF"/>
    <w:rsid w:val="005A11BF"/>
    <w:rsid w:val="005A2701"/>
    <w:rsid w:val="005A272C"/>
    <w:rsid w:val="005A7691"/>
    <w:rsid w:val="005B0B48"/>
    <w:rsid w:val="005B1B16"/>
    <w:rsid w:val="005B1D08"/>
    <w:rsid w:val="005B26B0"/>
    <w:rsid w:val="005B27DA"/>
    <w:rsid w:val="005B2F6D"/>
    <w:rsid w:val="005B32E8"/>
    <w:rsid w:val="005B4346"/>
    <w:rsid w:val="005B491F"/>
    <w:rsid w:val="005B53D8"/>
    <w:rsid w:val="005B542D"/>
    <w:rsid w:val="005B60ED"/>
    <w:rsid w:val="005B6515"/>
    <w:rsid w:val="005B7863"/>
    <w:rsid w:val="005C163F"/>
    <w:rsid w:val="005C2146"/>
    <w:rsid w:val="005C28F5"/>
    <w:rsid w:val="005C3280"/>
    <w:rsid w:val="005C38FE"/>
    <w:rsid w:val="005C5897"/>
    <w:rsid w:val="005C6CF3"/>
    <w:rsid w:val="005C7E5A"/>
    <w:rsid w:val="005D124E"/>
    <w:rsid w:val="005D3251"/>
    <w:rsid w:val="005D3B42"/>
    <w:rsid w:val="005D3BF8"/>
    <w:rsid w:val="005D708E"/>
    <w:rsid w:val="005E2754"/>
    <w:rsid w:val="005E36D1"/>
    <w:rsid w:val="005E4566"/>
    <w:rsid w:val="005E6F58"/>
    <w:rsid w:val="005E7A9F"/>
    <w:rsid w:val="005E7B64"/>
    <w:rsid w:val="005F08E1"/>
    <w:rsid w:val="005F0FD2"/>
    <w:rsid w:val="005F24CB"/>
    <w:rsid w:val="005F551E"/>
    <w:rsid w:val="005F5B16"/>
    <w:rsid w:val="005F6A80"/>
    <w:rsid w:val="0060058A"/>
    <w:rsid w:val="006009F5"/>
    <w:rsid w:val="006023BD"/>
    <w:rsid w:val="006026D9"/>
    <w:rsid w:val="00602950"/>
    <w:rsid w:val="00603DB4"/>
    <w:rsid w:val="00604E43"/>
    <w:rsid w:val="0060507E"/>
    <w:rsid w:val="00605192"/>
    <w:rsid w:val="00605EED"/>
    <w:rsid w:val="00607007"/>
    <w:rsid w:val="006071D0"/>
    <w:rsid w:val="00607DB0"/>
    <w:rsid w:val="00610387"/>
    <w:rsid w:val="0061055A"/>
    <w:rsid w:val="00610842"/>
    <w:rsid w:val="00610C75"/>
    <w:rsid w:val="0061272A"/>
    <w:rsid w:val="006138CA"/>
    <w:rsid w:val="00614BFE"/>
    <w:rsid w:val="00615A30"/>
    <w:rsid w:val="00615CFF"/>
    <w:rsid w:val="006165DE"/>
    <w:rsid w:val="00617084"/>
    <w:rsid w:val="00620EEF"/>
    <w:rsid w:val="006228BA"/>
    <w:rsid w:val="0062291B"/>
    <w:rsid w:val="0062341F"/>
    <w:rsid w:val="00624054"/>
    <w:rsid w:val="0062447C"/>
    <w:rsid w:val="00624EB6"/>
    <w:rsid w:val="006263C7"/>
    <w:rsid w:val="00626561"/>
    <w:rsid w:val="006309A0"/>
    <w:rsid w:val="00633F36"/>
    <w:rsid w:val="0063485A"/>
    <w:rsid w:val="006353E8"/>
    <w:rsid w:val="006354E1"/>
    <w:rsid w:val="00635DF7"/>
    <w:rsid w:val="00637520"/>
    <w:rsid w:val="00637E0A"/>
    <w:rsid w:val="006412AB"/>
    <w:rsid w:val="006421B9"/>
    <w:rsid w:val="00642828"/>
    <w:rsid w:val="00643C25"/>
    <w:rsid w:val="0064515B"/>
    <w:rsid w:val="00647CCF"/>
    <w:rsid w:val="00651E10"/>
    <w:rsid w:val="006520F9"/>
    <w:rsid w:val="00652310"/>
    <w:rsid w:val="006525C9"/>
    <w:rsid w:val="00655678"/>
    <w:rsid w:val="00655FA7"/>
    <w:rsid w:val="00657D13"/>
    <w:rsid w:val="0066133C"/>
    <w:rsid w:val="006617E8"/>
    <w:rsid w:val="0066232B"/>
    <w:rsid w:val="00662C9D"/>
    <w:rsid w:val="00663354"/>
    <w:rsid w:val="00665542"/>
    <w:rsid w:val="00665819"/>
    <w:rsid w:val="00665F99"/>
    <w:rsid w:val="00666748"/>
    <w:rsid w:val="00667046"/>
    <w:rsid w:val="0067032A"/>
    <w:rsid w:val="00670894"/>
    <w:rsid w:val="00670F03"/>
    <w:rsid w:val="00671006"/>
    <w:rsid w:val="006730DB"/>
    <w:rsid w:val="006749EA"/>
    <w:rsid w:val="00676561"/>
    <w:rsid w:val="00676A37"/>
    <w:rsid w:val="006814E5"/>
    <w:rsid w:val="00682375"/>
    <w:rsid w:val="00682B2B"/>
    <w:rsid w:val="00683747"/>
    <w:rsid w:val="006837E7"/>
    <w:rsid w:val="00684E3D"/>
    <w:rsid w:val="00685654"/>
    <w:rsid w:val="00686072"/>
    <w:rsid w:val="006862A4"/>
    <w:rsid w:val="006876DA"/>
    <w:rsid w:val="00687E9B"/>
    <w:rsid w:val="006900F9"/>
    <w:rsid w:val="006924D1"/>
    <w:rsid w:val="00694094"/>
    <w:rsid w:val="006942FC"/>
    <w:rsid w:val="0069489D"/>
    <w:rsid w:val="00694C10"/>
    <w:rsid w:val="00696165"/>
    <w:rsid w:val="006968C9"/>
    <w:rsid w:val="0069706B"/>
    <w:rsid w:val="00697B34"/>
    <w:rsid w:val="006A0903"/>
    <w:rsid w:val="006A0BB5"/>
    <w:rsid w:val="006A169E"/>
    <w:rsid w:val="006A1789"/>
    <w:rsid w:val="006A1D17"/>
    <w:rsid w:val="006A22FD"/>
    <w:rsid w:val="006A28F2"/>
    <w:rsid w:val="006A4570"/>
    <w:rsid w:val="006A5006"/>
    <w:rsid w:val="006A52C0"/>
    <w:rsid w:val="006A6E1D"/>
    <w:rsid w:val="006B2E7F"/>
    <w:rsid w:val="006B5488"/>
    <w:rsid w:val="006B6BAA"/>
    <w:rsid w:val="006B6D04"/>
    <w:rsid w:val="006C173A"/>
    <w:rsid w:val="006C236E"/>
    <w:rsid w:val="006C35D7"/>
    <w:rsid w:val="006C3BBD"/>
    <w:rsid w:val="006C4683"/>
    <w:rsid w:val="006C47C8"/>
    <w:rsid w:val="006C49E7"/>
    <w:rsid w:val="006C5436"/>
    <w:rsid w:val="006C5505"/>
    <w:rsid w:val="006C65C0"/>
    <w:rsid w:val="006C7086"/>
    <w:rsid w:val="006C752A"/>
    <w:rsid w:val="006D0087"/>
    <w:rsid w:val="006D12AE"/>
    <w:rsid w:val="006D1BBF"/>
    <w:rsid w:val="006D2BCD"/>
    <w:rsid w:val="006D2EBE"/>
    <w:rsid w:val="006D35B5"/>
    <w:rsid w:val="006D35D7"/>
    <w:rsid w:val="006D3D17"/>
    <w:rsid w:val="006D4C6C"/>
    <w:rsid w:val="006D4F22"/>
    <w:rsid w:val="006D541C"/>
    <w:rsid w:val="006D6162"/>
    <w:rsid w:val="006D727A"/>
    <w:rsid w:val="006D78E4"/>
    <w:rsid w:val="006E0927"/>
    <w:rsid w:val="006E0E80"/>
    <w:rsid w:val="006E2E1C"/>
    <w:rsid w:val="006E3AF8"/>
    <w:rsid w:val="006E4FB8"/>
    <w:rsid w:val="006E5563"/>
    <w:rsid w:val="006E5EA2"/>
    <w:rsid w:val="006E7333"/>
    <w:rsid w:val="006E7A97"/>
    <w:rsid w:val="006F00EF"/>
    <w:rsid w:val="006F0AA1"/>
    <w:rsid w:val="006F1736"/>
    <w:rsid w:val="006F296C"/>
    <w:rsid w:val="006F3C5F"/>
    <w:rsid w:val="006F3E22"/>
    <w:rsid w:val="006F4B76"/>
    <w:rsid w:val="006F55A0"/>
    <w:rsid w:val="006F583A"/>
    <w:rsid w:val="006F5B0E"/>
    <w:rsid w:val="006F5DB2"/>
    <w:rsid w:val="006F60CF"/>
    <w:rsid w:val="006F6B14"/>
    <w:rsid w:val="007002C8"/>
    <w:rsid w:val="00701203"/>
    <w:rsid w:val="00701573"/>
    <w:rsid w:val="00701BC3"/>
    <w:rsid w:val="00702DE4"/>
    <w:rsid w:val="00703181"/>
    <w:rsid w:val="007052C7"/>
    <w:rsid w:val="00705B0E"/>
    <w:rsid w:val="00705D2D"/>
    <w:rsid w:val="00706BDD"/>
    <w:rsid w:val="0070720C"/>
    <w:rsid w:val="00707854"/>
    <w:rsid w:val="00707AC2"/>
    <w:rsid w:val="0071091D"/>
    <w:rsid w:val="00710DB9"/>
    <w:rsid w:val="00711DBC"/>
    <w:rsid w:val="00712111"/>
    <w:rsid w:val="0071298D"/>
    <w:rsid w:val="007162B4"/>
    <w:rsid w:val="00716FF0"/>
    <w:rsid w:val="00717533"/>
    <w:rsid w:val="007208C3"/>
    <w:rsid w:val="007213E2"/>
    <w:rsid w:val="00722DB2"/>
    <w:rsid w:val="00723BF5"/>
    <w:rsid w:val="007241EF"/>
    <w:rsid w:val="00724E2D"/>
    <w:rsid w:val="007257F0"/>
    <w:rsid w:val="00731D42"/>
    <w:rsid w:val="00732149"/>
    <w:rsid w:val="00732400"/>
    <w:rsid w:val="00733E6B"/>
    <w:rsid w:val="007347BE"/>
    <w:rsid w:val="007349FB"/>
    <w:rsid w:val="00735350"/>
    <w:rsid w:val="00735A05"/>
    <w:rsid w:val="00736302"/>
    <w:rsid w:val="00736447"/>
    <w:rsid w:val="00737347"/>
    <w:rsid w:val="0073761D"/>
    <w:rsid w:val="00737A82"/>
    <w:rsid w:val="00737BD8"/>
    <w:rsid w:val="00740020"/>
    <w:rsid w:val="00740BD8"/>
    <w:rsid w:val="007417FB"/>
    <w:rsid w:val="00742399"/>
    <w:rsid w:val="007427FF"/>
    <w:rsid w:val="00743622"/>
    <w:rsid w:val="00743846"/>
    <w:rsid w:val="00744256"/>
    <w:rsid w:val="00744E07"/>
    <w:rsid w:val="00746AB6"/>
    <w:rsid w:val="00746FF2"/>
    <w:rsid w:val="00747899"/>
    <w:rsid w:val="007478EC"/>
    <w:rsid w:val="00747B47"/>
    <w:rsid w:val="00750413"/>
    <w:rsid w:val="00750893"/>
    <w:rsid w:val="00751ACE"/>
    <w:rsid w:val="00752479"/>
    <w:rsid w:val="007532DD"/>
    <w:rsid w:val="00753FB3"/>
    <w:rsid w:val="00755BF0"/>
    <w:rsid w:val="00755D9A"/>
    <w:rsid w:val="007568C4"/>
    <w:rsid w:val="0075725E"/>
    <w:rsid w:val="0075778C"/>
    <w:rsid w:val="00757861"/>
    <w:rsid w:val="0076008F"/>
    <w:rsid w:val="007604BB"/>
    <w:rsid w:val="00762EFF"/>
    <w:rsid w:val="00763C32"/>
    <w:rsid w:val="007642F0"/>
    <w:rsid w:val="00765865"/>
    <w:rsid w:val="00765A9E"/>
    <w:rsid w:val="007669A2"/>
    <w:rsid w:val="007703BE"/>
    <w:rsid w:val="007718DD"/>
    <w:rsid w:val="00771B3B"/>
    <w:rsid w:val="00774C9C"/>
    <w:rsid w:val="00775AB1"/>
    <w:rsid w:val="0077643B"/>
    <w:rsid w:val="00777FE0"/>
    <w:rsid w:val="00780892"/>
    <w:rsid w:val="0078093C"/>
    <w:rsid w:val="00780AB2"/>
    <w:rsid w:val="00782685"/>
    <w:rsid w:val="00782B5E"/>
    <w:rsid w:val="00790304"/>
    <w:rsid w:val="00790362"/>
    <w:rsid w:val="00790CC8"/>
    <w:rsid w:val="00792464"/>
    <w:rsid w:val="007925A8"/>
    <w:rsid w:val="0079593E"/>
    <w:rsid w:val="0079625B"/>
    <w:rsid w:val="00796DB5"/>
    <w:rsid w:val="007A2C8B"/>
    <w:rsid w:val="007A40AF"/>
    <w:rsid w:val="007A43A3"/>
    <w:rsid w:val="007A4AAF"/>
    <w:rsid w:val="007A4D15"/>
    <w:rsid w:val="007A59A3"/>
    <w:rsid w:val="007A5A64"/>
    <w:rsid w:val="007B2E17"/>
    <w:rsid w:val="007B301E"/>
    <w:rsid w:val="007B3053"/>
    <w:rsid w:val="007B3A01"/>
    <w:rsid w:val="007B429F"/>
    <w:rsid w:val="007B73C7"/>
    <w:rsid w:val="007C06D8"/>
    <w:rsid w:val="007C14F5"/>
    <w:rsid w:val="007C18E0"/>
    <w:rsid w:val="007C36CE"/>
    <w:rsid w:val="007C6481"/>
    <w:rsid w:val="007C67F5"/>
    <w:rsid w:val="007C6956"/>
    <w:rsid w:val="007C7406"/>
    <w:rsid w:val="007C7848"/>
    <w:rsid w:val="007C7EF9"/>
    <w:rsid w:val="007D00A5"/>
    <w:rsid w:val="007D0723"/>
    <w:rsid w:val="007D0A15"/>
    <w:rsid w:val="007D148D"/>
    <w:rsid w:val="007D4DB0"/>
    <w:rsid w:val="007D5E8F"/>
    <w:rsid w:val="007D61A2"/>
    <w:rsid w:val="007D650B"/>
    <w:rsid w:val="007D668F"/>
    <w:rsid w:val="007E070A"/>
    <w:rsid w:val="007E0B7E"/>
    <w:rsid w:val="007E11E7"/>
    <w:rsid w:val="007E16FB"/>
    <w:rsid w:val="007E1F3A"/>
    <w:rsid w:val="007E2500"/>
    <w:rsid w:val="007E342C"/>
    <w:rsid w:val="007E76C4"/>
    <w:rsid w:val="007F07D7"/>
    <w:rsid w:val="007F0ADC"/>
    <w:rsid w:val="007F0B21"/>
    <w:rsid w:val="007F0BC2"/>
    <w:rsid w:val="007F118E"/>
    <w:rsid w:val="007F11DF"/>
    <w:rsid w:val="007F2569"/>
    <w:rsid w:val="007F3483"/>
    <w:rsid w:val="007F39F0"/>
    <w:rsid w:val="007F3C58"/>
    <w:rsid w:val="007F48D9"/>
    <w:rsid w:val="007F4A49"/>
    <w:rsid w:val="007F4B23"/>
    <w:rsid w:val="007F52B2"/>
    <w:rsid w:val="007F623F"/>
    <w:rsid w:val="007F7ED9"/>
    <w:rsid w:val="00800697"/>
    <w:rsid w:val="00800713"/>
    <w:rsid w:val="00801B11"/>
    <w:rsid w:val="00803580"/>
    <w:rsid w:val="00803C32"/>
    <w:rsid w:val="00803FAE"/>
    <w:rsid w:val="0080400A"/>
    <w:rsid w:val="00804935"/>
    <w:rsid w:val="008052C6"/>
    <w:rsid w:val="00805D01"/>
    <w:rsid w:val="00806671"/>
    <w:rsid w:val="00806898"/>
    <w:rsid w:val="00806CDF"/>
    <w:rsid w:val="00812465"/>
    <w:rsid w:val="00812554"/>
    <w:rsid w:val="00812DCA"/>
    <w:rsid w:val="00812EAA"/>
    <w:rsid w:val="0081438C"/>
    <w:rsid w:val="008144F5"/>
    <w:rsid w:val="00814537"/>
    <w:rsid w:val="00814F57"/>
    <w:rsid w:val="00815B20"/>
    <w:rsid w:val="00815E0E"/>
    <w:rsid w:val="00815E45"/>
    <w:rsid w:val="0081649C"/>
    <w:rsid w:val="0081665F"/>
    <w:rsid w:val="00817518"/>
    <w:rsid w:val="00817845"/>
    <w:rsid w:val="008214F8"/>
    <w:rsid w:val="00821DF9"/>
    <w:rsid w:val="00821E8F"/>
    <w:rsid w:val="00823230"/>
    <w:rsid w:val="00824793"/>
    <w:rsid w:val="008255EC"/>
    <w:rsid w:val="00830500"/>
    <w:rsid w:val="0083060A"/>
    <w:rsid w:val="00830E50"/>
    <w:rsid w:val="008312BA"/>
    <w:rsid w:val="008313EF"/>
    <w:rsid w:val="0083158A"/>
    <w:rsid w:val="00831918"/>
    <w:rsid w:val="00832A2D"/>
    <w:rsid w:val="00833028"/>
    <w:rsid w:val="00833627"/>
    <w:rsid w:val="008342B2"/>
    <w:rsid w:val="00834971"/>
    <w:rsid w:val="00835396"/>
    <w:rsid w:val="008379BB"/>
    <w:rsid w:val="008409AD"/>
    <w:rsid w:val="00840F2C"/>
    <w:rsid w:val="00842710"/>
    <w:rsid w:val="00842C21"/>
    <w:rsid w:val="0084417C"/>
    <w:rsid w:val="00845D1F"/>
    <w:rsid w:val="008466B7"/>
    <w:rsid w:val="00846BFB"/>
    <w:rsid w:val="00847270"/>
    <w:rsid w:val="008477A5"/>
    <w:rsid w:val="0084798A"/>
    <w:rsid w:val="00850300"/>
    <w:rsid w:val="0085039A"/>
    <w:rsid w:val="008512D1"/>
    <w:rsid w:val="0085185F"/>
    <w:rsid w:val="008538BC"/>
    <w:rsid w:val="008538FB"/>
    <w:rsid w:val="008547C6"/>
    <w:rsid w:val="00854D32"/>
    <w:rsid w:val="00854F18"/>
    <w:rsid w:val="008564AE"/>
    <w:rsid w:val="00856587"/>
    <w:rsid w:val="008566BB"/>
    <w:rsid w:val="00856A5F"/>
    <w:rsid w:val="00856B2F"/>
    <w:rsid w:val="00857E49"/>
    <w:rsid w:val="008612E7"/>
    <w:rsid w:val="008619E9"/>
    <w:rsid w:val="00861B25"/>
    <w:rsid w:val="00862DA2"/>
    <w:rsid w:val="008632DC"/>
    <w:rsid w:val="0086386C"/>
    <w:rsid w:val="008650BE"/>
    <w:rsid w:val="008656FE"/>
    <w:rsid w:val="0086633A"/>
    <w:rsid w:val="0086692B"/>
    <w:rsid w:val="008669FC"/>
    <w:rsid w:val="0086706D"/>
    <w:rsid w:val="008678CE"/>
    <w:rsid w:val="00872581"/>
    <w:rsid w:val="00872B25"/>
    <w:rsid w:val="008740F7"/>
    <w:rsid w:val="008744D2"/>
    <w:rsid w:val="0087763A"/>
    <w:rsid w:val="0088138F"/>
    <w:rsid w:val="00882056"/>
    <w:rsid w:val="00882A30"/>
    <w:rsid w:val="00883FE3"/>
    <w:rsid w:val="008847DC"/>
    <w:rsid w:val="00886842"/>
    <w:rsid w:val="00887BE0"/>
    <w:rsid w:val="00891EF0"/>
    <w:rsid w:val="00892F06"/>
    <w:rsid w:val="0089306E"/>
    <w:rsid w:val="008966A6"/>
    <w:rsid w:val="00897003"/>
    <w:rsid w:val="008A1656"/>
    <w:rsid w:val="008A307F"/>
    <w:rsid w:val="008A31D3"/>
    <w:rsid w:val="008A4AFE"/>
    <w:rsid w:val="008A5A96"/>
    <w:rsid w:val="008A66AD"/>
    <w:rsid w:val="008A7541"/>
    <w:rsid w:val="008B0458"/>
    <w:rsid w:val="008B4113"/>
    <w:rsid w:val="008B5805"/>
    <w:rsid w:val="008B5F5D"/>
    <w:rsid w:val="008B6313"/>
    <w:rsid w:val="008C2089"/>
    <w:rsid w:val="008C3FAA"/>
    <w:rsid w:val="008D0EDF"/>
    <w:rsid w:val="008D0EFE"/>
    <w:rsid w:val="008D138B"/>
    <w:rsid w:val="008D1857"/>
    <w:rsid w:val="008D1924"/>
    <w:rsid w:val="008D1C5E"/>
    <w:rsid w:val="008D2125"/>
    <w:rsid w:val="008D22DD"/>
    <w:rsid w:val="008D22F7"/>
    <w:rsid w:val="008D23AC"/>
    <w:rsid w:val="008D25BF"/>
    <w:rsid w:val="008D26DB"/>
    <w:rsid w:val="008D298B"/>
    <w:rsid w:val="008D2A53"/>
    <w:rsid w:val="008D4660"/>
    <w:rsid w:val="008D48FB"/>
    <w:rsid w:val="008D5336"/>
    <w:rsid w:val="008D544A"/>
    <w:rsid w:val="008D7185"/>
    <w:rsid w:val="008D7522"/>
    <w:rsid w:val="008D75DC"/>
    <w:rsid w:val="008D7739"/>
    <w:rsid w:val="008E02C9"/>
    <w:rsid w:val="008E0481"/>
    <w:rsid w:val="008E15F7"/>
    <w:rsid w:val="008E28C6"/>
    <w:rsid w:val="008E2B2C"/>
    <w:rsid w:val="008E4193"/>
    <w:rsid w:val="008E599A"/>
    <w:rsid w:val="008E68B0"/>
    <w:rsid w:val="008E7F25"/>
    <w:rsid w:val="008F068A"/>
    <w:rsid w:val="008F0C68"/>
    <w:rsid w:val="008F10BD"/>
    <w:rsid w:val="008F1E9C"/>
    <w:rsid w:val="008F2DDD"/>
    <w:rsid w:val="008F4F54"/>
    <w:rsid w:val="008F54D1"/>
    <w:rsid w:val="008F592F"/>
    <w:rsid w:val="008F7530"/>
    <w:rsid w:val="00902809"/>
    <w:rsid w:val="0090378A"/>
    <w:rsid w:val="009038EC"/>
    <w:rsid w:val="00903E9A"/>
    <w:rsid w:val="009044BC"/>
    <w:rsid w:val="00904F65"/>
    <w:rsid w:val="00905387"/>
    <w:rsid w:val="009053CE"/>
    <w:rsid w:val="00905CBE"/>
    <w:rsid w:val="00906035"/>
    <w:rsid w:val="009061A2"/>
    <w:rsid w:val="0090706A"/>
    <w:rsid w:val="009073D1"/>
    <w:rsid w:val="00910046"/>
    <w:rsid w:val="0091020C"/>
    <w:rsid w:val="00910B29"/>
    <w:rsid w:val="00910BEF"/>
    <w:rsid w:val="009117C2"/>
    <w:rsid w:val="0091491E"/>
    <w:rsid w:val="009154BB"/>
    <w:rsid w:val="00915556"/>
    <w:rsid w:val="00916F42"/>
    <w:rsid w:val="00920166"/>
    <w:rsid w:val="009202F3"/>
    <w:rsid w:val="009211A5"/>
    <w:rsid w:val="00921E47"/>
    <w:rsid w:val="00922638"/>
    <w:rsid w:val="00922DCE"/>
    <w:rsid w:val="0092386F"/>
    <w:rsid w:val="00927F3C"/>
    <w:rsid w:val="009304B8"/>
    <w:rsid w:val="00931460"/>
    <w:rsid w:val="00931A0E"/>
    <w:rsid w:val="009321EB"/>
    <w:rsid w:val="009330D6"/>
    <w:rsid w:val="00934EAE"/>
    <w:rsid w:val="009354B7"/>
    <w:rsid w:val="00935F90"/>
    <w:rsid w:val="009372A3"/>
    <w:rsid w:val="00942D5D"/>
    <w:rsid w:val="00943562"/>
    <w:rsid w:val="00943735"/>
    <w:rsid w:val="00944A9C"/>
    <w:rsid w:val="00944E49"/>
    <w:rsid w:val="00946713"/>
    <w:rsid w:val="009477FF"/>
    <w:rsid w:val="00947A8B"/>
    <w:rsid w:val="00947D2E"/>
    <w:rsid w:val="0095028B"/>
    <w:rsid w:val="00950F2D"/>
    <w:rsid w:val="00951573"/>
    <w:rsid w:val="00951EDA"/>
    <w:rsid w:val="00953346"/>
    <w:rsid w:val="00954B07"/>
    <w:rsid w:val="009550BD"/>
    <w:rsid w:val="009552CF"/>
    <w:rsid w:val="009565E0"/>
    <w:rsid w:val="009565ED"/>
    <w:rsid w:val="00957655"/>
    <w:rsid w:val="00957E47"/>
    <w:rsid w:val="00963E99"/>
    <w:rsid w:val="00964B8C"/>
    <w:rsid w:val="009653CE"/>
    <w:rsid w:val="009654B7"/>
    <w:rsid w:val="009664A4"/>
    <w:rsid w:val="0096651D"/>
    <w:rsid w:val="009674D7"/>
    <w:rsid w:val="00970495"/>
    <w:rsid w:val="009704D3"/>
    <w:rsid w:val="009725B3"/>
    <w:rsid w:val="00972911"/>
    <w:rsid w:val="00973A7F"/>
    <w:rsid w:val="0097571C"/>
    <w:rsid w:val="00975F99"/>
    <w:rsid w:val="009764C0"/>
    <w:rsid w:val="00976652"/>
    <w:rsid w:val="00976AAE"/>
    <w:rsid w:val="00977B55"/>
    <w:rsid w:val="00981956"/>
    <w:rsid w:val="00982C5F"/>
    <w:rsid w:val="00984DF8"/>
    <w:rsid w:val="009857B9"/>
    <w:rsid w:val="00985913"/>
    <w:rsid w:val="0098695C"/>
    <w:rsid w:val="00986EB5"/>
    <w:rsid w:val="00987093"/>
    <w:rsid w:val="00990042"/>
    <w:rsid w:val="0099049F"/>
    <w:rsid w:val="0099174D"/>
    <w:rsid w:val="00993A3B"/>
    <w:rsid w:val="009950A5"/>
    <w:rsid w:val="009965A8"/>
    <w:rsid w:val="00996C7A"/>
    <w:rsid w:val="00996D5B"/>
    <w:rsid w:val="00996EED"/>
    <w:rsid w:val="0099758E"/>
    <w:rsid w:val="00997E1B"/>
    <w:rsid w:val="00997EF9"/>
    <w:rsid w:val="009A0BE6"/>
    <w:rsid w:val="009A0C80"/>
    <w:rsid w:val="009A0F8C"/>
    <w:rsid w:val="009A274A"/>
    <w:rsid w:val="009A28D2"/>
    <w:rsid w:val="009A3875"/>
    <w:rsid w:val="009A40CB"/>
    <w:rsid w:val="009A5E3C"/>
    <w:rsid w:val="009A64A0"/>
    <w:rsid w:val="009A6A27"/>
    <w:rsid w:val="009A7341"/>
    <w:rsid w:val="009B054F"/>
    <w:rsid w:val="009B4A32"/>
    <w:rsid w:val="009B4AC3"/>
    <w:rsid w:val="009B57A0"/>
    <w:rsid w:val="009B6A99"/>
    <w:rsid w:val="009B734E"/>
    <w:rsid w:val="009C0A2D"/>
    <w:rsid w:val="009C117D"/>
    <w:rsid w:val="009C25A1"/>
    <w:rsid w:val="009C41A3"/>
    <w:rsid w:val="009C4CD2"/>
    <w:rsid w:val="009C5D2F"/>
    <w:rsid w:val="009C5F35"/>
    <w:rsid w:val="009C6449"/>
    <w:rsid w:val="009C6A29"/>
    <w:rsid w:val="009C6B57"/>
    <w:rsid w:val="009C7929"/>
    <w:rsid w:val="009D0BDA"/>
    <w:rsid w:val="009D205A"/>
    <w:rsid w:val="009D262F"/>
    <w:rsid w:val="009D4377"/>
    <w:rsid w:val="009D5802"/>
    <w:rsid w:val="009D5F2E"/>
    <w:rsid w:val="009D62DE"/>
    <w:rsid w:val="009D66E1"/>
    <w:rsid w:val="009D6A59"/>
    <w:rsid w:val="009E037D"/>
    <w:rsid w:val="009E0A41"/>
    <w:rsid w:val="009E1A66"/>
    <w:rsid w:val="009E26AE"/>
    <w:rsid w:val="009E305C"/>
    <w:rsid w:val="009E41FB"/>
    <w:rsid w:val="009E4353"/>
    <w:rsid w:val="009E55BD"/>
    <w:rsid w:val="009E5D85"/>
    <w:rsid w:val="009E6003"/>
    <w:rsid w:val="009E6485"/>
    <w:rsid w:val="009E7325"/>
    <w:rsid w:val="009F0322"/>
    <w:rsid w:val="009F0CCC"/>
    <w:rsid w:val="009F0EAC"/>
    <w:rsid w:val="009F0FFD"/>
    <w:rsid w:val="009F12EB"/>
    <w:rsid w:val="009F2A9D"/>
    <w:rsid w:val="009F2C4B"/>
    <w:rsid w:val="009F38E1"/>
    <w:rsid w:val="009F3B9C"/>
    <w:rsid w:val="009F4139"/>
    <w:rsid w:val="009F46E4"/>
    <w:rsid w:val="009F578B"/>
    <w:rsid w:val="009F58B1"/>
    <w:rsid w:val="009F6AAD"/>
    <w:rsid w:val="00A01498"/>
    <w:rsid w:val="00A03094"/>
    <w:rsid w:val="00A031D2"/>
    <w:rsid w:val="00A045FE"/>
    <w:rsid w:val="00A04C14"/>
    <w:rsid w:val="00A04EF9"/>
    <w:rsid w:val="00A0667B"/>
    <w:rsid w:val="00A069B9"/>
    <w:rsid w:val="00A07BAF"/>
    <w:rsid w:val="00A1107C"/>
    <w:rsid w:val="00A11BC1"/>
    <w:rsid w:val="00A11F6C"/>
    <w:rsid w:val="00A13D6D"/>
    <w:rsid w:val="00A142C9"/>
    <w:rsid w:val="00A14364"/>
    <w:rsid w:val="00A157C2"/>
    <w:rsid w:val="00A16827"/>
    <w:rsid w:val="00A16872"/>
    <w:rsid w:val="00A16A0F"/>
    <w:rsid w:val="00A2060D"/>
    <w:rsid w:val="00A2074B"/>
    <w:rsid w:val="00A21166"/>
    <w:rsid w:val="00A22AD6"/>
    <w:rsid w:val="00A22CBC"/>
    <w:rsid w:val="00A2457D"/>
    <w:rsid w:val="00A25766"/>
    <w:rsid w:val="00A26456"/>
    <w:rsid w:val="00A26AC9"/>
    <w:rsid w:val="00A26DBD"/>
    <w:rsid w:val="00A26E4C"/>
    <w:rsid w:val="00A27762"/>
    <w:rsid w:val="00A30D42"/>
    <w:rsid w:val="00A31054"/>
    <w:rsid w:val="00A32542"/>
    <w:rsid w:val="00A33602"/>
    <w:rsid w:val="00A373C6"/>
    <w:rsid w:val="00A37EC4"/>
    <w:rsid w:val="00A40E9D"/>
    <w:rsid w:val="00A42075"/>
    <w:rsid w:val="00A43856"/>
    <w:rsid w:val="00A4679E"/>
    <w:rsid w:val="00A47001"/>
    <w:rsid w:val="00A47705"/>
    <w:rsid w:val="00A477B1"/>
    <w:rsid w:val="00A50F97"/>
    <w:rsid w:val="00A51D27"/>
    <w:rsid w:val="00A51E33"/>
    <w:rsid w:val="00A52190"/>
    <w:rsid w:val="00A53A68"/>
    <w:rsid w:val="00A56C5C"/>
    <w:rsid w:val="00A56E88"/>
    <w:rsid w:val="00A60060"/>
    <w:rsid w:val="00A60752"/>
    <w:rsid w:val="00A60A70"/>
    <w:rsid w:val="00A61323"/>
    <w:rsid w:val="00A63AE9"/>
    <w:rsid w:val="00A65316"/>
    <w:rsid w:val="00A65830"/>
    <w:rsid w:val="00A67C1B"/>
    <w:rsid w:val="00A70928"/>
    <w:rsid w:val="00A70F3D"/>
    <w:rsid w:val="00A7303F"/>
    <w:rsid w:val="00A73199"/>
    <w:rsid w:val="00A7422D"/>
    <w:rsid w:val="00A74817"/>
    <w:rsid w:val="00A74A3D"/>
    <w:rsid w:val="00A74EAC"/>
    <w:rsid w:val="00A754C3"/>
    <w:rsid w:val="00A777BF"/>
    <w:rsid w:val="00A779CB"/>
    <w:rsid w:val="00A805B1"/>
    <w:rsid w:val="00A80C88"/>
    <w:rsid w:val="00A80D0E"/>
    <w:rsid w:val="00A813AD"/>
    <w:rsid w:val="00A81F0B"/>
    <w:rsid w:val="00A82431"/>
    <w:rsid w:val="00A828DF"/>
    <w:rsid w:val="00A844BD"/>
    <w:rsid w:val="00A84792"/>
    <w:rsid w:val="00A85424"/>
    <w:rsid w:val="00A86449"/>
    <w:rsid w:val="00A8684E"/>
    <w:rsid w:val="00A86953"/>
    <w:rsid w:val="00A87899"/>
    <w:rsid w:val="00A87DD0"/>
    <w:rsid w:val="00A905CF"/>
    <w:rsid w:val="00A9093E"/>
    <w:rsid w:val="00A92379"/>
    <w:rsid w:val="00A926B7"/>
    <w:rsid w:val="00A94193"/>
    <w:rsid w:val="00A95A96"/>
    <w:rsid w:val="00A96AA1"/>
    <w:rsid w:val="00A97755"/>
    <w:rsid w:val="00AA0E58"/>
    <w:rsid w:val="00AA16D5"/>
    <w:rsid w:val="00AA18FA"/>
    <w:rsid w:val="00AA1D36"/>
    <w:rsid w:val="00AA25B9"/>
    <w:rsid w:val="00AA284E"/>
    <w:rsid w:val="00AA3015"/>
    <w:rsid w:val="00AA336A"/>
    <w:rsid w:val="00AA364B"/>
    <w:rsid w:val="00AA3795"/>
    <w:rsid w:val="00AA47BC"/>
    <w:rsid w:val="00AA4AC0"/>
    <w:rsid w:val="00AA4C7E"/>
    <w:rsid w:val="00AA56A6"/>
    <w:rsid w:val="00AA5A69"/>
    <w:rsid w:val="00AA6155"/>
    <w:rsid w:val="00AA6214"/>
    <w:rsid w:val="00AA65C8"/>
    <w:rsid w:val="00AA6F28"/>
    <w:rsid w:val="00AA6FE6"/>
    <w:rsid w:val="00AA762F"/>
    <w:rsid w:val="00AA791C"/>
    <w:rsid w:val="00AB0304"/>
    <w:rsid w:val="00AB0366"/>
    <w:rsid w:val="00AB26E8"/>
    <w:rsid w:val="00AB2BD0"/>
    <w:rsid w:val="00AB2D17"/>
    <w:rsid w:val="00AB2F6A"/>
    <w:rsid w:val="00AB450B"/>
    <w:rsid w:val="00AC0374"/>
    <w:rsid w:val="00AC06FB"/>
    <w:rsid w:val="00AC283E"/>
    <w:rsid w:val="00AC2C7C"/>
    <w:rsid w:val="00AC3163"/>
    <w:rsid w:val="00AC3414"/>
    <w:rsid w:val="00AC3E92"/>
    <w:rsid w:val="00AC433E"/>
    <w:rsid w:val="00AC5C0F"/>
    <w:rsid w:val="00AC5E2C"/>
    <w:rsid w:val="00AC74A1"/>
    <w:rsid w:val="00AD0757"/>
    <w:rsid w:val="00AD0ACB"/>
    <w:rsid w:val="00AD0D98"/>
    <w:rsid w:val="00AD0E84"/>
    <w:rsid w:val="00AD194F"/>
    <w:rsid w:val="00AD1D9E"/>
    <w:rsid w:val="00AD223F"/>
    <w:rsid w:val="00AD251B"/>
    <w:rsid w:val="00AD269B"/>
    <w:rsid w:val="00AD348D"/>
    <w:rsid w:val="00AD39BB"/>
    <w:rsid w:val="00AD3ACE"/>
    <w:rsid w:val="00AD4877"/>
    <w:rsid w:val="00AD48C9"/>
    <w:rsid w:val="00AD5825"/>
    <w:rsid w:val="00AD62B3"/>
    <w:rsid w:val="00AD67C1"/>
    <w:rsid w:val="00AD7988"/>
    <w:rsid w:val="00AE16B3"/>
    <w:rsid w:val="00AE226C"/>
    <w:rsid w:val="00AE5BAD"/>
    <w:rsid w:val="00AE5E84"/>
    <w:rsid w:val="00AE79D2"/>
    <w:rsid w:val="00AF002E"/>
    <w:rsid w:val="00AF01E5"/>
    <w:rsid w:val="00AF03C5"/>
    <w:rsid w:val="00AF0F9C"/>
    <w:rsid w:val="00AF1F3E"/>
    <w:rsid w:val="00AF328E"/>
    <w:rsid w:val="00AF5FD0"/>
    <w:rsid w:val="00AF624D"/>
    <w:rsid w:val="00B00F26"/>
    <w:rsid w:val="00B01342"/>
    <w:rsid w:val="00B017F2"/>
    <w:rsid w:val="00B01DBB"/>
    <w:rsid w:val="00B01F7E"/>
    <w:rsid w:val="00B0220F"/>
    <w:rsid w:val="00B03D21"/>
    <w:rsid w:val="00B03E24"/>
    <w:rsid w:val="00B04E74"/>
    <w:rsid w:val="00B05508"/>
    <w:rsid w:val="00B07311"/>
    <w:rsid w:val="00B07AF4"/>
    <w:rsid w:val="00B07D25"/>
    <w:rsid w:val="00B1043D"/>
    <w:rsid w:val="00B10803"/>
    <w:rsid w:val="00B10BB1"/>
    <w:rsid w:val="00B10E55"/>
    <w:rsid w:val="00B11698"/>
    <w:rsid w:val="00B11F44"/>
    <w:rsid w:val="00B11F9A"/>
    <w:rsid w:val="00B12DF3"/>
    <w:rsid w:val="00B14CFB"/>
    <w:rsid w:val="00B151F7"/>
    <w:rsid w:val="00B155A7"/>
    <w:rsid w:val="00B159F1"/>
    <w:rsid w:val="00B1677D"/>
    <w:rsid w:val="00B1679D"/>
    <w:rsid w:val="00B178C5"/>
    <w:rsid w:val="00B17E13"/>
    <w:rsid w:val="00B229B7"/>
    <w:rsid w:val="00B22ECB"/>
    <w:rsid w:val="00B25156"/>
    <w:rsid w:val="00B2536C"/>
    <w:rsid w:val="00B26C65"/>
    <w:rsid w:val="00B30219"/>
    <w:rsid w:val="00B30469"/>
    <w:rsid w:val="00B314C2"/>
    <w:rsid w:val="00B31707"/>
    <w:rsid w:val="00B337EE"/>
    <w:rsid w:val="00B3478F"/>
    <w:rsid w:val="00B34F94"/>
    <w:rsid w:val="00B363B2"/>
    <w:rsid w:val="00B364F3"/>
    <w:rsid w:val="00B374A3"/>
    <w:rsid w:val="00B41404"/>
    <w:rsid w:val="00B4188C"/>
    <w:rsid w:val="00B4346D"/>
    <w:rsid w:val="00B444EF"/>
    <w:rsid w:val="00B464E9"/>
    <w:rsid w:val="00B50393"/>
    <w:rsid w:val="00B51A5A"/>
    <w:rsid w:val="00B52F94"/>
    <w:rsid w:val="00B5329D"/>
    <w:rsid w:val="00B53E60"/>
    <w:rsid w:val="00B54C69"/>
    <w:rsid w:val="00B552E7"/>
    <w:rsid w:val="00B57019"/>
    <w:rsid w:val="00B57336"/>
    <w:rsid w:val="00B62896"/>
    <w:rsid w:val="00B62A54"/>
    <w:rsid w:val="00B62E45"/>
    <w:rsid w:val="00B62FBD"/>
    <w:rsid w:val="00B6413F"/>
    <w:rsid w:val="00B648E5"/>
    <w:rsid w:val="00B6664B"/>
    <w:rsid w:val="00B66866"/>
    <w:rsid w:val="00B67F8D"/>
    <w:rsid w:val="00B70FFF"/>
    <w:rsid w:val="00B715F9"/>
    <w:rsid w:val="00B72869"/>
    <w:rsid w:val="00B72D2B"/>
    <w:rsid w:val="00B73101"/>
    <w:rsid w:val="00B74614"/>
    <w:rsid w:val="00B746CC"/>
    <w:rsid w:val="00B75FEC"/>
    <w:rsid w:val="00B7653C"/>
    <w:rsid w:val="00B76F80"/>
    <w:rsid w:val="00B80F12"/>
    <w:rsid w:val="00B80F3C"/>
    <w:rsid w:val="00B80FC5"/>
    <w:rsid w:val="00B82975"/>
    <w:rsid w:val="00B82B69"/>
    <w:rsid w:val="00B84317"/>
    <w:rsid w:val="00B868A4"/>
    <w:rsid w:val="00B86C56"/>
    <w:rsid w:val="00B878D8"/>
    <w:rsid w:val="00B925FD"/>
    <w:rsid w:val="00B9273D"/>
    <w:rsid w:val="00B92850"/>
    <w:rsid w:val="00B92955"/>
    <w:rsid w:val="00B93505"/>
    <w:rsid w:val="00B9352D"/>
    <w:rsid w:val="00B955AC"/>
    <w:rsid w:val="00B9677E"/>
    <w:rsid w:val="00B96E25"/>
    <w:rsid w:val="00B97FA9"/>
    <w:rsid w:val="00BA0A65"/>
    <w:rsid w:val="00BA153F"/>
    <w:rsid w:val="00BA18B1"/>
    <w:rsid w:val="00BA1CA1"/>
    <w:rsid w:val="00BA2ACC"/>
    <w:rsid w:val="00BA5F8B"/>
    <w:rsid w:val="00BA6EF8"/>
    <w:rsid w:val="00BA732E"/>
    <w:rsid w:val="00BA7756"/>
    <w:rsid w:val="00BA7A9B"/>
    <w:rsid w:val="00BA7B11"/>
    <w:rsid w:val="00BB01EE"/>
    <w:rsid w:val="00BB0578"/>
    <w:rsid w:val="00BB13FB"/>
    <w:rsid w:val="00BB2223"/>
    <w:rsid w:val="00BB2573"/>
    <w:rsid w:val="00BB3D5B"/>
    <w:rsid w:val="00BB3FE0"/>
    <w:rsid w:val="00BB5AA8"/>
    <w:rsid w:val="00BB5B18"/>
    <w:rsid w:val="00BB5B27"/>
    <w:rsid w:val="00BB62B1"/>
    <w:rsid w:val="00BB67C4"/>
    <w:rsid w:val="00BB7105"/>
    <w:rsid w:val="00BB7B0F"/>
    <w:rsid w:val="00BC24C3"/>
    <w:rsid w:val="00BC728C"/>
    <w:rsid w:val="00BC74E7"/>
    <w:rsid w:val="00BD4670"/>
    <w:rsid w:val="00BD66E8"/>
    <w:rsid w:val="00BD6709"/>
    <w:rsid w:val="00BD6C35"/>
    <w:rsid w:val="00BD6EFC"/>
    <w:rsid w:val="00BD7AA0"/>
    <w:rsid w:val="00BE0145"/>
    <w:rsid w:val="00BE0695"/>
    <w:rsid w:val="00BE1395"/>
    <w:rsid w:val="00BE1400"/>
    <w:rsid w:val="00BE1886"/>
    <w:rsid w:val="00BE2A68"/>
    <w:rsid w:val="00BE2F7A"/>
    <w:rsid w:val="00BE3F72"/>
    <w:rsid w:val="00BE4A0C"/>
    <w:rsid w:val="00BE4BE4"/>
    <w:rsid w:val="00BE4EC6"/>
    <w:rsid w:val="00BE6063"/>
    <w:rsid w:val="00BE6D2B"/>
    <w:rsid w:val="00BE6DE6"/>
    <w:rsid w:val="00BE709E"/>
    <w:rsid w:val="00BF024F"/>
    <w:rsid w:val="00BF089E"/>
    <w:rsid w:val="00BF1218"/>
    <w:rsid w:val="00BF139A"/>
    <w:rsid w:val="00BF1E81"/>
    <w:rsid w:val="00BF26A9"/>
    <w:rsid w:val="00BF2C12"/>
    <w:rsid w:val="00BF5607"/>
    <w:rsid w:val="00BF5A7C"/>
    <w:rsid w:val="00BF5C8D"/>
    <w:rsid w:val="00BF6D2D"/>
    <w:rsid w:val="00BF70C7"/>
    <w:rsid w:val="00BF736F"/>
    <w:rsid w:val="00C0090E"/>
    <w:rsid w:val="00C010EF"/>
    <w:rsid w:val="00C01C7F"/>
    <w:rsid w:val="00C03630"/>
    <w:rsid w:val="00C03718"/>
    <w:rsid w:val="00C04978"/>
    <w:rsid w:val="00C06E54"/>
    <w:rsid w:val="00C07842"/>
    <w:rsid w:val="00C07F9E"/>
    <w:rsid w:val="00C10CE4"/>
    <w:rsid w:val="00C12C99"/>
    <w:rsid w:val="00C1401D"/>
    <w:rsid w:val="00C142A1"/>
    <w:rsid w:val="00C15033"/>
    <w:rsid w:val="00C20621"/>
    <w:rsid w:val="00C207C7"/>
    <w:rsid w:val="00C2154E"/>
    <w:rsid w:val="00C2255F"/>
    <w:rsid w:val="00C239AF"/>
    <w:rsid w:val="00C24FA0"/>
    <w:rsid w:val="00C25543"/>
    <w:rsid w:val="00C26775"/>
    <w:rsid w:val="00C26819"/>
    <w:rsid w:val="00C27779"/>
    <w:rsid w:val="00C3023E"/>
    <w:rsid w:val="00C309D6"/>
    <w:rsid w:val="00C30E00"/>
    <w:rsid w:val="00C3255E"/>
    <w:rsid w:val="00C32698"/>
    <w:rsid w:val="00C33851"/>
    <w:rsid w:val="00C33BFB"/>
    <w:rsid w:val="00C36152"/>
    <w:rsid w:val="00C370DB"/>
    <w:rsid w:val="00C3729F"/>
    <w:rsid w:val="00C40761"/>
    <w:rsid w:val="00C408C1"/>
    <w:rsid w:val="00C4416D"/>
    <w:rsid w:val="00C446C4"/>
    <w:rsid w:val="00C455DA"/>
    <w:rsid w:val="00C45CC2"/>
    <w:rsid w:val="00C45FFB"/>
    <w:rsid w:val="00C46504"/>
    <w:rsid w:val="00C46ACF"/>
    <w:rsid w:val="00C47DF6"/>
    <w:rsid w:val="00C47F01"/>
    <w:rsid w:val="00C50430"/>
    <w:rsid w:val="00C51B6A"/>
    <w:rsid w:val="00C53573"/>
    <w:rsid w:val="00C544E1"/>
    <w:rsid w:val="00C54E0F"/>
    <w:rsid w:val="00C56550"/>
    <w:rsid w:val="00C56FD6"/>
    <w:rsid w:val="00C573FE"/>
    <w:rsid w:val="00C60358"/>
    <w:rsid w:val="00C60704"/>
    <w:rsid w:val="00C608A6"/>
    <w:rsid w:val="00C623FE"/>
    <w:rsid w:val="00C62C67"/>
    <w:rsid w:val="00C64957"/>
    <w:rsid w:val="00C65751"/>
    <w:rsid w:val="00C65E93"/>
    <w:rsid w:val="00C66D60"/>
    <w:rsid w:val="00C702F0"/>
    <w:rsid w:val="00C7148B"/>
    <w:rsid w:val="00C723CF"/>
    <w:rsid w:val="00C72E38"/>
    <w:rsid w:val="00C73A80"/>
    <w:rsid w:val="00C73C46"/>
    <w:rsid w:val="00C7453A"/>
    <w:rsid w:val="00C75AD3"/>
    <w:rsid w:val="00C81604"/>
    <w:rsid w:val="00C8379C"/>
    <w:rsid w:val="00C846C9"/>
    <w:rsid w:val="00C84A23"/>
    <w:rsid w:val="00C84C5F"/>
    <w:rsid w:val="00C855BE"/>
    <w:rsid w:val="00C8575A"/>
    <w:rsid w:val="00C85BD3"/>
    <w:rsid w:val="00C86487"/>
    <w:rsid w:val="00C865A3"/>
    <w:rsid w:val="00C866C5"/>
    <w:rsid w:val="00C92743"/>
    <w:rsid w:val="00C93547"/>
    <w:rsid w:val="00C96C44"/>
    <w:rsid w:val="00C96D62"/>
    <w:rsid w:val="00C9790C"/>
    <w:rsid w:val="00C97BBE"/>
    <w:rsid w:val="00CA026F"/>
    <w:rsid w:val="00CA043B"/>
    <w:rsid w:val="00CA212E"/>
    <w:rsid w:val="00CA2148"/>
    <w:rsid w:val="00CA2265"/>
    <w:rsid w:val="00CA2358"/>
    <w:rsid w:val="00CA2BC3"/>
    <w:rsid w:val="00CA2F1E"/>
    <w:rsid w:val="00CA3492"/>
    <w:rsid w:val="00CA3B86"/>
    <w:rsid w:val="00CA602F"/>
    <w:rsid w:val="00CA6648"/>
    <w:rsid w:val="00CA6D3C"/>
    <w:rsid w:val="00CA7944"/>
    <w:rsid w:val="00CB0094"/>
    <w:rsid w:val="00CB0597"/>
    <w:rsid w:val="00CB1F22"/>
    <w:rsid w:val="00CB2164"/>
    <w:rsid w:val="00CB2263"/>
    <w:rsid w:val="00CB2272"/>
    <w:rsid w:val="00CB2543"/>
    <w:rsid w:val="00CB2A1D"/>
    <w:rsid w:val="00CB2AC9"/>
    <w:rsid w:val="00CB3205"/>
    <w:rsid w:val="00CB391F"/>
    <w:rsid w:val="00CB4D0E"/>
    <w:rsid w:val="00CB684B"/>
    <w:rsid w:val="00CB6E77"/>
    <w:rsid w:val="00CC06C2"/>
    <w:rsid w:val="00CC1021"/>
    <w:rsid w:val="00CC13B0"/>
    <w:rsid w:val="00CC1E6F"/>
    <w:rsid w:val="00CC4151"/>
    <w:rsid w:val="00CC620D"/>
    <w:rsid w:val="00CC6750"/>
    <w:rsid w:val="00CC6AAD"/>
    <w:rsid w:val="00CC6C2A"/>
    <w:rsid w:val="00CC7694"/>
    <w:rsid w:val="00CD0334"/>
    <w:rsid w:val="00CD0992"/>
    <w:rsid w:val="00CD1550"/>
    <w:rsid w:val="00CD2291"/>
    <w:rsid w:val="00CD3815"/>
    <w:rsid w:val="00CD412D"/>
    <w:rsid w:val="00CD4F6F"/>
    <w:rsid w:val="00CD5DDB"/>
    <w:rsid w:val="00CD61A9"/>
    <w:rsid w:val="00CD635F"/>
    <w:rsid w:val="00CD6D91"/>
    <w:rsid w:val="00CD7445"/>
    <w:rsid w:val="00CD7AAE"/>
    <w:rsid w:val="00CD7C10"/>
    <w:rsid w:val="00CE00A9"/>
    <w:rsid w:val="00CE025C"/>
    <w:rsid w:val="00CE136F"/>
    <w:rsid w:val="00CE25B8"/>
    <w:rsid w:val="00CE384A"/>
    <w:rsid w:val="00CE3AB1"/>
    <w:rsid w:val="00CE559D"/>
    <w:rsid w:val="00CE5F49"/>
    <w:rsid w:val="00CE6A50"/>
    <w:rsid w:val="00CE6F76"/>
    <w:rsid w:val="00CE7D45"/>
    <w:rsid w:val="00CF0F58"/>
    <w:rsid w:val="00CF2FF9"/>
    <w:rsid w:val="00CF4379"/>
    <w:rsid w:val="00CF444D"/>
    <w:rsid w:val="00CF4C92"/>
    <w:rsid w:val="00CF5642"/>
    <w:rsid w:val="00CF5A47"/>
    <w:rsid w:val="00CF6975"/>
    <w:rsid w:val="00D005A2"/>
    <w:rsid w:val="00D015B4"/>
    <w:rsid w:val="00D02135"/>
    <w:rsid w:val="00D0293B"/>
    <w:rsid w:val="00D03841"/>
    <w:rsid w:val="00D03A31"/>
    <w:rsid w:val="00D042E7"/>
    <w:rsid w:val="00D0479A"/>
    <w:rsid w:val="00D04958"/>
    <w:rsid w:val="00D04C5F"/>
    <w:rsid w:val="00D0570F"/>
    <w:rsid w:val="00D07C33"/>
    <w:rsid w:val="00D102BE"/>
    <w:rsid w:val="00D11485"/>
    <w:rsid w:val="00D1226C"/>
    <w:rsid w:val="00D124DF"/>
    <w:rsid w:val="00D13366"/>
    <w:rsid w:val="00D13AEF"/>
    <w:rsid w:val="00D14DA5"/>
    <w:rsid w:val="00D15AD7"/>
    <w:rsid w:val="00D15B29"/>
    <w:rsid w:val="00D15DD1"/>
    <w:rsid w:val="00D16636"/>
    <w:rsid w:val="00D1700D"/>
    <w:rsid w:val="00D17C1D"/>
    <w:rsid w:val="00D17D6A"/>
    <w:rsid w:val="00D17F81"/>
    <w:rsid w:val="00D23B6B"/>
    <w:rsid w:val="00D2481F"/>
    <w:rsid w:val="00D24B3C"/>
    <w:rsid w:val="00D25A2B"/>
    <w:rsid w:val="00D26378"/>
    <w:rsid w:val="00D26EA2"/>
    <w:rsid w:val="00D27153"/>
    <w:rsid w:val="00D30C9F"/>
    <w:rsid w:val="00D31BA9"/>
    <w:rsid w:val="00D322C4"/>
    <w:rsid w:val="00D32810"/>
    <w:rsid w:val="00D3300D"/>
    <w:rsid w:val="00D33615"/>
    <w:rsid w:val="00D33E82"/>
    <w:rsid w:val="00D33F94"/>
    <w:rsid w:val="00D34445"/>
    <w:rsid w:val="00D35969"/>
    <w:rsid w:val="00D35B00"/>
    <w:rsid w:val="00D37537"/>
    <w:rsid w:val="00D40AFE"/>
    <w:rsid w:val="00D41D4E"/>
    <w:rsid w:val="00D42337"/>
    <w:rsid w:val="00D44219"/>
    <w:rsid w:val="00D446AB"/>
    <w:rsid w:val="00D44C08"/>
    <w:rsid w:val="00D44D2E"/>
    <w:rsid w:val="00D44DC0"/>
    <w:rsid w:val="00D454FE"/>
    <w:rsid w:val="00D45E32"/>
    <w:rsid w:val="00D467B4"/>
    <w:rsid w:val="00D47FB9"/>
    <w:rsid w:val="00D51AF6"/>
    <w:rsid w:val="00D52203"/>
    <w:rsid w:val="00D5235B"/>
    <w:rsid w:val="00D57084"/>
    <w:rsid w:val="00D57AFD"/>
    <w:rsid w:val="00D57CD2"/>
    <w:rsid w:val="00D57F2C"/>
    <w:rsid w:val="00D6048B"/>
    <w:rsid w:val="00D62479"/>
    <w:rsid w:val="00D64890"/>
    <w:rsid w:val="00D6559B"/>
    <w:rsid w:val="00D657FE"/>
    <w:rsid w:val="00D6664D"/>
    <w:rsid w:val="00D708E3"/>
    <w:rsid w:val="00D711D4"/>
    <w:rsid w:val="00D71A9D"/>
    <w:rsid w:val="00D7279F"/>
    <w:rsid w:val="00D735EE"/>
    <w:rsid w:val="00D73C29"/>
    <w:rsid w:val="00D73E68"/>
    <w:rsid w:val="00D742FA"/>
    <w:rsid w:val="00D74EE2"/>
    <w:rsid w:val="00D750D5"/>
    <w:rsid w:val="00D758B7"/>
    <w:rsid w:val="00D75981"/>
    <w:rsid w:val="00D75D23"/>
    <w:rsid w:val="00D7635D"/>
    <w:rsid w:val="00D777AC"/>
    <w:rsid w:val="00D80C1A"/>
    <w:rsid w:val="00D80F5A"/>
    <w:rsid w:val="00D8234C"/>
    <w:rsid w:val="00D82414"/>
    <w:rsid w:val="00D835A1"/>
    <w:rsid w:val="00D83FF6"/>
    <w:rsid w:val="00D841FF"/>
    <w:rsid w:val="00D84D82"/>
    <w:rsid w:val="00D85430"/>
    <w:rsid w:val="00D858BC"/>
    <w:rsid w:val="00D867AB"/>
    <w:rsid w:val="00D87CF6"/>
    <w:rsid w:val="00D9102D"/>
    <w:rsid w:val="00D91616"/>
    <w:rsid w:val="00D91F56"/>
    <w:rsid w:val="00D92D82"/>
    <w:rsid w:val="00D93429"/>
    <w:rsid w:val="00D93B11"/>
    <w:rsid w:val="00D97D02"/>
    <w:rsid w:val="00DA0B02"/>
    <w:rsid w:val="00DA1B61"/>
    <w:rsid w:val="00DA370D"/>
    <w:rsid w:val="00DA40F5"/>
    <w:rsid w:val="00DA58CB"/>
    <w:rsid w:val="00DA6E23"/>
    <w:rsid w:val="00DA7B99"/>
    <w:rsid w:val="00DB07F2"/>
    <w:rsid w:val="00DB287A"/>
    <w:rsid w:val="00DB2B7C"/>
    <w:rsid w:val="00DB2D5E"/>
    <w:rsid w:val="00DB442D"/>
    <w:rsid w:val="00DB4DD3"/>
    <w:rsid w:val="00DB52B6"/>
    <w:rsid w:val="00DB5EE5"/>
    <w:rsid w:val="00DB6A0B"/>
    <w:rsid w:val="00DC22E2"/>
    <w:rsid w:val="00DC2901"/>
    <w:rsid w:val="00DC30DF"/>
    <w:rsid w:val="00DC321A"/>
    <w:rsid w:val="00DC3443"/>
    <w:rsid w:val="00DC59F2"/>
    <w:rsid w:val="00DC5DD0"/>
    <w:rsid w:val="00DC6320"/>
    <w:rsid w:val="00DC6AF0"/>
    <w:rsid w:val="00DC6BA8"/>
    <w:rsid w:val="00DC7B8E"/>
    <w:rsid w:val="00DD0EA6"/>
    <w:rsid w:val="00DD21FB"/>
    <w:rsid w:val="00DD2BC2"/>
    <w:rsid w:val="00DD30DC"/>
    <w:rsid w:val="00DD33B6"/>
    <w:rsid w:val="00DD46F8"/>
    <w:rsid w:val="00DD495D"/>
    <w:rsid w:val="00DD597A"/>
    <w:rsid w:val="00DD6458"/>
    <w:rsid w:val="00DD6ECD"/>
    <w:rsid w:val="00DD6F17"/>
    <w:rsid w:val="00DE00BC"/>
    <w:rsid w:val="00DE02C9"/>
    <w:rsid w:val="00DE0BF5"/>
    <w:rsid w:val="00DE318E"/>
    <w:rsid w:val="00DE4569"/>
    <w:rsid w:val="00DE4736"/>
    <w:rsid w:val="00DE4986"/>
    <w:rsid w:val="00DE5935"/>
    <w:rsid w:val="00DE6F7C"/>
    <w:rsid w:val="00DF09A5"/>
    <w:rsid w:val="00DF172F"/>
    <w:rsid w:val="00DF177A"/>
    <w:rsid w:val="00DF1845"/>
    <w:rsid w:val="00DF19F9"/>
    <w:rsid w:val="00DF2610"/>
    <w:rsid w:val="00DF27E3"/>
    <w:rsid w:val="00DF2B39"/>
    <w:rsid w:val="00DF322F"/>
    <w:rsid w:val="00DF402C"/>
    <w:rsid w:val="00DF4976"/>
    <w:rsid w:val="00DF64DC"/>
    <w:rsid w:val="00DF6EC9"/>
    <w:rsid w:val="00E00177"/>
    <w:rsid w:val="00E0054D"/>
    <w:rsid w:val="00E01702"/>
    <w:rsid w:val="00E029EB"/>
    <w:rsid w:val="00E02D24"/>
    <w:rsid w:val="00E03B1B"/>
    <w:rsid w:val="00E06CA8"/>
    <w:rsid w:val="00E07219"/>
    <w:rsid w:val="00E07644"/>
    <w:rsid w:val="00E077AB"/>
    <w:rsid w:val="00E07DF7"/>
    <w:rsid w:val="00E10604"/>
    <w:rsid w:val="00E12614"/>
    <w:rsid w:val="00E1337C"/>
    <w:rsid w:val="00E13DFE"/>
    <w:rsid w:val="00E14347"/>
    <w:rsid w:val="00E14CFB"/>
    <w:rsid w:val="00E1769A"/>
    <w:rsid w:val="00E17780"/>
    <w:rsid w:val="00E20D02"/>
    <w:rsid w:val="00E23278"/>
    <w:rsid w:val="00E25C52"/>
    <w:rsid w:val="00E26030"/>
    <w:rsid w:val="00E264F4"/>
    <w:rsid w:val="00E26662"/>
    <w:rsid w:val="00E2771C"/>
    <w:rsid w:val="00E3128A"/>
    <w:rsid w:val="00E3171D"/>
    <w:rsid w:val="00E32CA3"/>
    <w:rsid w:val="00E32D44"/>
    <w:rsid w:val="00E35A47"/>
    <w:rsid w:val="00E36643"/>
    <w:rsid w:val="00E36D61"/>
    <w:rsid w:val="00E36F54"/>
    <w:rsid w:val="00E37983"/>
    <w:rsid w:val="00E37E4F"/>
    <w:rsid w:val="00E402FE"/>
    <w:rsid w:val="00E42F57"/>
    <w:rsid w:val="00E433EA"/>
    <w:rsid w:val="00E4376A"/>
    <w:rsid w:val="00E441E9"/>
    <w:rsid w:val="00E44535"/>
    <w:rsid w:val="00E448B3"/>
    <w:rsid w:val="00E44C81"/>
    <w:rsid w:val="00E4591B"/>
    <w:rsid w:val="00E470A3"/>
    <w:rsid w:val="00E50273"/>
    <w:rsid w:val="00E50704"/>
    <w:rsid w:val="00E51281"/>
    <w:rsid w:val="00E53079"/>
    <w:rsid w:val="00E574D2"/>
    <w:rsid w:val="00E60A3E"/>
    <w:rsid w:val="00E60D9E"/>
    <w:rsid w:val="00E60ECC"/>
    <w:rsid w:val="00E60FB5"/>
    <w:rsid w:val="00E61946"/>
    <w:rsid w:val="00E62116"/>
    <w:rsid w:val="00E62145"/>
    <w:rsid w:val="00E62FAE"/>
    <w:rsid w:val="00E64BAC"/>
    <w:rsid w:val="00E65969"/>
    <w:rsid w:val="00E65CB6"/>
    <w:rsid w:val="00E6638A"/>
    <w:rsid w:val="00E664CD"/>
    <w:rsid w:val="00E664D9"/>
    <w:rsid w:val="00E66BD7"/>
    <w:rsid w:val="00E675CE"/>
    <w:rsid w:val="00E67DAC"/>
    <w:rsid w:val="00E7027F"/>
    <w:rsid w:val="00E70BE5"/>
    <w:rsid w:val="00E74151"/>
    <w:rsid w:val="00E74153"/>
    <w:rsid w:val="00E757BA"/>
    <w:rsid w:val="00E761C0"/>
    <w:rsid w:val="00E77842"/>
    <w:rsid w:val="00E81A96"/>
    <w:rsid w:val="00E82D3A"/>
    <w:rsid w:val="00E839DE"/>
    <w:rsid w:val="00E85739"/>
    <w:rsid w:val="00E8797E"/>
    <w:rsid w:val="00E905E9"/>
    <w:rsid w:val="00E91BE6"/>
    <w:rsid w:val="00E93022"/>
    <w:rsid w:val="00E96A08"/>
    <w:rsid w:val="00E96EC7"/>
    <w:rsid w:val="00E96FC4"/>
    <w:rsid w:val="00E97AE1"/>
    <w:rsid w:val="00E97BA2"/>
    <w:rsid w:val="00EA0831"/>
    <w:rsid w:val="00EA1F19"/>
    <w:rsid w:val="00EA2A0A"/>
    <w:rsid w:val="00EA2BC8"/>
    <w:rsid w:val="00EA3016"/>
    <w:rsid w:val="00EA3B1B"/>
    <w:rsid w:val="00EA3C3E"/>
    <w:rsid w:val="00EA42FA"/>
    <w:rsid w:val="00EA45A4"/>
    <w:rsid w:val="00EA47E5"/>
    <w:rsid w:val="00EA520C"/>
    <w:rsid w:val="00EA5E6D"/>
    <w:rsid w:val="00EA750C"/>
    <w:rsid w:val="00EA77E8"/>
    <w:rsid w:val="00EB41D2"/>
    <w:rsid w:val="00EB4966"/>
    <w:rsid w:val="00EB5435"/>
    <w:rsid w:val="00EB6B1B"/>
    <w:rsid w:val="00EB6B6C"/>
    <w:rsid w:val="00EB76D1"/>
    <w:rsid w:val="00EB7C3E"/>
    <w:rsid w:val="00EC166A"/>
    <w:rsid w:val="00EC2246"/>
    <w:rsid w:val="00EC4462"/>
    <w:rsid w:val="00EC4F96"/>
    <w:rsid w:val="00EC58D4"/>
    <w:rsid w:val="00ED0F58"/>
    <w:rsid w:val="00ED1E32"/>
    <w:rsid w:val="00ED2BAF"/>
    <w:rsid w:val="00ED3893"/>
    <w:rsid w:val="00ED39CC"/>
    <w:rsid w:val="00ED3A44"/>
    <w:rsid w:val="00ED3A64"/>
    <w:rsid w:val="00ED4A10"/>
    <w:rsid w:val="00ED4F6E"/>
    <w:rsid w:val="00ED5148"/>
    <w:rsid w:val="00ED69BB"/>
    <w:rsid w:val="00ED6B7A"/>
    <w:rsid w:val="00ED700A"/>
    <w:rsid w:val="00ED7F74"/>
    <w:rsid w:val="00EE0982"/>
    <w:rsid w:val="00EE1A23"/>
    <w:rsid w:val="00EE2E1A"/>
    <w:rsid w:val="00EE3685"/>
    <w:rsid w:val="00EE3A2D"/>
    <w:rsid w:val="00EE4E37"/>
    <w:rsid w:val="00EE538F"/>
    <w:rsid w:val="00EE5D0E"/>
    <w:rsid w:val="00EE6823"/>
    <w:rsid w:val="00EE7BF5"/>
    <w:rsid w:val="00EF0D3E"/>
    <w:rsid w:val="00EF0F1C"/>
    <w:rsid w:val="00EF1A45"/>
    <w:rsid w:val="00EF1F04"/>
    <w:rsid w:val="00EF2459"/>
    <w:rsid w:val="00EF2B0A"/>
    <w:rsid w:val="00EF3292"/>
    <w:rsid w:val="00EF6719"/>
    <w:rsid w:val="00F002D9"/>
    <w:rsid w:val="00F00E1F"/>
    <w:rsid w:val="00F00EA4"/>
    <w:rsid w:val="00F01EF6"/>
    <w:rsid w:val="00F02354"/>
    <w:rsid w:val="00F0316A"/>
    <w:rsid w:val="00F036A4"/>
    <w:rsid w:val="00F04384"/>
    <w:rsid w:val="00F04503"/>
    <w:rsid w:val="00F109C5"/>
    <w:rsid w:val="00F10B5C"/>
    <w:rsid w:val="00F10F48"/>
    <w:rsid w:val="00F11807"/>
    <w:rsid w:val="00F1241F"/>
    <w:rsid w:val="00F12653"/>
    <w:rsid w:val="00F12D29"/>
    <w:rsid w:val="00F13050"/>
    <w:rsid w:val="00F139D8"/>
    <w:rsid w:val="00F13B11"/>
    <w:rsid w:val="00F15BE0"/>
    <w:rsid w:val="00F162E8"/>
    <w:rsid w:val="00F168E3"/>
    <w:rsid w:val="00F1697D"/>
    <w:rsid w:val="00F176DB"/>
    <w:rsid w:val="00F177F7"/>
    <w:rsid w:val="00F208EB"/>
    <w:rsid w:val="00F21388"/>
    <w:rsid w:val="00F22092"/>
    <w:rsid w:val="00F22227"/>
    <w:rsid w:val="00F23272"/>
    <w:rsid w:val="00F2330A"/>
    <w:rsid w:val="00F2397F"/>
    <w:rsid w:val="00F23CB2"/>
    <w:rsid w:val="00F24679"/>
    <w:rsid w:val="00F24D0D"/>
    <w:rsid w:val="00F24E1C"/>
    <w:rsid w:val="00F25229"/>
    <w:rsid w:val="00F25AAC"/>
    <w:rsid w:val="00F27CEB"/>
    <w:rsid w:val="00F31E80"/>
    <w:rsid w:val="00F324C6"/>
    <w:rsid w:val="00F32DBF"/>
    <w:rsid w:val="00F34662"/>
    <w:rsid w:val="00F35FDA"/>
    <w:rsid w:val="00F36A20"/>
    <w:rsid w:val="00F36C12"/>
    <w:rsid w:val="00F379BD"/>
    <w:rsid w:val="00F40347"/>
    <w:rsid w:val="00F40474"/>
    <w:rsid w:val="00F4134A"/>
    <w:rsid w:val="00F41910"/>
    <w:rsid w:val="00F422AF"/>
    <w:rsid w:val="00F4285E"/>
    <w:rsid w:val="00F43E30"/>
    <w:rsid w:val="00F4414E"/>
    <w:rsid w:val="00F4491A"/>
    <w:rsid w:val="00F44922"/>
    <w:rsid w:val="00F4493F"/>
    <w:rsid w:val="00F4501B"/>
    <w:rsid w:val="00F456D7"/>
    <w:rsid w:val="00F464C6"/>
    <w:rsid w:val="00F464D3"/>
    <w:rsid w:val="00F50E9A"/>
    <w:rsid w:val="00F5152C"/>
    <w:rsid w:val="00F5419D"/>
    <w:rsid w:val="00F55C36"/>
    <w:rsid w:val="00F56FF6"/>
    <w:rsid w:val="00F57A77"/>
    <w:rsid w:val="00F57E01"/>
    <w:rsid w:val="00F60096"/>
    <w:rsid w:val="00F61052"/>
    <w:rsid w:val="00F61396"/>
    <w:rsid w:val="00F6396C"/>
    <w:rsid w:val="00F639AF"/>
    <w:rsid w:val="00F64BD0"/>
    <w:rsid w:val="00F66D3B"/>
    <w:rsid w:val="00F67181"/>
    <w:rsid w:val="00F7056B"/>
    <w:rsid w:val="00F727EA"/>
    <w:rsid w:val="00F73D65"/>
    <w:rsid w:val="00F7495E"/>
    <w:rsid w:val="00F753DA"/>
    <w:rsid w:val="00F75673"/>
    <w:rsid w:val="00F76B14"/>
    <w:rsid w:val="00F804B8"/>
    <w:rsid w:val="00F80C75"/>
    <w:rsid w:val="00F83F30"/>
    <w:rsid w:val="00F848D0"/>
    <w:rsid w:val="00F8593F"/>
    <w:rsid w:val="00F86579"/>
    <w:rsid w:val="00F867C3"/>
    <w:rsid w:val="00F87214"/>
    <w:rsid w:val="00F91406"/>
    <w:rsid w:val="00F9199F"/>
    <w:rsid w:val="00F925F3"/>
    <w:rsid w:val="00F93E1B"/>
    <w:rsid w:val="00F93F86"/>
    <w:rsid w:val="00F9528A"/>
    <w:rsid w:val="00F95F68"/>
    <w:rsid w:val="00F9690E"/>
    <w:rsid w:val="00F96924"/>
    <w:rsid w:val="00F97287"/>
    <w:rsid w:val="00FA1D5C"/>
    <w:rsid w:val="00FA4082"/>
    <w:rsid w:val="00FA5271"/>
    <w:rsid w:val="00FA6EB5"/>
    <w:rsid w:val="00FB0DEA"/>
    <w:rsid w:val="00FB10F2"/>
    <w:rsid w:val="00FB128D"/>
    <w:rsid w:val="00FB46A0"/>
    <w:rsid w:val="00FB6146"/>
    <w:rsid w:val="00FB70AE"/>
    <w:rsid w:val="00FC0207"/>
    <w:rsid w:val="00FC227B"/>
    <w:rsid w:val="00FC22E3"/>
    <w:rsid w:val="00FC2460"/>
    <w:rsid w:val="00FC72EB"/>
    <w:rsid w:val="00FC75DA"/>
    <w:rsid w:val="00FD04C3"/>
    <w:rsid w:val="00FD0FD1"/>
    <w:rsid w:val="00FD2B6E"/>
    <w:rsid w:val="00FD3974"/>
    <w:rsid w:val="00FD4018"/>
    <w:rsid w:val="00FD4D49"/>
    <w:rsid w:val="00FD52C9"/>
    <w:rsid w:val="00FD5352"/>
    <w:rsid w:val="00FD58AA"/>
    <w:rsid w:val="00FD5CF4"/>
    <w:rsid w:val="00FD616E"/>
    <w:rsid w:val="00FD7D4E"/>
    <w:rsid w:val="00FD7FD9"/>
    <w:rsid w:val="00FE004D"/>
    <w:rsid w:val="00FE01BB"/>
    <w:rsid w:val="00FE0CC7"/>
    <w:rsid w:val="00FE0D2A"/>
    <w:rsid w:val="00FE1C38"/>
    <w:rsid w:val="00FE2CF1"/>
    <w:rsid w:val="00FE3231"/>
    <w:rsid w:val="00FE68B5"/>
    <w:rsid w:val="00FF014D"/>
    <w:rsid w:val="00FF1364"/>
    <w:rsid w:val="00FF18F0"/>
    <w:rsid w:val="00FF35A6"/>
    <w:rsid w:val="00FF3944"/>
    <w:rsid w:val="00FF3993"/>
    <w:rsid w:val="00FF3C05"/>
    <w:rsid w:val="00FF52FA"/>
    <w:rsid w:val="00FF5A98"/>
    <w:rsid w:val="00FF60B7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6320"/>
  <w15:chartTrackingRefBased/>
  <w15:docId w15:val="{CEF5CE02-3303-407F-B7EE-C0762FBE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688"/>
    <w:pPr>
      <w:jc w:val="both"/>
    </w:pPr>
    <w:rPr>
      <w:rFonts w:ascii="Century" w:hAnsi="Century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688"/>
    <w:pPr>
      <w:keepNext/>
      <w:keepLines/>
      <w:numPr>
        <w:numId w:val="1"/>
      </w:numPr>
      <w:spacing w:before="240" w:after="0"/>
      <w:outlineLvl w:val="0"/>
    </w:pPr>
    <w:rPr>
      <w:rFonts w:ascii="Garamond" w:eastAsiaTheme="majorEastAsia" w:hAnsi="Garamon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688"/>
    <w:pPr>
      <w:keepNext/>
      <w:keepLines/>
      <w:numPr>
        <w:ilvl w:val="1"/>
        <w:numId w:val="1"/>
      </w:numPr>
      <w:spacing w:before="40" w:after="0"/>
      <w:outlineLvl w:val="1"/>
    </w:pPr>
    <w:rPr>
      <w:rFonts w:ascii="Garamond" w:eastAsiaTheme="majorEastAsia" w:hAnsi="Garamond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688"/>
    <w:pPr>
      <w:keepNext/>
      <w:keepLines/>
      <w:numPr>
        <w:ilvl w:val="2"/>
        <w:numId w:val="1"/>
      </w:numPr>
      <w:spacing w:before="40" w:after="0"/>
      <w:outlineLvl w:val="2"/>
    </w:pPr>
    <w:rPr>
      <w:rFonts w:ascii="Garamond" w:eastAsiaTheme="majorEastAsia" w:hAnsi="Garamond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688"/>
    <w:pPr>
      <w:keepNext/>
      <w:keepLines/>
      <w:numPr>
        <w:ilvl w:val="3"/>
        <w:numId w:val="1"/>
      </w:numPr>
      <w:spacing w:before="40" w:after="0"/>
      <w:outlineLvl w:val="3"/>
    </w:pPr>
    <w:rPr>
      <w:rFonts w:ascii="Garamond" w:eastAsiaTheme="majorEastAsia" w:hAnsi="Garamond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3688"/>
    <w:pPr>
      <w:keepNext/>
      <w:keepLines/>
      <w:numPr>
        <w:ilvl w:val="4"/>
        <w:numId w:val="1"/>
      </w:numPr>
      <w:spacing w:before="40" w:after="0"/>
      <w:outlineLvl w:val="4"/>
    </w:pPr>
    <w:rPr>
      <w:rFonts w:ascii="Garamond" w:eastAsiaTheme="majorEastAsia" w:hAnsi="Garamond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37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37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37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37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688"/>
    <w:rPr>
      <w:rFonts w:ascii="Garamond" w:eastAsiaTheme="majorEastAsia" w:hAnsi="Garamon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688"/>
    <w:rPr>
      <w:rFonts w:ascii="Garamond" w:eastAsiaTheme="majorEastAsia" w:hAnsi="Garamond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3688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3688"/>
    <w:rPr>
      <w:rFonts w:ascii="Garamond" w:eastAsiaTheme="majorEastAsia" w:hAnsi="Garamond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3688"/>
    <w:rPr>
      <w:rFonts w:ascii="Garamond" w:eastAsiaTheme="majorEastAsia" w:hAnsi="Garamond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37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37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3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3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80F1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0F2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B48"/>
    <w:pPr>
      <w:tabs>
        <w:tab w:val="right" w:leader="dot" w:pos="901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50F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0F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0F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71D"/>
  </w:style>
  <w:style w:type="paragraph" w:styleId="Footer">
    <w:name w:val="footer"/>
    <w:basedOn w:val="Normal"/>
    <w:link w:val="FooterChar"/>
    <w:uiPriority w:val="99"/>
    <w:unhideWhenUsed/>
    <w:rsid w:val="00E3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71D"/>
  </w:style>
  <w:style w:type="paragraph" w:styleId="Caption">
    <w:name w:val="caption"/>
    <w:basedOn w:val="Normal"/>
    <w:next w:val="Normal"/>
    <w:uiPriority w:val="35"/>
    <w:unhideWhenUsed/>
    <w:qFormat/>
    <w:rsid w:val="00F41910"/>
    <w:pPr>
      <w:spacing w:after="200"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C26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03688"/>
    <w:pPr>
      <w:spacing w:after="0" w:line="240" w:lineRule="auto"/>
      <w:contextualSpacing/>
      <w:jc w:val="center"/>
    </w:pPr>
    <w:rPr>
      <w:rFonts w:ascii="Garamond" w:eastAsiaTheme="majorEastAsia" w:hAnsi="Garamond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03688"/>
    <w:rPr>
      <w:rFonts w:ascii="Garamond" w:eastAsiaTheme="majorEastAsia" w:hAnsi="Garamond" w:cstheme="majorBidi"/>
      <w:spacing w:val="-10"/>
      <w:kern w:val="28"/>
      <w:sz w:val="56"/>
      <w:szCs w:val="56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D1550"/>
    <w:pPr>
      <w:spacing w:after="100"/>
      <w:ind w:left="660"/>
    </w:pPr>
  </w:style>
  <w:style w:type="paragraph" w:styleId="Bibliography">
    <w:name w:val="Bibliography"/>
    <w:basedOn w:val="Normal"/>
    <w:next w:val="Normal"/>
    <w:uiPriority w:val="37"/>
    <w:unhideWhenUsed/>
    <w:rsid w:val="00736447"/>
  </w:style>
  <w:style w:type="character" w:customStyle="1" w:styleId="dt">
    <w:name w:val="dt"/>
    <w:basedOn w:val="DefaultParagraphFont"/>
    <w:rsid w:val="00F7495E"/>
  </w:style>
  <w:style w:type="paragraph" w:styleId="TableofFigures">
    <w:name w:val="table of figures"/>
    <w:basedOn w:val="Normal"/>
    <w:next w:val="Normal"/>
    <w:uiPriority w:val="99"/>
    <w:unhideWhenUsed/>
    <w:rsid w:val="003E7A0A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D0723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7D0723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7D0723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7D0723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7D0723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7D0723"/>
    <w:rPr>
      <w:color w:val="808080"/>
      <w:shd w:val="clear" w:color="auto" w:fill="E6E6E6"/>
    </w:rPr>
  </w:style>
  <w:style w:type="character" w:customStyle="1" w:styleId="price-check-date">
    <w:name w:val="price-check-date"/>
    <w:basedOn w:val="DefaultParagraphFont"/>
    <w:rsid w:val="00F25AAC"/>
  </w:style>
  <w:style w:type="character" w:styleId="PlaceholderText">
    <w:name w:val="Placeholder Text"/>
    <w:basedOn w:val="DefaultParagraphFont"/>
    <w:uiPriority w:val="99"/>
    <w:semiHidden/>
    <w:rsid w:val="00412E9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0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0DE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mment">
    <w:name w:val="comment"/>
    <w:basedOn w:val="DefaultParagraphFont"/>
    <w:rsid w:val="00FB0DEA"/>
  </w:style>
  <w:style w:type="character" w:customStyle="1" w:styleId="string">
    <w:name w:val="string"/>
    <w:basedOn w:val="DefaultParagraphFont"/>
    <w:rsid w:val="00FB0DEA"/>
  </w:style>
  <w:style w:type="paragraph" w:styleId="FootnoteText">
    <w:name w:val="footnote text"/>
    <w:basedOn w:val="Normal"/>
    <w:link w:val="FootnoteTextChar"/>
    <w:uiPriority w:val="99"/>
    <w:semiHidden/>
    <w:unhideWhenUsed/>
    <w:rsid w:val="001F1C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C4B"/>
    <w:rPr>
      <w:rFonts w:ascii="Century" w:hAnsi="Century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1C4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4D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4DF8"/>
    <w:rPr>
      <w:rFonts w:ascii="Century" w:hAnsi="Century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4DF8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0A729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295"/>
    <w:rPr>
      <w:rFonts w:ascii="Century" w:hAnsi="Century"/>
      <w:i/>
      <w:iCs/>
      <w:color w:val="404040" w:themeColor="text1" w:themeTint="BF"/>
      <w:sz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DB52B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B52B6"/>
    <w:pPr>
      <w:spacing w:after="0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Lyn01</b:Tag>
    <b:SourceType>Book</b:SourceType>
    <b:Guid>{1C598D6A-9E40-4875-89DD-80547802CCD0}</b:Guid>
    <b:Title>Color and Light in Nature</b:Title>
    <b:Year>2001</b:Year>
    <b:URL>https://books.google.com.au/books?id=4Abp5FdhskAC&amp;pg=PA231&amp;redir_esc=y#v=onepage&amp;q&amp;f=false</b:URL>
    <b:City>Cambridge</b:City>
    <b:Publisher>Cambridge University Press</b:Publisher>
    <b:Author>
      <b:Author>
        <b:NameList>
          <b:Person>
            <b:Last>Lynch</b:Last>
            <b:First>David</b:First>
            <b:Middle>K.</b:Middle>
          </b:Person>
          <b:Person>
            <b:Last>Livingston</b:Last>
            <b:First>William</b:First>
            <b:Middle>Charles</b:Middle>
          </b:Person>
        </b:NameList>
      </b:Author>
    </b:Author>
    <b:CountryRegion>United Kingdom</b:CountryRegion>
    <b:Pages>231</b:Pages>
    <b:Edition>2nd</b:Edition>
    <b:YearAccessed>2018</b:YearAccessed>
    <b:MonthAccessed>May</b:MonthAccessed>
    <b:DayAccessed>30</b:DayAccessed>
    <b:RefOrder>1</b:RefOrder>
  </b:Source>
  <b:Source>
    <b:Tag>Lie18</b:Tag>
    <b:SourceType>InternetSite</b:SourceType>
    <b:Guid>{2B31457D-74F2-4C69-B2A4-6614E603D416}</b:Guid>
    <b:Author>
      <b:Author>
        <b:NameList>
          <b:Person>
            <b:Last>Liew</b:Last>
            <b:First>S.</b:First>
            <b:Middle>C.</b:Middle>
          </b:Person>
        </b:NameList>
      </b:Author>
    </b:Author>
    <b:Title>Electromagnetic Waves</b:Title>
    <b:Year>2018</b:Year>
    <b:InternetSiteTitle>Centre for Remote Imaging, Sensing and Processing.</b:InternetSiteTitle>
    <b:Month>May</b:Month>
    <b:Day>30</b:Day>
    <b:URL>https://crisp.nus.edu.sg/~research/tutorial/em.htm</b:URL>
    <b:RefOrder>2</b:RefOrder>
  </b:Source>
  <b:Source>
    <b:Tag>Ame18</b:Tag>
    <b:SourceType>InternetSite</b:SourceType>
    <b:Guid>{40CE6035-24A2-486D-B834-970EBB7047D3}</b:Guid>
    <b:Author>
      <b:Author>
        <b:Corporate>American Technologies Network Corporation</b:Corporate>
      </b:Author>
    </b:Author>
    <b:Title>How Does Night Vision Work</b:Title>
    <b:InternetSiteTitle>atncorp.com</b:InternetSiteTitle>
    <b:Year>2018</b:Year>
    <b:Month>May</b:Month>
    <b:Day>30</b:Day>
    <b:URL>https://www.atncorp.com/hownightvisionworks</b:URL>
    <b:RefOrder>3</b:RefOrder>
  </b:Source>
  <b:Source>
    <b:Tag>Fut18</b:Tag>
    <b:SourceType>InternetSite</b:SourceType>
    <b:Guid>{3F0A5293-71DC-46CB-AA65-CEFD038F2BC9}</b:Guid>
    <b:Author>
      <b:Author>
        <b:Corporate>Future Electronics</b:Corporate>
      </b:Author>
    </b:Author>
    <b:Title>What is Optoelectronics?</b:Title>
    <b:InternetSiteTitle>Future Electronics</b:InternetSiteTitle>
    <b:Year>2018</b:Year>
    <b:Month>May</b:Month>
    <b:Day>30</b:Day>
    <b:URL>http://www.futureelectronics.com/en/optoelectronics/infrared-receivers.aspx</b:URL>
    <b:RefOrder>4</b:RefOrder>
  </b:Source>
  <b:Source>
    <b:Tag>Rob15</b:Tag>
    <b:SourceType>InternetSite</b:SourceType>
    <b:Guid>{FBEC253C-B484-4462-8499-55F7DFCE38C2}</b:Guid>
    <b:Author>
      <b:Author>
        <b:Corporate>Robomart</b:Corporate>
      </b:Author>
    </b:Author>
    <b:Title>Advantages and Disadvantages of ultrasonic distance sensor.</b:Title>
    <b:InternetSiteTitle>Robomart</b:InternetSiteTitle>
    <b:Year>2015</b:Year>
    <b:Month>November</b:Month>
    <b:Day>9</b:Day>
    <b:URL>http://roboticsensors.blogspot.com/2015/11/advantages-and-disadvantages-of.html</b:URL>
    <b:YearAccessed>2018</b:YearAccessed>
    <b:MonthAccessed>May</b:MonthAccessed>
    <b:DayAccessed>30</b:DayAccessed>
    <b:RefOrder>5</b:RefOrder>
  </b:Source>
  <b:Source>
    <b:Tag>Gro18</b:Tag>
    <b:SourceType>InternetSite</b:SourceType>
    <b:Guid>{95492F17-4EA6-4607-9283-7C2331A161F7}</b:Guid>
    <b:Author>
      <b:Author>
        <b:NameList>
          <b:Person>
            <b:Last>Gross</b:Last>
            <b:First>Kristin</b:First>
          </b:Person>
        </b:NameList>
      </b:Author>
    </b:Author>
    <b:Title>Ultrasonic Sensors: Advantages and Limitations</b:Title>
    <b:InternetSiteTitle>MaxBotix</b:InternetSiteTitle>
    <b:Year>2018</b:Year>
    <b:Month>Feburary</b:Month>
    <b:Day>19</b:Day>
    <b:URL>https://www.maxbotix.com/articles/advantages-limitations-ultrasonic-sensors.htm/</b:URL>
    <b:YearAccessed>2018</b:YearAccessed>
    <b:MonthAccessed>May</b:MonthAccessed>
    <b:DayAccessed>30</b:DayAccessed>
    <b:RefOrder>6</b:RefOrder>
  </b:Source>
  <b:Source>
    <b:Tag>Tho18</b:Tag>
    <b:SourceType>InternetSite</b:SourceType>
    <b:Guid>{2A3B5E65-A075-4421-9B6A-7FBD81472AB4}</b:Guid>
    <b:Author>
      <b:Author>
        <b:Corporate>Thomas Publishing Company</b:Corporate>
      </b:Author>
    </b:Author>
    <b:Title>Capacitive Proximity Sensors</b:Title>
    <b:InternetSiteTitle>Thomas</b:InternetSiteTitle>
    <b:Year>2018</b:Year>
    <b:URL>https://www.thomasnet.com/articles/instruments-controls/proximity-sensors</b:URL>
    <b:YearAccessed>2018</b:YearAccessed>
    <b:MonthAccessed>May</b:MonthAccessed>
    <b:DayAccessed>30</b:DayAccessed>
    <b:RefOrder>7</b:RefOrder>
  </b:Source>
  <b:Source>
    <b:Tag>Mer18</b:Tag>
    <b:SourceType>InternetSite</b:SourceType>
    <b:Guid>{25FB50A7-4F69-46DC-9FF7-776DCE3E81DB}</b:Guid>
    <b:Author>
      <b:Author>
        <b:Corporate>Merriam-Webster Dictionary</b:Corporate>
      </b:Author>
    </b:Author>
    <b:Title>noise</b:Title>
    <b:InternetSiteTitle>merriam-webster.com</b:InternetSiteTitle>
    <b:URL>https://www.merriam-webster.com/dictionary/noise</b:URL>
    <b:YearAccessed>2018</b:YearAccessed>
    <b:MonthAccessed>May</b:MonthAccessed>
    <b:DayAccessed>30</b:DayAccessed>
    <b:Year>2018</b:Year>
    <b:Month>May</b:Month>
    <b:Day>18</b:Day>
    <b:RefOrder>8</b:RefOrder>
  </b:Source>
  <b:Source>
    <b:Tag>Cor151</b:Tag>
    <b:SourceType>InternetSite</b:SourceType>
    <b:Guid>{BBA785F7-539F-4865-A87D-C7FC66709A4A}</b:Guid>
    <b:Author>
      <b:Author>
        <b:NameList>
          <b:Person>
            <b:Last>Cornwall</b:Last>
            <b:First>Warren</b:First>
          </b:Person>
        </b:NameList>
      </b:Author>
    </b:Author>
    <b:Title>Feature: Can we build an ‘Iron Man’ suit that gives soldiers a robotic boost?</b:Title>
    <b:InternetSiteTitle>sciencemag.org</b:InternetSiteTitle>
    <b:Year>2015</b:Year>
    <b:Month>October</b:Month>
    <b:Day>15</b:Day>
    <b:URL>http://www.sciencemag.org/news/2015/10/feature-can-we-build-iron-man-suit-gives-soldiers-robotic-boost</b:URL>
    <b:YearAccessed>2017</b:YearAccessed>
    <b:MonthAccessed>August</b:MonthAccessed>
    <b:DayAccessed>20</b:DayAccessed>
    <b:RefOrder>9</b:RefOrder>
  </b:Source>
  <b:Source>
    <b:Tag>Axe12</b:Tag>
    <b:SourceType>InternetSite</b:SourceType>
    <b:Guid>{E3B989B9-731F-4297-A39E-F5F67CACBAD8}</b:Guid>
    <b:Author>
      <b:Author>
        <b:NameList>
          <b:Person>
            <b:Last>Axe</b:Last>
            <b:First>David</b:First>
          </b:Person>
        </b:NameList>
      </b:Author>
    </b:Author>
    <b:Title>Combat Exoskeleton Marches Toward Afghanistan Deployment</b:Title>
    <b:InternetSiteTitle>Wired</b:InternetSiteTitle>
    <b:Year>2012</b:Year>
    <b:Month>May</b:Month>
    <b:Day>23</b:Day>
    <b:URL>https://www.wired.com/2012/05/combat-exoskeleton-afghanistan/</b:URL>
    <b:YearAccessed>2018</b:YearAccessed>
    <b:MonthAccessed>May</b:MonthAccessed>
    <b:DayAccessed>30</b:DayAccessed>
    <b:RefOrder>10</b:RefOrder>
  </b:Source>
  <b:Source>
    <b:Tag>Cha151</b:Tag>
    <b:SourceType>InternetSite</b:SourceType>
    <b:Guid>{178CE705-369B-420E-A8B5-D2903E40E325}</b:Guid>
    <b:Author>
      <b:Author>
        <b:NameList>
          <b:Person>
            <b:Last>Charara</b:Last>
            <b:First>Sophie</b:First>
          </b:Person>
        </b:NameList>
      </b:Author>
    </b:Author>
    <b:Title>This robotic exoskeleton helps paralysed patients to walk and it's getting smarter</b:Title>
    <b:InternetSiteTitle>Wearable</b:InternetSiteTitle>
    <b:Year>2015</b:Year>
    <b:Month>July</b:Month>
    <b:Day>9</b:Day>
    <b:URL>https://www.wareable.com/wearable-tech/exoskeleton-paralysed-patients-ekso-bionics-gt-sarah-thomas</b:URL>
    <b:YearAccessed>2017</b:YearAccessed>
    <b:MonthAccessed>August</b:MonthAccessed>
    <b:DayAccessed>23</b:DayAccessed>
    <b:RefOrder>11</b:RefOrder>
  </b:Source>
  <b:Source>
    <b:Tag>Kar111</b:Tag>
    <b:SourceType>InternetSite</b:SourceType>
    <b:Guid>{991D27B7-35C0-4523-A4AD-AD5F8C182FD3}</b:Guid>
    <b:Author>
      <b:Author>
        <b:NameList>
          <b:Person>
            <b:Last>Karlin</b:Last>
            <b:First>S</b:First>
          </b:Person>
        </b:NameList>
      </b:Author>
    </b:Author>
    <b:Title>Raytheon Sarcos’s Exoskeleton Nears Production</b:Title>
    <b:InternetSiteTitle>spectrum.ieee.org</b:InternetSiteTitle>
    <b:Year>2011</b:Year>
    <b:Month>July</b:Month>
    <b:Day>29</b:Day>
    <b:URL>http://spectrum.ieee.org/at-work/innovation/raytheon-sarcoss-exoskeleton-nears-produc</b:URL>
    <b:YearAccessed>2017</b:YearAccessed>
    <b:MonthAccessed>August</b:MonthAccessed>
    <b:DayAccessed>11</b:DayAccessed>
    <b:RefOrder>12</b:RefOrder>
  </b:Source>
  <b:Source>
    <b:Tag>Cyb151</b:Tag>
    <b:SourceType>InternetSite</b:SourceType>
    <b:Guid>{10718FAC-79C0-469B-960F-9FC269096C6A}</b:Guid>
    <b:Author>
      <b:Author>
        <b:Corporate>Cyberdyne</b:Corporate>
      </b:Author>
    </b:Author>
    <b:Title>CYBERDYNE Inc. has begun seeking approval from the U. S. Food and Drug Administration (FDA)</b:Title>
    <b:InternetSiteTitle>cyberdyne.jp</b:InternetSiteTitle>
    <b:Year>2015</b:Year>
    <b:Month>August</b:Month>
    <b:Day>1</b:Day>
    <b:URL>https://www.cyberdyne.jp/english/company/PressReleases_detail.html?id=1075</b:URL>
    <b:YearAccessed>2017</b:YearAccessed>
    <b:MonthAccessed>August</b:MonthAccessed>
    <b:DayAccessed>23</b:DayAccessed>
    <b:RefOrder>13</b:RefOrder>
  </b:Source>
  <b:Source>
    <b:Tag>Cyb161</b:Tag>
    <b:SourceType>InternetSite</b:SourceType>
    <b:Guid>{01EB406E-0B00-4813-B669-C6EADFB6EE69}</b:Guid>
    <b:Author>
      <b:Author>
        <b:Corporate>Cyberdyne</b:Corporate>
      </b:Author>
    </b:Author>
    <b:Title>What’s HAL?</b:Title>
    <b:InternetSiteTitle>cyberdyne.jp</b:InternetSiteTitle>
    <b:Year>2016</b:Year>
    <b:URL>https://www.cyberdyne.jp/english/products/HAL/</b:URL>
    <b:YearAccessed>2017</b:YearAccessed>
    <b:MonthAccessed>August</b:MonthAccessed>
    <b:DayAccessed>19</b:DayAccessed>
    <b:RefOrder>14</b:RefOrder>
  </b:Source>
  <b:Source>
    <b:Tag>Yag90</b:Tag>
    <b:SourceType>Patent</b:SourceType>
    <b:Guid>{972D64E9-86DC-4A01-8732-07F87E1B143E}</b:Guid>
    <b:Year>1890</b:Year>
    <b:Month>February </b:Month>
    <b:Day>11</b:Day>
    <b:Author>
      <b:Inventor>
        <b:NameList>
          <b:Person>
            <b:Last>Yagin</b:Last>
            <b:First>Nicholas</b:First>
          </b:Person>
        </b:NameList>
      </b:Inventor>
    </b:Author>
    <b:CountryRegion>United States of America</b:CountryRegion>
    <b:PatentNumber>440684</b:PatentNumber>
    <b:RefOrder>15</b:RefOrder>
  </b:Source>
  <b:Source>
    <b:Tag>Kel16</b:Tag>
    <b:SourceType>InternetSite</b:SourceType>
    <b:Guid>{05D50BFB-B061-4A63-910F-5C705ACBBCB1}</b:Guid>
    <b:Year>2016</b:Year>
    <b:Author>
      <b:Author>
        <b:NameList>
          <b:Person>
            <b:Last>Keller</b:Last>
            <b:First>Mike</b:First>
          </b:Person>
        </b:NameList>
      </b:Author>
    </b:Author>
    <b:Title>Exoskeleton - Do You Even Lift, Bro? Hardiman Was GE’s Muscular Take On The Human-Machine Interface</b:Title>
    <b:InternetSiteTitle>GE Reports</b:InternetSiteTitle>
    <b:Month>August</b:Month>
    <b:Day>25</b:Day>
    <b:URL>https://www.ge.com/reports/do-you-even-lift-bro-hardiman-and-the-human-machine-interface/</b:URL>
    <b:ProductionCompany>General Electric</b:ProductionCompany>
    <b:YearAccessed>2018</b:YearAccessed>
    <b:MonthAccessed>May</b:MonthAccessed>
    <b:DayAccessed>30</b:DayAccessed>
    <b:RefOrder>16</b:RefOrder>
  </b:Source>
  <b:Source>
    <b:Tag>Cyb10</b:Tag>
    <b:SourceType>InternetSite</b:SourceType>
    <b:Guid>{B3495D65-7451-4222-81D1-519B47CEFC1B}</b:Guid>
    <b:Author>
      <b:Author>
        <b:Corporate>Cybernetic Zoo</b:Corporate>
      </b:Author>
    </b:Author>
    <b:Title>1890 – Assisted-walking Device – Nicholas Yagn (Russian)</b:Title>
    <b:InternetSiteTitle>Cyberneticzoo.com</b:InternetSiteTitle>
    <b:Year>2010</b:Year>
    <b:Month>October</b:Month>
    <b:Day>14</b:Day>
    <b:URL>http://cyberneticzoo.com/tag/nicholas-yagn/</b:URL>
    <b:YearAccessed>2018</b:YearAccessed>
    <b:MonthAccessed>May</b:MonthAccessed>
    <b:DayAccessed>30</b:DayAccessed>
    <b:RefOrder>17</b:RefOrder>
  </b:Source>
  <b:Source>
    <b:Tag>Cyb101</b:Tag>
    <b:SourceType>InternetSite</b:SourceType>
    <b:Guid>{1D9F36B2-7743-4469-8734-78CC063DC55C}</b:Guid>
    <b:Author>
      <b:Author>
        <b:Corporate>Cybernetic Zoo</b:Corporate>
      </b:Author>
    </b:Author>
    <b:Title>1965-71 – G.E. Hardiman I Exoskeleton – Ralph Mosher (American)</b:Title>
    <b:InternetSiteTitle>cyberneticzoo.com</b:InternetSiteTitle>
    <b:Year>2010</b:Year>
    <b:Month>April</b:Month>
    <b:Day>10</b:Day>
    <b:URL>http://cyberneticzoo.com/man-amplifiers/1966-69-g-e-hardiman-i-ralph-mosher-american/</b:URL>
    <b:YearAccessed>2018</b:YearAccessed>
    <b:MonthAccessed>May</b:MonthAccessed>
    <b:DayAccessed>30</b:DayAccessed>
    <b:RefOrder>18</b:RefOrder>
  </b:Source>
  <b:Source>
    <b:Tag>Dun171</b:Tag>
    <b:SourceType>InternetSite</b:SourceType>
    <b:Guid>{E0358AB4-A277-40BA-82DA-86328462E00B}</b:Guid>
    <b:Author>
      <b:Author>
        <b:NameList>
          <b:Person>
            <b:Last>Dunietz</b:Last>
            <b:First>J</b:First>
          </b:Person>
        </b:NameList>
      </b:Author>
    </b:Author>
    <b:Title>Robotic Exoskeleton Adapts While It’s Worn</b:Title>
    <b:InternetSiteTitle>scientificamerican.com</b:InternetSiteTitle>
    <b:Year>2017</b:Year>
    <b:Month>July</b:Month>
    <b:Day>27</b:Day>
    <b:URL>https://www.scientificamerican.com/article/robotic-exoskeleton-ldquo-evolves-rdquo-while-its-worn/</b:URL>
    <b:YearAccessed>2017</b:YearAccessed>
    <b:MonthAccessed>August</b:MonthAccessed>
    <b:DayAccessed>20</b:DayAccessed>
    <b:RefOrder>19</b:RefOrder>
  </b:Source>
  <b:Source>
    <b:Tag>Gar01</b:Tag>
    <b:SourceType>InternetSite</b:SourceType>
    <b:Guid>{9AF804D9-4226-4680-9BC7-0267A10BAAEB}</b:Guid>
    <b:Author>
      <b:Author>
        <b:NameList>
          <b:Person>
            <b:Last>Garbett</b:Last>
            <b:First>Ian</b:First>
          </b:Person>
        </b:NameList>
      </b:Author>
    </b:Author>
    <b:Title>Light attenuation and exponential laws</b:Title>
    <b:InternetSiteTitle>plus.maths.org</b:InternetSiteTitle>
    <b:Year>2001</b:Year>
    <b:Month>Janurary</b:Month>
    <b:Day>1</b:Day>
    <b:URL>https://plus.maths.org/content/light-attenuation-and-exponential-laws</b:URL>
    <b:YearAccessed>2018</b:YearAccessed>
    <b:MonthAccessed>May</b:MonthAccessed>
    <b:DayAccessed>30</b:DayAccessed>
    <b:RefOrder>20</b:RefOrder>
  </b:Source>
  <b:Source>
    <b:Tag>Cra07</b:Tag>
    <b:SourceType>Book</b:SourceType>
    <b:Guid>{D25E68F3-DC60-4FB9-809E-3EF60978B138}</b:Guid>
    <b:Title>Introduction to Remote Sensing</b:Title>
    <b:Year>2007</b:Year>
    <b:City>London</b:City>
    <b:Publisher>Taylor and Francis</b:Publisher>
    <b:Edition>2</b:Edition>
    <b:YearAccessed>2018</b:YearAccessed>
    <b:MonthAccessed>May</b:MonthAccessed>
    <b:DayAccessed>30</b:DayAccessed>
    <b:Author>
      <b:Author>
        <b:NameList>
          <b:Person>
            <b:Last>Cracknell</b:Last>
            <b:First>Arthur</b:First>
            <b:Middle>P.</b:Middle>
          </b:Person>
          <b:Person>
            <b:Last>Hayes</b:Last>
            <b:First>Ladson</b:First>
          </b:Person>
        </b:NameList>
      </b:Author>
    </b:Author>
    <b:RefOrder>21</b:RefOrder>
  </b:Source>
  <b:Source>
    <b:Tag>Cut98</b:Tag>
    <b:SourceType>Book</b:SourceType>
    <b:Guid>{7C04EBE8-8E8A-482A-8A44-DA34A4B857BF}</b:Guid>
    <b:Author>
      <b:Author>
        <b:NameList>
          <b:Person>
            <b:Last>Cutnell</b:Last>
            <b:First>John</b:First>
            <b:Middle>D</b:Middle>
          </b:Person>
          <b:Person>
            <b:Last>Johnson</b:Last>
            <b:First>Kenneth</b:First>
            <b:Middle>W</b:Middle>
          </b:Person>
        </b:NameList>
      </b:Author>
    </b:Author>
    <b:Title>Physics</b:Title>
    <b:Year>1998</b:Year>
    <b:City>New York</b:City>
    <b:Publisher>Wiley</b:Publisher>
    <b:Pages>466</b:Pages>
    <b:Edition>4th</b:Edition>
    <b:RefOrder>22</b:RefOrder>
  </b:Source>
  <b:Source>
    <b:Tag>Key18</b:Tag>
    <b:SourceType>InternetSite</b:SourceType>
    <b:Guid>{89C5806A-F830-4FF3-BD12-80236915BF4A}</b:Guid>
    <b:Title>What is a Inductive Proximity Sensor?</b:Title>
    <b:Year>2018</b:Year>
    <b:InternetSiteTitle>keyence.com</b:InternetSiteTitle>
    <b:URL>https://www.keyence.com/ss/products/sensor/sensorbasics/proximity/info/</b:URL>
    <b:Author>
      <b:Author>
        <b:Corporate>Keyence Corporation</b:Corporate>
      </b:Author>
    </b:Author>
    <b:YearAccessed>2018</b:YearAccessed>
    <b:MonthAccessed>May</b:MonthAccessed>
    <b:DayAccessed>30</b:DayAccessed>
    <b:RefOrder>23</b:RefOrder>
  </b:Source>
  <b:Source>
    <b:Tag>Tex17</b:Tag>
    <b:SourceType>InternetSite</b:SourceType>
    <b:Guid>{53201C1C-3622-47CE-93FC-25286C6F6C5F}</b:Guid>
    <b:Author>
      <b:Author>
        <b:Corporate>Texas Instruments Incorporated</b:Corporate>
      </b:Author>
    </b:Author>
    <b:Title>Hall effect sensors</b:Title>
    <b:InternetSiteTitle>ti.com</b:InternetSiteTitle>
    <b:Year>2017</b:Year>
    <b:URL>http://www.ti.com/sensing-products/magnetic-sensors/hall-effect/overview.html</b:URL>
    <b:YearAccessed>2018</b:YearAccessed>
    <b:MonthAccessed>May</b:MonthAccessed>
    <b:DayAccessed>30</b:DayAccessed>
    <b:RefOrder>24</b:RefOrder>
  </b:Source>
  <b:Source>
    <b:Tag>Jac17</b:Tag>
    <b:SourceType>DocumentFromInternetSite</b:SourceType>
    <b:Guid>{B6D60591-911D-4D39-8F96-AC71B0D06FC2}</b:Guid>
    <b:Title>Achieve greater precision, reliability with integrated magnetic sensing technology</b:Title>
    <b:InternetSiteTitle>ti.com</b:InternetSiteTitle>
    <b:Year>2017</b:Year>
    <b:URL>http://www.ti.com/general/docs/lit/getliterature.tsp?baseLiteratureNumber=sszy030&amp;fileType=pdf</b:URL>
    <b:Author>
      <b:Author>
        <b:NameList>
          <b:Person>
            <b:Last>Jackson</b:Last>
            <b:First>Ricky</b:First>
          </b:Person>
          <b:Person>
            <b:Last>Green</b:Last>
            <b:First>Keith</b:First>
            <b:Middle>R</b:Middle>
          </b:Person>
          <b:Person>
            <b:Last>Eisenbeis</b:Last>
            <b:First>Ross</b:First>
          </b:Person>
        </b:NameList>
      </b:Author>
    </b:Author>
    <b:ProductionCompany>Texas Instruments Incorporated</b:ProductionCompany>
    <b:YearAccessed>2018</b:YearAccessed>
    <b:MonthAccessed>May</b:MonthAccessed>
    <b:DayAccessed>30</b:DayAccessed>
    <b:RefOrder>25</b:RefOrder>
  </b:Source>
  <b:Source>
    <b:Tag>Arr18</b:Tag>
    <b:SourceType>DocumentFromInternetSite</b:SourceType>
    <b:Guid>{5517C9CA-A0FC-4A02-922F-8ED17335945D}</b:Guid>
    <b:Author>
      <b:Author>
        <b:Corporate>Arrow</b:Corporate>
      </b:Author>
    </b:Author>
    <b:Title>Magnetoresistive Sensor</b:Title>
    <b:InternetSiteTitle>arrow.com</b:InternetSiteTitle>
    <b:Year>2018</b:Year>
    <b:URL>https://www.arrow.com/en/categories/sensors/magnetoresistive-sensors</b:URL>
    <b:YearAccessed>2018</b:YearAccessed>
    <b:MonthAccessed>May</b:MonthAccessed>
    <b:DayAccessed>30</b:DayAccessed>
    <b:RefOrder>26</b:RefOrder>
  </b:Source>
  <b:Source>
    <b:Tag>Bul17</b:Tag>
    <b:SourceType>DocumentFromInternetSite</b:SourceType>
    <b:Guid>{A99382D7-E088-439E-96F3-75943BD177B8}</b:Guid>
    <b:Author>
      <b:Author>
        <b:NameList>
          <b:Person>
            <b:Last>Bulgrin</b:Last>
            <b:First>Markus</b:First>
          </b:Person>
        </b:NameList>
      </b:Author>
    </b:Author>
    <b:Title>The History of the Hose Clamp</b:Title>
    <b:InternetSiteTitle>normagroup.com</b:InternetSiteTitle>
    <b:Year>2017</b:Year>
    <b:Month>May</b:Month>
    <b:Day>11</b:Day>
    <b:URL>https://blog.normagroup.com/en/the-history-of-the-hose-clamp/</b:URL>
    <b:RefOrder>27</b:RefOrder>
  </b:Source>
  <b:Source>
    <b:Tag>Bun18</b:Tag>
    <b:SourceType>DocumentFromInternetSite</b:SourceType>
    <b:Guid>{662AB016-9720-4E96-B288-8DF4D4C1F62F}</b:Guid>
    <b:Author>
      <b:Author>
        <b:Corporate>Bunnings</b:Corporate>
      </b:Author>
    </b:Author>
    <b:Title>Kinetic 21 - 44mm 304 Stainless Steel Hose Clamp</b:Title>
    <b:InternetSiteTitle>Bunnings.com</b:InternetSiteTitle>
    <b:Year>2018</b:Year>
    <b:Month>May</b:Month>
    <b:Day>31</b:Day>
    <b:URL>https://www.bunnings.com.au/kinetic-21-44mm-304-stainless-steel-hose-clamp_p4920194</b:URL>
    <b:YearAccessed>2018</b:YearAccessed>
    <b:MonthAccessed>May</b:MonthAccessed>
    <b:DayAccessed>31</b:DayAccessed>
    <b:RefOrder>28</b:RefOrder>
  </b:Source>
  <b:Source>
    <b:Tag>Com18</b:Tag>
    <b:SourceType>DocumentFromInternetSite</b:SourceType>
    <b:Guid>{26ECAB43-6131-452E-B164-88D7CA746022}</b:Guid>
    <b:Author>
      <b:Author>
        <b:Corporate>Computer Cable Store</b:Corporate>
      </b:Author>
    </b:Author>
    <b:Title>11 7/8 Inch Black Standard Nylon Cable Tie - 100 Pack</b:Title>
    <b:InternetSiteTitle>computercablestore.com</b:InternetSiteTitle>
    <b:Year>2018</b:Year>
    <b:Month>May</b:Month>
    <b:Day>31</b:Day>
    <b:URL>https://www.computercablestore.com/11-78-inch-black-standard-nylon-cable-tie-100-pack</b:URL>
    <b:YearAccessed>2018</b:YearAccessed>
    <b:MonthAccessed>May</b:MonthAccessed>
    <b:DayAccessed>31</b:DayAccessed>
    <b:RefOrder>29</b:RefOrder>
  </b:Source>
  <b:Source>
    <b:Tag>Vis17</b:Tag>
    <b:SourceType>Misc</b:SourceType>
    <b:Guid>{03942CB6-FE6F-4318-B36F-8B840071DB40}</b:Guid>
    <b:Title>TCRT5000 - Reflective Optical Sensor with Transistor Output</b:Title>
    <b:Year>2017</b:Year>
    <b:Month>February</b:Month>
    <b:Day>8</b:Day>
    <b:Author>
      <b:Author>
        <b:Corporate>Vishay Semiconductors</b:Corporate>
      </b:Author>
    </b:Author>
    <b:RefOrder>30</b:RefOrder>
  </b:Source>
  <b:Source>
    <b:Tag>Yuh12</b:Tag>
    <b:SourceType>InternetSite</b:SourceType>
    <b:Guid>{074225EC-0DD1-4EB6-95D1-C5B474B86DAA}</b:Guid>
    <b:Title>Speedy Science: How Fast Can You React?</b:Title>
    <b:Year>2012</b:Year>
    <b:Month>May</b:Month>
    <b:Day>24</b:Day>
    <b:Publisher>https://www.scientificamerican.com/article/bring-science-home-reaction-time/</b:Publisher>
    <b:Author>
      <b:Author>
        <b:NameList>
          <b:Person>
            <b:Last>Yuhas</b:Last>
            <b:First>Daisy</b:First>
          </b:Person>
        </b:NameList>
      </b:Author>
    </b:Author>
    <b:InternetSiteTitle>scientificamerican.com</b:InternetSiteTitle>
    <b:URL>https://www.scientificamerican.com/article/bring-science-home-reaction-time/</b:URL>
    <b:RefOrder>31</b:RefOrder>
  </b:Source>
  <b:Source>
    <b:Tag>Aga05</b:Tag>
    <b:SourceType>Book</b:SourceType>
    <b:Guid>{50C29CB9-F81F-4B48-81BE-9EB88A0CBBD0}</b:Guid>
    <b:Title>Foundations of analog &amp; digital electronic circuits</b:Title>
    <b:Year>2005</b:Year>
    <b:URL>https://www.google.com/url?sa=t&amp;rct=j&amp;q=&amp;esrc=s&amp;source=web&amp;cd=1&amp;ved=0ahUKEwiBu7yQl7LbAhUEoZQKHfYlBzkQFggpMAA&amp;url=http%3A%2F%2Fsiva.bgk.uni-obuda.hu%2Fjegyzetek%2FMechatronikai_alapismeretek%2FEnglish_Mechatr%2FElectr_Eng-1%2FLiterature%2FFoundations%2520o</b:URL>
    <b:Author>
      <b:Author>
        <b:NameList>
          <b:Person>
            <b:Last>Agarwal</b:Last>
            <b:First>Anant</b:First>
          </b:Person>
        </b:NameList>
      </b:Author>
    </b:Author>
    <b:City>Massachusetts</b:City>
    <b:Publisher>Massachusetts Institute of Technology</b:Publisher>
    <b:Pages>43</b:Pages>
    <b:Edition>1</b:Edition>
    <b:YearAccessed>2018</b:YearAccessed>
    <b:MonthAccessed>June</b:MonthAccessed>
    <b:DayAccessed>1</b:DayAccessed>
    <b:RefOrder>32</b:RefOrder>
  </b:Source>
  <b:Source>
    <b:Tag>ZJI18</b:Tag>
    <b:SourceType>InternetSite</b:SourceType>
    <b:Guid>{612DA46E-3DDA-4C84-B2D2-BC845EE05F18}</b:Guid>
    <b:Title>Generic YZC-161B 50kg Body Scale Sensor Human Scale Weighing Load Cell Sensor (Pack of 4) </b:Title>
    <b:Year>2018</b:Year>
    <b:Month>June</b:Month>
    <b:Day>1</b:Day>
    <b:YearAccessed>2018</b:YearAccessed>
    <b:MonthAccessed>June</b:MonthAccessed>
    <b:DayAccessed>1</b:DayAccessed>
    <b:URL>https://www.amazon.com/Generic-YZC-161B-Scale-Sensor-Weighing/dp/B00MTJ6WZ2</b:URL>
    <b:Author>
      <b:Author>
        <b:Corporate>ZJIA</b:Corporate>
      </b:Author>
    </b:Author>
    <b:InternetSiteTitle>Amazon.com</b:InternetSiteTitle>
    <b:RefOrder>33</b:RefOrder>
  </b:Source>
  <b:Source>
    <b:Tag>Kha08</b:Tag>
    <b:SourceType>BookSection</b:SourceType>
    <b:Guid>{D408A272-FF97-4B98-B618-02C61EAC3C8E}</b:Guid>
    <b:Title>Chapter 5 - Dynamics</b:Title>
    <b:Year>2008</b:Year>
    <b:Author>
      <b:Author>
        <b:NameList>
          <b:Person>
            <b:Last>Khatib</b:Last>
            <b:First>Oussama</b:First>
          </b:Person>
        </b:NameList>
      </b:Author>
      <b:BookAuthor>
        <b:NameList>
          <b:Person>
            <b:Last>Khatib</b:Last>
            <b:First>Oussama</b:First>
          </b:Person>
        </b:NameList>
      </b:BookAuthor>
    </b:Author>
    <b:BookTitle>Introduction to Robotics</b:BookTitle>
    <b:Pages>125-150</b:Pages>
    <b:City>Stanford</b:City>
    <b:Publisher>Stanford University</b:Publisher>
    <b:RefOrder>34</b:RefOrder>
  </b:Source>
  <b:Source>
    <b:Tag>Sic16</b:Tag>
    <b:SourceType>Book</b:SourceType>
    <b:Guid>{07F40494-2826-4758-8D5E-218A1D669346}</b:Guid>
    <b:Title>Springer Handbook of Robotics</b:Title>
    <b:Year>2016</b:Year>
    <b:City>Berlin</b:City>
    <b:Publisher>Springer Nature</b:Publisher>
    <b:Author>
      <b:Author>
        <b:NameList>
          <b:Person>
            <b:Last>Siciliano</b:Last>
            <b:First>Bruno</b:First>
          </b:Person>
          <b:Person>
            <b:Last>Khatib</b:Last>
            <b:First>Oussama</b:First>
          </b:Person>
        </b:NameList>
      </b:Author>
      <b:Editor>
        <b:NameList>
          <b:Person>
            <b:Last>Siciliano</b:Last>
            <b:First>Bruno</b:First>
          </b:Person>
          <b:Person>
            <b:Last>Khatib</b:Last>
            <b:First>Oussama</b:First>
          </b:Person>
        </b:NameList>
      </b:Editor>
    </b:Author>
    <b:Edition>2</b:Edition>
    <b:DOI>10.1007/978-3-319-32552-1</b:DOI>
    <b:RefOrder>35</b:RefOrder>
  </b:Source>
  <b:Source>
    <b:Tag>Daw18</b:Tag>
    <b:SourceType>InternetSite</b:SourceType>
    <b:Guid>{C5FB79BC-A2E7-4E75-9F13-1E0F304B9F81}</b:Guid>
    <b:Title>Differential Equations - Notes -  Laplace’s Equation</b:Title>
    <b:Year>2018</b:Year>
    <b:Author>
      <b:Author>
        <b:NameList>
          <b:Person>
            <b:Last>Dawkins</b:Last>
            <b:First>Paul</b:First>
          </b:Person>
        </b:NameList>
      </b:Author>
    </b:Author>
    <b:InternetSiteTitle>Paul's Online Math Notes</b:InternetSiteTitle>
    <b:URL>http://tutorial.math.lamar.edu/Classes/DE/LaplacesEqn.aspx</b:URL>
    <b:YearAccessed>2018</b:YearAccessed>
    <b:MonthAccessed>June</b:MonthAccessed>
    <b:DayAccessed>3</b:DayAccessed>
    <b:RefOrder>36</b:RefOrder>
  </b:Source>
  <b:Source>
    <b:Tag>Oga10</b:Tag>
    <b:SourceType>Book</b:SourceType>
    <b:Guid>{AD5CE788-5DB9-47E7-9945-FFD55DAFD1B3}</b:Guid>
    <b:Title>Modern Control Engineering</b:Title>
    <b:Year>2010</b:Year>
    <b:City>New Jersey</b:City>
    <b:Publisher>Prentice Hall</b:Publisher>
    <b:Author>
      <b:Author>
        <b:NameList>
          <b:Person>
            <b:Last>Ogata</b:Last>
            <b:First>Katsuhiko</b:First>
          </b:Person>
        </b:NameList>
      </b:Author>
    </b:Author>
    <b:CountryRegion>United States of America</b:CountryRegion>
    <b:Edition>2</b:Edition>
    <b:YearAccessed>2017</b:YearAccessed>
    <b:MonthAccessed>August </b:MonthAccessed>
    <b:DayAccessed>25</b:DayAccessed>
    <b:RefOrder>37</b:RefOrder>
  </b:Source>
  <b:Source>
    <b:Tag>Gol101</b:Tag>
    <b:SourceType>Book</b:SourceType>
    <b:Guid>{B1A2365E-00E6-4AC4-B6D3-EECDDE7E5CA5}</b:Guid>
    <b:Author>
      <b:Author>
        <b:NameList>
          <b:Person>
            <b:Last>Golnaraghi</b:Last>
            <b:First>Farid</b:First>
          </b:Person>
          <b:Person>
            <b:Last>Kuo</b:Last>
            <b:First>Benjamin</b:First>
            <b:Middle>C.</b:Middle>
          </b:Person>
        </b:NameList>
      </b:Author>
    </b:Author>
    <b:Title>Automatic Control Systems</b:Title>
    <b:Year>2010</b:Year>
    <b:City>Hoboken</b:City>
    <b:Publisher>John Wiley &amp; Sons, Inc</b:Publisher>
    <b:Edition>9</b:Edition>
    <b:YearAccessed>2018</b:YearAccessed>
    <b:MonthAccessed>June </b:MonthAccessed>
    <b:DayAccessed>4</b:DayAccessed>
    <b:RefOrder>38</b:RefOrder>
  </b:Source>
  <b:Source>
    <b:Tag>Ota04</b:Tag>
    <b:SourceType>Book</b:SourceType>
    <b:Guid>{95370CFC-93F1-4406-9353-1C1DD6375DC5}</b:Guid>
    <b:Author>
      <b:Author>
        <b:NameList>
          <b:Person>
            <b:Last>Otaga</b:Last>
            <b:First>Katushiko</b:First>
          </b:Person>
        </b:NameList>
      </b:Author>
    </b:Author>
    <b:Title>System Dynamics</b:Title>
    <b:Year>2004</b:Year>
    <b:City>Upper Saddle River</b:City>
    <b:Publisher>Pearson</b:Publisher>
    <b:Edition>4</b:Edition>
    <b:YearAccessed>2018</b:YearAccessed>
    <b:MonthAccessed>June</b:MonthAccessed>
    <b:DayAccessed>4</b:DayAccessed>
    <b:RefOrder>39</b:RefOrder>
  </b:Source>
  <b:Source>
    <b:Tag>Nat18</b:Tag>
    <b:SourceType>DocumentFromInternetSite</b:SourceType>
    <b:Guid>{8258D9FE-2065-46B3-89DC-B00E810FC080}</b:Guid>
    <b:Title>PID Theory Explained</b:Title>
    <b:Year>2018</b:Year>
    <b:Author>
      <b:Author>
        <b:Corporate>National Instruments</b:Corporate>
      </b:Author>
    </b:Author>
    <b:InternetSiteTitle>NationalInstruments.com</b:InternetSiteTitle>
    <b:URL>http://www.ni.com/white-paper/3782/en/</b:URL>
    <b:YearAccessed>2018</b:YearAccessed>
    <b:MonthAccessed>June</b:MonthAccessed>
    <b:DayAccessed>4</b:DayAccessed>
    <b:RefOrder>40</b:RefOrder>
  </b:Source>
</b:Sources>
</file>

<file path=customXml/itemProps1.xml><?xml version="1.0" encoding="utf-8"?>
<ds:datastoreItem xmlns:ds="http://schemas.openxmlformats.org/officeDocument/2006/customXml" ds:itemID="{0E462263-3037-477D-8814-08C56D0BA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2228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Rankin</dc:creator>
  <cp:keywords/>
  <dc:description/>
  <cp:lastModifiedBy>Mr Samuel Williams</cp:lastModifiedBy>
  <cp:revision>18</cp:revision>
  <cp:lastPrinted>2018-06-02T09:51:00Z</cp:lastPrinted>
  <dcterms:created xsi:type="dcterms:W3CDTF">2018-06-04T04:07:00Z</dcterms:created>
  <dcterms:modified xsi:type="dcterms:W3CDTF">2018-06-04T04:13:00Z</dcterms:modified>
</cp:coreProperties>
</file>