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776EC4FF" w14:textId="6BA2FC7B" w:rsidR="00B3377B"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84282" w:history="1">
            <w:r w:rsidR="00B3377B" w:rsidRPr="00EC0455">
              <w:rPr>
                <w:rStyle w:val="Hyperlink"/>
              </w:rPr>
              <w:t>1</w:t>
            </w:r>
            <w:r w:rsidR="00B3377B">
              <w:rPr>
                <w:rFonts w:asciiTheme="minorHAnsi" w:eastAsiaTheme="minorEastAsia" w:hAnsiTheme="minorHAnsi"/>
                <w:b w:val="0"/>
                <w:sz w:val="22"/>
                <w:lang w:eastAsia="en-AU"/>
              </w:rPr>
              <w:tab/>
            </w:r>
            <w:r w:rsidR="00B3377B" w:rsidRPr="00EC0455">
              <w:rPr>
                <w:rStyle w:val="Hyperlink"/>
              </w:rPr>
              <w:t>Table of Figures</w:t>
            </w:r>
            <w:r w:rsidR="00B3377B">
              <w:rPr>
                <w:webHidden/>
              </w:rPr>
              <w:tab/>
            </w:r>
            <w:r w:rsidR="00B3377B">
              <w:rPr>
                <w:webHidden/>
              </w:rPr>
              <w:fldChar w:fldCharType="begin"/>
            </w:r>
            <w:r w:rsidR="00B3377B">
              <w:rPr>
                <w:webHidden/>
              </w:rPr>
              <w:instrText xml:space="preserve"> PAGEREF _Toc515884282 \h </w:instrText>
            </w:r>
            <w:r w:rsidR="00B3377B">
              <w:rPr>
                <w:webHidden/>
              </w:rPr>
            </w:r>
            <w:r w:rsidR="00B3377B">
              <w:rPr>
                <w:webHidden/>
              </w:rPr>
              <w:fldChar w:fldCharType="separate"/>
            </w:r>
            <w:r w:rsidR="00B3377B">
              <w:rPr>
                <w:webHidden/>
              </w:rPr>
              <w:t>1</w:t>
            </w:r>
            <w:r w:rsidR="00B3377B">
              <w:rPr>
                <w:webHidden/>
              </w:rPr>
              <w:fldChar w:fldCharType="end"/>
            </w:r>
          </w:hyperlink>
        </w:p>
        <w:p w14:paraId="6F8870C1" w14:textId="64F2DAAA" w:rsidR="00B3377B" w:rsidRDefault="00B3377B">
          <w:pPr>
            <w:pStyle w:val="TOC1"/>
            <w:tabs>
              <w:tab w:val="left" w:pos="440"/>
            </w:tabs>
            <w:rPr>
              <w:rFonts w:asciiTheme="minorHAnsi" w:eastAsiaTheme="minorEastAsia" w:hAnsiTheme="minorHAnsi"/>
              <w:b w:val="0"/>
              <w:sz w:val="22"/>
              <w:lang w:eastAsia="en-AU"/>
            </w:rPr>
          </w:pPr>
          <w:hyperlink w:anchor="_Toc515884283" w:history="1">
            <w:r w:rsidRPr="00EC0455">
              <w:rPr>
                <w:rStyle w:val="Hyperlink"/>
              </w:rPr>
              <w:t>2</w:t>
            </w:r>
            <w:r>
              <w:rPr>
                <w:rFonts w:asciiTheme="minorHAnsi" w:eastAsiaTheme="minorEastAsia" w:hAnsiTheme="minorHAnsi"/>
                <w:b w:val="0"/>
                <w:sz w:val="22"/>
                <w:lang w:eastAsia="en-AU"/>
              </w:rPr>
              <w:tab/>
            </w:r>
            <w:r w:rsidRPr="00EC0455">
              <w:rPr>
                <w:rStyle w:val="Hyperlink"/>
              </w:rPr>
              <w:t>Table of Tables</w:t>
            </w:r>
            <w:r>
              <w:rPr>
                <w:webHidden/>
              </w:rPr>
              <w:tab/>
            </w:r>
            <w:r>
              <w:rPr>
                <w:webHidden/>
              </w:rPr>
              <w:fldChar w:fldCharType="begin"/>
            </w:r>
            <w:r>
              <w:rPr>
                <w:webHidden/>
              </w:rPr>
              <w:instrText xml:space="preserve"> PAGEREF _Toc515884283 \h </w:instrText>
            </w:r>
            <w:r>
              <w:rPr>
                <w:webHidden/>
              </w:rPr>
            </w:r>
            <w:r>
              <w:rPr>
                <w:webHidden/>
              </w:rPr>
              <w:fldChar w:fldCharType="separate"/>
            </w:r>
            <w:r>
              <w:rPr>
                <w:webHidden/>
              </w:rPr>
              <w:t>1</w:t>
            </w:r>
            <w:r>
              <w:rPr>
                <w:webHidden/>
              </w:rPr>
              <w:fldChar w:fldCharType="end"/>
            </w:r>
          </w:hyperlink>
        </w:p>
        <w:p w14:paraId="605AA1B5" w14:textId="61C1187C" w:rsidR="00B3377B" w:rsidRDefault="00B3377B">
          <w:pPr>
            <w:pStyle w:val="TOC1"/>
            <w:tabs>
              <w:tab w:val="left" w:pos="440"/>
            </w:tabs>
            <w:rPr>
              <w:rFonts w:asciiTheme="minorHAnsi" w:eastAsiaTheme="minorEastAsia" w:hAnsiTheme="minorHAnsi"/>
              <w:b w:val="0"/>
              <w:sz w:val="22"/>
              <w:lang w:eastAsia="en-AU"/>
            </w:rPr>
          </w:pPr>
          <w:hyperlink w:anchor="_Toc515884284" w:history="1">
            <w:r w:rsidRPr="00EC0455">
              <w:rPr>
                <w:rStyle w:val="Hyperlink"/>
              </w:rPr>
              <w:t>3</w:t>
            </w:r>
            <w:r>
              <w:rPr>
                <w:rFonts w:asciiTheme="minorHAnsi" w:eastAsiaTheme="minorEastAsia" w:hAnsiTheme="minorHAnsi"/>
                <w:b w:val="0"/>
                <w:sz w:val="22"/>
                <w:lang w:eastAsia="en-AU"/>
              </w:rPr>
              <w:tab/>
            </w:r>
            <w:r w:rsidRPr="00EC0455">
              <w:rPr>
                <w:rStyle w:val="Hyperlink"/>
              </w:rPr>
              <w:t>Table of Equations</w:t>
            </w:r>
            <w:r>
              <w:rPr>
                <w:webHidden/>
              </w:rPr>
              <w:tab/>
            </w:r>
            <w:r>
              <w:rPr>
                <w:webHidden/>
              </w:rPr>
              <w:fldChar w:fldCharType="begin"/>
            </w:r>
            <w:r>
              <w:rPr>
                <w:webHidden/>
              </w:rPr>
              <w:instrText xml:space="preserve"> PAGEREF _Toc515884284 \h </w:instrText>
            </w:r>
            <w:r>
              <w:rPr>
                <w:webHidden/>
              </w:rPr>
            </w:r>
            <w:r>
              <w:rPr>
                <w:webHidden/>
              </w:rPr>
              <w:fldChar w:fldCharType="separate"/>
            </w:r>
            <w:r>
              <w:rPr>
                <w:webHidden/>
              </w:rPr>
              <w:t>1</w:t>
            </w:r>
            <w:r>
              <w:rPr>
                <w:webHidden/>
              </w:rPr>
              <w:fldChar w:fldCharType="end"/>
            </w:r>
          </w:hyperlink>
        </w:p>
        <w:p w14:paraId="0FFA97DD" w14:textId="188FEDDC" w:rsidR="00B3377B" w:rsidRDefault="00B3377B">
          <w:pPr>
            <w:pStyle w:val="TOC1"/>
            <w:tabs>
              <w:tab w:val="left" w:pos="440"/>
            </w:tabs>
            <w:rPr>
              <w:rFonts w:asciiTheme="minorHAnsi" w:eastAsiaTheme="minorEastAsia" w:hAnsiTheme="minorHAnsi"/>
              <w:b w:val="0"/>
              <w:sz w:val="22"/>
              <w:lang w:eastAsia="en-AU"/>
            </w:rPr>
          </w:pPr>
          <w:hyperlink w:anchor="_Toc515884285" w:history="1">
            <w:r w:rsidRPr="00EC0455">
              <w:rPr>
                <w:rStyle w:val="Hyperlink"/>
              </w:rPr>
              <w:t>4</w:t>
            </w:r>
            <w:r>
              <w:rPr>
                <w:rFonts w:asciiTheme="minorHAnsi" w:eastAsiaTheme="minorEastAsia" w:hAnsiTheme="minorHAnsi"/>
                <w:b w:val="0"/>
                <w:sz w:val="22"/>
                <w:lang w:eastAsia="en-AU"/>
              </w:rPr>
              <w:tab/>
            </w:r>
            <w:r w:rsidRPr="00EC0455">
              <w:rPr>
                <w:rStyle w:val="Hyperlink"/>
              </w:rPr>
              <w:t>Subsystem Four: Communications</w:t>
            </w:r>
            <w:r>
              <w:rPr>
                <w:webHidden/>
              </w:rPr>
              <w:tab/>
            </w:r>
            <w:r>
              <w:rPr>
                <w:webHidden/>
              </w:rPr>
              <w:fldChar w:fldCharType="begin"/>
            </w:r>
            <w:r>
              <w:rPr>
                <w:webHidden/>
              </w:rPr>
              <w:instrText xml:space="preserve"> PAGEREF _Toc515884285 \h </w:instrText>
            </w:r>
            <w:r>
              <w:rPr>
                <w:webHidden/>
              </w:rPr>
            </w:r>
            <w:r>
              <w:rPr>
                <w:webHidden/>
              </w:rPr>
              <w:fldChar w:fldCharType="separate"/>
            </w:r>
            <w:r>
              <w:rPr>
                <w:webHidden/>
              </w:rPr>
              <w:t>2</w:t>
            </w:r>
            <w:r>
              <w:rPr>
                <w:webHidden/>
              </w:rPr>
              <w:fldChar w:fldCharType="end"/>
            </w:r>
          </w:hyperlink>
        </w:p>
        <w:p w14:paraId="1BA0BD79" w14:textId="6CD347C2" w:rsidR="00B3377B" w:rsidRDefault="00B3377B">
          <w:pPr>
            <w:pStyle w:val="TOC2"/>
            <w:tabs>
              <w:tab w:val="left" w:pos="880"/>
              <w:tab w:val="right" w:leader="dot" w:pos="9016"/>
            </w:tabs>
            <w:rPr>
              <w:rFonts w:asciiTheme="minorHAnsi" w:eastAsiaTheme="minorEastAsia" w:hAnsiTheme="minorHAnsi"/>
              <w:noProof/>
              <w:sz w:val="22"/>
              <w:lang w:eastAsia="en-AU"/>
            </w:rPr>
          </w:pPr>
          <w:hyperlink w:anchor="_Toc515884286" w:history="1">
            <w:r w:rsidRPr="00EC0455">
              <w:rPr>
                <w:rStyle w:val="Hyperlink"/>
                <w:noProof/>
              </w:rPr>
              <w:t>4.1</w:t>
            </w:r>
            <w:r>
              <w:rPr>
                <w:rFonts w:asciiTheme="minorHAnsi" w:eastAsiaTheme="minorEastAsia" w:hAnsiTheme="minorHAnsi"/>
                <w:noProof/>
                <w:sz w:val="22"/>
                <w:lang w:eastAsia="en-AU"/>
              </w:rPr>
              <w:tab/>
            </w:r>
            <w:r w:rsidRPr="00EC0455">
              <w:rPr>
                <w:rStyle w:val="Hyperlink"/>
                <w:noProof/>
              </w:rPr>
              <w:t>Requirements and Functional Decomposition</w:t>
            </w:r>
            <w:r>
              <w:rPr>
                <w:noProof/>
                <w:webHidden/>
              </w:rPr>
              <w:tab/>
            </w:r>
            <w:r>
              <w:rPr>
                <w:noProof/>
                <w:webHidden/>
              </w:rPr>
              <w:fldChar w:fldCharType="begin"/>
            </w:r>
            <w:r>
              <w:rPr>
                <w:noProof/>
                <w:webHidden/>
              </w:rPr>
              <w:instrText xml:space="preserve"> PAGEREF _Toc515884286 \h </w:instrText>
            </w:r>
            <w:r>
              <w:rPr>
                <w:noProof/>
                <w:webHidden/>
              </w:rPr>
            </w:r>
            <w:r>
              <w:rPr>
                <w:noProof/>
                <w:webHidden/>
              </w:rPr>
              <w:fldChar w:fldCharType="separate"/>
            </w:r>
            <w:r>
              <w:rPr>
                <w:noProof/>
                <w:webHidden/>
              </w:rPr>
              <w:t>2</w:t>
            </w:r>
            <w:r>
              <w:rPr>
                <w:noProof/>
                <w:webHidden/>
              </w:rPr>
              <w:fldChar w:fldCharType="end"/>
            </w:r>
          </w:hyperlink>
        </w:p>
        <w:p w14:paraId="009189AD" w14:textId="31AD1D31" w:rsidR="00B3377B" w:rsidRDefault="00B3377B">
          <w:pPr>
            <w:pStyle w:val="TOC2"/>
            <w:tabs>
              <w:tab w:val="left" w:pos="880"/>
              <w:tab w:val="right" w:leader="dot" w:pos="9016"/>
            </w:tabs>
            <w:rPr>
              <w:rFonts w:asciiTheme="minorHAnsi" w:eastAsiaTheme="minorEastAsia" w:hAnsiTheme="minorHAnsi"/>
              <w:noProof/>
              <w:sz w:val="22"/>
              <w:lang w:eastAsia="en-AU"/>
            </w:rPr>
          </w:pPr>
          <w:hyperlink w:anchor="_Toc515884287" w:history="1">
            <w:r w:rsidRPr="00EC0455">
              <w:rPr>
                <w:rStyle w:val="Hyperlink"/>
                <w:noProof/>
              </w:rPr>
              <w:t>4.2</w:t>
            </w:r>
            <w:r>
              <w:rPr>
                <w:rFonts w:asciiTheme="minorHAnsi" w:eastAsiaTheme="minorEastAsia" w:hAnsiTheme="minorHAnsi"/>
                <w:noProof/>
                <w:sz w:val="22"/>
                <w:lang w:eastAsia="en-AU"/>
              </w:rPr>
              <w:tab/>
            </w:r>
            <w:r w:rsidRPr="00EC0455">
              <w:rPr>
                <w:rStyle w:val="Hyperlink"/>
                <w:noProof/>
              </w:rPr>
              <w:t>Background and Prior Art</w:t>
            </w:r>
            <w:r>
              <w:rPr>
                <w:noProof/>
                <w:webHidden/>
              </w:rPr>
              <w:tab/>
            </w:r>
            <w:r>
              <w:rPr>
                <w:noProof/>
                <w:webHidden/>
              </w:rPr>
              <w:fldChar w:fldCharType="begin"/>
            </w:r>
            <w:r>
              <w:rPr>
                <w:noProof/>
                <w:webHidden/>
              </w:rPr>
              <w:instrText xml:space="preserve"> PAGEREF _Toc515884287 \h </w:instrText>
            </w:r>
            <w:r>
              <w:rPr>
                <w:noProof/>
                <w:webHidden/>
              </w:rPr>
            </w:r>
            <w:r>
              <w:rPr>
                <w:noProof/>
                <w:webHidden/>
              </w:rPr>
              <w:fldChar w:fldCharType="separate"/>
            </w:r>
            <w:r>
              <w:rPr>
                <w:noProof/>
                <w:webHidden/>
              </w:rPr>
              <w:t>3</w:t>
            </w:r>
            <w:r>
              <w:rPr>
                <w:noProof/>
                <w:webHidden/>
              </w:rPr>
              <w:fldChar w:fldCharType="end"/>
            </w:r>
          </w:hyperlink>
        </w:p>
        <w:p w14:paraId="6A5B6698" w14:textId="3C6ABDCB" w:rsidR="00B3377B" w:rsidRDefault="00B3377B">
          <w:pPr>
            <w:pStyle w:val="TOC2"/>
            <w:tabs>
              <w:tab w:val="left" w:pos="880"/>
              <w:tab w:val="right" w:leader="dot" w:pos="9016"/>
            </w:tabs>
            <w:rPr>
              <w:rFonts w:asciiTheme="minorHAnsi" w:eastAsiaTheme="minorEastAsia" w:hAnsiTheme="minorHAnsi"/>
              <w:noProof/>
              <w:sz w:val="22"/>
              <w:lang w:eastAsia="en-AU"/>
            </w:rPr>
          </w:pPr>
          <w:hyperlink w:anchor="_Toc515884288" w:history="1">
            <w:r w:rsidRPr="00EC0455">
              <w:rPr>
                <w:rStyle w:val="Hyperlink"/>
                <w:noProof/>
              </w:rPr>
              <w:t>4.3</w:t>
            </w:r>
            <w:r>
              <w:rPr>
                <w:rFonts w:asciiTheme="minorHAnsi" w:eastAsiaTheme="minorEastAsia" w:hAnsiTheme="minorHAnsi"/>
                <w:noProof/>
                <w:sz w:val="22"/>
                <w:lang w:eastAsia="en-AU"/>
              </w:rPr>
              <w:tab/>
            </w:r>
            <w:r w:rsidRPr="00EC0455">
              <w:rPr>
                <w:rStyle w:val="Hyperlink"/>
                <w:noProof/>
              </w:rPr>
              <w:t>Approach and Execution</w:t>
            </w:r>
            <w:r>
              <w:rPr>
                <w:noProof/>
                <w:webHidden/>
              </w:rPr>
              <w:tab/>
            </w:r>
            <w:r>
              <w:rPr>
                <w:noProof/>
                <w:webHidden/>
              </w:rPr>
              <w:fldChar w:fldCharType="begin"/>
            </w:r>
            <w:r>
              <w:rPr>
                <w:noProof/>
                <w:webHidden/>
              </w:rPr>
              <w:instrText xml:space="preserve"> PAGEREF _Toc515884288 \h </w:instrText>
            </w:r>
            <w:r>
              <w:rPr>
                <w:noProof/>
                <w:webHidden/>
              </w:rPr>
            </w:r>
            <w:r>
              <w:rPr>
                <w:noProof/>
                <w:webHidden/>
              </w:rPr>
              <w:fldChar w:fldCharType="separate"/>
            </w:r>
            <w:r>
              <w:rPr>
                <w:noProof/>
                <w:webHidden/>
              </w:rPr>
              <w:t>4</w:t>
            </w:r>
            <w:r>
              <w:rPr>
                <w:noProof/>
                <w:webHidden/>
              </w:rPr>
              <w:fldChar w:fldCharType="end"/>
            </w:r>
          </w:hyperlink>
        </w:p>
        <w:p w14:paraId="4F7BD0A0" w14:textId="6ED1D71B" w:rsidR="00B3377B" w:rsidRDefault="00B3377B">
          <w:pPr>
            <w:pStyle w:val="TOC2"/>
            <w:tabs>
              <w:tab w:val="left" w:pos="880"/>
              <w:tab w:val="right" w:leader="dot" w:pos="9016"/>
            </w:tabs>
            <w:rPr>
              <w:rFonts w:asciiTheme="minorHAnsi" w:eastAsiaTheme="minorEastAsia" w:hAnsiTheme="minorHAnsi"/>
              <w:noProof/>
              <w:sz w:val="22"/>
              <w:lang w:eastAsia="en-AU"/>
            </w:rPr>
          </w:pPr>
          <w:hyperlink w:anchor="_Toc515884289" w:history="1">
            <w:r w:rsidRPr="00EC0455">
              <w:rPr>
                <w:rStyle w:val="Hyperlink"/>
                <w:noProof/>
              </w:rPr>
              <w:t>4.4</w:t>
            </w:r>
            <w:r>
              <w:rPr>
                <w:rFonts w:asciiTheme="minorHAnsi" w:eastAsiaTheme="minorEastAsia" w:hAnsiTheme="minorHAnsi"/>
                <w:noProof/>
                <w:sz w:val="22"/>
                <w:lang w:eastAsia="en-AU"/>
              </w:rPr>
              <w:tab/>
            </w:r>
            <w:r w:rsidRPr="00EC0455">
              <w:rPr>
                <w:rStyle w:val="Hyperlink"/>
                <w:noProof/>
              </w:rPr>
              <w:t>Results and Discussion</w:t>
            </w:r>
            <w:r>
              <w:rPr>
                <w:noProof/>
                <w:webHidden/>
              </w:rPr>
              <w:tab/>
            </w:r>
            <w:r>
              <w:rPr>
                <w:noProof/>
                <w:webHidden/>
              </w:rPr>
              <w:fldChar w:fldCharType="begin"/>
            </w:r>
            <w:r>
              <w:rPr>
                <w:noProof/>
                <w:webHidden/>
              </w:rPr>
              <w:instrText xml:space="preserve"> PAGEREF _Toc515884289 \h </w:instrText>
            </w:r>
            <w:r>
              <w:rPr>
                <w:noProof/>
                <w:webHidden/>
              </w:rPr>
            </w:r>
            <w:r>
              <w:rPr>
                <w:noProof/>
                <w:webHidden/>
              </w:rPr>
              <w:fldChar w:fldCharType="separate"/>
            </w:r>
            <w:r>
              <w:rPr>
                <w:noProof/>
                <w:webHidden/>
              </w:rPr>
              <w:t>6</w:t>
            </w:r>
            <w:r>
              <w:rPr>
                <w:noProof/>
                <w:webHidden/>
              </w:rPr>
              <w:fldChar w:fldCharType="end"/>
            </w:r>
          </w:hyperlink>
        </w:p>
        <w:p w14:paraId="5BFF75A5" w14:textId="75B9785B" w:rsidR="00B3377B" w:rsidRDefault="00B3377B">
          <w:pPr>
            <w:pStyle w:val="TOC1"/>
            <w:tabs>
              <w:tab w:val="left" w:pos="440"/>
            </w:tabs>
            <w:rPr>
              <w:rFonts w:asciiTheme="minorHAnsi" w:eastAsiaTheme="minorEastAsia" w:hAnsiTheme="minorHAnsi"/>
              <w:b w:val="0"/>
              <w:sz w:val="22"/>
              <w:lang w:eastAsia="en-AU"/>
            </w:rPr>
          </w:pPr>
          <w:hyperlink w:anchor="_Toc515884290" w:history="1">
            <w:r w:rsidRPr="00EC0455">
              <w:rPr>
                <w:rStyle w:val="Hyperlink"/>
              </w:rPr>
              <w:t>5</w:t>
            </w:r>
            <w:r>
              <w:rPr>
                <w:rFonts w:asciiTheme="minorHAnsi" w:eastAsiaTheme="minorEastAsia" w:hAnsiTheme="minorHAnsi"/>
                <w:b w:val="0"/>
                <w:sz w:val="22"/>
                <w:lang w:eastAsia="en-AU"/>
              </w:rPr>
              <w:tab/>
            </w:r>
            <w:r w:rsidRPr="00EC0455">
              <w:rPr>
                <w:rStyle w:val="Hyperlink"/>
              </w:rPr>
              <w:t>Bibliography</w:t>
            </w:r>
            <w:r>
              <w:rPr>
                <w:webHidden/>
              </w:rPr>
              <w:tab/>
            </w:r>
            <w:r>
              <w:rPr>
                <w:webHidden/>
              </w:rPr>
              <w:fldChar w:fldCharType="begin"/>
            </w:r>
            <w:r>
              <w:rPr>
                <w:webHidden/>
              </w:rPr>
              <w:instrText xml:space="preserve"> PAGEREF _Toc515884290 \h </w:instrText>
            </w:r>
            <w:r>
              <w:rPr>
                <w:webHidden/>
              </w:rPr>
            </w:r>
            <w:r>
              <w:rPr>
                <w:webHidden/>
              </w:rPr>
              <w:fldChar w:fldCharType="separate"/>
            </w:r>
            <w:r>
              <w:rPr>
                <w:webHidden/>
              </w:rPr>
              <w:t>8</w:t>
            </w:r>
            <w:r>
              <w:rPr>
                <w:webHidden/>
              </w:rPr>
              <w:fldChar w:fldCharType="end"/>
            </w:r>
          </w:hyperlink>
        </w:p>
        <w:p w14:paraId="21B08623" w14:textId="3E8E62BD"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0" w:name="_Toc515884282"/>
      <w:r>
        <w:t>Table of Figures</w:t>
      </w:r>
      <w:bookmarkEnd w:id="0"/>
    </w:p>
    <w:p w14:paraId="1F066EDA" w14:textId="6304AE2B" w:rsidR="00B3377B" w:rsidRDefault="000622F4">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"Figure" </w:instrText>
      </w:r>
      <w:r>
        <w:rPr>
          <w:b/>
          <w:bCs/>
          <w:noProof/>
          <w:lang w:val="en-US"/>
        </w:rPr>
        <w:fldChar w:fldCharType="separate"/>
      </w:r>
      <w:hyperlink w:anchor="_Toc515884291" w:history="1">
        <w:r w:rsidR="00B3377B" w:rsidRPr="00AD0E4C">
          <w:rPr>
            <w:rStyle w:val="Hyperlink"/>
            <w:noProof/>
          </w:rPr>
          <w:t>Figure 34: SS4 Breakdown</w:t>
        </w:r>
        <w:r w:rsidR="00B3377B">
          <w:rPr>
            <w:noProof/>
            <w:webHidden/>
          </w:rPr>
          <w:tab/>
        </w:r>
        <w:r w:rsidR="00B3377B">
          <w:rPr>
            <w:noProof/>
            <w:webHidden/>
          </w:rPr>
          <w:fldChar w:fldCharType="begin"/>
        </w:r>
        <w:r w:rsidR="00B3377B">
          <w:rPr>
            <w:noProof/>
            <w:webHidden/>
          </w:rPr>
          <w:instrText xml:space="preserve"> PAGEREF _Toc515884291 \h </w:instrText>
        </w:r>
        <w:r w:rsidR="00B3377B">
          <w:rPr>
            <w:noProof/>
            <w:webHidden/>
          </w:rPr>
        </w:r>
        <w:r w:rsidR="00B3377B">
          <w:rPr>
            <w:noProof/>
            <w:webHidden/>
          </w:rPr>
          <w:fldChar w:fldCharType="separate"/>
        </w:r>
        <w:r w:rsidR="00B3377B">
          <w:rPr>
            <w:noProof/>
            <w:webHidden/>
          </w:rPr>
          <w:t>2</w:t>
        </w:r>
        <w:r w:rsidR="00B3377B">
          <w:rPr>
            <w:noProof/>
            <w:webHidden/>
          </w:rPr>
          <w:fldChar w:fldCharType="end"/>
        </w:r>
      </w:hyperlink>
    </w:p>
    <w:p w14:paraId="54D75186" w14:textId="5A07AF20" w:rsidR="00B3377B" w:rsidRDefault="00B3377B">
      <w:pPr>
        <w:pStyle w:val="TableofFigures"/>
        <w:tabs>
          <w:tab w:val="right" w:leader="dot" w:pos="9016"/>
        </w:tabs>
        <w:rPr>
          <w:rFonts w:asciiTheme="minorHAnsi" w:eastAsiaTheme="minorEastAsia" w:hAnsiTheme="minorHAnsi"/>
          <w:noProof/>
          <w:sz w:val="22"/>
          <w:lang w:eastAsia="en-AU"/>
        </w:rPr>
      </w:pPr>
      <w:hyperlink w:anchor="_Toc515884292" w:history="1">
        <w:r w:rsidRPr="00AD0E4C">
          <w:rPr>
            <w:rStyle w:val="Hyperlink"/>
            <w:noProof/>
          </w:rPr>
          <w:t>Figure 35: Packet Protocol</w:t>
        </w:r>
        <w:r>
          <w:rPr>
            <w:noProof/>
            <w:webHidden/>
          </w:rPr>
          <w:tab/>
        </w:r>
        <w:r>
          <w:rPr>
            <w:noProof/>
            <w:webHidden/>
          </w:rPr>
          <w:fldChar w:fldCharType="begin"/>
        </w:r>
        <w:r>
          <w:rPr>
            <w:noProof/>
            <w:webHidden/>
          </w:rPr>
          <w:instrText xml:space="preserve"> PAGEREF _Toc515884292 \h </w:instrText>
        </w:r>
        <w:r>
          <w:rPr>
            <w:noProof/>
            <w:webHidden/>
          </w:rPr>
        </w:r>
        <w:r>
          <w:rPr>
            <w:noProof/>
            <w:webHidden/>
          </w:rPr>
          <w:fldChar w:fldCharType="separate"/>
        </w:r>
        <w:r>
          <w:rPr>
            <w:noProof/>
            <w:webHidden/>
          </w:rPr>
          <w:t>5</w:t>
        </w:r>
        <w:r>
          <w:rPr>
            <w:noProof/>
            <w:webHidden/>
          </w:rPr>
          <w:fldChar w:fldCharType="end"/>
        </w:r>
      </w:hyperlink>
    </w:p>
    <w:p w14:paraId="64DB3FAB" w14:textId="143A6376" w:rsidR="007478EC" w:rsidRDefault="000622F4" w:rsidP="00E62116">
      <w:r>
        <w:rPr>
          <w:b/>
          <w:bCs/>
          <w:noProof/>
          <w:lang w:val="en-US"/>
        </w:rPr>
        <w:fldChar w:fldCharType="end"/>
      </w:r>
    </w:p>
    <w:p w14:paraId="22BDDD06" w14:textId="20D2AA3A" w:rsidR="003E7A0A" w:rsidRDefault="002C610B" w:rsidP="002274A5">
      <w:pPr>
        <w:pStyle w:val="Heading1"/>
        <w:spacing w:line="276" w:lineRule="auto"/>
      </w:pPr>
      <w:bookmarkStart w:id="1" w:name="_Toc515884283"/>
      <w:r>
        <w:t>Table of Tables</w:t>
      </w:r>
      <w:bookmarkEnd w:id="1"/>
    </w:p>
    <w:p w14:paraId="14F5F156" w14:textId="7AFCD93E" w:rsidR="00B3377B" w:rsidRDefault="000622F4">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15884293" w:history="1">
        <w:r w:rsidR="00B3377B" w:rsidRPr="00B95626">
          <w:rPr>
            <w:rStyle w:val="Hyperlink"/>
            <w:noProof/>
          </w:rPr>
          <w:t>Table 6: UART Pins</w:t>
        </w:r>
        <w:r w:rsidR="00B3377B">
          <w:rPr>
            <w:noProof/>
            <w:webHidden/>
          </w:rPr>
          <w:tab/>
        </w:r>
        <w:r w:rsidR="00B3377B">
          <w:rPr>
            <w:noProof/>
            <w:webHidden/>
          </w:rPr>
          <w:fldChar w:fldCharType="begin"/>
        </w:r>
        <w:r w:rsidR="00B3377B">
          <w:rPr>
            <w:noProof/>
            <w:webHidden/>
          </w:rPr>
          <w:instrText xml:space="preserve"> PAGEREF _Toc515884293 \h </w:instrText>
        </w:r>
        <w:r w:rsidR="00B3377B">
          <w:rPr>
            <w:noProof/>
            <w:webHidden/>
          </w:rPr>
        </w:r>
        <w:r w:rsidR="00B3377B">
          <w:rPr>
            <w:noProof/>
            <w:webHidden/>
          </w:rPr>
          <w:fldChar w:fldCharType="separate"/>
        </w:r>
        <w:r w:rsidR="00B3377B">
          <w:rPr>
            <w:noProof/>
            <w:webHidden/>
          </w:rPr>
          <w:t>4</w:t>
        </w:r>
        <w:r w:rsidR="00B3377B">
          <w:rPr>
            <w:noProof/>
            <w:webHidden/>
          </w:rPr>
          <w:fldChar w:fldCharType="end"/>
        </w:r>
      </w:hyperlink>
    </w:p>
    <w:p w14:paraId="3A382EE2" w14:textId="4ABF9C12" w:rsidR="00B3377B" w:rsidRDefault="00B3377B">
      <w:pPr>
        <w:pStyle w:val="TableofFigures"/>
        <w:tabs>
          <w:tab w:val="right" w:leader="dot" w:pos="9016"/>
        </w:tabs>
        <w:rPr>
          <w:rFonts w:asciiTheme="minorHAnsi" w:eastAsiaTheme="minorEastAsia" w:hAnsiTheme="minorHAnsi"/>
          <w:noProof/>
          <w:sz w:val="22"/>
          <w:lang w:eastAsia="en-AU"/>
        </w:rPr>
      </w:pPr>
      <w:hyperlink w:anchor="_Toc515884294" w:history="1">
        <w:r w:rsidRPr="00B95626">
          <w:rPr>
            <w:rStyle w:val="Hyperlink"/>
            <w:noProof/>
          </w:rPr>
          <w:t>Table 7: UART Configuration</w:t>
        </w:r>
        <w:r>
          <w:rPr>
            <w:noProof/>
            <w:webHidden/>
          </w:rPr>
          <w:tab/>
        </w:r>
        <w:r>
          <w:rPr>
            <w:noProof/>
            <w:webHidden/>
          </w:rPr>
          <w:fldChar w:fldCharType="begin"/>
        </w:r>
        <w:r>
          <w:rPr>
            <w:noProof/>
            <w:webHidden/>
          </w:rPr>
          <w:instrText xml:space="preserve"> PAGEREF _Toc515884294 \h </w:instrText>
        </w:r>
        <w:r>
          <w:rPr>
            <w:noProof/>
            <w:webHidden/>
          </w:rPr>
        </w:r>
        <w:r>
          <w:rPr>
            <w:noProof/>
            <w:webHidden/>
          </w:rPr>
          <w:fldChar w:fldCharType="separate"/>
        </w:r>
        <w:r>
          <w:rPr>
            <w:noProof/>
            <w:webHidden/>
          </w:rPr>
          <w:t>4</w:t>
        </w:r>
        <w:r>
          <w:rPr>
            <w:noProof/>
            <w:webHidden/>
          </w:rPr>
          <w:fldChar w:fldCharType="end"/>
        </w:r>
      </w:hyperlink>
    </w:p>
    <w:p w14:paraId="186B6840" w14:textId="5257AA68" w:rsidR="00B3377B" w:rsidRDefault="00B3377B">
      <w:pPr>
        <w:pStyle w:val="TableofFigures"/>
        <w:tabs>
          <w:tab w:val="right" w:leader="dot" w:pos="9016"/>
        </w:tabs>
        <w:rPr>
          <w:rFonts w:asciiTheme="minorHAnsi" w:eastAsiaTheme="minorEastAsia" w:hAnsiTheme="minorHAnsi"/>
          <w:noProof/>
          <w:sz w:val="22"/>
          <w:lang w:eastAsia="en-AU"/>
        </w:rPr>
      </w:pPr>
      <w:hyperlink w:anchor="_Toc515884295" w:history="1">
        <w:r w:rsidRPr="00B95626">
          <w:rPr>
            <w:rStyle w:val="Hyperlink"/>
            <w:noProof/>
          </w:rPr>
          <w:t>Table 8: DMA Configuration</w:t>
        </w:r>
        <w:r>
          <w:rPr>
            <w:noProof/>
            <w:webHidden/>
          </w:rPr>
          <w:tab/>
        </w:r>
        <w:r>
          <w:rPr>
            <w:noProof/>
            <w:webHidden/>
          </w:rPr>
          <w:fldChar w:fldCharType="begin"/>
        </w:r>
        <w:r>
          <w:rPr>
            <w:noProof/>
            <w:webHidden/>
          </w:rPr>
          <w:instrText xml:space="preserve"> PAGEREF _Toc515884295 \h </w:instrText>
        </w:r>
        <w:r>
          <w:rPr>
            <w:noProof/>
            <w:webHidden/>
          </w:rPr>
        </w:r>
        <w:r>
          <w:rPr>
            <w:noProof/>
            <w:webHidden/>
          </w:rPr>
          <w:fldChar w:fldCharType="separate"/>
        </w:r>
        <w:r>
          <w:rPr>
            <w:noProof/>
            <w:webHidden/>
          </w:rPr>
          <w:t>4</w:t>
        </w:r>
        <w:r>
          <w:rPr>
            <w:noProof/>
            <w:webHidden/>
          </w:rPr>
          <w:fldChar w:fldCharType="end"/>
        </w:r>
      </w:hyperlink>
    </w:p>
    <w:p w14:paraId="6B8B120D" w14:textId="68555A25" w:rsidR="00B3377B" w:rsidRDefault="00B3377B">
      <w:pPr>
        <w:pStyle w:val="TableofFigures"/>
        <w:tabs>
          <w:tab w:val="right" w:leader="dot" w:pos="9016"/>
        </w:tabs>
        <w:rPr>
          <w:rFonts w:asciiTheme="minorHAnsi" w:eastAsiaTheme="minorEastAsia" w:hAnsiTheme="minorHAnsi"/>
          <w:noProof/>
          <w:sz w:val="22"/>
          <w:lang w:eastAsia="en-AU"/>
        </w:rPr>
      </w:pPr>
      <w:hyperlink w:anchor="_Toc515884296" w:history="1">
        <w:r w:rsidRPr="00B95626">
          <w:rPr>
            <w:rStyle w:val="Hyperlink"/>
            <w:noProof/>
          </w:rPr>
          <w:t>Table 9: Packet Protocol</w:t>
        </w:r>
        <w:r>
          <w:rPr>
            <w:noProof/>
            <w:webHidden/>
          </w:rPr>
          <w:tab/>
        </w:r>
        <w:r>
          <w:rPr>
            <w:noProof/>
            <w:webHidden/>
          </w:rPr>
          <w:fldChar w:fldCharType="begin"/>
        </w:r>
        <w:r>
          <w:rPr>
            <w:noProof/>
            <w:webHidden/>
          </w:rPr>
          <w:instrText xml:space="preserve"> PAGEREF _Toc515884296 \h </w:instrText>
        </w:r>
        <w:r>
          <w:rPr>
            <w:noProof/>
            <w:webHidden/>
          </w:rPr>
        </w:r>
        <w:r>
          <w:rPr>
            <w:noProof/>
            <w:webHidden/>
          </w:rPr>
          <w:fldChar w:fldCharType="separate"/>
        </w:r>
        <w:r>
          <w:rPr>
            <w:noProof/>
            <w:webHidden/>
          </w:rPr>
          <w:t>5</w:t>
        </w:r>
        <w:r>
          <w:rPr>
            <w:noProof/>
            <w:webHidden/>
          </w:rPr>
          <w:fldChar w:fldCharType="end"/>
        </w:r>
      </w:hyperlink>
    </w:p>
    <w:p w14:paraId="7CFB39C7" w14:textId="555E126E" w:rsidR="007478EC" w:rsidRDefault="000622F4" w:rsidP="00237BD9">
      <w:r>
        <w:rPr>
          <w:b/>
          <w:bCs/>
          <w:noProof/>
          <w:lang w:val="en-US"/>
        </w:rPr>
        <w:fldChar w:fldCharType="end"/>
      </w:r>
    </w:p>
    <w:p w14:paraId="1A48D521" w14:textId="3028441F" w:rsidR="003E7A0A" w:rsidRDefault="003E7A0A" w:rsidP="002274A5">
      <w:pPr>
        <w:pStyle w:val="Heading1"/>
        <w:spacing w:line="276" w:lineRule="auto"/>
      </w:pPr>
      <w:bookmarkStart w:id="2" w:name="_Toc515884284"/>
      <w:r>
        <w:t>Table of Equations</w:t>
      </w:r>
      <w:bookmarkEnd w:id="2"/>
    </w:p>
    <w:p w14:paraId="040E66CE" w14:textId="0B339351" w:rsidR="008A7541" w:rsidRPr="00010BAE" w:rsidRDefault="008D1857" w:rsidP="00003688">
      <w:pPr>
        <w:spacing w:line="276" w:lineRule="auto"/>
        <w:rPr>
          <w:b/>
          <w:bCs/>
          <w:noProof/>
          <w:lang w:val="en-US"/>
        </w:rPr>
      </w:pPr>
      <w:r>
        <w:rPr>
          <w:b/>
          <w:bCs/>
          <w:noProof/>
          <w:lang w:val="en-US"/>
        </w:rPr>
        <w:fldChar w:fldCharType="begin"/>
      </w:r>
      <w:r>
        <w:rPr>
          <w:b/>
          <w:bCs/>
          <w:noProof/>
          <w:lang w:val="en-US"/>
        </w:rPr>
        <w:instrText xml:space="preserve"> TOC \h \z \c "Equation" </w:instrText>
      </w:r>
      <w:r>
        <w:rPr>
          <w:b/>
          <w:bCs/>
          <w:noProof/>
          <w:lang w:val="en-US"/>
        </w:rPr>
        <w:fldChar w:fldCharType="separate"/>
      </w:r>
      <w:r w:rsidR="00B3377B">
        <w:rPr>
          <w:noProof/>
          <w:lang w:val="en-US"/>
        </w:rPr>
        <w:t>No table of figures entries found.</w:t>
      </w:r>
      <w:r>
        <w:rPr>
          <w:b/>
          <w:bCs/>
          <w:noProof/>
          <w:lang w:val="en-US"/>
        </w:rPr>
        <w:fldChar w:fldCharType="end"/>
      </w:r>
    </w:p>
    <w:p w14:paraId="0E7368D7" w14:textId="77777777" w:rsidR="00B3377B" w:rsidRDefault="008D7522" w:rsidP="00B3377B">
      <w:pPr>
        <w:pStyle w:val="Heading1"/>
        <w:spacing w:line="276" w:lineRule="auto"/>
      </w:pPr>
      <w:r>
        <w:br w:type="page"/>
      </w:r>
      <w:bookmarkStart w:id="3" w:name="_Ref515462507"/>
      <w:bookmarkStart w:id="4" w:name="_Ref515462594"/>
      <w:bookmarkStart w:id="5" w:name="_Toc515870354"/>
      <w:bookmarkStart w:id="6" w:name="_Toc515884285"/>
      <w:r w:rsidR="00B3377B">
        <w:lastRenderedPageBreak/>
        <w:t>Subsystem Four: Communications</w:t>
      </w:r>
      <w:bookmarkEnd w:id="3"/>
      <w:bookmarkEnd w:id="4"/>
      <w:bookmarkEnd w:id="5"/>
      <w:bookmarkEnd w:id="6"/>
    </w:p>
    <w:p w14:paraId="7C89A737" w14:textId="77777777" w:rsidR="00B3377B" w:rsidRPr="006F583A" w:rsidRDefault="00B3377B" w:rsidP="00B3377B">
      <w:pPr>
        <w:spacing w:line="276" w:lineRule="auto"/>
      </w:pPr>
      <w:r>
        <w:t>This section details the analysis, design, implementation, and results of the subsystem responsible for communication between the actuation systems and the controls/perception systems.</w:t>
      </w:r>
    </w:p>
    <w:p w14:paraId="47E0E224" w14:textId="77777777" w:rsidR="00B3377B" w:rsidRDefault="00B3377B" w:rsidP="00B3377B">
      <w:pPr>
        <w:pStyle w:val="Heading2"/>
        <w:spacing w:line="276" w:lineRule="auto"/>
      </w:pPr>
      <w:bookmarkStart w:id="7" w:name="_Toc515870355"/>
      <w:bookmarkStart w:id="8" w:name="_Toc515884286"/>
      <w:r>
        <w:t>Requirements and Functional Decomposition</w:t>
      </w:r>
      <w:bookmarkEnd w:id="7"/>
      <w:bookmarkEnd w:id="8"/>
    </w:p>
    <w:p w14:paraId="19504DFB" w14:textId="77777777" w:rsidR="00B3377B" w:rsidRPr="00F96924" w:rsidRDefault="00B3377B" w:rsidP="00B3377B">
      <w:pPr>
        <w:spacing w:line="276" w:lineRule="auto"/>
      </w:pPr>
      <w:r>
        <w:t>The overarching purpose of subsystem four (SS4) is to communicate the desired action to the actuation system.</w:t>
      </w:r>
    </w:p>
    <w:p w14:paraId="38CC53ED" w14:textId="77777777" w:rsidR="00B3377B" w:rsidRDefault="00B3377B" w:rsidP="00B3377B">
      <w:pPr>
        <w:keepNext/>
        <w:jc w:val="center"/>
      </w:pPr>
      <w:r>
        <w:rPr>
          <w:noProof/>
        </w:rPr>
        <w:drawing>
          <wp:inline distT="0" distB="0" distL="0" distR="0" wp14:anchorId="5B3D32DB" wp14:editId="55D4E56E">
            <wp:extent cx="5400000" cy="35566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3556684"/>
                    </a:xfrm>
                    <a:prstGeom prst="rect">
                      <a:avLst/>
                    </a:prstGeom>
                    <a:noFill/>
                  </pic:spPr>
                </pic:pic>
              </a:graphicData>
            </a:graphic>
          </wp:inline>
        </w:drawing>
      </w:r>
    </w:p>
    <w:p w14:paraId="11BC785A" w14:textId="5E37C715" w:rsidR="00B3377B" w:rsidRDefault="00B3377B" w:rsidP="00B3377B">
      <w:pPr>
        <w:pStyle w:val="Caption"/>
      </w:pPr>
      <w:bookmarkStart w:id="9" w:name="_Ref515531677"/>
      <w:bookmarkStart w:id="10" w:name="_Toc515870415"/>
      <w:bookmarkStart w:id="11" w:name="_Toc51588429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047BE5">
        <w:t>SS</w:t>
      </w:r>
      <w:r>
        <w:t>4</w:t>
      </w:r>
      <w:r w:rsidRPr="00047BE5">
        <w:t xml:space="preserve"> Breakdown</w:t>
      </w:r>
      <w:bookmarkEnd w:id="9"/>
      <w:bookmarkEnd w:id="10"/>
      <w:bookmarkEnd w:id="11"/>
    </w:p>
    <w:p w14:paraId="0661D297" w14:textId="32768977" w:rsidR="00B3377B" w:rsidRDefault="00B3377B" w:rsidP="00B3377B">
      <w:pPr>
        <w:spacing w:line="276" w:lineRule="auto"/>
      </w:pPr>
      <w:r>
        <w:t xml:space="preserve">As detailed in </w:t>
      </w:r>
      <w:r>
        <w:fldChar w:fldCharType="begin"/>
      </w:r>
      <w:r>
        <w:instrText xml:space="preserve"> REF _Ref515531677 \h </w:instrText>
      </w:r>
      <w:r>
        <w:fldChar w:fldCharType="separate"/>
      </w:r>
      <w:r>
        <w:t xml:space="preserve">Figure </w:t>
      </w:r>
      <w:r>
        <w:rPr>
          <w:noProof/>
        </w:rPr>
        <w:t>1</w:t>
      </w:r>
      <w:r>
        <w:t xml:space="preserve">: </w:t>
      </w:r>
      <w:r w:rsidRPr="00047BE5">
        <w:t>SS</w:t>
      </w:r>
      <w:r>
        <w:t>4</w:t>
      </w:r>
      <w:r w:rsidRPr="00047BE5">
        <w:t xml:space="preserve"> Breakdown</w:t>
      </w:r>
      <w:r>
        <w:fldChar w:fldCharType="end"/>
      </w:r>
      <w:r>
        <w:t>, to communicate the desired action to the actuation system:</w:t>
      </w:r>
    </w:p>
    <w:p w14:paraId="71D89FAD" w14:textId="77777777" w:rsidR="00B3377B" w:rsidRDefault="00B3377B" w:rsidP="00B3377B">
      <w:pPr>
        <w:pStyle w:val="ListParagraph"/>
        <w:numPr>
          <w:ilvl w:val="0"/>
          <w:numId w:val="18"/>
        </w:numPr>
        <w:spacing w:line="276" w:lineRule="auto"/>
      </w:pPr>
      <w:r>
        <w:t>Messages would need to be received; and,</w:t>
      </w:r>
    </w:p>
    <w:p w14:paraId="1E72B23A" w14:textId="77777777" w:rsidR="00B3377B" w:rsidRDefault="00B3377B" w:rsidP="00B3377B">
      <w:pPr>
        <w:pStyle w:val="ListParagraph"/>
        <w:numPr>
          <w:ilvl w:val="1"/>
          <w:numId w:val="18"/>
        </w:numPr>
        <w:spacing w:line="276" w:lineRule="auto"/>
      </w:pPr>
      <w:r>
        <w:t>This process would involve receiving the messages; and,</w:t>
      </w:r>
    </w:p>
    <w:p w14:paraId="312C10A5" w14:textId="77777777" w:rsidR="00B3377B" w:rsidRDefault="00B3377B" w:rsidP="00B3377B">
      <w:pPr>
        <w:pStyle w:val="ListParagraph"/>
        <w:numPr>
          <w:ilvl w:val="1"/>
          <w:numId w:val="18"/>
        </w:numPr>
        <w:spacing w:line="276" w:lineRule="auto"/>
      </w:pPr>
      <w:r>
        <w:t>Parsing them into useable data.</w:t>
      </w:r>
    </w:p>
    <w:p w14:paraId="02875EEA" w14:textId="77777777" w:rsidR="00B3377B" w:rsidRDefault="00B3377B" w:rsidP="00B3377B">
      <w:pPr>
        <w:pStyle w:val="ListParagraph"/>
        <w:numPr>
          <w:ilvl w:val="0"/>
          <w:numId w:val="18"/>
        </w:numPr>
        <w:spacing w:line="276" w:lineRule="auto"/>
      </w:pPr>
      <w:r>
        <w:t>Messages would need to be sent.</w:t>
      </w:r>
    </w:p>
    <w:p w14:paraId="1E50E9BD" w14:textId="77777777" w:rsidR="00B3377B" w:rsidRDefault="00B3377B" w:rsidP="00B3377B">
      <w:pPr>
        <w:pStyle w:val="ListParagraph"/>
        <w:numPr>
          <w:ilvl w:val="1"/>
          <w:numId w:val="18"/>
        </w:numPr>
        <w:spacing w:line="276" w:lineRule="auto"/>
      </w:pPr>
      <w:r>
        <w:t>This process should involve creating messages; and,</w:t>
      </w:r>
    </w:p>
    <w:p w14:paraId="2123AA04" w14:textId="77777777" w:rsidR="00B3377B" w:rsidRDefault="00B3377B" w:rsidP="00B3377B">
      <w:pPr>
        <w:pStyle w:val="ListParagraph"/>
        <w:numPr>
          <w:ilvl w:val="1"/>
          <w:numId w:val="18"/>
        </w:numPr>
        <w:spacing w:line="276" w:lineRule="auto"/>
      </w:pPr>
      <w:r>
        <w:t>Transmitting them.</w:t>
      </w:r>
    </w:p>
    <w:p w14:paraId="703E2854" w14:textId="77777777" w:rsidR="00B3377B" w:rsidRDefault="00B3377B" w:rsidP="00B3377B">
      <w:pPr>
        <w:spacing w:line="276" w:lineRule="auto"/>
      </w:pPr>
      <w:r>
        <w:t xml:space="preserve">To ensure that messages where properly interpreted and created by all parties a communication protocol and packet protocol would be need. </w:t>
      </w:r>
    </w:p>
    <w:p w14:paraId="1B9E064B" w14:textId="77777777" w:rsidR="00B3377B" w:rsidRDefault="00B3377B" w:rsidP="00B3377B">
      <w:pPr>
        <w:spacing w:line="276" w:lineRule="auto"/>
      </w:pPr>
      <w:r>
        <w:t xml:space="preserve">To store messages, received or sent, numerous methods were considered and tested. Ultimately, </w:t>
      </w:r>
      <w:r w:rsidRPr="00B41404">
        <w:t>Direct Memory Access (DMA)</w:t>
      </w:r>
      <w:r>
        <w:t xml:space="preserve"> was used which required that the DMA on the selected microcontroller be enabled.</w:t>
      </w:r>
    </w:p>
    <w:p w14:paraId="186434C1" w14:textId="77777777" w:rsidR="00B3377B" w:rsidRDefault="00B3377B" w:rsidP="00B3377B">
      <w:pPr>
        <w:pStyle w:val="Heading3"/>
      </w:pPr>
      <w:r>
        <w:lastRenderedPageBreak/>
        <w:t>Communication Protocol</w:t>
      </w:r>
    </w:p>
    <w:p w14:paraId="57488ADB" w14:textId="77777777" w:rsidR="00B3377B" w:rsidRDefault="00B3377B" w:rsidP="00B3377B">
      <w:r>
        <w:t>The requirements of the communication protocol where as follows:</w:t>
      </w:r>
    </w:p>
    <w:p w14:paraId="1503DCFC" w14:textId="77777777" w:rsidR="00B3377B" w:rsidRDefault="00B3377B" w:rsidP="00B3377B">
      <w:pPr>
        <w:pStyle w:val="ListParagraph"/>
        <w:numPr>
          <w:ilvl w:val="0"/>
          <w:numId w:val="19"/>
        </w:numPr>
      </w:pPr>
      <w:r>
        <w:t>ASCII messages must be transmittable;</w:t>
      </w:r>
    </w:p>
    <w:p w14:paraId="504178D3" w14:textId="77777777" w:rsidR="00B3377B" w:rsidRDefault="00B3377B" w:rsidP="00B3377B">
      <w:pPr>
        <w:pStyle w:val="ListParagraph"/>
        <w:numPr>
          <w:ilvl w:val="0"/>
          <w:numId w:val="19"/>
        </w:numPr>
      </w:pPr>
      <w:r>
        <w:t>Synchronisation or dependency between systems is to be avoided;</w:t>
      </w:r>
    </w:p>
    <w:p w14:paraId="7AC52937" w14:textId="77777777" w:rsidR="00B3377B" w:rsidRPr="00171C52" w:rsidRDefault="00B3377B" w:rsidP="00B3377B">
      <w:pPr>
        <w:pStyle w:val="ListParagraph"/>
        <w:numPr>
          <w:ilvl w:val="0"/>
          <w:numId w:val="19"/>
        </w:numPr>
      </w:pPr>
      <w:r>
        <w:t>Systems which required addresses for communication were to be excluded.</w:t>
      </w:r>
    </w:p>
    <w:p w14:paraId="78CB18C4" w14:textId="77777777" w:rsidR="00B3377B" w:rsidRDefault="00B3377B" w:rsidP="00B3377B">
      <w:pPr>
        <w:pStyle w:val="Heading3"/>
      </w:pPr>
      <w:r>
        <w:t>Packet Protocol</w:t>
      </w:r>
      <w:r w:rsidRPr="00171C52">
        <w:t xml:space="preserve"> </w:t>
      </w:r>
    </w:p>
    <w:p w14:paraId="228205B9" w14:textId="77777777" w:rsidR="00B3377B" w:rsidRDefault="00B3377B" w:rsidP="00B3377B">
      <w:r>
        <w:t>The requirements of the packet protocol where as follows:</w:t>
      </w:r>
    </w:p>
    <w:p w14:paraId="7122610C" w14:textId="77777777" w:rsidR="00B3377B" w:rsidRDefault="00B3377B" w:rsidP="00B3377B">
      <w:pPr>
        <w:pStyle w:val="ListParagraph"/>
        <w:numPr>
          <w:ilvl w:val="0"/>
          <w:numId w:val="19"/>
        </w:numPr>
      </w:pPr>
      <w:r>
        <w:t>Generic data types must be transmittable;</w:t>
      </w:r>
    </w:p>
    <w:p w14:paraId="4EF1F734" w14:textId="77777777" w:rsidR="00B3377B" w:rsidRPr="0049055E" w:rsidRDefault="00B3377B" w:rsidP="00B3377B">
      <w:pPr>
        <w:pStyle w:val="ListParagraph"/>
        <w:numPr>
          <w:ilvl w:val="0"/>
          <w:numId w:val="19"/>
        </w:numPr>
      </w:pPr>
      <w:r>
        <w:t xml:space="preserve">Signed values (plus/minus) </w:t>
      </w:r>
      <w:r>
        <w:rPr>
          <w:rFonts w:eastAsiaTheme="minorEastAsia"/>
        </w:rPr>
        <w:t>of either integers or real numbers would be sent; and,</w:t>
      </w:r>
    </w:p>
    <w:p w14:paraId="33A56AD2" w14:textId="77777777" w:rsidR="00B3377B" w:rsidRDefault="00B3377B" w:rsidP="00B3377B">
      <w:pPr>
        <w:pStyle w:val="ListParagraph"/>
        <w:numPr>
          <w:ilvl w:val="0"/>
          <w:numId w:val="19"/>
        </w:numPr>
      </w:pPr>
      <w:r>
        <w:t>Start and stop bits characters would be used to indicate the beginning and the end of messages (in the case of incomplete messages, the message should be invalid).</w:t>
      </w:r>
    </w:p>
    <w:p w14:paraId="6BFFC776" w14:textId="77777777" w:rsidR="00B3377B" w:rsidRDefault="00B3377B" w:rsidP="00B3377B">
      <w:pPr>
        <w:pStyle w:val="Heading3"/>
      </w:pPr>
      <w:r>
        <w:t>Connection Method</w:t>
      </w:r>
      <w:r w:rsidRPr="00171C52">
        <w:t xml:space="preserve"> </w:t>
      </w:r>
    </w:p>
    <w:p w14:paraId="4E93FD84" w14:textId="77777777" w:rsidR="00B3377B" w:rsidRDefault="00B3377B" w:rsidP="00B3377B">
      <w:r>
        <w:t>The requirements of the connection where as follows:</w:t>
      </w:r>
    </w:p>
    <w:p w14:paraId="1E719057" w14:textId="77777777" w:rsidR="00B3377B" w:rsidRDefault="00B3377B" w:rsidP="00B3377B">
      <w:pPr>
        <w:pStyle w:val="ListParagraph"/>
        <w:numPr>
          <w:ilvl w:val="0"/>
          <w:numId w:val="19"/>
        </w:numPr>
      </w:pPr>
      <w:r>
        <w:t xml:space="preserve">Wired connection method; </w:t>
      </w:r>
    </w:p>
    <w:p w14:paraId="05BB15DA" w14:textId="77777777" w:rsidR="00B3377B" w:rsidRDefault="00B3377B" w:rsidP="00B3377B">
      <w:pPr>
        <w:pStyle w:val="ListParagraph"/>
        <w:numPr>
          <w:ilvl w:val="0"/>
          <w:numId w:val="19"/>
        </w:numPr>
      </w:pPr>
      <w:r>
        <w:t>A common ground should be established (where relevant); and,</w:t>
      </w:r>
    </w:p>
    <w:p w14:paraId="7542012B" w14:textId="77777777" w:rsidR="00B3377B" w:rsidRPr="00A14364" w:rsidRDefault="00B3377B" w:rsidP="00B3377B">
      <w:pPr>
        <w:pStyle w:val="ListParagraph"/>
        <w:numPr>
          <w:ilvl w:val="0"/>
          <w:numId w:val="19"/>
        </w:numPr>
      </w:pPr>
      <w:r>
        <w:t>Where possible standardised jacks/sockets should be used.</w:t>
      </w:r>
    </w:p>
    <w:p w14:paraId="0033B893" w14:textId="77777777" w:rsidR="00B3377B" w:rsidRDefault="00B3377B" w:rsidP="00B3377B">
      <w:pPr>
        <w:pStyle w:val="Heading2"/>
      </w:pPr>
      <w:bookmarkStart w:id="12" w:name="_Toc515870356"/>
      <w:bookmarkStart w:id="13" w:name="_Toc515884287"/>
      <w:r>
        <w:t>Background and Prior Art</w:t>
      </w:r>
      <w:bookmarkEnd w:id="12"/>
      <w:bookmarkEnd w:id="13"/>
    </w:p>
    <w:p w14:paraId="5B3C8CE2" w14:textId="77777777" w:rsidR="00B3377B" w:rsidRDefault="00B3377B" w:rsidP="00B3377B">
      <w:r w:rsidRPr="00525EFD">
        <w:t>Parallel communication</w:t>
      </w:r>
      <w:r>
        <w:t xml:space="preserve"> is the method of communicating a multibit message over multiple channels. With enough channels, parallel communication may be used to communicate a message of </w:t>
      </w:r>
      <w:r>
        <w:rPr>
          <w:i/>
        </w:rPr>
        <w:t>any</w:t>
      </w:r>
      <w:r>
        <w:t xml:space="preserve"> size in a single clock cycle. However, communication channels can be resource intensive (i.e. using lots of cables and pins, the physical size of the interconnect).</w:t>
      </w:r>
    </w:p>
    <w:p w14:paraId="3CF59DC2" w14:textId="77777777" w:rsidR="00B3377B" w:rsidRDefault="00B3377B" w:rsidP="00B3377B">
      <w:r>
        <w:t>Instead serial communication involves sending data over a single channel sequentially. While often slower than parallel</w:t>
      </w:r>
      <w:r w:rsidRPr="00DC30DF">
        <w:t xml:space="preserve"> </w:t>
      </w:r>
      <w:r>
        <w:t>communication, serial communication is often preferable due to the scarcity of I/O lines on microcontrollers. A protocol of encoding messages is used to transmit messages in a consistent intelligible manner.</w:t>
      </w:r>
    </w:p>
    <w:p w14:paraId="35B1F3AB" w14:textId="77777777" w:rsidR="00B3377B" w:rsidRDefault="00B3377B" w:rsidP="00B3377B">
      <w:r>
        <w:t xml:space="preserve">Serial communication may be </w:t>
      </w:r>
      <w:r w:rsidRPr="002B5BC6">
        <w:t>synchronous</w:t>
      </w:r>
      <w:r>
        <w:t xml:space="preserve"> or a</w:t>
      </w:r>
      <w:r w:rsidRPr="002B5BC6">
        <w:t>synchronous</w:t>
      </w:r>
      <w:r>
        <w:t>. S</w:t>
      </w:r>
      <w:r w:rsidRPr="002B5BC6">
        <w:t>ynchronous</w:t>
      </w:r>
      <w:r>
        <w:t xml:space="preserve"> uses a clock signal to </w:t>
      </w:r>
      <w:r w:rsidRPr="002B5BC6">
        <w:t>synchron</w:t>
      </w:r>
      <w:r>
        <w:t xml:space="preserve">ise communication. This can result in faster more reliable communication but depends on a centralised clock signal; to maximise demarcation between the project sections, </w:t>
      </w:r>
      <w:r w:rsidRPr="002B5BC6">
        <w:t>synchronous</w:t>
      </w:r>
      <w:r>
        <w:t xml:space="preserve"> communication shall not be used.</w:t>
      </w:r>
    </w:p>
    <w:p w14:paraId="06DDB8F2" w14:textId="77777777" w:rsidR="00B3377B" w:rsidRDefault="00B3377B" w:rsidP="00B3377B">
      <w:r>
        <w:t>A</w:t>
      </w:r>
      <w:r w:rsidRPr="002B5BC6">
        <w:t>synchronous</w:t>
      </w:r>
      <w:r>
        <w:t xml:space="preserve"> serial communication may be accomplished by the use of a pair of wires (one for transmission, one for receiving) and by transmitting messages in binary. Messages which can be encoded in binary (e.g. ASCII) may be transmitted in this manner.</w:t>
      </w:r>
    </w:p>
    <w:p w14:paraId="030CDCE2" w14:textId="77777777" w:rsidR="00B3377B" w:rsidRDefault="00B3377B" w:rsidP="00B3377B">
      <w:r w:rsidRPr="00903E9A">
        <w:lastRenderedPageBreak/>
        <w:t>A universal asynchronous receiver-transmitter (UART</w:t>
      </w:r>
      <w:r>
        <w:t>) is a hardware device for a</w:t>
      </w:r>
      <w:r w:rsidRPr="002B5BC6">
        <w:t>synchronous</w:t>
      </w:r>
      <w:r>
        <w:t xml:space="preserve"> serial communication that may be integrated into a microcontroller. UART may be used to implement a</w:t>
      </w:r>
      <w:r w:rsidRPr="002B5BC6">
        <w:t>synchronous</w:t>
      </w:r>
      <w:r>
        <w:t xml:space="preserve"> serial communication on a microcontroller via I/O lines. </w:t>
      </w:r>
    </w:p>
    <w:p w14:paraId="1F8269B9" w14:textId="77777777" w:rsidR="00B3377B" w:rsidRPr="009A0F8C" w:rsidRDefault="00B3377B" w:rsidP="00B3377B">
      <w:r w:rsidRPr="00DE4986">
        <w:t>Direct memory access (DMA)</w:t>
      </w:r>
      <w:r>
        <w:t xml:space="preserve"> is a mechanism by which hardware systems (like UART) are able, independent of the </w:t>
      </w:r>
      <w:r w:rsidRPr="00A74A3D">
        <w:t>central processing unit (CPU)</w:t>
      </w:r>
      <w:r>
        <w:t>, to interface directly with the main system memory. By bypassing the CPU read and write operations can be completed faster, while the CPU is dedicated to other tasks. For example, messages received via UART may be directly stored in memory, and messages to be sent via UART may be loaded into buffers directly.</w:t>
      </w:r>
    </w:p>
    <w:p w14:paraId="691EAAB5" w14:textId="77777777" w:rsidR="00B3377B" w:rsidRDefault="00B3377B" w:rsidP="00B3377B">
      <w:pPr>
        <w:pStyle w:val="Heading2"/>
      </w:pPr>
      <w:bookmarkStart w:id="14" w:name="_Toc515870357"/>
      <w:bookmarkStart w:id="15" w:name="_Toc515884288"/>
      <w:r>
        <w:t>Approach and Execution</w:t>
      </w:r>
      <w:bookmarkEnd w:id="14"/>
      <w:bookmarkEnd w:id="15"/>
    </w:p>
    <w:p w14:paraId="5887E40E" w14:textId="77777777" w:rsidR="00B3377B" w:rsidRDefault="00B3377B" w:rsidP="00B3377B">
      <w:pPr>
        <w:pStyle w:val="Heading3"/>
      </w:pPr>
      <w:r>
        <w:t>Communication Protocol</w:t>
      </w:r>
    </w:p>
    <w:p w14:paraId="7044C20D" w14:textId="77777777" w:rsidR="00B3377B" w:rsidRDefault="00B3377B" w:rsidP="00B3377B">
      <w:r>
        <w:t>For details relating to the microcontroller selection see section (kt). As noted in section kt, two communication channels were required per microcontroller.</w:t>
      </w:r>
    </w:p>
    <w:p w14:paraId="18D56C2E" w14:textId="4803BCC1" w:rsidR="00B3377B" w:rsidRDefault="00B3377B" w:rsidP="00B3377B">
      <w:r>
        <w:t xml:space="preserve">Two UART channels where implemented in C for the STM32 Nucleo boards. The pin used by each channel is shown in </w:t>
      </w:r>
      <w:r>
        <w:fldChar w:fldCharType="begin"/>
      </w:r>
      <w:r>
        <w:instrText xml:space="preserve"> REF _Ref515537237 \h </w:instrText>
      </w:r>
      <w:r>
        <w:fldChar w:fldCharType="separate"/>
      </w:r>
      <w:r>
        <w:t xml:space="preserve">Table </w:t>
      </w:r>
      <w:r>
        <w:rPr>
          <w:noProof/>
        </w:rPr>
        <w:t>1</w:t>
      </w:r>
      <w:r>
        <w:t>: UART Pins</w:t>
      </w:r>
      <w:r>
        <w:fldChar w:fldCharType="end"/>
      </w:r>
      <w:r>
        <w:t>.</w:t>
      </w:r>
    </w:p>
    <w:p w14:paraId="4EA3D323" w14:textId="4AC2FC86" w:rsidR="00B3377B" w:rsidRDefault="00B3377B" w:rsidP="00B3377B">
      <w:pPr>
        <w:pStyle w:val="Caption"/>
        <w:keepNext/>
      </w:pPr>
      <w:bookmarkStart w:id="16" w:name="_Ref515537237"/>
      <w:bookmarkStart w:id="17" w:name="_Toc515870427"/>
      <w:bookmarkStart w:id="18" w:name="_Toc515884293"/>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UART Pins</w:t>
      </w:r>
      <w:bookmarkEnd w:id="16"/>
      <w:bookmarkEnd w:id="17"/>
      <w:bookmarkEnd w:id="18"/>
    </w:p>
    <w:tbl>
      <w:tblPr>
        <w:tblStyle w:val="TableGrid"/>
        <w:tblW w:w="0" w:type="auto"/>
        <w:jc w:val="center"/>
        <w:tblLook w:val="04A0" w:firstRow="1" w:lastRow="0" w:firstColumn="1" w:lastColumn="0" w:noHBand="0" w:noVBand="1"/>
      </w:tblPr>
      <w:tblGrid>
        <w:gridCol w:w="1115"/>
        <w:gridCol w:w="1212"/>
        <w:gridCol w:w="2295"/>
        <w:gridCol w:w="2598"/>
        <w:gridCol w:w="1796"/>
      </w:tblGrid>
      <w:tr w:rsidR="00B3377B" w14:paraId="3B538F0D" w14:textId="77777777" w:rsidTr="00D918DE">
        <w:trPr>
          <w:jc w:val="center"/>
        </w:trPr>
        <w:tc>
          <w:tcPr>
            <w:tcW w:w="0" w:type="auto"/>
            <w:vAlign w:val="center"/>
          </w:tcPr>
          <w:p w14:paraId="7DE7C8EB" w14:textId="77777777" w:rsidR="00B3377B" w:rsidRDefault="00B3377B" w:rsidP="00D918DE">
            <w:pPr>
              <w:jc w:val="center"/>
            </w:pPr>
            <w:r>
              <w:t>UART</w:t>
            </w:r>
          </w:p>
        </w:tc>
        <w:tc>
          <w:tcPr>
            <w:tcW w:w="0" w:type="auto"/>
            <w:vAlign w:val="center"/>
          </w:tcPr>
          <w:p w14:paraId="4013CC18" w14:textId="77777777" w:rsidR="00B3377B" w:rsidRDefault="00B3377B" w:rsidP="00D918DE">
            <w:pPr>
              <w:jc w:val="center"/>
            </w:pPr>
            <w:r>
              <w:t>Function</w:t>
            </w:r>
          </w:p>
        </w:tc>
        <w:tc>
          <w:tcPr>
            <w:tcW w:w="0" w:type="auto"/>
            <w:vAlign w:val="center"/>
          </w:tcPr>
          <w:p w14:paraId="52897DC6" w14:textId="77777777" w:rsidR="00B3377B" w:rsidRDefault="00B3377B" w:rsidP="00D918DE">
            <w:pPr>
              <w:jc w:val="center"/>
            </w:pPr>
            <w:r w:rsidRPr="00E00177">
              <w:t>STM32F303</w:t>
            </w:r>
            <w:r>
              <w:t>k</w:t>
            </w:r>
            <w:r w:rsidRPr="00E00177">
              <w:t>8</w:t>
            </w:r>
            <w:r>
              <w:t xml:space="preserve"> Pin</w:t>
            </w:r>
          </w:p>
        </w:tc>
        <w:tc>
          <w:tcPr>
            <w:tcW w:w="0" w:type="auto"/>
            <w:vAlign w:val="center"/>
          </w:tcPr>
          <w:p w14:paraId="7FAAF296" w14:textId="77777777" w:rsidR="00B3377B" w:rsidRDefault="00B3377B" w:rsidP="00D918DE">
            <w:pPr>
              <w:jc w:val="center"/>
            </w:pPr>
            <w:r>
              <w:t>Nucleo Connector Pin</w:t>
            </w:r>
          </w:p>
        </w:tc>
        <w:tc>
          <w:tcPr>
            <w:tcW w:w="0" w:type="auto"/>
          </w:tcPr>
          <w:p w14:paraId="5C2966A4" w14:textId="77777777" w:rsidR="00B3377B" w:rsidRDefault="00B3377B" w:rsidP="00D918DE">
            <w:pPr>
              <w:jc w:val="center"/>
            </w:pPr>
            <w:r>
              <w:t>DMA Channel</w:t>
            </w:r>
          </w:p>
        </w:tc>
      </w:tr>
      <w:tr w:rsidR="00B3377B" w14:paraId="2514AE2A" w14:textId="77777777" w:rsidTr="00D918DE">
        <w:trPr>
          <w:jc w:val="center"/>
        </w:trPr>
        <w:tc>
          <w:tcPr>
            <w:tcW w:w="0" w:type="auto"/>
            <w:vMerge w:val="restart"/>
            <w:vAlign w:val="center"/>
          </w:tcPr>
          <w:p w14:paraId="0FA3A7AA" w14:textId="77777777" w:rsidR="00B3377B" w:rsidRDefault="00B3377B" w:rsidP="00D918DE">
            <w:pPr>
              <w:jc w:val="center"/>
            </w:pPr>
            <w:r>
              <w:t>UART 1</w:t>
            </w:r>
          </w:p>
        </w:tc>
        <w:tc>
          <w:tcPr>
            <w:tcW w:w="0" w:type="auto"/>
            <w:vAlign w:val="center"/>
          </w:tcPr>
          <w:p w14:paraId="1463D23E" w14:textId="77777777" w:rsidR="00B3377B" w:rsidRDefault="00B3377B" w:rsidP="00D918DE">
            <w:pPr>
              <w:jc w:val="center"/>
            </w:pPr>
            <w:r>
              <w:t>RX</w:t>
            </w:r>
          </w:p>
        </w:tc>
        <w:tc>
          <w:tcPr>
            <w:tcW w:w="0" w:type="auto"/>
            <w:vAlign w:val="center"/>
          </w:tcPr>
          <w:p w14:paraId="548551D0" w14:textId="77777777" w:rsidR="00B3377B" w:rsidRPr="00DD33B6" w:rsidRDefault="00B3377B" w:rsidP="00D918DE">
            <w:pPr>
              <w:jc w:val="center"/>
              <w:rPr>
                <w:rFonts w:ascii="Consolas" w:hAnsi="Consolas"/>
              </w:rPr>
            </w:pPr>
            <w:r w:rsidRPr="00DD33B6">
              <w:rPr>
                <w:rFonts w:ascii="Consolas" w:hAnsi="Consolas"/>
              </w:rPr>
              <w:t>Port A Pin 10</w:t>
            </w:r>
          </w:p>
        </w:tc>
        <w:tc>
          <w:tcPr>
            <w:tcW w:w="0" w:type="auto"/>
            <w:vAlign w:val="center"/>
          </w:tcPr>
          <w:p w14:paraId="19A088BC" w14:textId="77777777" w:rsidR="00B3377B" w:rsidRPr="00DD33B6" w:rsidRDefault="00B3377B" w:rsidP="00D918DE">
            <w:pPr>
              <w:jc w:val="center"/>
              <w:rPr>
                <w:rFonts w:ascii="Consolas" w:hAnsi="Consolas"/>
              </w:rPr>
            </w:pPr>
            <w:r w:rsidRPr="00DD33B6">
              <w:rPr>
                <w:rFonts w:ascii="Consolas" w:hAnsi="Consolas"/>
              </w:rPr>
              <w:t>D0</w:t>
            </w:r>
          </w:p>
        </w:tc>
        <w:tc>
          <w:tcPr>
            <w:tcW w:w="0" w:type="auto"/>
          </w:tcPr>
          <w:p w14:paraId="3EAA448D" w14:textId="77777777" w:rsidR="00B3377B" w:rsidRPr="00DD33B6" w:rsidRDefault="00B3377B" w:rsidP="00D918DE">
            <w:pPr>
              <w:jc w:val="center"/>
              <w:rPr>
                <w:rFonts w:ascii="Consolas" w:hAnsi="Consolas"/>
              </w:rPr>
            </w:pPr>
            <w:r>
              <w:rPr>
                <w:rFonts w:ascii="Consolas" w:hAnsi="Consolas"/>
              </w:rPr>
              <w:t>5</w:t>
            </w:r>
          </w:p>
        </w:tc>
      </w:tr>
      <w:tr w:rsidR="00B3377B" w14:paraId="076C1EF5" w14:textId="77777777" w:rsidTr="00D918DE">
        <w:trPr>
          <w:jc w:val="center"/>
        </w:trPr>
        <w:tc>
          <w:tcPr>
            <w:tcW w:w="0" w:type="auto"/>
            <w:vMerge/>
            <w:vAlign w:val="center"/>
          </w:tcPr>
          <w:p w14:paraId="256A4C0A" w14:textId="77777777" w:rsidR="00B3377B" w:rsidRDefault="00B3377B" w:rsidP="00D918DE">
            <w:pPr>
              <w:jc w:val="center"/>
            </w:pPr>
          </w:p>
        </w:tc>
        <w:tc>
          <w:tcPr>
            <w:tcW w:w="0" w:type="auto"/>
            <w:vAlign w:val="center"/>
          </w:tcPr>
          <w:p w14:paraId="79F3D9BF" w14:textId="77777777" w:rsidR="00B3377B" w:rsidRDefault="00B3377B" w:rsidP="00D918DE">
            <w:pPr>
              <w:jc w:val="center"/>
            </w:pPr>
            <w:r>
              <w:t>TX</w:t>
            </w:r>
          </w:p>
        </w:tc>
        <w:tc>
          <w:tcPr>
            <w:tcW w:w="0" w:type="auto"/>
            <w:vAlign w:val="center"/>
          </w:tcPr>
          <w:p w14:paraId="1AF5647B" w14:textId="77777777" w:rsidR="00B3377B" w:rsidRPr="00DD33B6" w:rsidRDefault="00B3377B" w:rsidP="00D918DE">
            <w:pPr>
              <w:jc w:val="center"/>
              <w:rPr>
                <w:rFonts w:ascii="Consolas" w:hAnsi="Consolas"/>
              </w:rPr>
            </w:pPr>
            <w:r w:rsidRPr="00DD33B6">
              <w:rPr>
                <w:rFonts w:ascii="Consolas" w:hAnsi="Consolas"/>
              </w:rPr>
              <w:t>Port A Pin 9</w:t>
            </w:r>
          </w:p>
        </w:tc>
        <w:tc>
          <w:tcPr>
            <w:tcW w:w="0" w:type="auto"/>
            <w:vAlign w:val="center"/>
          </w:tcPr>
          <w:p w14:paraId="531C9255" w14:textId="77777777" w:rsidR="00B3377B" w:rsidRPr="00DD33B6" w:rsidRDefault="00B3377B" w:rsidP="00D918DE">
            <w:pPr>
              <w:jc w:val="center"/>
              <w:rPr>
                <w:rFonts w:ascii="Consolas" w:hAnsi="Consolas"/>
              </w:rPr>
            </w:pPr>
            <w:r w:rsidRPr="00DD33B6">
              <w:rPr>
                <w:rFonts w:ascii="Consolas" w:hAnsi="Consolas"/>
              </w:rPr>
              <w:t>D1</w:t>
            </w:r>
          </w:p>
        </w:tc>
        <w:tc>
          <w:tcPr>
            <w:tcW w:w="0" w:type="auto"/>
          </w:tcPr>
          <w:p w14:paraId="0A26A3F2" w14:textId="77777777" w:rsidR="00B3377B" w:rsidRPr="00DD33B6" w:rsidRDefault="00B3377B" w:rsidP="00D918DE">
            <w:pPr>
              <w:jc w:val="center"/>
              <w:rPr>
                <w:rFonts w:ascii="Consolas" w:hAnsi="Consolas"/>
              </w:rPr>
            </w:pPr>
            <w:r>
              <w:rPr>
                <w:rFonts w:ascii="Consolas" w:hAnsi="Consolas"/>
              </w:rPr>
              <w:t>4</w:t>
            </w:r>
          </w:p>
        </w:tc>
      </w:tr>
      <w:tr w:rsidR="00B3377B" w14:paraId="0A563032" w14:textId="77777777" w:rsidTr="00D918DE">
        <w:trPr>
          <w:jc w:val="center"/>
        </w:trPr>
        <w:tc>
          <w:tcPr>
            <w:tcW w:w="0" w:type="auto"/>
            <w:vMerge w:val="restart"/>
            <w:vAlign w:val="center"/>
          </w:tcPr>
          <w:p w14:paraId="59EC5EA4" w14:textId="77777777" w:rsidR="00B3377B" w:rsidRDefault="00B3377B" w:rsidP="00D918DE">
            <w:pPr>
              <w:jc w:val="center"/>
            </w:pPr>
            <w:r>
              <w:t>UART 2</w:t>
            </w:r>
          </w:p>
        </w:tc>
        <w:tc>
          <w:tcPr>
            <w:tcW w:w="0" w:type="auto"/>
            <w:vAlign w:val="center"/>
          </w:tcPr>
          <w:p w14:paraId="5BF797E9" w14:textId="77777777" w:rsidR="00B3377B" w:rsidRDefault="00B3377B" w:rsidP="00D918DE">
            <w:pPr>
              <w:jc w:val="center"/>
            </w:pPr>
            <w:r>
              <w:t>RX</w:t>
            </w:r>
          </w:p>
        </w:tc>
        <w:tc>
          <w:tcPr>
            <w:tcW w:w="0" w:type="auto"/>
            <w:vAlign w:val="center"/>
          </w:tcPr>
          <w:p w14:paraId="448BB9C9" w14:textId="77777777" w:rsidR="00B3377B" w:rsidRPr="00DD33B6" w:rsidRDefault="00B3377B" w:rsidP="00D918DE">
            <w:pPr>
              <w:jc w:val="center"/>
              <w:rPr>
                <w:rFonts w:ascii="Consolas" w:hAnsi="Consolas"/>
              </w:rPr>
            </w:pPr>
            <w:r w:rsidRPr="00DD33B6">
              <w:rPr>
                <w:rFonts w:ascii="Consolas" w:hAnsi="Consolas"/>
              </w:rPr>
              <w:t>Port A Pin 3</w:t>
            </w:r>
          </w:p>
        </w:tc>
        <w:tc>
          <w:tcPr>
            <w:tcW w:w="0" w:type="auto"/>
            <w:vAlign w:val="center"/>
          </w:tcPr>
          <w:p w14:paraId="3F631C53" w14:textId="77777777" w:rsidR="00B3377B" w:rsidRPr="00DD33B6" w:rsidRDefault="00B3377B" w:rsidP="00D918DE">
            <w:pPr>
              <w:jc w:val="center"/>
              <w:rPr>
                <w:rFonts w:ascii="Consolas" w:hAnsi="Consolas"/>
              </w:rPr>
            </w:pPr>
            <w:r w:rsidRPr="00DD33B6">
              <w:rPr>
                <w:rFonts w:ascii="Consolas" w:hAnsi="Consolas"/>
              </w:rPr>
              <w:t>A2</w:t>
            </w:r>
          </w:p>
        </w:tc>
        <w:tc>
          <w:tcPr>
            <w:tcW w:w="0" w:type="auto"/>
          </w:tcPr>
          <w:p w14:paraId="584280DB" w14:textId="77777777" w:rsidR="00B3377B" w:rsidRPr="00DD33B6" w:rsidRDefault="00B3377B" w:rsidP="00D918DE">
            <w:pPr>
              <w:jc w:val="center"/>
              <w:rPr>
                <w:rFonts w:ascii="Consolas" w:hAnsi="Consolas"/>
              </w:rPr>
            </w:pPr>
            <w:r>
              <w:rPr>
                <w:rFonts w:ascii="Consolas" w:hAnsi="Consolas"/>
              </w:rPr>
              <w:t>7</w:t>
            </w:r>
          </w:p>
        </w:tc>
      </w:tr>
      <w:tr w:rsidR="00B3377B" w14:paraId="4E20A763" w14:textId="77777777" w:rsidTr="00D918DE">
        <w:trPr>
          <w:jc w:val="center"/>
        </w:trPr>
        <w:tc>
          <w:tcPr>
            <w:tcW w:w="0" w:type="auto"/>
            <w:vMerge/>
            <w:vAlign w:val="center"/>
          </w:tcPr>
          <w:p w14:paraId="2783B174" w14:textId="77777777" w:rsidR="00B3377B" w:rsidRDefault="00B3377B" w:rsidP="00D918DE">
            <w:pPr>
              <w:jc w:val="center"/>
            </w:pPr>
          </w:p>
        </w:tc>
        <w:tc>
          <w:tcPr>
            <w:tcW w:w="0" w:type="auto"/>
            <w:vAlign w:val="center"/>
          </w:tcPr>
          <w:p w14:paraId="023B66F7" w14:textId="77777777" w:rsidR="00B3377B" w:rsidRDefault="00B3377B" w:rsidP="00D918DE">
            <w:pPr>
              <w:jc w:val="center"/>
            </w:pPr>
            <w:r>
              <w:t>TX</w:t>
            </w:r>
          </w:p>
        </w:tc>
        <w:tc>
          <w:tcPr>
            <w:tcW w:w="0" w:type="auto"/>
            <w:vAlign w:val="center"/>
          </w:tcPr>
          <w:p w14:paraId="3BE9D192" w14:textId="77777777" w:rsidR="00B3377B" w:rsidRPr="00DD33B6" w:rsidRDefault="00B3377B" w:rsidP="00D918DE">
            <w:pPr>
              <w:jc w:val="center"/>
              <w:rPr>
                <w:rFonts w:ascii="Consolas" w:hAnsi="Consolas"/>
              </w:rPr>
            </w:pPr>
            <w:r w:rsidRPr="00DD33B6">
              <w:rPr>
                <w:rFonts w:ascii="Consolas" w:hAnsi="Consolas"/>
              </w:rPr>
              <w:t>Port A Pin 2</w:t>
            </w:r>
          </w:p>
        </w:tc>
        <w:tc>
          <w:tcPr>
            <w:tcW w:w="0" w:type="auto"/>
            <w:vAlign w:val="center"/>
          </w:tcPr>
          <w:p w14:paraId="14199E98" w14:textId="77777777" w:rsidR="00B3377B" w:rsidRPr="00DD33B6" w:rsidRDefault="00B3377B" w:rsidP="00D918DE">
            <w:pPr>
              <w:jc w:val="center"/>
              <w:rPr>
                <w:rFonts w:ascii="Consolas" w:hAnsi="Consolas"/>
              </w:rPr>
            </w:pPr>
            <w:r w:rsidRPr="00DD33B6">
              <w:rPr>
                <w:rFonts w:ascii="Consolas" w:hAnsi="Consolas"/>
              </w:rPr>
              <w:t>A7</w:t>
            </w:r>
          </w:p>
        </w:tc>
        <w:tc>
          <w:tcPr>
            <w:tcW w:w="0" w:type="auto"/>
          </w:tcPr>
          <w:p w14:paraId="35E5DB73" w14:textId="77777777" w:rsidR="00B3377B" w:rsidRPr="00DD33B6" w:rsidRDefault="00B3377B" w:rsidP="00D918DE">
            <w:pPr>
              <w:jc w:val="center"/>
              <w:rPr>
                <w:rFonts w:ascii="Consolas" w:hAnsi="Consolas"/>
              </w:rPr>
            </w:pPr>
            <w:r>
              <w:rPr>
                <w:rFonts w:ascii="Consolas" w:hAnsi="Consolas"/>
              </w:rPr>
              <w:t>6</w:t>
            </w:r>
          </w:p>
        </w:tc>
      </w:tr>
    </w:tbl>
    <w:p w14:paraId="55C26E49" w14:textId="77777777" w:rsidR="00B3377B" w:rsidRDefault="00B3377B" w:rsidP="00B3377B"/>
    <w:p w14:paraId="1F0DC0E3" w14:textId="15CFE421" w:rsidR="00B3377B" w:rsidRDefault="00B3377B" w:rsidP="00B3377B">
      <w:r>
        <w:t xml:space="preserve">Much of the peripheral initilisation was completed used STM32CubeMX. The configuration file used can be found in kt. The configuration of both UART channels may be found in </w:t>
      </w:r>
      <w:r>
        <w:fldChar w:fldCharType="begin"/>
      </w:r>
      <w:r>
        <w:instrText xml:space="preserve"> REF _Ref515537658 \h </w:instrText>
      </w:r>
      <w:r>
        <w:fldChar w:fldCharType="separate"/>
      </w:r>
      <w:r>
        <w:t xml:space="preserve">Table </w:t>
      </w:r>
      <w:r>
        <w:rPr>
          <w:noProof/>
        </w:rPr>
        <w:t>2</w:t>
      </w:r>
      <w:r>
        <w:t>: UART Configuration</w:t>
      </w:r>
      <w:r>
        <w:fldChar w:fldCharType="end"/>
      </w:r>
      <w:r>
        <w:t>.</w:t>
      </w:r>
    </w:p>
    <w:p w14:paraId="6DAD7A30" w14:textId="2E6BC24F" w:rsidR="00B3377B" w:rsidRDefault="00B3377B" w:rsidP="00B3377B">
      <w:pPr>
        <w:pStyle w:val="Caption"/>
        <w:keepNext/>
      </w:pPr>
      <w:bookmarkStart w:id="19" w:name="_Ref515537658"/>
      <w:bookmarkStart w:id="20" w:name="_Toc515870428"/>
      <w:bookmarkStart w:id="21" w:name="_Toc515884294"/>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UART Configuration</w:t>
      </w:r>
      <w:bookmarkEnd w:id="19"/>
      <w:bookmarkEnd w:id="20"/>
      <w:bookmarkEnd w:id="21"/>
    </w:p>
    <w:tbl>
      <w:tblPr>
        <w:tblStyle w:val="TableGrid"/>
        <w:tblW w:w="0" w:type="auto"/>
        <w:jc w:val="center"/>
        <w:tblLook w:val="04A0" w:firstRow="1" w:lastRow="0" w:firstColumn="1" w:lastColumn="0" w:noHBand="0" w:noVBand="1"/>
      </w:tblPr>
      <w:tblGrid>
        <w:gridCol w:w="4508"/>
        <w:gridCol w:w="4508"/>
      </w:tblGrid>
      <w:tr w:rsidR="00B3377B" w14:paraId="0AD94165" w14:textId="77777777" w:rsidTr="00D918DE">
        <w:trPr>
          <w:jc w:val="center"/>
        </w:trPr>
        <w:tc>
          <w:tcPr>
            <w:tcW w:w="4530" w:type="dxa"/>
          </w:tcPr>
          <w:p w14:paraId="33356658" w14:textId="77777777" w:rsidR="00B3377B" w:rsidRDefault="00B3377B" w:rsidP="00D918DE">
            <w:r>
              <w:t>Parameter</w:t>
            </w:r>
          </w:p>
        </w:tc>
        <w:tc>
          <w:tcPr>
            <w:tcW w:w="4530" w:type="dxa"/>
          </w:tcPr>
          <w:p w14:paraId="22A40ED2" w14:textId="77777777" w:rsidR="00B3377B" w:rsidRDefault="00B3377B" w:rsidP="00D918DE">
            <w:r>
              <w:t>Value</w:t>
            </w:r>
          </w:p>
        </w:tc>
      </w:tr>
      <w:tr w:rsidR="00B3377B" w14:paraId="1BDB136B" w14:textId="77777777" w:rsidTr="00D918DE">
        <w:trPr>
          <w:jc w:val="center"/>
        </w:trPr>
        <w:tc>
          <w:tcPr>
            <w:tcW w:w="4530" w:type="dxa"/>
          </w:tcPr>
          <w:p w14:paraId="4BAE6E85" w14:textId="77777777" w:rsidR="00B3377B" w:rsidRDefault="00B3377B" w:rsidP="00D918DE">
            <w:r>
              <w:t>Baud Rate</w:t>
            </w:r>
          </w:p>
        </w:tc>
        <w:tc>
          <w:tcPr>
            <w:tcW w:w="4530" w:type="dxa"/>
          </w:tcPr>
          <w:p w14:paraId="7DD2D24F" w14:textId="77777777" w:rsidR="00B3377B" w:rsidRDefault="00B3377B" w:rsidP="00D918DE">
            <w:r>
              <w:t>9600 Bits/s</w:t>
            </w:r>
          </w:p>
        </w:tc>
      </w:tr>
      <w:tr w:rsidR="00B3377B" w14:paraId="222C5D82" w14:textId="77777777" w:rsidTr="00D918DE">
        <w:trPr>
          <w:jc w:val="center"/>
        </w:trPr>
        <w:tc>
          <w:tcPr>
            <w:tcW w:w="4530" w:type="dxa"/>
          </w:tcPr>
          <w:p w14:paraId="3E84A6F2" w14:textId="77777777" w:rsidR="00B3377B" w:rsidRDefault="00B3377B" w:rsidP="00D918DE">
            <w:r>
              <w:t>Word Length</w:t>
            </w:r>
          </w:p>
        </w:tc>
        <w:tc>
          <w:tcPr>
            <w:tcW w:w="4530" w:type="dxa"/>
          </w:tcPr>
          <w:p w14:paraId="020558CD" w14:textId="77777777" w:rsidR="00B3377B" w:rsidRDefault="00B3377B" w:rsidP="00D918DE">
            <w:r>
              <w:t>8 Bits (Including Parity)</w:t>
            </w:r>
          </w:p>
        </w:tc>
      </w:tr>
      <w:tr w:rsidR="00B3377B" w14:paraId="5C398E34" w14:textId="77777777" w:rsidTr="00D918DE">
        <w:trPr>
          <w:jc w:val="center"/>
        </w:trPr>
        <w:tc>
          <w:tcPr>
            <w:tcW w:w="4530" w:type="dxa"/>
          </w:tcPr>
          <w:p w14:paraId="1B0BFE13" w14:textId="77777777" w:rsidR="00B3377B" w:rsidRDefault="00B3377B" w:rsidP="00D918DE">
            <w:r>
              <w:t>Parity</w:t>
            </w:r>
          </w:p>
        </w:tc>
        <w:tc>
          <w:tcPr>
            <w:tcW w:w="4530" w:type="dxa"/>
          </w:tcPr>
          <w:p w14:paraId="361EF213" w14:textId="77777777" w:rsidR="00B3377B" w:rsidRDefault="00B3377B" w:rsidP="00D918DE">
            <w:r>
              <w:t>None</w:t>
            </w:r>
          </w:p>
        </w:tc>
      </w:tr>
      <w:tr w:rsidR="00B3377B" w14:paraId="3E86F3FA" w14:textId="77777777" w:rsidTr="00D918DE">
        <w:trPr>
          <w:jc w:val="center"/>
        </w:trPr>
        <w:tc>
          <w:tcPr>
            <w:tcW w:w="4530" w:type="dxa"/>
          </w:tcPr>
          <w:p w14:paraId="27114FC9" w14:textId="77777777" w:rsidR="00B3377B" w:rsidRDefault="00B3377B" w:rsidP="00D918DE">
            <w:r>
              <w:t>Stop Bits</w:t>
            </w:r>
          </w:p>
        </w:tc>
        <w:tc>
          <w:tcPr>
            <w:tcW w:w="4530" w:type="dxa"/>
          </w:tcPr>
          <w:p w14:paraId="5E2EA543" w14:textId="77777777" w:rsidR="00B3377B" w:rsidRDefault="00B3377B" w:rsidP="00D918DE">
            <w:r>
              <w:t>1</w:t>
            </w:r>
          </w:p>
        </w:tc>
      </w:tr>
      <w:tr w:rsidR="00B3377B" w14:paraId="0DCA18D7" w14:textId="77777777" w:rsidTr="00D918DE">
        <w:trPr>
          <w:jc w:val="center"/>
        </w:trPr>
        <w:tc>
          <w:tcPr>
            <w:tcW w:w="4530" w:type="dxa"/>
          </w:tcPr>
          <w:p w14:paraId="5A4A823B" w14:textId="77777777" w:rsidR="00B3377B" w:rsidRDefault="00B3377B" w:rsidP="00D918DE">
            <w:r>
              <w:t>Alternate Function (for GPIO)</w:t>
            </w:r>
          </w:p>
        </w:tc>
        <w:tc>
          <w:tcPr>
            <w:tcW w:w="4530" w:type="dxa"/>
          </w:tcPr>
          <w:p w14:paraId="7772E50D" w14:textId="77777777" w:rsidR="00B3377B" w:rsidRDefault="00B3377B" w:rsidP="00D918DE">
            <w:r>
              <w:t>7</w:t>
            </w:r>
          </w:p>
        </w:tc>
      </w:tr>
    </w:tbl>
    <w:p w14:paraId="1D279FFD" w14:textId="77777777" w:rsidR="00B3377B" w:rsidRDefault="00B3377B" w:rsidP="00B3377B"/>
    <w:p w14:paraId="14316303" w14:textId="576D6CA2" w:rsidR="00B3377B" w:rsidRDefault="00B3377B" w:rsidP="00B3377B">
      <w:r>
        <w:t xml:space="preserve">Each UART was configured to use DMA to receive and transmit messages. The DMA settings can be found in </w:t>
      </w:r>
      <w:r>
        <w:fldChar w:fldCharType="begin"/>
      </w:r>
      <w:r>
        <w:instrText xml:space="preserve"> REF _Ref515537652 \h </w:instrText>
      </w:r>
      <w:r>
        <w:fldChar w:fldCharType="separate"/>
      </w:r>
      <w:r>
        <w:t xml:space="preserve">Table </w:t>
      </w:r>
      <w:r>
        <w:rPr>
          <w:noProof/>
        </w:rPr>
        <w:t>3</w:t>
      </w:r>
      <w:r>
        <w:t>: DMA Configuration</w:t>
      </w:r>
      <w:r>
        <w:fldChar w:fldCharType="end"/>
      </w:r>
      <w:r>
        <w:t>.</w:t>
      </w:r>
    </w:p>
    <w:p w14:paraId="45B0231C" w14:textId="5A391E5A" w:rsidR="00B3377B" w:rsidRDefault="00B3377B" w:rsidP="00B3377B">
      <w:pPr>
        <w:pStyle w:val="Caption"/>
        <w:keepNext/>
      </w:pPr>
      <w:bookmarkStart w:id="22" w:name="_Ref515537652"/>
      <w:bookmarkStart w:id="23" w:name="_Toc515870429"/>
      <w:bookmarkStart w:id="24" w:name="_Toc515884295"/>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DMA Configuration</w:t>
      </w:r>
      <w:bookmarkEnd w:id="22"/>
      <w:bookmarkEnd w:id="23"/>
      <w:bookmarkEnd w:id="24"/>
    </w:p>
    <w:tbl>
      <w:tblPr>
        <w:tblStyle w:val="TableGrid"/>
        <w:tblW w:w="0" w:type="auto"/>
        <w:jc w:val="center"/>
        <w:tblLook w:val="04A0" w:firstRow="1" w:lastRow="0" w:firstColumn="1" w:lastColumn="0" w:noHBand="0" w:noVBand="1"/>
      </w:tblPr>
      <w:tblGrid>
        <w:gridCol w:w="2928"/>
        <w:gridCol w:w="2621"/>
      </w:tblGrid>
      <w:tr w:rsidR="00B3377B" w14:paraId="6849466F" w14:textId="77777777" w:rsidTr="00D918DE">
        <w:trPr>
          <w:jc w:val="center"/>
        </w:trPr>
        <w:tc>
          <w:tcPr>
            <w:tcW w:w="0" w:type="auto"/>
          </w:tcPr>
          <w:p w14:paraId="113FCBC8" w14:textId="77777777" w:rsidR="00B3377B" w:rsidRDefault="00B3377B" w:rsidP="00D918DE">
            <w:r>
              <w:t>Parameter</w:t>
            </w:r>
          </w:p>
        </w:tc>
        <w:tc>
          <w:tcPr>
            <w:tcW w:w="0" w:type="auto"/>
          </w:tcPr>
          <w:p w14:paraId="57796CA1" w14:textId="77777777" w:rsidR="00B3377B" w:rsidRDefault="00B3377B" w:rsidP="00D918DE">
            <w:r>
              <w:t>Value</w:t>
            </w:r>
          </w:p>
        </w:tc>
      </w:tr>
      <w:tr w:rsidR="00B3377B" w14:paraId="0E6046D7" w14:textId="77777777" w:rsidTr="00D918DE">
        <w:trPr>
          <w:jc w:val="center"/>
        </w:trPr>
        <w:tc>
          <w:tcPr>
            <w:tcW w:w="0" w:type="auto"/>
          </w:tcPr>
          <w:p w14:paraId="5E200A62" w14:textId="77777777" w:rsidR="00B3377B" w:rsidRDefault="00B3377B" w:rsidP="00D918DE">
            <w:r>
              <w:t>DMA Mode</w:t>
            </w:r>
          </w:p>
        </w:tc>
        <w:tc>
          <w:tcPr>
            <w:tcW w:w="0" w:type="auto"/>
          </w:tcPr>
          <w:p w14:paraId="0E3B2753" w14:textId="77777777" w:rsidR="00B3377B" w:rsidRDefault="00B3377B" w:rsidP="00D918DE">
            <w:r>
              <w:t>Normal (Not circular)</w:t>
            </w:r>
          </w:p>
        </w:tc>
      </w:tr>
      <w:tr w:rsidR="00B3377B" w14:paraId="5F2EF7A8" w14:textId="77777777" w:rsidTr="00D918DE">
        <w:trPr>
          <w:jc w:val="center"/>
        </w:trPr>
        <w:tc>
          <w:tcPr>
            <w:tcW w:w="0" w:type="auto"/>
          </w:tcPr>
          <w:p w14:paraId="1E8A559D" w14:textId="77777777" w:rsidR="00B3377B" w:rsidRDefault="00B3377B" w:rsidP="00D918DE">
            <w:r>
              <w:lastRenderedPageBreak/>
              <w:t>Data Width (Peripheral)</w:t>
            </w:r>
          </w:p>
        </w:tc>
        <w:tc>
          <w:tcPr>
            <w:tcW w:w="0" w:type="auto"/>
          </w:tcPr>
          <w:p w14:paraId="3C0321A8" w14:textId="77777777" w:rsidR="00B3377B" w:rsidRDefault="00B3377B" w:rsidP="00D918DE">
            <w:r>
              <w:t>Byte</w:t>
            </w:r>
          </w:p>
        </w:tc>
      </w:tr>
      <w:tr w:rsidR="00B3377B" w14:paraId="785475E7" w14:textId="77777777" w:rsidTr="00D918DE">
        <w:trPr>
          <w:jc w:val="center"/>
        </w:trPr>
        <w:tc>
          <w:tcPr>
            <w:tcW w:w="0" w:type="auto"/>
          </w:tcPr>
          <w:p w14:paraId="27DFC8C4" w14:textId="77777777" w:rsidR="00B3377B" w:rsidRDefault="00B3377B" w:rsidP="00D918DE">
            <w:r>
              <w:t>Data Width (Memory)</w:t>
            </w:r>
          </w:p>
        </w:tc>
        <w:tc>
          <w:tcPr>
            <w:tcW w:w="0" w:type="auto"/>
          </w:tcPr>
          <w:p w14:paraId="4F25CDC9" w14:textId="77777777" w:rsidR="00B3377B" w:rsidRDefault="00B3377B" w:rsidP="00D918DE">
            <w:r>
              <w:t>Byte</w:t>
            </w:r>
          </w:p>
        </w:tc>
      </w:tr>
      <w:tr w:rsidR="00B3377B" w14:paraId="03343FDA" w14:textId="77777777" w:rsidTr="00D918DE">
        <w:trPr>
          <w:jc w:val="center"/>
        </w:trPr>
        <w:tc>
          <w:tcPr>
            <w:tcW w:w="0" w:type="auto"/>
          </w:tcPr>
          <w:p w14:paraId="5B3C0F9C" w14:textId="77777777" w:rsidR="00B3377B" w:rsidRDefault="00B3377B" w:rsidP="00D918DE">
            <w:r>
              <w:t>Increment Address</w:t>
            </w:r>
          </w:p>
        </w:tc>
        <w:tc>
          <w:tcPr>
            <w:tcW w:w="0" w:type="auto"/>
          </w:tcPr>
          <w:p w14:paraId="2A2FB4B5" w14:textId="77777777" w:rsidR="00B3377B" w:rsidRDefault="00B3377B" w:rsidP="00D918DE">
            <w:r>
              <w:t>Memory</w:t>
            </w:r>
          </w:p>
        </w:tc>
      </w:tr>
      <w:tr w:rsidR="00B3377B" w14:paraId="76418610" w14:textId="77777777" w:rsidTr="00D918DE">
        <w:trPr>
          <w:jc w:val="center"/>
        </w:trPr>
        <w:tc>
          <w:tcPr>
            <w:tcW w:w="0" w:type="auto"/>
          </w:tcPr>
          <w:p w14:paraId="0682353D" w14:textId="77777777" w:rsidR="00B3377B" w:rsidRDefault="00B3377B" w:rsidP="00D918DE">
            <w:r>
              <w:t xml:space="preserve">Priority </w:t>
            </w:r>
          </w:p>
        </w:tc>
        <w:tc>
          <w:tcPr>
            <w:tcW w:w="0" w:type="auto"/>
          </w:tcPr>
          <w:p w14:paraId="4C410AA0" w14:textId="77777777" w:rsidR="00B3377B" w:rsidRDefault="00B3377B" w:rsidP="00D918DE">
            <w:r>
              <w:t>Medium</w:t>
            </w:r>
          </w:p>
        </w:tc>
      </w:tr>
    </w:tbl>
    <w:p w14:paraId="4AC0FE96" w14:textId="77777777" w:rsidR="00B3377B" w:rsidRDefault="00B3377B" w:rsidP="00B3377B"/>
    <w:p w14:paraId="68F3942F" w14:textId="77777777" w:rsidR="00B3377B" w:rsidRDefault="00B3377B" w:rsidP="00B3377B">
      <w:r>
        <w:t>The process of transmitting a message was as follows:</w:t>
      </w:r>
    </w:p>
    <w:p w14:paraId="6388CB27" w14:textId="77777777" w:rsidR="00B3377B" w:rsidRDefault="00B3377B" w:rsidP="00B3377B">
      <w:pPr>
        <w:pStyle w:val="ListParagraph"/>
        <w:numPr>
          <w:ilvl w:val="0"/>
          <w:numId w:val="20"/>
        </w:numPr>
      </w:pPr>
      <w:r>
        <w:t>Ensure UART 1 and 2 were ready for transmission;</w:t>
      </w:r>
    </w:p>
    <w:p w14:paraId="11E68F95" w14:textId="77777777" w:rsidR="00B3377B" w:rsidRDefault="00B3377B" w:rsidP="00B3377B">
      <w:pPr>
        <w:pStyle w:val="ListParagraph"/>
        <w:numPr>
          <w:ilvl w:val="1"/>
          <w:numId w:val="20"/>
        </w:numPr>
      </w:pPr>
      <w:r>
        <w:t>Via isTransmitting, which may be found in /</w:t>
      </w:r>
      <w:r w:rsidRPr="00E07644">
        <w:t>Src/main.c</w:t>
      </w:r>
    </w:p>
    <w:p w14:paraId="551EF6A2" w14:textId="77777777" w:rsidR="00B3377B" w:rsidRDefault="00B3377B" w:rsidP="00B3377B">
      <w:pPr>
        <w:pStyle w:val="ListParagraph"/>
        <w:numPr>
          <w:ilvl w:val="0"/>
          <w:numId w:val="20"/>
        </w:numPr>
      </w:pPr>
      <w:r>
        <w:t>Load message into buffer; and,</w:t>
      </w:r>
    </w:p>
    <w:p w14:paraId="1FE884D6" w14:textId="77777777" w:rsidR="00B3377B" w:rsidRDefault="00B3377B" w:rsidP="00B3377B">
      <w:pPr>
        <w:pStyle w:val="ListParagraph"/>
        <w:numPr>
          <w:ilvl w:val="0"/>
          <w:numId w:val="20"/>
        </w:numPr>
      </w:pPr>
      <w:r>
        <w:t>Direct UART to transmit buffer via DMA.</w:t>
      </w:r>
    </w:p>
    <w:p w14:paraId="363CD35E" w14:textId="77777777" w:rsidR="00B3377B" w:rsidRDefault="00B3377B" w:rsidP="00B3377B">
      <w:pPr>
        <w:pStyle w:val="ListParagraph"/>
        <w:numPr>
          <w:ilvl w:val="1"/>
          <w:numId w:val="20"/>
        </w:numPr>
        <w:jc w:val="left"/>
      </w:pPr>
      <w:r>
        <w:t xml:space="preserve">Via </w:t>
      </w:r>
      <w:r w:rsidRPr="001545E9">
        <w:t>HAL_UART_Transmit_DMA</w:t>
      </w:r>
      <w:r>
        <w:t xml:space="preserve">, which may be found in </w:t>
      </w:r>
      <w:r w:rsidRPr="00457743">
        <w:t>/Drivers/STM32F3xx_HAL_Driver/Src/stm32f3xx_hal_uart.c</w:t>
      </w:r>
    </w:p>
    <w:p w14:paraId="56859DE1" w14:textId="77777777" w:rsidR="00B3377B" w:rsidRDefault="00B3377B" w:rsidP="00B3377B">
      <w:pPr>
        <w:pStyle w:val="Heading3"/>
      </w:pPr>
      <w:r>
        <w:t>Packet Protocol</w:t>
      </w:r>
      <w:r w:rsidRPr="00171C52">
        <w:t xml:space="preserve"> </w:t>
      </w:r>
    </w:p>
    <w:p w14:paraId="5F06ADAF" w14:textId="3488ED4E" w:rsidR="00B3377B" w:rsidRPr="00102782" w:rsidRDefault="00B3377B" w:rsidP="00B3377B">
      <w:r>
        <w:t xml:space="preserve">As seen in </w:t>
      </w:r>
      <w:r>
        <w:fldChar w:fldCharType="begin"/>
      </w:r>
      <w:r>
        <w:instrText xml:space="preserve"> REF _Ref515540082 \h </w:instrText>
      </w:r>
      <w:r>
        <w:fldChar w:fldCharType="separate"/>
      </w:r>
      <w:r>
        <w:t xml:space="preserve">Figure </w:t>
      </w:r>
      <w:r>
        <w:rPr>
          <w:noProof/>
        </w:rPr>
        <w:t>2</w:t>
      </w:r>
      <w:r>
        <w:t>: Packet Protocol</w:t>
      </w:r>
      <w:r>
        <w:fldChar w:fldCharType="end"/>
      </w:r>
      <w:r>
        <w:t>, a packet protocol was established to ensure that messages could be understood.</w:t>
      </w:r>
    </w:p>
    <w:p w14:paraId="1E41F076" w14:textId="77777777" w:rsidR="00B3377B" w:rsidRDefault="00B3377B" w:rsidP="00B3377B">
      <w:pPr>
        <w:keepNext/>
        <w:jc w:val="center"/>
      </w:pPr>
      <w:r>
        <w:rPr>
          <w:noProof/>
        </w:rPr>
        <w:drawing>
          <wp:inline distT="0" distB="0" distL="0" distR="0" wp14:anchorId="6372A00D" wp14:editId="3F72EC90">
            <wp:extent cx="5580000" cy="1339269"/>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0000" cy="1339269"/>
                    </a:xfrm>
                    <a:prstGeom prst="rect">
                      <a:avLst/>
                    </a:prstGeom>
                    <a:noFill/>
                  </pic:spPr>
                </pic:pic>
              </a:graphicData>
            </a:graphic>
          </wp:inline>
        </w:drawing>
      </w:r>
    </w:p>
    <w:p w14:paraId="62B2A932" w14:textId="72D4518B" w:rsidR="00B3377B" w:rsidRDefault="00B3377B" w:rsidP="00B3377B">
      <w:pPr>
        <w:pStyle w:val="Caption"/>
      </w:pPr>
      <w:bookmarkStart w:id="25" w:name="_Ref515540082"/>
      <w:bookmarkStart w:id="26" w:name="_Toc515870416"/>
      <w:bookmarkStart w:id="27" w:name="_Toc515884292"/>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Packet Protocol</w:t>
      </w:r>
      <w:bookmarkEnd w:id="25"/>
      <w:bookmarkEnd w:id="26"/>
      <w:bookmarkEnd w:id="27"/>
    </w:p>
    <w:p w14:paraId="7B11C431" w14:textId="6FF8620D" w:rsidR="00B3377B" w:rsidRDefault="00B3377B" w:rsidP="00B3377B">
      <w:r>
        <w:t xml:space="preserve">The protocol is detailed in </w:t>
      </w:r>
      <w:r>
        <w:fldChar w:fldCharType="begin"/>
      </w:r>
      <w:r>
        <w:instrText xml:space="preserve"> REF _Ref515540240 \h </w:instrText>
      </w:r>
      <w:r>
        <w:fldChar w:fldCharType="separate"/>
      </w:r>
      <w:r>
        <w:t xml:space="preserve">Table </w:t>
      </w:r>
      <w:r>
        <w:rPr>
          <w:noProof/>
        </w:rPr>
        <w:t>4</w:t>
      </w:r>
      <w:r>
        <w:t>: Packet Protocol</w:t>
      </w:r>
      <w:r>
        <w:fldChar w:fldCharType="end"/>
      </w:r>
      <w:r>
        <w:t>:</w:t>
      </w:r>
    </w:p>
    <w:p w14:paraId="73A0949E" w14:textId="6AC0D80A" w:rsidR="00B3377B" w:rsidRDefault="00B3377B" w:rsidP="00B3377B">
      <w:pPr>
        <w:pStyle w:val="Caption"/>
        <w:keepNext/>
      </w:pPr>
      <w:bookmarkStart w:id="28" w:name="_Ref515540240"/>
      <w:bookmarkStart w:id="29" w:name="_Toc515870430"/>
      <w:bookmarkStart w:id="30" w:name="_Toc515884296"/>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Packet Protocol</w:t>
      </w:r>
      <w:bookmarkEnd w:id="28"/>
      <w:bookmarkEnd w:id="29"/>
      <w:bookmarkEnd w:id="30"/>
    </w:p>
    <w:tbl>
      <w:tblPr>
        <w:tblStyle w:val="TableGrid"/>
        <w:tblW w:w="0" w:type="auto"/>
        <w:tblLook w:val="04A0" w:firstRow="1" w:lastRow="0" w:firstColumn="1" w:lastColumn="0" w:noHBand="0" w:noVBand="1"/>
      </w:tblPr>
      <w:tblGrid>
        <w:gridCol w:w="1612"/>
        <w:gridCol w:w="7404"/>
      </w:tblGrid>
      <w:tr w:rsidR="00B3377B" w14:paraId="4E5B7AAA" w14:textId="77777777" w:rsidTr="00D918DE">
        <w:tc>
          <w:tcPr>
            <w:tcW w:w="0" w:type="auto"/>
          </w:tcPr>
          <w:p w14:paraId="7272654F" w14:textId="77777777" w:rsidR="00B3377B" w:rsidRDefault="00B3377B" w:rsidP="00D918DE">
            <w:r>
              <w:t>Value</w:t>
            </w:r>
          </w:p>
        </w:tc>
        <w:tc>
          <w:tcPr>
            <w:tcW w:w="0" w:type="auto"/>
          </w:tcPr>
          <w:p w14:paraId="29A587E7" w14:textId="77777777" w:rsidR="00B3377B" w:rsidRDefault="00B3377B" w:rsidP="00D918DE">
            <w:r>
              <w:t>Notes</w:t>
            </w:r>
          </w:p>
        </w:tc>
      </w:tr>
      <w:tr w:rsidR="00B3377B" w14:paraId="55D2837D" w14:textId="77777777" w:rsidTr="00D918DE">
        <w:tc>
          <w:tcPr>
            <w:tcW w:w="0" w:type="auto"/>
          </w:tcPr>
          <w:p w14:paraId="267DAC1E" w14:textId="77777777" w:rsidR="00B3377B" w:rsidRDefault="00B3377B" w:rsidP="00D918DE">
            <w:r>
              <w:t>Type Designator</w:t>
            </w:r>
          </w:p>
        </w:tc>
        <w:tc>
          <w:tcPr>
            <w:tcW w:w="0" w:type="auto"/>
          </w:tcPr>
          <w:p w14:paraId="3E40C501" w14:textId="77777777" w:rsidR="00B3377B" w:rsidRDefault="00B3377B" w:rsidP="00D918DE">
            <w:r>
              <w:t>The non-case-sensitive type designator indicated what type of value was being transmitted. For example, ‘T’ (or ‘t’) indicated that the value represented the desired torque of an actuator. Size: 1 char</w:t>
            </w:r>
          </w:p>
        </w:tc>
      </w:tr>
      <w:tr w:rsidR="00B3377B" w14:paraId="47095C82" w14:textId="77777777" w:rsidTr="00D918DE">
        <w:tc>
          <w:tcPr>
            <w:tcW w:w="0" w:type="auto"/>
          </w:tcPr>
          <w:p w14:paraId="080B413C" w14:textId="77777777" w:rsidR="00B3377B" w:rsidRDefault="00B3377B" w:rsidP="00D918DE">
            <w:r>
              <w:t>ID</w:t>
            </w:r>
          </w:p>
        </w:tc>
        <w:tc>
          <w:tcPr>
            <w:tcW w:w="0" w:type="auto"/>
          </w:tcPr>
          <w:p w14:paraId="32D240B6" w14:textId="77777777" w:rsidR="00B3377B" w:rsidRDefault="00B3377B" w:rsidP="00D918DE">
            <w:r>
              <w:t>The integer representing which value of a given type was being updated. For example, an ID of 03 referred to the right foot. Size: 2 chars</w:t>
            </w:r>
          </w:p>
        </w:tc>
      </w:tr>
      <w:tr w:rsidR="00B3377B" w14:paraId="078C1A10" w14:textId="77777777" w:rsidTr="00D918DE">
        <w:tc>
          <w:tcPr>
            <w:tcW w:w="0" w:type="auto"/>
          </w:tcPr>
          <w:p w14:paraId="4D2ED1A0" w14:textId="77777777" w:rsidR="00B3377B" w:rsidRDefault="00B3377B" w:rsidP="00D918DE">
            <w:r>
              <w:t>Sign</w:t>
            </w:r>
          </w:p>
        </w:tc>
        <w:tc>
          <w:tcPr>
            <w:tcW w:w="0" w:type="auto"/>
          </w:tcPr>
          <w:p w14:paraId="182CBE45" w14:textId="77777777" w:rsidR="00B3377B" w:rsidRDefault="00B3377B" w:rsidP="00D918DE">
            <w:r>
              <w:t>Used to indicate if the value was positive or negative. Size: 1 char</w:t>
            </w:r>
          </w:p>
        </w:tc>
      </w:tr>
      <w:tr w:rsidR="00B3377B" w14:paraId="3242F011" w14:textId="77777777" w:rsidTr="00D918DE">
        <w:tc>
          <w:tcPr>
            <w:tcW w:w="0" w:type="auto"/>
          </w:tcPr>
          <w:p w14:paraId="24D085BF" w14:textId="77777777" w:rsidR="00B3377B" w:rsidRDefault="00B3377B" w:rsidP="00D918DE">
            <w:r>
              <w:t>Value</w:t>
            </w:r>
          </w:p>
        </w:tc>
        <w:tc>
          <w:tcPr>
            <w:tcW w:w="0" w:type="auto"/>
          </w:tcPr>
          <w:p w14:paraId="6EA7B11F" w14:textId="77777777" w:rsidR="00B3377B" w:rsidRDefault="00B3377B" w:rsidP="00D918DE">
            <w:r>
              <w:t xml:space="preserve">The value being updated. This could be of any length. A left-hand side and right-hand side value (even if 0) was required for a valid message (e.g. 11 or .5 was invalid, but 11.0 and 0.5 was valid. </w:t>
            </w:r>
          </w:p>
        </w:tc>
      </w:tr>
      <w:tr w:rsidR="00B3377B" w14:paraId="0FBA5354" w14:textId="77777777" w:rsidTr="00D918DE">
        <w:tc>
          <w:tcPr>
            <w:tcW w:w="0" w:type="auto"/>
          </w:tcPr>
          <w:p w14:paraId="4D00951D" w14:textId="77777777" w:rsidR="00B3377B" w:rsidRDefault="00B3377B" w:rsidP="00D918DE">
            <w:r>
              <w:t>Decimal</w:t>
            </w:r>
          </w:p>
        </w:tc>
        <w:tc>
          <w:tcPr>
            <w:tcW w:w="0" w:type="auto"/>
          </w:tcPr>
          <w:p w14:paraId="2A656AAE" w14:textId="77777777" w:rsidR="00B3377B" w:rsidRDefault="00B3377B" w:rsidP="00D918DE">
            <w:r>
              <w:t>Used to punctuate the value received. Indicated the end of the left-hand side of the value. Size: 1 char</w:t>
            </w:r>
          </w:p>
        </w:tc>
      </w:tr>
      <w:tr w:rsidR="00B3377B" w14:paraId="2AFEA3E8" w14:textId="77777777" w:rsidTr="00D918DE">
        <w:tc>
          <w:tcPr>
            <w:tcW w:w="0" w:type="auto"/>
          </w:tcPr>
          <w:p w14:paraId="7A1B873E" w14:textId="77777777" w:rsidR="00B3377B" w:rsidRDefault="00B3377B" w:rsidP="00D918DE">
            <w:r>
              <w:t>End Character</w:t>
            </w:r>
          </w:p>
        </w:tc>
        <w:tc>
          <w:tcPr>
            <w:tcW w:w="0" w:type="auto"/>
          </w:tcPr>
          <w:p w14:paraId="0D204B8A" w14:textId="77777777" w:rsidR="00B3377B" w:rsidRDefault="00B3377B" w:rsidP="00D918DE">
            <w:r>
              <w:t xml:space="preserve">Used to indicate the end of a message. Upon reading a valid message this value would be changed to an ‘@’ to prevent the same </w:t>
            </w:r>
            <w:r>
              <w:lastRenderedPageBreak/>
              <w:t>message (within the DMA buffer) from being ready twice. Size: 1 char</w:t>
            </w:r>
          </w:p>
        </w:tc>
      </w:tr>
    </w:tbl>
    <w:p w14:paraId="05E2CCA8" w14:textId="77777777" w:rsidR="00B3377B" w:rsidRDefault="00B3377B" w:rsidP="00B3377B"/>
    <w:p w14:paraId="68D2068C" w14:textId="77777777" w:rsidR="00B3377B" w:rsidRPr="00F25229" w:rsidRDefault="00B3377B" w:rsidP="00B3377B">
      <w:r>
        <w:t>This protocol was used for all communicates to, from, and within the controls/perception system.</w:t>
      </w:r>
    </w:p>
    <w:p w14:paraId="5C520791" w14:textId="77777777" w:rsidR="00B3377B" w:rsidRDefault="00B3377B" w:rsidP="00B3377B">
      <w:pPr>
        <w:pStyle w:val="Heading3"/>
      </w:pPr>
      <w:r>
        <w:t>Connection Method</w:t>
      </w:r>
      <w:r w:rsidRPr="00171C52">
        <w:t xml:space="preserve"> </w:t>
      </w:r>
    </w:p>
    <w:p w14:paraId="51F9364B" w14:textId="77777777" w:rsidR="00B3377B" w:rsidRDefault="00B3377B" w:rsidP="00B3377B">
      <w:r>
        <w:t>As UART was to be used over a two-wire connection three wires in total were required:</w:t>
      </w:r>
    </w:p>
    <w:p w14:paraId="60A4B54F" w14:textId="77777777" w:rsidR="00B3377B" w:rsidRDefault="00B3377B" w:rsidP="00B3377B">
      <w:pPr>
        <w:pStyle w:val="ListParagraph"/>
        <w:numPr>
          <w:ilvl w:val="0"/>
          <w:numId w:val="21"/>
        </w:numPr>
      </w:pPr>
      <w:r>
        <w:t>RX;</w:t>
      </w:r>
    </w:p>
    <w:p w14:paraId="29CC7E47" w14:textId="77777777" w:rsidR="00B3377B" w:rsidRDefault="00B3377B" w:rsidP="00B3377B">
      <w:pPr>
        <w:pStyle w:val="ListParagraph"/>
        <w:numPr>
          <w:ilvl w:val="0"/>
          <w:numId w:val="21"/>
        </w:numPr>
      </w:pPr>
      <w:r>
        <w:t>TX; and,</w:t>
      </w:r>
    </w:p>
    <w:p w14:paraId="251536D2" w14:textId="77777777" w:rsidR="00B3377B" w:rsidRDefault="00B3377B" w:rsidP="00B3377B">
      <w:pPr>
        <w:pStyle w:val="ListParagraph"/>
        <w:numPr>
          <w:ilvl w:val="0"/>
          <w:numId w:val="21"/>
        </w:numPr>
      </w:pPr>
      <w:r>
        <w:t>Ground.</w:t>
      </w:r>
    </w:p>
    <w:p w14:paraId="39E4E5A4" w14:textId="77777777" w:rsidR="00B3377B" w:rsidRDefault="00B3377B" w:rsidP="00B3377B">
      <w:r>
        <w:t xml:space="preserve">A common ground ensures that all RX an TX messages where read correctly and had the same reference voltage. While numerous cable options where viable, </w:t>
      </w:r>
      <w:r w:rsidRPr="00023FB7">
        <w:t>Category 5 cable</w:t>
      </w:r>
      <w:r>
        <w:t>, or CAT 5, cables where selected to connect devices together.</w:t>
      </w:r>
    </w:p>
    <w:p w14:paraId="1D4A85C5" w14:textId="77777777" w:rsidR="00B3377B" w:rsidRPr="000C098A" w:rsidRDefault="00B3377B" w:rsidP="00B3377B">
      <w:r>
        <w:t xml:space="preserve">CAT 5 cables are twisted pair cables (4 sets) commonly used in ethernet connection. CAT 5 cable were terminated with 8P8C modular connectors and plugged into female </w:t>
      </w:r>
      <w:r w:rsidRPr="00662C9D">
        <w:t>RJ45</w:t>
      </w:r>
      <w:r>
        <w:t xml:space="preserve"> connectors. As CAT 5 cables feature more than three wires it became possible to provide 5V across boards, this is discussed in further detail in kt. These connectors were then mounted on the controller PCB, see kt.</w:t>
      </w:r>
    </w:p>
    <w:p w14:paraId="4EFA8B17" w14:textId="77777777" w:rsidR="00B3377B" w:rsidRDefault="00B3377B" w:rsidP="00B3377B">
      <w:pPr>
        <w:pStyle w:val="Heading2"/>
      </w:pPr>
      <w:bookmarkStart w:id="31" w:name="_Toc515870358"/>
      <w:bookmarkStart w:id="32" w:name="_Toc515884289"/>
      <w:r>
        <w:t>Results and Discussion</w:t>
      </w:r>
      <w:bookmarkEnd w:id="31"/>
      <w:bookmarkEnd w:id="32"/>
    </w:p>
    <w:p w14:paraId="7CB6D7DB" w14:textId="77777777" w:rsidR="00B3377B" w:rsidRDefault="00B3377B" w:rsidP="00B3377B">
      <w:r>
        <w:t>SS4 was tested by daisy chaining multiple controller boards together via 1.5m CAT 5e cables. Each board would transmit the messages relevant to it on both UART 1 and UART 2. Messages received would be parse. Invalid messages were discarded. Valid messages where then passed along the chain to ensure all controller boards were informed, e.g. valid messages incoming to UART 1 were sent outgoing to UART 2.</w:t>
      </w:r>
    </w:p>
    <w:p w14:paraId="0D83D8FC" w14:textId="77777777" w:rsidR="00B3377B" w:rsidRDefault="00B3377B" w:rsidP="00B3377B">
      <w:r>
        <w:t xml:space="preserve">For the thesis demonstration, two boards where connected and sensor readings from one board were used to communicate actuator commands to the other. </w:t>
      </w:r>
    </w:p>
    <w:p w14:paraId="1627E8BB" w14:textId="77777777" w:rsidR="00B3377B" w:rsidRDefault="00B3377B" w:rsidP="00B3377B">
      <w:r>
        <w:t>In both these test case the communication system was perfectly functioning. Messages were sent and transfer, no corrupt messages were interpreted as valid, and messages where interpreted correctly.</w:t>
      </w:r>
      <w:r>
        <w:tab/>
      </w:r>
    </w:p>
    <w:p w14:paraId="141815B8" w14:textId="77777777" w:rsidR="00B3377B" w:rsidRDefault="00B3377B" w:rsidP="00B3377B">
      <w:r>
        <w:t xml:space="preserve">The interface between the actuation system and the controls/perception system was never completed. Provisions were made for connection to another system (these were also used for debugging), see kt, but were tested as the actuation system was never completed. While one can be confident that the communication system would function as required, it cannot be said for certain without testing. </w:t>
      </w:r>
    </w:p>
    <w:p w14:paraId="7B05E7C4" w14:textId="77777777" w:rsidR="00B3377B" w:rsidRDefault="00B3377B" w:rsidP="00B3377B">
      <w:pPr>
        <w:pStyle w:val="Heading3"/>
      </w:pPr>
      <w:r>
        <w:t>Communication speed</w:t>
      </w:r>
    </w:p>
    <w:p w14:paraId="2C9945B0" w14:textId="77777777" w:rsidR="00B3377B" w:rsidRDefault="00B3377B" w:rsidP="00B3377B">
      <w:r>
        <w:t xml:space="preserve">It is difficult to say if the communication system would have been fast enough to allow for real time control of the system. While messages were kept short and DMA </w:t>
      </w:r>
      <w:r>
        <w:lastRenderedPageBreak/>
        <w:t xml:space="preserve">was employed to speed messaging the baud rate of 9600 may have been simply too low for the communication speeds required. </w:t>
      </w:r>
    </w:p>
    <w:p w14:paraId="0F13319B" w14:textId="4E85990B" w:rsidR="00B3377B" w:rsidRDefault="00B3377B" w:rsidP="00B3377B">
      <w:r>
        <w:t>Given an 8-bit char (ASCII character) approximately 109 messages (of standard size) could be sent per second, or about 9ms per message. Given the potential for a message to be passed on up to 6 times before being interpreted by the actuation system, and that up to 5 messages may be queue</w:t>
      </w:r>
      <w:bookmarkStart w:id="33" w:name="_GoBack"/>
      <w:bookmarkEnd w:id="33"/>
      <w:r>
        <w:t xml:space="preserve">d to be sent by each controller, a maximum delay of 192ms (21 message periods) could be expected. Given a human reaction time of 150 – 300ms </w:t>
      </w:r>
      <w:sdt>
        <w:sdtPr>
          <w:id w:val="-276943304"/>
          <w:citation/>
        </w:sdtPr>
        <w:sdtContent>
          <w:r>
            <w:fldChar w:fldCharType="begin"/>
          </w:r>
          <w:r>
            <w:instrText xml:space="preserve"> CITATION Yuh12 \l 3081 </w:instrText>
          </w:r>
          <w:r>
            <w:fldChar w:fldCharType="separate"/>
          </w:r>
          <w:r>
            <w:rPr>
              <w:noProof/>
            </w:rPr>
            <w:t>(Yuhas, 2012)</w:t>
          </w:r>
          <w:r>
            <w:fldChar w:fldCharType="end"/>
          </w:r>
        </w:sdtContent>
      </w:sdt>
      <w:r>
        <w:t>, a system with a reaction time of 192ms will lag behind the user and not react sufficiently quickly.</w:t>
      </w:r>
    </w:p>
    <w:p w14:paraId="6E62B16A" w14:textId="77777777" w:rsidR="00B3377B" w:rsidRPr="00F12653" w:rsidRDefault="00B3377B" w:rsidP="00B3377B">
      <w:r>
        <w:t>Going forward it is recommended that the baud rate of the system is raised to 115200 bits/s. Transmitting messages twelve times faster will result in a reaction time of 16ms and reduce the possibility of lag.</w:t>
      </w:r>
    </w:p>
    <w:p w14:paraId="47940F34" w14:textId="06EC4AE2" w:rsidR="003122A2" w:rsidRDefault="003122A2">
      <w:pPr>
        <w:jc w:val="left"/>
      </w:pPr>
      <w:r>
        <w:br w:type="page"/>
      </w:r>
    </w:p>
    <w:p w14:paraId="32016DCF" w14:textId="77777777" w:rsidR="003E7A0A" w:rsidRDefault="003E7A0A" w:rsidP="003122A2">
      <w:pPr>
        <w:jc w:val="left"/>
        <w:sectPr w:rsidR="003E7A0A" w:rsidSect="00562D00">
          <w:footerReference w:type="default" r:id="rId10"/>
          <w:pgSz w:w="11906" w:h="16838"/>
          <w:pgMar w:top="1440" w:right="1440" w:bottom="1440" w:left="1440" w:header="708" w:footer="708" w:gutter="0"/>
          <w:pgNumType w:start="1"/>
          <w:cols w:space="708"/>
          <w:docGrid w:linePitch="360"/>
        </w:sectPr>
      </w:pPr>
    </w:p>
    <w:p w14:paraId="6118B211" w14:textId="18D0D480" w:rsidR="00150D94" w:rsidRDefault="00150D94" w:rsidP="001C6AA0">
      <w:pPr>
        <w:spacing w:line="276" w:lineRule="auto"/>
        <w:jc w:val="left"/>
      </w:pPr>
    </w:p>
    <w:bookmarkStart w:id="34" w:name="_Toc515884290"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34"/>
        </w:p>
        <w:sdt>
          <w:sdtPr>
            <w:id w:val="111145805"/>
            <w:bibliography/>
          </w:sdtPr>
          <w:sdtEndPr/>
          <w:sdtContent>
            <w:p w14:paraId="61E25A1E" w14:textId="77777777" w:rsidR="00B3377B" w:rsidRDefault="00352E6F" w:rsidP="00B3377B">
              <w:pPr>
                <w:pStyle w:val="Bibliography"/>
                <w:ind w:left="720" w:hanging="720"/>
                <w:rPr>
                  <w:noProof/>
                  <w:szCs w:val="24"/>
                </w:rPr>
              </w:pPr>
              <w:r>
                <w:fldChar w:fldCharType="begin"/>
              </w:r>
              <w:r>
                <w:instrText xml:space="preserve"> BIBLIOGRAPHY </w:instrText>
              </w:r>
              <w:r>
                <w:fldChar w:fldCharType="separate"/>
              </w:r>
              <w:r w:rsidR="00B3377B">
                <w:rPr>
                  <w:noProof/>
                </w:rPr>
                <w:t xml:space="preserve">Agarwal, A. (2005). </w:t>
              </w:r>
              <w:r w:rsidR="00B3377B">
                <w:rPr>
                  <w:i/>
                  <w:iCs/>
                  <w:noProof/>
                </w:rPr>
                <w:t>Foundations of analog &amp; digital electronic circuits</w:t>
              </w:r>
              <w:r w:rsidR="00B3377B">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43A82E07" w14:textId="77777777" w:rsidR="00B3377B" w:rsidRDefault="00B3377B" w:rsidP="00B3377B">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25FAA96C" w14:textId="77777777" w:rsidR="00B3377B" w:rsidRDefault="00B3377B" w:rsidP="00B3377B">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1C4256C6" w14:textId="77777777" w:rsidR="00B3377B" w:rsidRDefault="00B3377B" w:rsidP="00B3377B">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3807A8CC" w14:textId="77777777" w:rsidR="00B3377B" w:rsidRDefault="00B3377B" w:rsidP="00B3377B">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18E35CCC" w14:textId="77777777" w:rsidR="00B3377B" w:rsidRDefault="00B3377B" w:rsidP="00B3377B">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656BCAE9" w14:textId="77777777" w:rsidR="00B3377B" w:rsidRDefault="00B3377B" w:rsidP="00B3377B">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73542D73" w14:textId="77777777" w:rsidR="00B3377B" w:rsidRDefault="00B3377B" w:rsidP="00B3377B">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7F6088B0" w14:textId="77777777" w:rsidR="00B3377B" w:rsidRDefault="00B3377B" w:rsidP="00B3377B">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3568C824" w14:textId="77777777" w:rsidR="00B3377B" w:rsidRDefault="00B3377B" w:rsidP="00B3377B">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0FD2DED4" w14:textId="77777777" w:rsidR="00B3377B" w:rsidRDefault="00B3377B" w:rsidP="00B3377B">
              <w:pPr>
                <w:pStyle w:val="Bibliography"/>
                <w:ind w:left="720" w:hanging="720"/>
                <w:rPr>
                  <w:noProof/>
                </w:rPr>
              </w:pPr>
              <w:r>
                <w:rPr>
                  <w:noProof/>
                </w:rPr>
                <w:lastRenderedPageBreak/>
                <w:t xml:space="preserve">Cutnell, J. D., &amp; Johnson, K. W. (1998). </w:t>
              </w:r>
              <w:r>
                <w:rPr>
                  <w:i/>
                  <w:iCs/>
                  <w:noProof/>
                </w:rPr>
                <w:t>Physics</w:t>
              </w:r>
              <w:r>
                <w:rPr>
                  <w:noProof/>
                </w:rPr>
                <w:t xml:space="preserve"> (4th ed.). New York: Wiley.</w:t>
              </w:r>
            </w:p>
            <w:p w14:paraId="27BB2503" w14:textId="77777777" w:rsidR="00B3377B" w:rsidRDefault="00B3377B" w:rsidP="00B3377B">
              <w:pPr>
                <w:pStyle w:val="Bibliography"/>
                <w:ind w:left="720" w:hanging="720"/>
                <w:rPr>
                  <w:noProof/>
                </w:rPr>
              </w:pPr>
              <w:r>
                <w:rPr>
                  <w:noProof/>
                </w:rPr>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5187AE31" w14:textId="77777777" w:rsidR="00B3377B" w:rsidRDefault="00B3377B" w:rsidP="00B3377B">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5D32804A" w14:textId="77777777" w:rsidR="00B3377B" w:rsidRDefault="00B3377B" w:rsidP="00B3377B">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757085B3" w14:textId="77777777" w:rsidR="00B3377B" w:rsidRDefault="00B3377B" w:rsidP="00B3377B">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78C616AA" w14:textId="77777777" w:rsidR="00B3377B" w:rsidRDefault="00B3377B" w:rsidP="00B3377B">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626074A9" w14:textId="77777777" w:rsidR="00B3377B" w:rsidRDefault="00B3377B" w:rsidP="00B3377B">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29686FCE" w14:textId="77777777" w:rsidR="00B3377B" w:rsidRDefault="00B3377B" w:rsidP="00B3377B">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269607B5" w14:textId="77777777" w:rsidR="00B3377B" w:rsidRDefault="00B3377B" w:rsidP="00B3377B">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64B2645F" w14:textId="77777777" w:rsidR="00B3377B" w:rsidRDefault="00B3377B" w:rsidP="00B3377B">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2AC18481" w14:textId="77777777" w:rsidR="00B3377B" w:rsidRDefault="00B3377B" w:rsidP="00B3377B">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5D05033B" w14:textId="77777777" w:rsidR="00B3377B" w:rsidRDefault="00B3377B" w:rsidP="00B3377B">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w:t>
              </w:r>
              <w:r>
                <w:rPr>
                  <w:noProof/>
                </w:rPr>
                <w:lastRenderedPageBreak/>
                <w:t>http://www.ti.com/general/docs/lit/getliterature.tsp?baseLiteratureNumber=sszy030&amp;fileType=pdf</w:t>
              </w:r>
            </w:p>
            <w:p w14:paraId="2459DB62" w14:textId="77777777" w:rsidR="00B3377B" w:rsidRDefault="00B3377B" w:rsidP="00B3377B">
              <w:pPr>
                <w:pStyle w:val="Bibliography"/>
                <w:ind w:left="720" w:hanging="720"/>
                <w:rPr>
                  <w:noProof/>
                </w:rPr>
              </w:pPr>
              <w:r>
                <w:rPr>
                  <w:noProof/>
                </w:rPr>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2641F620" w14:textId="77777777" w:rsidR="00B3377B" w:rsidRDefault="00B3377B" w:rsidP="00B3377B">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4B8BF3F4" w14:textId="77777777" w:rsidR="00B3377B" w:rsidRDefault="00B3377B" w:rsidP="00B3377B">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531AB8AC" w14:textId="77777777" w:rsidR="00B3377B" w:rsidRDefault="00B3377B" w:rsidP="00B3377B">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432B80F1" w14:textId="77777777" w:rsidR="00B3377B" w:rsidRDefault="00B3377B" w:rsidP="00B3377B">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76FE6AF3" w14:textId="77777777" w:rsidR="00B3377B" w:rsidRDefault="00B3377B" w:rsidP="00B3377B">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1959DE79" w14:textId="77777777" w:rsidR="00B3377B" w:rsidRDefault="00B3377B" w:rsidP="00B3377B">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27B8748B" w14:textId="77777777" w:rsidR="00B3377B" w:rsidRDefault="00B3377B" w:rsidP="00B3377B">
              <w:pPr>
                <w:pStyle w:val="Bibliography"/>
                <w:ind w:left="720" w:hanging="720"/>
                <w:rPr>
                  <w:noProof/>
                </w:rPr>
              </w:pPr>
              <w:r>
                <w:rPr>
                  <w:noProof/>
                </w:rPr>
                <w:t xml:space="preserve">National Instruments. (2018). </w:t>
              </w:r>
              <w:r>
                <w:rPr>
                  <w:i/>
                  <w:iCs/>
                  <w:noProof/>
                </w:rPr>
                <w:t>PID Theory Explained.</w:t>
              </w:r>
              <w:r>
                <w:rPr>
                  <w:noProof/>
                </w:rPr>
                <w:t xml:space="preserve"> Retrieved June 4, 2018, from NationalInstruments.com: http://www.ni.com/white-paper/3782/en/</w:t>
              </w:r>
            </w:p>
            <w:p w14:paraId="6A5BAEE4" w14:textId="77777777" w:rsidR="00B3377B" w:rsidRDefault="00B3377B" w:rsidP="00B3377B">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5A515C15" w14:textId="77777777" w:rsidR="00B3377B" w:rsidRDefault="00B3377B" w:rsidP="00B3377B">
              <w:pPr>
                <w:pStyle w:val="Bibliography"/>
                <w:ind w:left="720" w:hanging="720"/>
                <w:rPr>
                  <w:noProof/>
                </w:rPr>
              </w:pPr>
              <w:r>
                <w:rPr>
                  <w:noProof/>
                </w:rPr>
                <w:t xml:space="preserve">Otaga, K. (2004). </w:t>
              </w:r>
              <w:r>
                <w:rPr>
                  <w:i/>
                  <w:iCs/>
                  <w:noProof/>
                </w:rPr>
                <w:t>System Dynamics</w:t>
              </w:r>
              <w:r>
                <w:rPr>
                  <w:noProof/>
                </w:rPr>
                <w:t xml:space="preserve"> (4 ed.). Upper Saddle River: Pearson. Retrieved June 4, 2018</w:t>
              </w:r>
            </w:p>
            <w:p w14:paraId="7E468A1C" w14:textId="77777777" w:rsidR="00B3377B" w:rsidRDefault="00B3377B" w:rsidP="00B3377B">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732D575E" w14:textId="77777777" w:rsidR="00B3377B" w:rsidRDefault="00B3377B" w:rsidP="00B3377B">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2D7DB373" w14:textId="77777777" w:rsidR="00B3377B" w:rsidRDefault="00B3377B" w:rsidP="00B3377B">
              <w:pPr>
                <w:pStyle w:val="Bibliography"/>
                <w:ind w:left="720" w:hanging="720"/>
                <w:rPr>
                  <w:noProof/>
                </w:rPr>
              </w:pPr>
              <w:r>
                <w:rPr>
                  <w:noProof/>
                </w:rPr>
                <w:lastRenderedPageBreak/>
                <w:t xml:space="preserve">Texas Instruments Incorporated. (2017). </w:t>
              </w:r>
              <w:r>
                <w:rPr>
                  <w:i/>
                  <w:iCs/>
                  <w:noProof/>
                </w:rPr>
                <w:t>Hall effect sensors</w:t>
              </w:r>
              <w:r>
                <w:rPr>
                  <w:noProof/>
                </w:rPr>
                <w:t>. Retrieved May 30, 2018, from ti.com: http://www.ti.com/sensing-products/magnetic-sensors/hall-effect/overview.html</w:t>
              </w:r>
            </w:p>
            <w:p w14:paraId="4A5A17D2" w14:textId="77777777" w:rsidR="00B3377B" w:rsidRDefault="00B3377B" w:rsidP="00B3377B">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7D50B358" w14:textId="77777777" w:rsidR="00B3377B" w:rsidRDefault="00B3377B" w:rsidP="00B3377B">
              <w:pPr>
                <w:pStyle w:val="Bibliography"/>
                <w:ind w:left="720" w:hanging="720"/>
                <w:rPr>
                  <w:noProof/>
                </w:rPr>
              </w:pPr>
              <w:r>
                <w:rPr>
                  <w:noProof/>
                </w:rPr>
                <w:t>Vishay Semiconductors. (2017, February 8). TCRT5000 - Reflective Optical Sensor with Transistor Output.</w:t>
              </w:r>
            </w:p>
            <w:p w14:paraId="1BFD31EE" w14:textId="77777777" w:rsidR="00B3377B" w:rsidRDefault="00B3377B" w:rsidP="00B3377B">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5B712DC8" w14:textId="77777777" w:rsidR="00B3377B" w:rsidRDefault="00B3377B" w:rsidP="00B3377B">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1FF645F2" w14:textId="77777777" w:rsidR="00B3377B" w:rsidRDefault="00B3377B" w:rsidP="00B3377B">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77777777" w:rsidR="00DA0B02" w:rsidRDefault="00352E6F" w:rsidP="00B3377B">
              <w:pPr>
                <w:spacing w:line="276" w:lineRule="auto"/>
              </w:pPr>
              <w:r>
                <w:rPr>
                  <w:b/>
                  <w:bCs/>
                  <w:noProof/>
                </w:rPr>
                <w:fldChar w:fldCharType="end"/>
              </w:r>
            </w:p>
          </w:sdtContent>
        </w:sdt>
      </w:sdtContent>
    </w:sdt>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59AB9" w14:textId="77777777" w:rsidR="000622F4" w:rsidRDefault="000622F4" w:rsidP="00E3171D">
      <w:pPr>
        <w:spacing w:after="0" w:line="240" w:lineRule="auto"/>
      </w:pPr>
      <w:r>
        <w:separator/>
      </w:r>
    </w:p>
  </w:endnote>
  <w:endnote w:type="continuationSeparator" w:id="0">
    <w:p w14:paraId="0820E196" w14:textId="77777777" w:rsidR="000622F4" w:rsidRDefault="000622F4"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D7635D" w:rsidRDefault="00D763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D7635D" w:rsidRDefault="00D7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150D2" w14:textId="77777777" w:rsidR="000622F4" w:rsidRDefault="000622F4" w:rsidP="00E3171D">
      <w:pPr>
        <w:spacing w:after="0" w:line="240" w:lineRule="auto"/>
      </w:pPr>
      <w:r>
        <w:separator/>
      </w:r>
    </w:p>
  </w:footnote>
  <w:footnote w:type="continuationSeparator" w:id="0">
    <w:p w14:paraId="2C9228BA" w14:textId="77777777" w:rsidR="000622F4" w:rsidRDefault="000622F4"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5C5E"/>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C4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2FCD"/>
    <w:rsid w:val="0003363A"/>
    <w:rsid w:val="000344A5"/>
    <w:rsid w:val="00035E15"/>
    <w:rsid w:val="00035FFE"/>
    <w:rsid w:val="000367CF"/>
    <w:rsid w:val="00037B29"/>
    <w:rsid w:val="00037EF6"/>
    <w:rsid w:val="00040418"/>
    <w:rsid w:val="000419FF"/>
    <w:rsid w:val="000422B3"/>
    <w:rsid w:val="0004378A"/>
    <w:rsid w:val="000446AD"/>
    <w:rsid w:val="00044C0C"/>
    <w:rsid w:val="00046F07"/>
    <w:rsid w:val="000516E4"/>
    <w:rsid w:val="00052144"/>
    <w:rsid w:val="000529BA"/>
    <w:rsid w:val="00053607"/>
    <w:rsid w:val="000538B1"/>
    <w:rsid w:val="000554F9"/>
    <w:rsid w:val="000558A8"/>
    <w:rsid w:val="00055A17"/>
    <w:rsid w:val="00055D2E"/>
    <w:rsid w:val="00056734"/>
    <w:rsid w:val="00056D8A"/>
    <w:rsid w:val="00057ABE"/>
    <w:rsid w:val="00061143"/>
    <w:rsid w:val="00061EF3"/>
    <w:rsid w:val="00062147"/>
    <w:rsid w:val="000622F4"/>
    <w:rsid w:val="0006284E"/>
    <w:rsid w:val="0006348C"/>
    <w:rsid w:val="0006374A"/>
    <w:rsid w:val="00063A15"/>
    <w:rsid w:val="00064796"/>
    <w:rsid w:val="000674AD"/>
    <w:rsid w:val="00070BCB"/>
    <w:rsid w:val="00070C9F"/>
    <w:rsid w:val="00071640"/>
    <w:rsid w:val="00073210"/>
    <w:rsid w:val="00073835"/>
    <w:rsid w:val="00074149"/>
    <w:rsid w:val="00074622"/>
    <w:rsid w:val="00074FD7"/>
    <w:rsid w:val="00077ECF"/>
    <w:rsid w:val="00081A6E"/>
    <w:rsid w:val="000825C7"/>
    <w:rsid w:val="00082938"/>
    <w:rsid w:val="00083D10"/>
    <w:rsid w:val="00084D7C"/>
    <w:rsid w:val="00085068"/>
    <w:rsid w:val="0008599B"/>
    <w:rsid w:val="00086EB2"/>
    <w:rsid w:val="0008749E"/>
    <w:rsid w:val="00087B99"/>
    <w:rsid w:val="00090C24"/>
    <w:rsid w:val="00090CEB"/>
    <w:rsid w:val="0009164C"/>
    <w:rsid w:val="00093517"/>
    <w:rsid w:val="000964D6"/>
    <w:rsid w:val="00096577"/>
    <w:rsid w:val="00097098"/>
    <w:rsid w:val="000A10E9"/>
    <w:rsid w:val="000A1518"/>
    <w:rsid w:val="000A2508"/>
    <w:rsid w:val="000A307C"/>
    <w:rsid w:val="000A3086"/>
    <w:rsid w:val="000A4731"/>
    <w:rsid w:val="000A4FD4"/>
    <w:rsid w:val="000A6C68"/>
    <w:rsid w:val="000A7295"/>
    <w:rsid w:val="000A733D"/>
    <w:rsid w:val="000A7F71"/>
    <w:rsid w:val="000B35ED"/>
    <w:rsid w:val="000B3AE9"/>
    <w:rsid w:val="000B4079"/>
    <w:rsid w:val="000B457C"/>
    <w:rsid w:val="000C0155"/>
    <w:rsid w:val="000C04B4"/>
    <w:rsid w:val="000C098A"/>
    <w:rsid w:val="000C2A90"/>
    <w:rsid w:val="000C3346"/>
    <w:rsid w:val="000C337B"/>
    <w:rsid w:val="000C60DC"/>
    <w:rsid w:val="000C627B"/>
    <w:rsid w:val="000C678C"/>
    <w:rsid w:val="000C67EA"/>
    <w:rsid w:val="000C6F62"/>
    <w:rsid w:val="000D026E"/>
    <w:rsid w:val="000D0736"/>
    <w:rsid w:val="000D0955"/>
    <w:rsid w:val="000D1018"/>
    <w:rsid w:val="000D1120"/>
    <w:rsid w:val="000D2873"/>
    <w:rsid w:val="000D5D73"/>
    <w:rsid w:val="000D5FB4"/>
    <w:rsid w:val="000D629A"/>
    <w:rsid w:val="000D68ED"/>
    <w:rsid w:val="000E011F"/>
    <w:rsid w:val="000E0370"/>
    <w:rsid w:val="000E0568"/>
    <w:rsid w:val="000E0D04"/>
    <w:rsid w:val="000E12C4"/>
    <w:rsid w:val="000E12E7"/>
    <w:rsid w:val="000E21A4"/>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5B87"/>
    <w:rsid w:val="000F6DA0"/>
    <w:rsid w:val="000F76A7"/>
    <w:rsid w:val="00100B7A"/>
    <w:rsid w:val="00102604"/>
    <w:rsid w:val="00102782"/>
    <w:rsid w:val="00104DAB"/>
    <w:rsid w:val="001053EB"/>
    <w:rsid w:val="00107B79"/>
    <w:rsid w:val="00107B7D"/>
    <w:rsid w:val="00107FEC"/>
    <w:rsid w:val="0011128C"/>
    <w:rsid w:val="00111615"/>
    <w:rsid w:val="001138D2"/>
    <w:rsid w:val="00113E7D"/>
    <w:rsid w:val="00114832"/>
    <w:rsid w:val="00114F95"/>
    <w:rsid w:val="001205F9"/>
    <w:rsid w:val="001225B0"/>
    <w:rsid w:val="0012323E"/>
    <w:rsid w:val="001232C6"/>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42AA"/>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32A0"/>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A94"/>
    <w:rsid w:val="001925ED"/>
    <w:rsid w:val="001945B9"/>
    <w:rsid w:val="001948E5"/>
    <w:rsid w:val="001957A7"/>
    <w:rsid w:val="001961F9"/>
    <w:rsid w:val="001A0A7C"/>
    <w:rsid w:val="001A170A"/>
    <w:rsid w:val="001A2430"/>
    <w:rsid w:val="001A3947"/>
    <w:rsid w:val="001A46E1"/>
    <w:rsid w:val="001A5199"/>
    <w:rsid w:val="001A5B17"/>
    <w:rsid w:val="001A5B71"/>
    <w:rsid w:val="001A6C68"/>
    <w:rsid w:val="001A7C73"/>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4FD"/>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5657"/>
    <w:rsid w:val="001F67FC"/>
    <w:rsid w:val="001F7090"/>
    <w:rsid w:val="001F7B08"/>
    <w:rsid w:val="00200B7D"/>
    <w:rsid w:val="00200DD4"/>
    <w:rsid w:val="00201526"/>
    <w:rsid w:val="002040D4"/>
    <w:rsid w:val="00204290"/>
    <w:rsid w:val="00204B15"/>
    <w:rsid w:val="00204BF7"/>
    <w:rsid w:val="002050EA"/>
    <w:rsid w:val="00205B2E"/>
    <w:rsid w:val="0020619F"/>
    <w:rsid w:val="00206415"/>
    <w:rsid w:val="00206BCE"/>
    <w:rsid w:val="0020706E"/>
    <w:rsid w:val="00207ACE"/>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46951"/>
    <w:rsid w:val="0025000D"/>
    <w:rsid w:val="00250261"/>
    <w:rsid w:val="00251418"/>
    <w:rsid w:val="002536DF"/>
    <w:rsid w:val="00253D5B"/>
    <w:rsid w:val="00255080"/>
    <w:rsid w:val="00255333"/>
    <w:rsid w:val="00257004"/>
    <w:rsid w:val="00257831"/>
    <w:rsid w:val="00257BA9"/>
    <w:rsid w:val="0026069C"/>
    <w:rsid w:val="00260F88"/>
    <w:rsid w:val="0026207C"/>
    <w:rsid w:val="00262223"/>
    <w:rsid w:val="00262CB5"/>
    <w:rsid w:val="00262EFE"/>
    <w:rsid w:val="0026338D"/>
    <w:rsid w:val="002634D4"/>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012D"/>
    <w:rsid w:val="002B15E6"/>
    <w:rsid w:val="002B21CF"/>
    <w:rsid w:val="002B2FD3"/>
    <w:rsid w:val="002B49E6"/>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712"/>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4EFF"/>
    <w:rsid w:val="003053E6"/>
    <w:rsid w:val="00305F7D"/>
    <w:rsid w:val="003061DC"/>
    <w:rsid w:val="003065C1"/>
    <w:rsid w:val="00312270"/>
    <w:rsid w:val="003122A2"/>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09E3"/>
    <w:rsid w:val="003716C1"/>
    <w:rsid w:val="003724D6"/>
    <w:rsid w:val="00375F01"/>
    <w:rsid w:val="00376F47"/>
    <w:rsid w:val="003837F3"/>
    <w:rsid w:val="00383834"/>
    <w:rsid w:val="00386833"/>
    <w:rsid w:val="0038797A"/>
    <w:rsid w:val="00390DEC"/>
    <w:rsid w:val="00391EA3"/>
    <w:rsid w:val="0039376A"/>
    <w:rsid w:val="00394149"/>
    <w:rsid w:val="00394B37"/>
    <w:rsid w:val="00394C92"/>
    <w:rsid w:val="00395687"/>
    <w:rsid w:val="003979B9"/>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7EC"/>
    <w:rsid w:val="003F2A0A"/>
    <w:rsid w:val="003F3758"/>
    <w:rsid w:val="003F3AB8"/>
    <w:rsid w:val="003F42A4"/>
    <w:rsid w:val="003F4319"/>
    <w:rsid w:val="003F524A"/>
    <w:rsid w:val="003F5D55"/>
    <w:rsid w:val="004004AC"/>
    <w:rsid w:val="00400530"/>
    <w:rsid w:val="00400D61"/>
    <w:rsid w:val="00402062"/>
    <w:rsid w:val="00402844"/>
    <w:rsid w:val="00402C41"/>
    <w:rsid w:val="004039E5"/>
    <w:rsid w:val="00405008"/>
    <w:rsid w:val="004066D3"/>
    <w:rsid w:val="00407A30"/>
    <w:rsid w:val="004110B7"/>
    <w:rsid w:val="00411118"/>
    <w:rsid w:val="0041201F"/>
    <w:rsid w:val="004129C6"/>
    <w:rsid w:val="00412E97"/>
    <w:rsid w:val="004131CF"/>
    <w:rsid w:val="00413BC4"/>
    <w:rsid w:val="004143C5"/>
    <w:rsid w:val="00416309"/>
    <w:rsid w:val="0041637A"/>
    <w:rsid w:val="00416B6E"/>
    <w:rsid w:val="00417F51"/>
    <w:rsid w:val="0042083E"/>
    <w:rsid w:val="00420A85"/>
    <w:rsid w:val="004211C4"/>
    <w:rsid w:val="0042172F"/>
    <w:rsid w:val="00421892"/>
    <w:rsid w:val="004218A2"/>
    <w:rsid w:val="004220BC"/>
    <w:rsid w:val="00422471"/>
    <w:rsid w:val="00422779"/>
    <w:rsid w:val="00422BA6"/>
    <w:rsid w:val="00424CC7"/>
    <w:rsid w:val="00425D94"/>
    <w:rsid w:val="00426835"/>
    <w:rsid w:val="0042735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18B"/>
    <w:rsid w:val="0044781A"/>
    <w:rsid w:val="0045020A"/>
    <w:rsid w:val="004517F2"/>
    <w:rsid w:val="004521BE"/>
    <w:rsid w:val="00452534"/>
    <w:rsid w:val="00452865"/>
    <w:rsid w:val="00452D88"/>
    <w:rsid w:val="0045441C"/>
    <w:rsid w:val="00456321"/>
    <w:rsid w:val="004569C9"/>
    <w:rsid w:val="00457743"/>
    <w:rsid w:val="00457AE2"/>
    <w:rsid w:val="00460162"/>
    <w:rsid w:val="004602F9"/>
    <w:rsid w:val="004611AA"/>
    <w:rsid w:val="00462DA7"/>
    <w:rsid w:val="00463248"/>
    <w:rsid w:val="004636AE"/>
    <w:rsid w:val="00463808"/>
    <w:rsid w:val="0046390E"/>
    <w:rsid w:val="004648AC"/>
    <w:rsid w:val="00465378"/>
    <w:rsid w:val="00465FCF"/>
    <w:rsid w:val="00471A54"/>
    <w:rsid w:val="00471D25"/>
    <w:rsid w:val="004721F7"/>
    <w:rsid w:val="0047243B"/>
    <w:rsid w:val="00472DB3"/>
    <w:rsid w:val="0047400C"/>
    <w:rsid w:val="00475B85"/>
    <w:rsid w:val="004804F3"/>
    <w:rsid w:val="00481352"/>
    <w:rsid w:val="00481DB5"/>
    <w:rsid w:val="004837E4"/>
    <w:rsid w:val="00484B82"/>
    <w:rsid w:val="00485EA4"/>
    <w:rsid w:val="00487C95"/>
    <w:rsid w:val="0049055E"/>
    <w:rsid w:val="00491B40"/>
    <w:rsid w:val="004943AA"/>
    <w:rsid w:val="00495370"/>
    <w:rsid w:val="00495738"/>
    <w:rsid w:val="004963E0"/>
    <w:rsid w:val="0049794F"/>
    <w:rsid w:val="00497CCF"/>
    <w:rsid w:val="004A1748"/>
    <w:rsid w:val="004A2015"/>
    <w:rsid w:val="004A2228"/>
    <w:rsid w:val="004A4434"/>
    <w:rsid w:val="004A5746"/>
    <w:rsid w:val="004A5A24"/>
    <w:rsid w:val="004A5E9E"/>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6FD0"/>
    <w:rsid w:val="004C7394"/>
    <w:rsid w:val="004C75A5"/>
    <w:rsid w:val="004D22BA"/>
    <w:rsid w:val="004D2662"/>
    <w:rsid w:val="004D5045"/>
    <w:rsid w:val="004D599E"/>
    <w:rsid w:val="004D61D6"/>
    <w:rsid w:val="004D69CE"/>
    <w:rsid w:val="004D6F04"/>
    <w:rsid w:val="004D7128"/>
    <w:rsid w:val="004E03AF"/>
    <w:rsid w:val="004E1A0F"/>
    <w:rsid w:val="004E3041"/>
    <w:rsid w:val="004E4198"/>
    <w:rsid w:val="004E4F98"/>
    <w:rsid w:val="004E5396"/>
    <w:rsid w:val="004E5DDB"/>
    <w:rsid w:val="004E64DA"/>
    <w:rsid w:val="004E69F8"/>
    <w:rsid w:val="004E7378"/>
    <w:rsid w:val="004E7B93"/>
    <w:rsid w:val="004F185E"/>
    <w:rsid w:val="004F475B"/>
    <w:rsid w:val="004F58C6"/>
    <w:rsid w:val="004F58CC"/>
    <w:rsid w:val="004F7331"/>
    <w:rsid w:val="00500084"/>
    <w:rsid w:val="00500564"/>
    <w:rsid w:val="00501065"/>
    <w:rsid w:val="00501B28"/>
    <w:rsid w:val="005032CA"/>
    <w:rsid w:val="005038C4"/>
    <w:rsid w:val="005047E5"/>
    <w:rsid w:val="005071EB"/>
    <w:rsid w:val="005072BC"/>
    <w:rsid w:val="00511A81"/>
    <w:rsid w:val="00511E2B"/>
    <w:rsid w:val="005122EC"/>
    <w:rsid w:val="005128F0"/>
    <w:rsid w:val="0051376A"/>
    <w:rsid w:val="0051390E"/>
    <w:rsid w:val="00515290"/>
    <w:rsid w:val="005157D1"/>
    <w:rsid w:val="00516553"/>
    <w:rsid w:val="0051713B"/>
    <w:rsid w:val="005204E0"/>
    <w:rsid w:val="005206BD"/>
    <w:rsid w:val="00521DDF"/>
    <w:rsid w:val="0052290D"/>
    <w:rsid w:val="0052306E"/>
    <w:rsid w:val="00524477"/>
    <w:rsid w:val="0052487F"/>
    <w:rsid w:val="00525EFD"/>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3063"/>
    <w:rsid w:val="00585630"/>
    <w:rsid w:val="00585933"/>
    <w:rsid w:val="00585AB0"/>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8F5"/>
    <w:rsid w:val="005C3280"/>
    <w:rsid w:val="005C38FE"/>
    <w:rsid w:val="005C5897"/>
    <w:rsid w:val="005C6CF3"/>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007"/>
    <w:rsid w:val="006071D0"/>
    <w:rsid w:val="00607DB0"/>
    <w:rsid w:val="00610387"/>
    <w:rsid w:val="0061055A"/>
    <w:rsid w:val="00610842"/>
    <w:rsid w:val="00610C75"/>
    <w:rsid w:val="0061272A"/>
    <w:rsid w:val="006138CA"/>
    <w:rsid w:val="00614BFE"/>
    <w:rsid w:val="00615A30"/>
    <w:rsid w:val="00615CFF"/>
    <w:rsid w:val="006165DE"/>
    <w:rsid w:val="00617084"/>
    <w:rsid w:val="00620EEF"/>
    <w:rsid w:val="006228BA"/>
    <w:rsid w:val="0062291B"/>
    <w:rsid w:val="0062341F"/>
    <w:rsid w:val="00624054"/>
    <w:rsid w:val="0062447C"/>
    <w:rsid w:val="00624EB6"/>
    <w:rsid w:val="006263C7"/>
    <w:rsid w:val="00626561"/>
    <w:rsid w:val="006309A0"/>
    <w:rsid w:val="00633F36"/>
    <w:rsid w:val="0063485A"/>
    <w:rsid w:val="006353E8"/>
    <w:rsid w:val="006354E1"/>
    <w:rsid w:val="00635DF7"/>
    <w:rsid w:val="00637520"/>
    <w:rsid w:val="00637E0A"/>
    <w:rsid w:val="006412AB"/>
    <w:rsid w:val="006421B9"/>
    <w:rsid w:val="00642828"/>
    <w:rsid w:val="00643C25"/>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4570"/>
    <w:rsid w:val="006A5006"/>
    <w:rsid w:val="006A52C0"/>
    <w:rsid w:val="006A6E1D"/>
    <w:rsid w:val="006B2E7F"/>
    <w:rsid w:val="006B5488"/>
    <w:rsid w:val="006B6BAA"/>
    <w:rsid w:val="006B6D04"/>
    <w:rsid w:val="006C173A"/>
    <w:rsid w:val="006C236E"/>
    <w:rsid w:val="006C35D7"/>
    <w:rsid w:val="006C3BBD"/>
    <w:rsid w:val="006C4683"/>
    <w:rsid w:val="006C47C8"/>
    <w:rsid w:val="006C49E7"/>
    <w:rsid w:val="006C5436"/>
    <w:rsid w:val="006C5505"/>
    <w:rsid w:val="006C65C0"/>
    <w:rsid w:val="006C7086"/>
    <w:rsid w:val="006C752A"/>
    <w:rsid w:val="006D0087"/>
    <w:rsid w:val="006D12AE"/>
    <w:rsid w:val="006D1BBF"/>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3AF8"/>
    <w:rsid w:val="006E4FB8"/>
    <w:rsid w:val="006E5563"/>
    <w:rsid w:val="006E5EA2"/>
    <w:rsid w:val="006E7333"/>
    <w:rsid w:val="006E7A97"/>
    <w:rsid w:val="006F00EF"/>
    <w:rsid w:val="006F0AA1"/>
    <w:rsid w:val="006F1736"/>
    <w:rsid w:val="006F296C"/>
    <w:rsid w:val="006F3C5F"/>
    <w:rsid w:val="006F3E22"/>
    <w:rsid w:val="006F4B76"/>
    <w:rsid w:val="006F55A0"/>
    <w:rsid w:val="006F583A"/>
    <w:rsid w:val="006F5B0E"/>
    <w:rsid w:val="006F5DB2"/>
    <w:rsid w:val="006F60CF"/>
    <w:rsid w:val="006F6B14"/>
    <w:rsid w:val="007002C8"/>
    <w:rsid w:val="00701203"/>
    <w:rsid w:val="00701573"/>
    <w:rsid w:val="00701BC3"/>
    <w:rsid w:val="00702DE4"/>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6FF0"/>
    <w:rsid w:val="00717533"/>
    <w:rsid w:val="007208C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04BB"/>
    <w:rsid w:val="00762EFF"/>
    <w:rsid w:val="00763C32"/>
    <w:rsid w:val="007642F0"/>
    <w:rsid w:val="00765865"/>
    <w:rsid w:val="00765A9E"/>
    <w:rsid w:val="007669A2"/>
    <w:rsid w:val="007703BE"/>
    <w:rsid w:val="007718DD"/>
    <w:rsid w:val="00771B3B"/>
    <w:rsid w:val="00774C9C"/>
    <w:rsid w:val="00775AB1"/>
    <w:rsid w:val="0077643B"/>
    <w:rsid w:val="00780892"/>
    <w:rsid w:val="0078093C"/>
    <w:rsid w:val="00780AB2"/>
    <w:rsid w:val="00782685"/>
    <w:rsid w:val="00782B5E"/>
    <w:rsid w:val="00790304"/>
    <w:rsid w:val="00790362"/>
    <w:rsid w:val="00790CC8"/>
    <w:rsid w:val="00792464"/>
    <w:rsid w:val="007925A8"/>
    <w:rsid w:val="0079593E"/>
    <w:rsid w:val="0079625B"/>
    <w:rsid w:val="00796DB5"/>
    <w:rsid w:val="007A2C8B"/>
    <w:rsid w:val="007A40AF"/>
    <w:rsid w:val="007A43A3"/>
    <w:rsid w:val="007A4AAF"/>
    <w:rsid w:val="007A4D15"/>
    <w:rsid w:val="007A59A3"/>
    <w:rsid w:val="007A5A64"/>
    <w:rsid w:val="007B2E17"/>
    <w:rsid w:val="007B301E"/>
    <w:rsid w:val="007B3053"/>
    <w:rsid w:val="007B3A01"/>
    <w:rsid w:val="007B429F"/>
    <w:rsid w:val="007B73C7"/>
    <w:rsid w:val="007C06D8"/>
    <w:rsid w:val="007C14F5"/>
    <w:rsid w:val="007C18E0"/>
    <w:rsid w:val="007C36CE"/>
    <w:rsid w:val="007C6481"/>
    <w:rsid w:val="007C67F5"/>
    <w:rsid w:val="007C6956"/>
    <w:rsid w:val="007C7406"/>
    <w:rsid w:val="007C7848"/>
    <w:rsid w:val="007C7EF9"/>
    <w:rsid w:val="007D00A5"/>
    <w:rsid w:val="007D0723"/>
    <w:rsid w:val="007D0A15"/>
    <w:rsid w:val="007D148D"/>
    <w:rsid w:val="007D4DB0"/>
    <w:rsid w:val="007D5E8F"/>
    <w:rsid w:val="007D61A2"/>
    <w:rsid w:val="007D650B"/>
    <w:rsid w:val="007D668F"/>
    <w:rsid w:val="007E070A"/>
    <w:rsid w:val="007E0B7E"/>
    <w:rsid w:val="007E11E7"/>
    <w:rsid w:val="007E16FB"/>
    <w:rsid w:val="007E1F3A"/>
    <w:rsid w:val="007E2500"/>
    <w:rsid w:val="007E342C"/>
    <w:rsid w:val="007E76C4"/>
    <w:rsid w:val="007F07D7"/>
    <w:rsid w:val="007F0ADC"/>
    <w:rsid w:val="007F0B21"/>
    <w:rsid w:val="007F0BC2"/>
    <w:rsid w:val="007F118E"/>
    <w:rsid w:val="007F11DF"/>
    <w:rsid w:val="007F2569"/>
    <w:rsid w:val="007F3483"/>
    <w:rsid w:val="007F39F0"/>
    <w:rsid w:val="007F3C58"/>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5D01"/>
    <w:rsid w:val="00806671"/>
    <w:rsid w:val="00806898"/>
    <w:rsid w:val="00806CDF"/>
    <w:rsid w:val="00812465"/>
    <w:rsid w:val="00812554"/>
    <w:rsid w:val="00812DCA"/>
    <w:rsid w:val="00812EAA"/>
    <w:rsid w:val="0081438C"/>
    <w:rsid w:val="008144F5"/>
    <w:rsid w:val="00814537"/>
    <w:rsid w:val="00814F57"/>
    <w:rsid w:val="00815B20"/>
    <w:rsid w:val="00815E0E"/>
    <w:rsid w:val="0081649C"/>
    <w:rsid w:val="00817518"/>
    <w:rsid w:val="00817845"/>
    <w:rsid w:val="008214F8"/>
    <w:rsid w:val="00821DF9"/>
    <w:rsid w:val="00821E8F"/>
    <w:rsid w:val="00823230"/>
    <w:rsid w:val="00824793"/>
    <w:rsid w:val="008255EC"/>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710"/>
    <w:rsid w:val="00842C21"/>
    <w:rsid w:val="0084417C"/>
    <w:rsid w:val="00845D1F"/>
    <w:rsid w:val="008466B7"/>
    <w:rsid w:val="00846BFB"/>
    <w:rsid w:val="00847270"/>
    <w:rsid w:val="008477A5"/>
    <w:rsid w:val="0084798A"/>
    <w:rsid w:val="00850300"/>
    <w:rsid w:val="0085039A"/>
    <w:rsid w:val="008512D1"/>
    <w:rsid w:val="0085185F"/>
    <w:rsid w:val="008538BC"/>
    <w:rsid w:val="008538FB"/>
    <w:rsid w:val="008547C6"/>
    <w:rsid w:val="00854D32"/>
    <w:rsid w:val="00854F18"/>
    <w:rsid w:val="008564AE"/>
    <w:rsid w:val="00856587"/>
    <w:rsid w:val="008566BB"/>
    <w:rsid w:val="00856A5F"/>
    <w:rsid w:val="00856B2F"/>
    <w:rsid w:val="00857E49"/>
    <w:rsid w:val="008612E7"/>
    <w:rsid w:val="008619E9"/>
    <w:rsid w:val="00861B25"/>
    <w:rsid w:val="00862DA2"/>
    <w:rsid w:val="008632DC"/>
    <w:rsid w:val="008650BE"/>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48FB"/>
    <w:rsid w:val="008D5336"/>
    <w:rsid w:val="008D544A"/>
    <w:rsid w:val="008D7185"/>
    <w:rsid w:val="008D7522"/>
    <w:rsid w:val="008D75DC"/>
    <w:rsid w:val="008D7739"/>
    <w:rsid w:val="008E02C9"/>
    <w:rsid w:val="008E0481"/>
    <w:rsid w:val="008E15F7"/>
    <w:rsid w:val="008E28C6"/>
    <w:rsid w:val="008E2B2C"/>
    <w:rsid w:val="008E4193"/>
    <w:rsid w:val="008E599A"/>
    <w:rsid w:val="008E68B0"/>
    <w:rsid w:val="008E7F25"/>
    <w:rsid w:val="008F068A"/>
    <w:rsid w:val="008F0C68"/>
    <w:rsid w:val="008F1E9C"/>
    <w:rsid w:val="008F2DDD"/>
    <w:rsid w:val="008F4F54"/>
    <w:rsid w:val="008F54D1"/>
    <w:rsid w:val="008F592F"/>
    <w:rsid w:val="008F7530"/>
    <w:rsid w:val="00902809"/>
    <w:rsid w:val="0090378A"/>
    <w:rsid w:val="009038EC"/>
    <w:rsid w:val="00903E9A"/>
    <w:rsid w:val="009044BC"/>
    <w:rsid w:val="00904F65"/>
    <w:rsid w:val="00905387"/>
    <w:rsid w:val="009053CE"/>
    <w:rsid w:val="00905CBE"/>
    <w:rsid w:val="00906035"/>
    <w:rsid w:val="009061A2"/>
    <w:rsid w:val="0090706A"/>
    <w:rsid w:val="009073D1"/>
    <w:rsid w:val="00910046"/>
    <w:rsid w:val="0091020C"/>
    <w:rsid w:val="00910B29"/>
    <w:rsid w:val="00910BEF"/>
    <w:rsid w:val="009117C2"/>
    <w:rsid w:val="0091491E"/>
    <w:rsid w:val="009154BB"/>
    <w:rsid w:val="00915556"/>
    <w:rsid w:val="00916F42"/>
    <w:rsid w:val="00920166"/>
    <w:rsid w:val="009202F3"/>
    <w:rsid w:val="009211A5"/>
    <w:rsid w:val="00921E47"/>
    <w:rsid w:val="00922638"/>
    <w:rsid w:val="00922DCE"/>
    <w:rsid w:val="0092386F"/>
    <w:rsid w:val="00927F3C"/>
    <w:rsid w:val="009304B8"/>
    <w:rsid w:val="00931460"/>
    <w:rsid w:val="00931A0E"/>
    <w:rsid w:val="009321EB"/>
    <w:rsid w:val="009330D6"/>
    <w:rsid w:val="00934EAE"/>
    <w:rsid w:val="009354B7"/>
    <w:rsid w:val="00935F90"/>
    <w:rsid w:val="009372A3"/>
    <w:rsid w:val="00942D5D"/>
    <w:rsid w:val="00943562"/>
    <w:rsid w:val="00943735"/>
    <w:rsid w:val="00944A9C"/>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4B8C"/>
    <w:rsid w:val="009653CE"/>
    <w:rsid w:val="009654B7"/>
    <w:rsid w:val="009664A4"/>
    <w:rsid w:val="0096651D"/>
    <w:rsid w:val="009674D7"/>
    <w:rsid w:val="00970495"/>
    <w:rsid w:val="009704D3"/>
    <w:rsid w:val="009725B3"/>
    <w:rsid w:val="00972911"/>
    <w:rsid w:val="00973A7F"/>
    <w:rsid w:val="0097571C"/>
    <w:rsid w:val="00975F99"/>
    <w:rsid w:val="009764C0"/>
    <w:rsid w:val="00976652"/>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28D2"/>
    <w:rsid w:val="009A3875"/>
    <w:rsid w:val="009A40CB"/>
    <w:rsid w:val="009A5E3C"/>
    <w:rsid w:val="009A64A0"/>
    <w:rsid w:val="009A6A27"/>
    <w:rsid w:val="009A7341"/>
    <w:rsid w:val="009B054F"/>
    <w:rsid w:val="009B4A32"/>
    <w:rsid w:val="009B4AC3"/>
    <w:rsid w:val="009B57A0"/>
    <w:rsid w:val="009B6A99"/>
    <w:rsid w:val="009B734E"/>
    <w:rsid w:val="009C0A2D"/>
    <w:rsid w:val="009C117D"/>
    <w:rsid w:val="009C25A1"/>
    <w:rsid w:val="009C41A3"/>
    <w:rsid w:val="009C4CD2"/>
    <w:rsid w:val="009C5D2F"/>
    <w:rsid w:val="009C5F35"/>
    <w:rsid w:val="009C6449"/>
    <w:rsid w:val="009C6A29"/>
    <w:rsid w:val="009C6B57"/>
    <w:rsid w:val="009C7929"/>
    <w:rsid w:val="009D0BDA"/>
    <w:rsid w:val="009D205A"/>
    <w:rsid w:val="009D262F"/>
    <w:rsid w:val="009D4377"/>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6485"/>
    <w:rsid w:val="009E7325"/>
    <w:rsid w:val="009F0322"/>
    <w:rsid w:val="009F0CCC"/>
    <w:rsid w:val="009F0EAC"/>
    <w:rsid w:val="009F0FFD"/>
    <w:rsid w:val="009F12EB"/>
    <w:rsid w:val="009F2A9D"/>
    <w:rsid w:val="009F2C4B"/>
    <w:rsid w:val="009F38E1"/>
    <w:rsid w:val="009F3B9C"/>
    <w:rsid w:val="009F4139"/>
    <w:rsid w:val="009F46E4"/>
    <w:rsid w:val="009F578B"/>
    <w:rsid w:val="009F58B1"/>
    <w:rsid w:val="009F6AAD"/>
    <w:rsid w:val="00A01498"/>
    <w:rsid w:val="00A03094"/>
    <w:rsid w:val="00A031D2"/>
    <w:rsid w:val="00A045FE"/>
    <w:rsid w:val="00A04C14"/>
    <w:rsid w:val="00A04EF9"/>
    <w:rsid w:val="00A0667B"/>
    <w:rsid w:val="00A069B9"/>
    <w:rsid w:val="00A07BAF"/>
    <w:rsid w:val="00A1107C"/>
    <w:rsid w:val="00A11BC1"/>
    <w:rsid w:val="00A11F6C"/>
    <w:rsid w:val="00A13D6D"/>
    <w:rsid w:val="00A142C9"/>
    <w:rsid w:val="00A14364"/>
    <w:rsid w:val="00A157C2"/>
    <w:rsid w:val="00A16827"/>
    <w:rsid w:val="00A16872"/>
    <w:rsid w:val="00A16A0F"/>
    <w:rsid w:val="00A2060D"/>
    <w:rsid w:val="00A2074B"/>
    <w:rsid w:val="00A21166"/>
    <w:rsid w:val="00A22AD6"/>
    <w:rsid w:val="00A22CBC"/>
    <w:rsid w:val="00A2457D"/>
    <w:rsid w:val="00A25766"/>
    <w:rsid w:val="00A26456"/>
    <w:rsid w:val="00A26AC9"/>
    <w:rsid w:val="00A26DBD"/>
    <w:rsid w:val="00A26E4C"/>
    <w:rsid w:val="00A27762"/>
    <w:rsid w:val="00A30D42"/>
    <w:rsid w:val="00A31054"/>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5830"/>
    <w:rsid w:val="00A67C1B"/>
    <w:rsid w:val="00A70928"/>
    <w:rsid w:val="00A70F3D"/>
    <w:rsid w:val="00A7303F"/>
    <w:rsid w:val="00A73199"/>
    <w:rsid w:val="00A7422D"/>
    <w:rsid w:val="00A74817"/>
    <w:rsid w:val="00A74A3D"/>
    <w:rsid w:val="00A754C3"/>
    <w:rsid w:val="00A777BF"/>
    <w:rsid w:val="00A779CB"/>
    <w:rsid w:val="00A805B1"/>
    <w:rsid w:val="00A80C88"/>
    <w:rsid w:val="00A80D0E"/>
    <w:rsid w:val="00A813AD"/>
    <w:rsid w:val="00A81F0B"/>
    <w:rsid w:val="00A82431"/>
    <w:rsid w:val="00A844BD"/>
    <w:rsid w:val="00A84792"/>
    <w:rsid w:val="00A85424"/>
    <w:rsid w:val="00A86449"/>
    <w:rsid w:val="00A8684E"/>
    <w:rsid w:val="00A86953"/>
    <w:rsid w:val="00A87899"/>
    <w:rsid w:val="00A87DD0"/>
    <w:rsid w:val="00A905CF"/>
    <w:rsid w:val="00A9093E"/>
    <w:rsid w:val="00A92379"/>
    <w:rsid w:val="00A926B7"/>
    <w:rsid w:val="00A94193"/>
    <w:rsid w:val="00A95A96"/>
    <w:rsid w:val="00A96AA1"/>
    <w:rsid w:val="00A97755"/>
    <w:rsid w:val="00AA0E58"/>
    <w:rsid w:val="00AA16D5"/>
    <w:rsid w:val="00AA18FA"/>
    <w:rsid w:val="00AA1D36"/>
    <w:rsid w:val="00AA25B9"/>
    <w:rsid w:val="00AA284E"/>
    <w:rsid w:val="00AA3015"/>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374"/>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1F3E"/>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4CFB"/>
    <w:rsid w:val="00B151F7"/>
    <w:rsid w:val="00B155A7"/>
    <w:rsid w:val="00B159F1"/>
    <w:rsid w:val="00B1677D"/>
    <w:rsid w:val="00B1679D"/>
    <w:rsid w:val="00B178C5"/>
    <w:rsid w:val="00B17E13"/>
    <w:rsid w:val="00B229B7"/>
    <w:rsid w:val="00B22ECB"/>
    <w:rsid w:val="00B25156"/>
    <w:rsid w:val="00B2536C"/>
    <w:rsid w:val="00B26C65"/>
    <w:rsid w:val="00B30219"/>
    <w:rsid w:val="00B30469"/>
    <w:rsid w:val="00B314C2"/>
    <w:rsid w:val="00B31707"/>
    <w:rsid w:val="00B3377B"/>
    <w:rsid w:val="00B337EE"/>
    <w:rsid w:val="00B3478F"/>
    <w:rsid w:val="00B34F94"/>
    <w:rsid w:val="00B363B2"/>
    <w:rsid w:val="00B364F3"/>
    <w:rsid w:val="00B374A3"/>
    <w:rsid w:val="00B41404"/>
    <w:rsid w:val="00B4188C"/>
    <w:rsid w:val="00B4346D"/>
    <w:rsid w:val="00B444EF"/>
    <w:rsid w:val="00B464E9"/>
    <w:rsid w:val="00B50393"/>
    <w:rsid w:val="00B51A5A"/>
    <w:rsid w:val="00B52F94"/>
    <w:rsid w:val="00B5329D"/>
    <w:rsid w:val="00B53E60"/>
    <w:rsid w:val="00B54C69"/>
    <w:rsid w:val="00B552E7"/>
    <w:rsid w:val="00B57019"/>
    <w:rsid w:val="00B57336"/>
    <w:rsid w:val="00B62896"/>
    <w:rsid w:val="00B62A54"/>
    <w:rsid w:val="00B62E45"/>
    <w:rsid w:val="00B62FBD"/>
    <w:rsid w:val="00B6413F"/>
    <w:rsid w:val="00B648E5"/>
    <w:rsid w:val="00B6664B"/>
    <w:rsid w:val="00B66866"/>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223"/>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A68"/>
    <w:rsid w:val="00BE2F7A"/>
    <w:rsid w:val="00BE4A0C"/>
    <w:rsid w:val="00BE4BE4"/>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0C7"/>
    <w:rsid w:val="00BF736F"/>
    <w:rsid w:val="00C0090E"/>
    <w:rsid w:val="00C010EF"/>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255F"/>
    <w:rsid w:val="00C239AF"/>
    <w:rsid w:val="00C24FA0"/>
    <w:rsid w:val="00C25543"/>
    <w:rsid w:val="00C26775"/>
    <w:rsid w:val="00C26819"/>
    <w:rsid w:val="00C27779"/>
    <w:rsid w:val="00C3023E"/>
    <w:rsid w:val="00C309D6"/>
    <w:rsid w:val="00C30E00"/>
    <w:rsid w:val="00C3255E"/>
    <w:rsid w:val="00C32698"/>
    <w:rsid w:val="00C33851"/>
    <w:rsid w:val="00C33BFB"/>
    <w:rsid w:val="00C36152"/>
    <w:rsid w:val="00C370DB"/>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23CF"/>
    <w:rsid w:val="00C72E38"/>
    <w:rsid w:val="00C73A80"/>
    <w:rsid w:val="00C73C46"/>
    <w:rsid w:val="00C7453A"/>
    <w:rsid w:val="00C75AD3"/>
    <w:rsid w:val="00C81604"/>
    <w:rsid w:val="00C8379C"/>
    <w:rsid w:val="00C846C9"/>
    <w:rsid w:val="00C84A23"/>
    <w:rsid w:val="00C84C5F"/>
    <w:rsid w:val="00C855BE"/>
    <w:rsid w:val="00C8575A"/>
    <w:rsid w:val="00C85BD3"/>
    <w:rsid w:val="00C86487"/>
    <w:rsid w:val="00C865A3"/>
    <w:rsid w:val="00C866C5"/>
    <w:rsid w:val="00C92743"/>
    <w:rsid w:val="00C93547"/>
    <w:rsid w:val="00C96C44"/>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1F22"/>
    <w:rsid w:val="00CB2164"/>
    <w:rsid w:val="00CB2263"/>
    <w:rsid w:val="00CB2272"/>
    <w:rsid w:val="00CB2543"/>
    <w:rsid w:val="00CB2A1D"/>
    <w:rsid w:val="00CB2AC9"/>
    <w:rsid w:val="00CB3205"/>
    <w:rsid w:val="00CB391F"/>
    <w:rsid w:val="00CB4D0E"/>
    <w:rsid w:val="00CB684B"/>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3815"/>
    <w:rsid w:val="00CD412D"/>
    <w:rsid w:val="00CD4F6F"/>
    <w:rsid w:val="00CD5DDB"/>
    <w:rsid w:val="00CD61A9"/>
    <w:rsid w:val="00CD635F"/>
    <w:rsid w:val="00CD6D91"/>
    <w:rsid w:val="00CD7445"/>
    <w:rsid w:val="00CD7AAE"/>
    <w:rsid w:val="00CD7C10"/>
    <w:rsid w:val="00CE00A9"/>
    <w:rsid w:val="00CE025C"/>
    <w:rsid w:val="00CE136F"/>
    <w:rsid w:val="00CE25B8"/>
    <w:rsid w:val="00CE384A"/>
    <w:rsid w:val="00CE3AB1"/>
    <w:rsid w:val="00CE559D"/>
    <w:rsid w:val="00CE5F49"/>
    <w:rsid w:val="00CE6A50"/>
    <w:rsid w:val="00CE6F76"/>
    <w:rsid w:val="00CE7D45"/>
    <w:rsid w:val="00CF0F58"/>
    <w:rsid w:val="00CF2FF9"/>
    <w:rsid w:val="00CF4379"/>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24DF"/>
    <w:rsid w:val="00D13366"/>
    <w:rsid w:val="00D13AEF"/>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1AF6"/>
    <w:rsid w:val="00D52203"/>
    <w:rsid w:val="00D5235B"/>
    <w:rsid w:val="00D57084"/>
    <w:rsid w:val="00D57AFD"/>
    <w:rsid w:val="00D57CD2"/>
    <w:rsid w:val="00D57F2C"/>
    <w:rsid w:val="00D6048B"/>
    <w:rsid w:val="00D62479"/>
    <w:rsid w:val="00D64890"/>
    <w:rsid w:val="00D6559B"/>
    <w:rsid w:val="00D657FE"/>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7635D"/>
    <w:rsid w:val="00D777AC"/>
    <w:rsid w:val="00D80C1A"/>
    <w:rsid w:val="00D80F5A"/>
    <w:rsid w:val="00D8234C"/>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1B61"/>
    <w:rsid w:val="00DA370D"/>
    <w:rsid w:val="00DA40F5"/>
    <w:rsid w:val="00DA58CB"/>
    <w:rsid w:val="00DA6E23"/>
    <w:rsid w:val="00DA7B99"/>
    <w:rsid w:val="00DB07F2"/>
    <w:rsid w:val="00DB287A"/>
    <w:rsid w:val="00DB2B7C"/>
    <w:rsid w:val="00DB2D5E"/>
    <w:rsid w:val="00DB442D"/>
    <w:rsid w:val="00DB4DD3"/>
    <w:rsid w:val="00DB52B6"/>
    <w:rsid w:val="00DB5EE5"/>
    <w:rsid w:val="00DB6A0B"/>
    <w:rsid w:val="00DC22E2"/>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7A"/>
    <w:rsid w:val="00DD6458"/>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4976"/>
    <w:rsid w:val="00DF64DC"/>
    <w:rsid w:val="00DF6EC9"/>
    <w:rsid w:val="00E00177"/>
    <w:rsid w:val="00E0054D"/>
    <w:rsid w:val="00E01702"/>
    <w:rsid w:val="00E029EB"/>
    <w:rsid w:val="00E02D24"/>
    <w:rsid w:val="00E03B1B"/>
    <w:rsid w:val="00E06CA8"/>
    <w:rsid w:val="00E07219"/>
    <w:rsid w:val="00E07644"/>
    <w:rsid w:val="00E077AB"/>
    <w:rsid w:val="00E07DF7"/>
    <w:rsid w:val="00E10604"/>
    <w:rsid w:val="00E12614"/>
    <w:rsid w:val="00E1337C"/>
    <w:rsid w:val="00E13DFE"/>
    <w:rsid w:val="00E14347"/>
    <w:rsid w:val="00E14CFB"/>
    <w:rsid w:val="00E1769A"/>
    <w:rsid w:val="00E17780"/>
    <w:rsid w:val="00E20D02"/>
    <w:rsid w:val="00E23278"/>
    <w:rsid w:val="00E25C52"/>
    <w:rsid w:val="00E26030"/>
    <w:rsid w:val="00E264F4"/>
    <w:rsid w:val="00E26662"/>
    <w:rsid w:val="00E2771C"/>
    <w:rsid w:val="00E3128A"/>
    <w:rsid w:val="00E3171D"/>
    <w:rsid w:val="00E32CA3"/>
    <w:rsid w:val="00E32D44"/>
    <w:rsid w:val="00E32DE9"/>
    <w:rsid w:val="00E35A47"/>
    <w:rsid w:val="00E36643"/>
    <w:rsid w:val="00E36D61"/>
    <w:rsid w:val="00E37983"/>
    <w:rsid w:val="00E37E4F"/>
    <w:rsid w:val="00E402FE"/>
    <w:rsid w:val="00E42F57"/>
    <w:rsid w:val="00E433EA"/>
    <w:rsid w:val="00E4376A"/>
    <w:rsid w:val="00E441E9"/>
    <w:rsid w:val="00E44535"/>
    <w:rsid w:val="00E448B3"/>
    <w:rsid w:val="00E44C81"/>
    <w:rsid w:val="00E4591B"/>
    <w:rsid w:val="00E470A3"/>
    <w:rsid w:val="00E50273"/>
    <w:rsid w:val="00E50704"/>
    <w:rsid w:val="00E51281"/>
    <w:rsid w:val="00E53079"/>
    <w:rsid w:val="00E574D2"/>
    <w:rsid w:val="00E60A3E"/>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5CE"/>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2BC8"/>
    <w:rsid w:val="00EA3016"/>
    <w:rsid w:val="00EA3B1B"/>
    <w:rsid w:val="00EA3C3E"/>
    <w:rsid w:val="00EA42FA"/>
    <w:rsid w:val="00EA45A4"/>
    <w:rsid w:val="00EA47E5"/>
    <w:rsid w:val="00EA520C"/>
    <w:rsid w:val="00EA5E6D"/>
    <w:rsid w:val="00EA750C"/>
    <w:rsid w:val="00EA77E8"/>
    <w:rsid w:val="00EB41D2"/>
    <w:rsid w:val="00EB4966"/>
    <w:rsid w:val="00EB5435"/>
    <w:rsid w:val="00EB6B1B"/>
    <w:rsid w:val="00EB6B6C"/>
    <w:rsid w:val="00EB76D1"/>
    <w:rsid w:val="00EB7C3E"/>
    <w:rsid w:val="00EC166A"/>
    <w:rsid w:val="00EC2246"/>
    <w:rsid w:val="00EC4462"/>
    <w:rsid w:val="00EC4F96"/>
    <w:rsid w:val="00EC58D4"/>
    <w:rsid w:val="00ED0F58"/>
    <w:rsid w:val="00ED1E32"/>
    <w:rsid w:val="00ED2BAF"/>
    <w:rsid w:val="00ED3893"/>
    <w:rsid w:val="00ED39CC"/>
    <w:rsid w:val="00ED3A44"/>
    <w:rsid w:val="00ED3A64"/>
    <w:rsid w:val="00ED4A10"/>
    <w:rsid w:val="00ED4F6E"/>
    <w:rsid w:val="00ED5148"/>
    <w:rsid w:val="00ED69BB"/>
    <w:rsid w:val="00ED6B7A"/>
    <w:rsid w:val="00ED700A"/>
    <w:rsid w:val="00ED7F74"/>
    <w:rsid w:val="00EE0982"/>
    <w:rsid w:val="00EE1A23"/>
    <w:rsid w:val="00EE2E1A"/>
    <w:rsid w:val="00EE3685"/>
    <w:rsid w:val="00EE3A2D"/>
    <w:rsid w:val="00EE4E37"/>
    <w:rsid w:val="00EE538F"/>
    <w:rsid w:val="00EE5D0E"/>
    <w:rsid w:val="00EE6823"/>
    <w:rsid w:val="00EE7BF5"/>
    <w:rsid w:val="00EF0D3E"/>
    <w:rsid w:val="00EF0F1C"/>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41F"/>
    <w:rsid w:val="00F12653"/>
    <w:rsid w:val="00F12D29"/>
    <w:rsid w:val="00F13050"/>
    <w:rsid w:val="00F139D8"/>
    <w:rsid w:val="00F13B11"/>
    <w:rsid w:val="00F15BE0"/>
    <w:rsid w:val="00F162E8"/>
    <w:rsid w:val="00F168E3"/>
    <w:rsid w:val="00F1697D"/>
    <w:rsid w:val="00F176DB"/>
    <w:rsid w:val="00F177F7"/>
    <w:rsid w:val="00F208EB"/>
    <w:rsid w:val="00F21388"/>
    <w:rsid w:val="00F22092"/>
    <w:rsid w:val="00F22227"/>
    <w:rsid w:val="00F23272"/>
    <w:rsid w:val="00F2330A"/>
    <w:rsid w:val="00F2397F"/>
    <w:rsid w:val="00F23CB2"/>
    <w:rsid w:val="00F24679"/>
    <w:rsid w:val="00F24D0D"/>
    <w:rsid w:val="00F24E1C"/>
    <w:rsid w:val="00F25229"/>
    <w:rsid w:val="00F25AAC"/>
    <w:rsid w:val="00F27CEB"/>
    <w:rsid w:val="00F31E80"/>
    <w:rsid w:val="00F324C6"/>
    <w:rsid w:val="00F32DBF"/>
    <w:rsid w:val="00F34662"/>
    <w:rsid w:val="00F35FDA"/>
    <w:rsid w:val="00F36A20"/>
    <w:rsid w:val="00F36C12"/>
    <w:rsid w:val="00F379BD"/>
    <w:rsid w:val="00F40347"/>
    <w:rsid w:val="00F40474"/>
    <w:rsid w:val="00F4134A"/>
    <w:rsid w:val="00F41910"/>
    <w:rsid w:val="00F422AF"/>
    <w:rsid w:val="00F4285E"/>
    <w:rsid w:val="00F43E30"/>
    <w:rsid w:val="00F4414E"/>
    <w:rsid w:val="00F4491A"/>
    <w:rsid w:val="00F44922"/>
    <w:rsid w:val="00F4493F"/>
    <w:rsid w:val="00F4501B"/>
    <w:rsid w:val="00F456D7"/>
    <w:rsid w:val="00F464C6"/>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199F"/>
    <w:rsid w:val="00F925F3"/>
    <w:rsid w:val="00F93E1B"/>
    <w:rsid w:val="00F93F86"/>
    <w:rsid w:val="00F9528A"/>
    <w:rsid w:val="00F95F68"/>
    <w:rsid w:val="00F9690E"/>
    <w:rsid w:val="00F96924"/>
    <w:rsid w:val="00F97287"/>
    <w:rsid w:val="00FA4082"/>
    <w:rsid w:val="00FA5271"/>
    <w:rsid w:val="00FA6EB5"/>
    <w:rsid w:val="00FB0DEA"/>
    <w:rsid w:val="00FB10F2"/>
    <w:rsid w:val="00FB128D"/>
    <w:rsid w:val="00FB46A0"/>
    <w:rsid w:val="00FB6146"/>
    <w:rsid w:val="00FB70AE"/>
    <w:rsid w:val="00FC0207"/>
    <w:rsid w:val="00FC227B"/>
    <w:rsid w:val="00FC22E3"/>
    <w:rsid w:val="00FC2460"/>
    <w:rsid w:val="00FC72EB"/>
    <w:rsid w:val="00FC75DA"/>
    <w:rsid w:val="00FD04C3"/>
    <w:rsid w:val="00FD0FD1"/>
    <w:rsid w:val="00FD2B6E"/>
    <w:rsid w:val="00FD3974"/>
    <w:rsid w:val="00FD4018"/>
    <w:rsid w:val="00FD4D49"/>
    <w:rsid w:val="00FD52C9"/>
    <w:rsid w:val="00FD5352"/>
    <w:rsid w:val="00FD58AA"/>
    <w:rsid w:val="00FD5CF4"/>
    <w:rsid w:val="00FD616E"/>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60B7"/>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A72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A7295"/>
    <w:rPr>
      <w:rFonts w:ascii="Century" w:hAnsi="Century"/>
      <w:i/>
      <w:iCs/>
      <w:color w:val="404040" w:themeColor="text1" w:themeTint="BF"/>
      <w:sz w:val="24"/>
    </w:rPr>
  </w:style>
  <w:style w:type="paragraph" w:styleId="TOAHeading">
    <w:name w:val="toa heading"/>
    <w:basedOn w:val="Normal"/>
    <w:next w:val="Normal"/>
    <w:uiPriority w:val="99"/>
    <w:semiHidden/>
    <w:unhideWhenUsed/>
    <w:rsid w:val="00DB52B6"/>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B52B6"/>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78">
      <w:bodyDiv w:val="1"/>
      <w:marLeft w:val="0"/>
      <w:marRight w:val="0"/>
      <w:marTop w:val="0"/>
      <w:marBottom w:val="0"/>
      <w:divBdr>
        <w:top w:val="none" w:sz="0" w:space="0" w:color="auto"/>
        <w:left w:val="none" w:sz="0" w:space="0" w:color="auto"/>
        <w:bottom w:val="none" w:sz="0" w:space="0" w:color="auto"/>
        <w:right w:val="none" w:sz="0" w:space="0" w:color="auto"/>
      </w:divBdr>
    </w:div>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348040">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140843">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4793706">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7435984">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253544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1582116">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87848786">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99764131">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130144">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15999026">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29638594">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4763534">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4880790">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258041">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1331020">
      <w:bodyDiv w:val="1"/>
      <w:marLeft w:val="0"/>
      <w:marRight w:val="0"/>
      <w:marTop w:val="0"/>
      <w:marBottom w:val="0"/>
      <w:divBdr>
        <w:top w:val="none" w:sz="0" w:space="0" w:color="auto"/>
        <w:left w:val="none" w:sz="0" w:space="0" w:color="auto"/>
        <w:bottom w:val="none" w:sz="0" w:space="0" w:color="auto"/>
        <w:right w:val="none" w:sz="0" w:space="0" w:color="auto"/>
      </w:divBdr>
    </w:div>
    <w:div w:id="223958184">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1499752">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885594">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072">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698976">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37274981">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4944711">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396587813">
      <w:bodyDiv w:val="1"/>
      <w:marLeft w:val="0"/>
      <w:marRight w:val="0"/>
      <w:marTop w:val="0"/>
      <w:marBottom w:val="0"/>
      <w:divBdr>
        <w:top w:val="none" w:sz="0" w:space="0" w:color="auto"/>
        <w:left w:val="none" w:sz="0" w:space="0" w:color="auto"/>
        <w:bottom w:val="none" w:sz="0" w:space="0" w:color="auto"/>
        <w:right w:val="none" w:sz="0" w:space="0" w:color="auto"/>
      </w:divBdr>
    </w:div>
    <w:div w:id="398098199">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5947067">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58456927">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6189665">
      <w:bodyDiv w:val="1"/>
      <w:marLeft w:val="0"/>
      <w:marRight w:val="0"/>
      <w:marTop w:val="0"/>
      <w:marBottom w:val="0"/>
      <w:divBdr>
        <w:top w:val="none" w:sz="0" w:space="0" w:color="auto"/>
        <w:left w:val="none" w:sz="0" w:space="0" w:color="auto"/>
        <w:bottom w:val="none" w:sz="0" w:space="0" w:color="auto"/>
        <w:right w:val="none" w:sz="0" w:space="0" w:color="auto"/>
      </w:divBdr>
    </w:div>
    <w:div w:id="519465285">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0844316">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64491653">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51718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79751516">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601911216">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1249392">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080398">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48360598">
      <w:bodyDiv w:val="1"/>
      <w:marLeft w:val="0"/>
      <w:marRight w:val="0"/>
      <w:marTop w:val="0"/>
      <w:marBottom w:val="0"/>
      <w:divBdr>
        <w:top w:val="none" w:sz="0" w:space="0" w:color="auto"/>
        <w:left w:val="none" w:sz="0" w:space="0" w:color="auto"/>
        <w:bottom w:val="none" w:sz="0" w:space="0" w:color="auto"/>
        <w:right w:val="none" w:sz="0" w:space="0" w:color="auto"/>
      </w:divBdr>
    </w:div>
    <w:div w:id="651562468">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54140894">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67246206">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7935601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87558167">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269983">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823847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192824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866874">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0418591">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6999351">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78834238">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85662549">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8209846">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4592086">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36069932">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896403675">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5865629">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18170028">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085461">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605030">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6036398">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4766701">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7317887">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647290">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2193965">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38508696">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1751551">
      <w:bodyDiv w:val="1"/>
      <w:marLeft w:val="0"/>
      <w:marRight w:val="0"/>
      <w:marTop w:val="0"/>
      <w:marBottom w:val="0"/>
      <w:divBdr>
        <w:top w:val="none" w:sz="0" w:space="0" w:color="auto"/>
        <w:left w:val="none" w:sz="0" w:space="0" w:color="auto"/>
        <w:bottom w:val="none" w:sz="0" w:space="0" w:color="auto"/>
        <w:right w:val="none" w:sz="0" w:space="0" w:color="auto"/>
      </w:divBdr>
    </w:div>
    <w:div w:id="1062168828">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5229842">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41990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7359623">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7909320">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1014103">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310300">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1330439">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69580438">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0039880">
      <w:bodyDiv w:val="1"/>
      <w:marLeft w:val="0"/>
      <w:marRight w:val="0"/>
      <w:marTop w:val="0"/>
      <w:marBottom w:val="0"/>
      <w:divBdr>
        <w:top w:val="none" w:sz="0" w:space="0" w:color="auto"/>
        <w:left w:val="none" w:sz="0" w:space="0" w:color="auto"/>
        <w:bottom w:val="none" w:sz="0" w:space="0" w:color="auto"/>
        <w:right w:val="none" w:sz="0" w:space="0" w:color="auto"/>
      </w:divBdr>
    </w:div>
    <w:div w:id="1304118382">
      <w:bodyDiv w:val="1"/>
      <w:marLeft w:val="0"/>
      <w:marRight w:val="0"/>
      <w:marTop w:val="0"/>
      <w:marBottom w:val="0"/>
      <w:divBdr>
        <w:top w:val="none" w:sz="0" w:space="0" w:color="auto"/>
        <w:left w:val="none" w:sz="0" w:space="0" w:color="auto"/>
        <w:bottom w:val="none" w:sz="0" w:space="0" w:color="auto"/>
        <w:right w:val="none" w:sz="0" w:space="0" w:color="auto"/>
      </w:divBdr>
    </w:div>
    <w:div w:id="1306547447">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448912">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3946538">
      <w:bodyDiv w:val="1"/>
      <w:marLeft w:val="0"/>
      <w:marRight w:val="0"/>
      <w:marTop w:val="0"/>
      <w:marBottom w:val="0"/>
      <w:divBdr>
        <w:top w:val="none" w:sz="0" w:space="0" w:color="auto"/>
        <w:left w:val="none" w:sz="0" w:space="0" w:color="auto"/>
        <w:bottom w:val="none" w:sz="0" w:space="0" w:color="auto"/>
        <w:right w:val="none" w:sz="0" w:space="0" w:color="auto"/>
      </w:divBdr>
    </w:div>
    <w:div w:id="1335304494">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360571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7926190">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7223775">
      <w:bodyDiv w:val="1"/>
      <w:marLeft w:val="0"/>
      <w:marRight w:val="0"/>
      <w:marTop w:val="0"/>
      <w:marBottom w:val="0"/>
      <w:divBdr>
        <w:top w:val="none" w:sz="0" w:space="0" w:color="auto"/>
        <w:left w:val="none" w:sz="0" w:space="0" w:color="auto"/>
        <w:bottom w:val="none" w:sz="0" w:space="0" w:color="auto"/>
        <w:right w:val="none" w:sz="0" w:space="0" w:color="auto"/>
      </w:divBdr>
    </w:div>
    <w:div w:id="1387298679">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4253723">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8964831">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2750007">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56872843">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7505187">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69320555">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79148801">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5109173">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38879466">
      <w:bodyDiv w:val="1"/>
      <w:marLeft w:val="0"/>
      <w:marRight w:val="0"/>
      <w:marTop w:val="0"/>
      <w:marBottom w:val="0"/>
      <w:divBdr>
        <w:top w:val="none" w:sz="0" w:space="0" w:color="auto"/>
        <w:left w:val="none" w:sz="0" w:space="0" w:color="auto"/>
        <w:bottom w:val="none" w:sz="0" w:space="0" w:color="auto"/>
        <w:right w:val="none" w:sz="0" w:space="0" w:color="auto"/>
      </w:divBdr>
    </w:div>
    <w:div w:id="1641183787">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2874435">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394406">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5618775">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1226578">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5883114">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39091441">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48530372">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5275948">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2795757">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06897407">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3980957">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1793606">
      <w:bodyDiv w:val="1"/>
      <w:marLeft w:val="0"/>
      <w:marRight w:val="0"/>
      <w:marTop w:val="0"/>
      <w:marBottom w:val="0"/>
      <w:divBdr>
        <w:top w:val="none" w:sz="0" w:space="0" w:color="auto"/>
        <w:left w:val="none" w:sz="0" w:space="0" w:color="auto"/>
        <w:bottom w:val="none" w:sz="0" w:space="0" w:color="auto"/>
        <w:right w:val="none" w:sz="0" w:space="0" w:color="auto"/>
      </w:divBdr>
    </w:div>
    <w:div w:id="1851796250">
      <w:bodyDiv w:val="1"/>
      <w:marLeft w:val="0"/>
      <w:marRight w:val="0"/>
      <w:marTop w:val="0"/>
      <w:marBottom w:val="0"/>
      <w:divBdr>
        <w:top w:val="none" w:sz="0" w:space="0" w:color="auto"/>
        <w:left w:val="none" w:sz="0" w:space="0" w:color="auto"/>
        <w:bottom w:val="none" w:sz="0" w:space="0" w:color="auto"/>
        <w:right w:val="none" w:sz="0" w:space="0" w:color="auto"/>
      </w:divBdr>
    </w:div>
    <w:div w:id="1852798805">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0338242">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6737800">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0193933">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39674599">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5844000">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4694398">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3294393">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03925503">
      <w:bodyDiv w:val="1"/>
      <w:marLeft w:val="0"/>
      <w:marRight w:val="0"/>
      <w:marTop w:val="0"/>
      <w:marBottom w:val="0"/>
      <w:divBdr>
        <w:top w:val="none" w:sz="0" w:space="0" w:color="auto"/>
        <w:left w:val="none" w:sz="0" w:space="0" w:color="auto"/>
        <w:bottom w:val="none" w:sz="0" w:space="0" w:color="auto"/>
        <w:right w:val="none" w:sz="0" w:space="0" w:color="auto"/>
      </w:divBdr>
    </w:div>
    <w:div w:id="2005475688">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378008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68028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0011816">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3917248">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245644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098361866">
      <w:bodyDiv w:val="1"/>
      <w:marLeft w:val="0"/>
      <w:marRight w:val="0"/>
      <w:marTop w:val="0"/>
      <w:marBottom w:val="0"/>
      <w:divBdr>
        <w:top w:val="none" w:sz="0" w:space="0" w:color="auto"/>
        <w:left w:val="none" w:sz="0" w:space="0" w:color="auto"/>
        <w:bottom w:val="none" w:sz="0" w:space="0" w:color="auto"/>
        <w:right w:val="none" w:sz="0" w:space="0" w:color="auto"/>
      </w:divBdr>
    </w:div>
    <w:div w:id="2099521075">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2</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3</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4</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5</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6</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7</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8</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9</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10</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11</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12</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13</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14</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15</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16</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17</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18</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19</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20</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21</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22</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23</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24</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25</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26</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27</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28</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29</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30</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31</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1</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32</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33</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34</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35</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36</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37</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38</b:RefOrder>
  </b:Source>
  <b:Source>
    <b:Tag>Ota04</b:Tag>
    <b:SourceType>Book</b:SourceType>
    <b:Guid>{95370CFC-93F1-4406-9353-1C1DD6375DC5}</b:Guid>
    <b:Author>
      <b:Author>
        <b:NameList>
          <b:Person>
            <b:Last>Otaga</b:Last>
            <b:First>Katushiko</b:First>
          </b:Person>
        </b:NameList>
      </b:Author>
    </b:Author>
    <b:Title>System Dynamics</b:Title>
    <b:Year>2004</b:Year>
    <b:City>Upper Saddle River</b:City>
    <b:Publisher>Pearson</b:Publisher>
    <b:Edition>4</b:Edition>
    <b:YearAccessed>2018</b:YearAccessed>
    <b:MonthAccessed>June</b:MonthAccessed>
    <b:DayAccessed>4</b:DayAccessed>
    <b:RefOrder>39</b:RefOrder>
  </b:Source>
  <b:Source>
    <b:Tag>Nat18</b:Tag>
    <b:SourceType>DocumentFromInternetSite</b:SourceType>
    <b:Guid>{8258D9FE-2065-46B3-89DC-B00E810FC080}</b:Guid>
    <b:Title>PID Theory Explained</b:Title>
    <b:Year>2018</b:Year>
    <b:Author>
      <b:Author>
        <b:Corporate>National Instruments</b:Corporate>
      </b:Author>
    </b:Author>
    <b:InternetSiteTitle>NationalInstruments.com</b:InternetSiteTitle>
    <b:URL>http://www.ni.com/white-paper/3782/en/</b:URL>
    <b:YearAccessed>2018</b:YearAccessed>
    <b:MonthAccessed>June</b:MonthAccessed>
    <b:DayAccessed>4</b:DayAccessed>
    <b:RefOrder>40</b:RefOrder>
  </b:Source>
</b:Sources>
</file>

<file path=customXml/itemProps1.xml><?xml version="1.0" encoding="utf-8"?>
<ds:datastoreItem xmlns:ds="http://schemas.openxmlformats.org/officeDocument/2006/customXml" ds:itemID="{A0C24E51-A92B-4821-BE2C-69710F69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3</cp:revision>
  <cp:lastPrinted>2018-06-02T09:51:00Z</cp:lastPrinted>
  <dcterms:created xsi:type="dcterms:W3CDTF">2018-06-04T03:55:00Z</dcterms:created>
  <dcterms:modified xsi:type="dcterms:W3CDTF">2018-06-04T04:02:00Z</dcterms:modified>
</cp:coreProperties>
</file>