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0AFCF" w14:textId="51492F3B" w:rsidR="00CF36D6" w:rsidRDefault="008B6DA6" w:rsidP="00BD7A3A">
      <w:pPr>
        <w:rPr>
          <w:rFonts w:ascii="Garamond" w:hAnsi="Garamond"/>
          <w:b/>
          <w:sz w:val="32"/>
          <w:szCs w:val="32"/>
        </w:rPr>
      </w:pPr>
      <w:r w:rsidRPr="00BD7A3A">
        <w:rPr>
          <w:rFonts w:ascii="Garamond" w:hAnsi="Garamond"/>
          <w:b/>
          <w:sz w:val="32"/>
          <w:szCs w:val="32"/>
        </w:rPr>
        <w:t>Title Page</w:t>
      </w:r>
    </w:p>
    <w:p w14:paraId="7FA5D74D" w14:textId="77777777" w:rsidR="00CF36D6" w:rsidRDefault="00CF36D6">
      <w:pPr>
        <w:spacing w:line="259" w:lineRule="auto"/>
        <w:jc w:val="left"/>
        <w:rPr>
          <w:rFonts w:ascii="Garamond" w:hAnsi="Garamond"/>
          <w:b/>
          <w:sz w:val="32"/>
          <w:szCs w:val="32"/>
        </w:rPr>
      </w:pPr>
      <w:r>
        <w:rPr>
          <w:rFonts w:ascii="Garamond" w:hAnsi="Garamond"/>
          <w:b/>
          <w:sz w:val="32"/>
          <w:szCs w:val="32"/>
        </w:rPr>
        <w:br w:type="page"/>
      </w:r>
    </w:p>
    <w:p w14:paraId="52D1AF91" w14:textId="77777777" w:rsidR="008B6DA6" w:rsidRPr="00BD7A3A" w:rsidRDefault="008B6DA6" w:rsidP="00BD7A3A">
      <w:pPr>
        <w:rPr>
          <w:rFonts w:ascii="Garamond" w:hAnsi="Garamond"/>
          <w:b/>
          <w:sz w:val="32"/>
          <w:szCs w:val="32"/>
        </w:rPr>
      </w:pPr>
    </w:p>
    <w:p w14:paraId="12A3109D" w14:textId="14C11D65" w:rsidR="00FB5CE6" w:rsidRDefault="00FB5CE6">
      <w:pPr>
        <w:spacing w:line="259" w:lineRule="auto"/>
        <w:jc w:val="left"/>
      </w:pPr>
      <w:r>
        <w:br w:type="page"/>
      </w:r>
    </w:p>
    <w:p w14:paraId="7011A5A8" w14:textId="712EFBFE" w:rsidR="00FB5CE6" w:rsidRPr="00BD7A3A" w:rsidRDefault="00FB5CE6" w:rsidP="00BD7A3A">
      <w:pPr>
        <w:rPr>
          <w:rFonts w:ascii="Garamond" w:hAnsi="Garamond"/>
          <w:b/>
          <w:sz w:val="32"/>
          <w:szCs w:val="32"/>
        </w:rPr>
      </w:pPr>
      <w:r w:rsidRPr="00BD7A3A">
        <w:rPr>
          <w:rFonts w:ascii="Garamond" w:hAnsi="Garamond"/>
          <w:b/>
          <w:sz w:val="32"/>
          <w:szCs w:val="32"/>
        </w:rPr>
        <w:lastRenderedPageBreak/>
        <w:t>Cover Page</w:t>
      </w:r>
    </w:p>
    <w:p w14:paraId="32862B65" w14:textId="603B9FBA" w:rsidR="00FB5CE6" w:rsidRDefault="00FB5CE6">
      <w:pPr>
        <w:spacing w:line="259" w:lineRule="auto"/>
        <w:jc w:val="left"/>
      </w:pPr>
      <w:r>
        <w:br w:type="page"/>
      </w:r>
    </w:p>
    <w:p w14:paraId="3F4B5834" w14:textId="50EA2DE2" w:rsidR="00FB5CE6" w:rsidRPr="00BD7A3A" w:rsidRDefault="00FB5CE6" w:rsidP="00BD7A3A">
      <w:pPr>
        <w:rPr>
          <w:rFonts w:ascii="Garamond" w:hAnsi="Garamond"/>
          <w:b/>
          <w:sz w:val="32"/>
          <w:szCs w:val="32"/>
        </w:rPr>
      </w:pPr>
      <w:r w:rsidRPr="00BD7A3A">
        <w:rPr>
          <w:rFonts w:ascii="Garamond" w:hAnsi="Garamond"/>
          <w:b/>
          <w:sz w:val="32"/>
          <w:szCs w:val="32"/>
        </w:rPr>
        <w:lastRenderedPageBreak/>
        <w:t>Acknowledgements</w:t>
      </w:r>
    </w:p>
    <w:p w14:paraId="42EF1E21" w14:textId="6A63A876" w:rsidR="00FB5CE6" w:rsidRDefault="00FB5CE6">
      <w:pPr>
        <w:spacing w:line="259" w:lineRule="auto"/>
        <w:jc w:val="left"/>
      </w:pPr>
      <w:r>
        <w:br w:type="page"/>
      </w:r>
    </w:p>
    <w:p w14:paraId="435C1F46" w14:textId="65ABE591" w:rsidR="00FB5CE6" w:rsidRPr="00BD7A3A" w:rsidRDefault="00FB5CE6" w:rsidP="00BD7A3A">
      <w:pPr>
        <w:rPr>
          <w:rFonts w:ascii="Garamond" w:hAnsi="Garamond"/>
          <w:b/>
          <w:sz w:val="32"/>
          <w:szCs w:val="32"/>
        </w:rPr>
      </w:pPr>
      <w:r w:rsidRPr="00BD7A3A">
        <w:rPr>
          <w:rFonts w:ascii="Garamond" w:hAnsi="Garamond"/>
          <w:b/>
          <w:sz w:val="32"/>
          <w:szCs w:val="32"/>
        </w:rPr>
        <w:lastRenderedPageBreak/>
        <w:t>Abstract</w:t>
      </w:r>
    </w:p>
    <w:p w14:paraId="0AA7B6DF" w14:textId="6410B58C" w:rsidR="008B6DA6" w:rsidRDefault="008B6DA6">
      <w:pPr>
        <w:spacing w:line="259" w:lineRule="auto"/>
        <w:jc w:val="left"/>
        <w:rPr>
          <w:rFonts w:asciiTheme="minorHAnsi" w:hAnsiTheme="minorHAnsi"/>
          <w:sz w:val="22"/>
        </w:rPr>
      </w:pPr>
      <w:r>
        <w:rPr>
          <w:rFonts w:asciiTheme="minorHAnsi" w:hAnsiTheme="minorHAnsi"/>
          <w:b/>
          <w:sz w:val="22"/>
        </w:rP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Times New Roman" w:hAnsi="Times New Roman"/>
          <w:bCs/>
          <w:noProof/>
          <w:sz w:val="24"/>
        </w:rPr>
      </w:sdtEndPr>
      <w:sdtContent>
        <w:p w14:paraId="64BFFF15" w14:textId="558C83C3" w:rsidR="00FD0FD1" w:rsidRDefault="00FD0FD1" w:rsidP="005A4B54">
          <w:pPr>
            <w:pStyle w:val="TOCHeading"/>
          </w:pPr>
          <w:r>
            <w:t>Table of Contents</w:t>
          </w:r>
        </w:p>
        <w:p w14:paraId="5C89DE1F" w14:textId="127D8CDD" w:rsidR="0063558B"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6404408" w:history="1">
            <w:r w:rsidR="0063558B" w:rsidRPr="005853FC">
              <w:rPr>
                <w:rStyle w:val="Hyperlink"/>
                <w:bCs/>
                <w:lang w:val="en-US"/>
              </w:rPr>
              <w:t>1.</w:t>
            </w:r>
            <w:r w:rsidR="0063558B">
              <w:rPr>
                <w:rFonts w:asciiTheme="minorHAnsi" w:eastAsiaTheme="minorEastAsia" w:hAnsiTheme="minorHAnsi"/>
                <w:b w:val="0"/>
                <w:sz w:val="22"/>
                <w:lang w:eastAsia="en-AU"/>
              </w:rPr>
              <w:tab/>
            </w:r>
            <w:r w:rsidR="0063558B" w:rsidRPr="005853FC">
              <w:rPr>
                <w:rStyle w:val="Hyperlink"/>
              </w:rPr>
              <w:t>Thesis definition and scope (6.5 pg)</w:t>
            </w:r>
            <w:r w:rsidR="0063558B">
              <w:rPr>
                <w:webHidden/>
              </w:rPr>
              <w:tab/>
            </w:r>
            <w:r w:rsidR="0063558B">
              <w:rPr>
                <w:webHidden/>
              </w:rPr>
              <w:fldChar w:fldCharType="begin"/>
            </w:r>
            <w:r w:rsidR="0063558B">
              <w:rPr>
                <w:webHidden/>
              </w:rPr>
              <w:instrText xml:space="preserve"> PAGEREF _Toc516404408 \h </w:instrText>
            </w:r>
            <w:r w:rsidR="0063558B">
              <w:rPr>
                <w:webHidden/>
              </w:rPr>
            </w:r>
            <w:r w:rsidR="0063558B">
              <w:rPr>
                <w:webHidden/>
              </w:rPr>
              <w:fldChar w:fldCharType="separate"/>
            </w:r>
            <w:r w:rsidR="0063558B">
              <w:rPr>
                <w:webHidden/>
              </w:rPr>
              <w:t>1</w:t>
            </w:r>
            <w:r w:rsidR="0063558B">
              <w:rPr>
                <w:webHidden/>
              </w:rPr>
              <w:fldChar w:fldCharType="end"/>
            </w:r>
          </w:hyperlink>
        </w:p>
        <w:p w14:paraId="301B34E9" w14:textId="55BA7CEB"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09" w:history="1">
            <w:r w:rsidRPr="005853FC">
              <w:rPr>
                <w:rStyle w:val="Hyperlink"/>
                <w:noProof/>
              </w:rPr>
              <w:t>1.1</w:t>
            </w:r>
            <w:r>
              <w:rPr>
                <w:rFonts w:asciiTheme="minorHAnsi" w:eastAsiaTheme="minorEastAsia" w:hAnsiTheme="minorHAnsi"/>
                <w:noProof/>
                <w:sz w:val="22"/>
                <w:lang w:eastAsia="en-AU"/>
              </w:rPr>
              <w:tab/>
            </w:r>
            <w:r w:rsidRPr="005853FC">
              <w:rPr>
                <w:rStyle w:val="Hyperlink"/>
                <w:noProof/>
              </w:rPr>
              <w:t>Topic Definition</w:t>
            </w:r>
            <w:r>
              <w:rPr>
                <w:noProof/>
                <w:webHidden/>
              </w:rPr>
              <w:tab/>
            </w:r>
            <w:r>
              <w:rPr>
                <w:noProof/>
                <w:webHidden/>
              </w:rPr>
              <w:fldChar w:fldCharType="begin"/>
            </w:r>
            <w:r>
              <w:rPr>
                <w:noProof/>
                <w:webHidden/>
              </w:rPr>
              <w:instrText xml:space="preserve"> PAGEREF _Toc516404409 \h </w:instrText>
            </w:r>
            <w:r>
              <w:rPr>
                <w:noProof/>
                <w:webHidden/>
              </w:rPr>
            </w:r>
            <w:r>
              <w:rPr>
                <w:noProof/>
                <w:webHidden/>
              </w:rPr>
              <w:fldChar w:fldCharType="separate"/>
            </w:r>
            <w:r>
              <w:rPr>
                <w:noProof/>
                <w:webHidden/>
              </w:rPr>
              <w:t>1</w:t>
            </w:r>
            <w:r>
              <w:rPr>
                <w:noProof/>
                <w:webHidden/>
              </w:rPr>
              <w:fldChar w:fldCharType="end"/>
            </w:r>
          </w:hyperlink>
        </w:p>
        <w:p w14:paraId="1EC9ACD5" w14:textId="30AB3845"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10" w:history="1">
            <w:r w:rsidRPr="005853FC">
              <w:rPr>
                <w:rStyle w:val="Hyperlink"/>
                <w:noProof/>
              </w:rPr>
              <w:t>1.2</w:t>
            </w:r>
            <w:r>
              <w:rPr>
                <w:rFonts w:asciiTheme="minorHAnsi" w:eastAsiaTheme="minorEastAsia" w:hAnsiTheme="minorHAnsi"/>
                <w:noProof/>
                <w:sz w:val="22"/>
                <w:lang w:eastAsia="en-AU"/>
              </w:rPr>
              <w:tab/>
            </w:r>
            <w:r w:rsidRPr="005853FC">
              <w:rPr>
                <w:rStyle w:val="Hyperlink"/>
                <w:noProof/>
              </w:rPr>
              <w:t>Hypothesis</w:t>
            </w:r>
            <w:r>
              <w:rPr>
                <w:noProof/>
                <w:webHidden/>
              </w:rPr>
              <w:tab/>
            </w:r>
            <w:r>
              <w:rPr>
                <w:noProof/>
                <w:webHidden/>
              </w:rPr>
              <w:fldChar w:fldCharType="begin"/>
            </w:r>
            <w:r>
              <w:rPr>
                <w:noProof/>
                <w:webHidden/>
              </w:rPr>
              <w:instrText xml:space="preserve"> PAGEREF _Toc516404410 \h </w:instrText>
            </w:r>
            <w:r>
              <w:rPr>
                <w:noProof/>
                <w:webHidden/>
              </w:rPr>
            </w:r>
            <w:r>
              <w:rPr>
                <w:noProof/>
                <w:webHidden/>
              </w:rPr>
              <w:fldChar w:fldCharType="separate"/>
            </w:r>
            <w:r>
              <w:rPr>
                <w:noProof/>
                <w:webHidden/>
              </w:rPr>
              <w:t>2</w:t>
            </w:r>
            <w:r>
              <w:rPr>
                <w:noProof/>
                <w:webHidden/>
              </w:rPr>
              <w:fldChar w:fldCharType="end"/>
            </w:r>
          </w:hyperlink>
        </w:p>
        <w:p w14:paraId="39F82738" w14:textId="2CDF532F"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11" w:history="1">
            <w:r w:rsidRPr="005853FC">
              <w:rPr>
                <w:rStyle w:val="Hyperlink"/>
                <w:noProof/>
              </w:rPr>
              <w:t>1.3</w:t>
            </w:r>
            <w:r>
              <w:rPr>
                <w:rFonts w:asciiTheme="minorHAnsi" w:eastAsiaTheme="minorEastAsia" w:hAnsiTheme="minorHAnsi"/>
                <w:noProof/>
                <w:sz w:val="22"/>
                <w:lang w:eastAsia="en-AU"/>
              </w:rPr>
              <w:tab/>
            </w:r>
            <w:r w:rsidRPr="005853FC">
              <w:rPr>
                <w:rStyle w:val="Hyperlink"/>
                <w:noProof/>
              </w:rPr>
              <w:t>Scope</w:t>
            </w:r>
            <w:r>
              <w:rPr>
                <w:noProof/>
                <w:webHidden/>
              </w:rPr>
              <w:tab/>
            </w:r>
            <w:r>
              <w:rPr>
                <w:noProof/>
                <w:webHidden/>
              </w:rPr>
              <w:fldChar w:fldCharType="begin"/>
            </w:r>
            <w:r>
              <w:rPr>
                <w:noProof/>
                <w:webHidden/>
              </w:rPr>
              <w:instrText xml:space="preserve"> PAGEREF _Toc516404411 \h </w:instrText>
            </w:r>
            <w:r>
              <w:rPr>
                <w:noProof/>
                <w:webHidden/>
              </w:rPr>
            </w:r>
            <w:r>
              <w:rPr>
                <w:noProof/>
                <w:webHidden/>
              </w:rPr>
              <w:fldChar w:fldCharType="separate"/>
            </w:r>
            <w:r>
              <w:rPr>
                <w:noProof/>
                <w:webHidden/>
              </w:rPr>
              <w:t>5</w:t>
            </w:r>
            <w:r>
              <w:rPr>
                <w:noProof/>
                <w:webHidden/>
              </w:rPr>
              <w:fldChar w:fldCharType="end"/>
            </w:r>
          </w:hyperlink>
        </w:p>
        <w:p w14:paraId="00055FE5" w14:textId="79DFC28B" w:rsidR="0063558B" w:rsidRDefault="0063558B">
          <w:pPr>
            <w:pStyle w:val="TOC1"/>
            <w:tabs>
              <w:tab w:val="left" w:pos="440"/>
            </w:tabs>
            <w:rPr>
              <w:rFonts w:asciiTheme="minorHAnsi" w:eastAsiaTheme="minorEastAsia" w:hAnsiTheme="minorHAnsi"/>
              <w:b w:val="0"/>
              <w:sz w:val="22"/>
              <w:lang w:eastAsia="en-AU"/>
            </w:rPr>
          </w:pPr>
          <w:hyperlink w:anchor="_Toc516404412" w:history="1">
            <w:r w:rsidRPr="005853FC">
              <w:rPr>
                <w:rStyle w:val="Hyperlink"/>
              </w:rPr>
              <w:t>2.</w:t>
            </w:r>
            <w:r>
              <w:rPr>
                <w:rFonts w:asciiTheme="minorHAnsi" w:eastAsiaTheme="minorEastAsia" w:hAnsiTheme="minorHAnsi"/>
                <w:b w:val="0"/>
                <w:sz w:val="22"/>
                <w:lang w:eastAsia="en-AU"/>
              </w:rPr>
              <w:tab/>
            </w:r>
            <w:r w:rsidRPr="005853FC">
              <w:rPr>
                <w:rStyle w:val="Hyperlink"/>
              </w:rPr>
              <w:t>Background &amp; Problem Breakdown (13.5 pg)</w:t>
            </w:r>
            <w:r>
              <w:rPr>
                <w:webHidden/>
              </w:rPr>
              <w:tab/>
            </w:r>
            <w:r>
              <w:rPr>
                <w:webHidden/>
              </w:rPr>
              <w:fldChar w:fldCharType="begin"/>
            </w:r>
            <w:r>
              <w:rPr>
                <w:webHidden/>
              </w:rPr>
              <w:instrText xml:space="preserve"> PAGEREF _Toc516404412 \h </w:instrText>
            </w:r>
            <w:r>
              <w:rPr>
                <w:webHidden/>
              </w:rPr>
            </w:r>
            <w:r>
              <w:rPr>
                <w:webHidden/>
              </w:rPr>
              <w:fldChar w:fldCharType="separate"/>
            </w:r>
            <w:r>
              <w:rPr>
                <w:webHidden/>
              </w:rPr>
              <w:t>9</w:t>
            </w:r>
            <w:r>
              <w:rPr>
                <w:webHidden/>
              </w:rPr>
              <w:fldChar w:fldCharType="end"/>
            </w:r>
          </w:hyperlink>
        </w:p>
        <w:p w14:paraId="693C91C8" w14:textId="41F76E74"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13" w:history="1">
            <w:r w:rsidRPr="005853FC">
              <w:rPr>
                <w:rStyle w:val="Hyperlink"/>
                <w:noProof/>
              </w:rPr>
              <w:t>2.1</w:t>
            </w:r>
            <w:r>
              <w:rPr>
                <w:rFonts w:asciiTheme="minorHAnsi" w:eastAsiaTheme="minorEastAsia" w:hAnsiTheme="minorHAnsi"/>
                <w:noProof/>
                <w:sz w:val="22"/>
                <w:lang w:eastAsia="en-AU"/>
              </w:rPr>
              <w:tab/>
            </w:r>
            <w:r w:rsidRPr="005853FC">
              <w:rPr>
                <w:rStyle w:val="Hyperlink"/>
                <w:noProof/>
              </w:rPr>
              <w:t>Background &amp; Prior Art</w:t>
            </w:r>
            <w:r>
              <w:rPr>
                <w:noProof/>
                <w:webHidden/>
              </w:rPr>
              <w:tab/>
            </w:r>
            <w:r>
              <w:rPr>
                <w:noProof/>
                <w:webHidden/>
              </w:rPr>
              <w:fldChar w:fldCharType="begin"/>
            </w:r>
            <w:r>
              <w:rPr>
                <w:noProof/>
                <w:webHidden/>
              </w:rPr>
              <w:instrText xml:space="preserve"> PAGEREF _Toc516404413 \h </w:instrText>
            </w:r>
            <w:r>
              <w:rPr>
                <w:noProof/>
                <w:webHidden/>
              </w:rPr>
            </w:r>
            <w:r>
              <w:rPr>
                <w:noProof/>
                <w:webHidden/>
              </w:rPr>
              <w:fldChar w:fldCharType="separate"/>
            </w:r>
            <w:r>
              <w:rPr>
                <w:noProof/>
                <w:webHidden/>
              </w:rPr>
              <w:t>9</w:t>
            </w:r>
            <w:r>
              <w:rPr>
                <w:noProof/>
                <w:webHidden/>
              </w:rPr>
              <w:fldChar w:fldCharType="end"/>
            </w:r>
          </w:hyperlink>
        </w:p>
        <w:p w14:paraId="53B18B56" w14:textId="1C13938B"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14" w:history="1">
            <w:r w:rsidRPr="005853FC">
              <w:rPr>
                <w:rStyle w:val="Hyperlink"/>
                <w:noProof/>
              </w:rPr>
              <w:t>2.2</w:t>
            </w:r>
            <w:r>
              <w:rPr>
                <w:rFonts w:asciiTheme="minorHAnsi" w:eastAsiaTheme="minorEastAsia" w:hAnsiTheme="minorHAnsi"/>
                <w:noProof/>
                <w:sz w:val="22"/>
                <w:lang w:eastAsia="en-AU"/>
              </w:rPr>
              <w:tab/>
            </w:r>
            <w:r w:rsidRPr="005853FC">
              <w:rPr>
                <w:rStyle w:val="Hyperlink"/>
                <w:noProof/>
              </w:rPr>
              <w:t>Controls</w:t>
            </w:r>
            <w:r>
              <w:rPr>
                <w:noProof/>
                <w:webHidden/>
              </w:rPr>
              <w:tab/>
            </w:r>
            <w:r>
              <w:rPr>
                <w:noProof/>
                <w:webHidden/>
              </w:rPr>
              <w:fldChar w:fldCharType="begin"/>
            </w:r>
            <w:r>
              <w:rPr>
                <w:noProof/>
                <w:webHidden/>
              </w:rPr>
              <w:instrText xml:space="preserve"> PAGEREF _Toc516404414 \h </w:instrText>
            </w:r>
            <w:r>
              <w:rPr>
                <w:noProof/>
                <w:webHidden/>
              </w:rPr>
            </w:r>
            <w:r>
              <w:rPr>
                <w:noProof/>
                <w:webHidden/>
              </w:rPr>
              <w:fldChar w:fldCharType="separate"/>
            </w:r>
            <w:r>
              <w:rPr>
                <w:noProof/>
                <w:webHidden/>
              </w:rPr>
              <w:t>12</w:t>
            </w:r>
            <w:r>
              <w:rPr>
                <w:noProof/>
                <w:webHidden/>
              </w:rPr>
              <w:fldChar w:fldCharType="end"/>
            </w:r>
          </w:hyperlink>
        </w:p>
        <w:p w14:paraId="5D3B363C" w14:textId="268508A7"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15" w:history="1">
            <w:r w:rsidRPr="005853FC">
              <w:rPr>
                <w:rStyle w:val="Hyperlink"/>
                <w:noProof/>
              </w:rPr>
              <w:t>2.3</w:t>
            </w:r>
            <w:r>
              <w:rPr>
                <w:rFonts w:asciiTheme="minorHAnsi" w:eastAsiaTheme="minorEastAsia" w:hAnsiTheme="minorHAnsi"/>
                <w:noProof/>
                <w:sz w:val="22"/>
                <w:lang w:eastAsia="en-AU"/>
              </w:rPr>
              <w:tab/>
            </w:r>
            <w:r w:rsidRPr="005853FC">
              <w:rPr>
                <w:rStyle w:val="Hyperlink"/>
                <w:noProof/>
              </w:rPr>
              <w:t>Miscellaneous</w:t>
            </w:r>
            <w:r>
              <w:rPr>
                <w:noProof/>
                <w:webHidden/>
              </w:rPr>
              <w:tab/>
            </w:r>
            <w:r>
              <w:rPr>
                <w:noProof/>
                <w:webHidden/>
              </w:rPr>
              <w:fldChar w:fldCharType="begin"/>
            </w:r>
            <w:r>
              <w:rPr>
                <w:noProof/>
                <w:webHidden/>
              </w:rPr>
              <w:instrText xml:space="preserve"> PAGEREF _Toc516404415 \h </w:instrText>
            </w:r>
            <w:r>
              <w:rPr>
                <w:noProof/>
                <w:webHidden/>
              </w:rPr>
            </w:r>
            <w:r>
              <w:rPr>
                <w:noProof/>
                <w:webHidden/>
              </w:rPr>
              <w:fldChar w:fldCharType="separate"/>
            </w:r>
            <w:r>
              <w:rPr>
                <w:noProof/>
                <w:webHidden/>
              </w:rPr>
              <w:t>18</w:t>
            </w:r>
            <w:r>
              <w:rPr>
                <w:noProof/>
                <w:webHidden/>
              </w:rPr>
              <w:fldChar w:fldCharType="end"/>
            </w:r>
          </w:hyperlink>
        </w:p>
        <w:p w14:paraId="439C8D63" w14:textId="0E3295F4" w:rsidR="0063558B" w:rsidRDefault="0063558B">
          <w:pPr>
            <w:pStyle w:val="TOC1"/>
            <w:tabs>
              <w:tab w:val="left" w:pos="440"/>
            </w:tabs>
            <w:rPr>
              <w:rFonts w:asciiTheme="minorHAnsi" w:eastAsiaTheme="minorEastAsia" w:hAnsiTheme="minorHAnsi"/>
              <w:b w:val="0"/>
              <w:sz w:val="22"/>
              <w:lang w:eastAsia="en-AU"/>
            </w:rPr>
          </w:pPr>
          <w:hyperlink w:anchor="_Toc516404416" w:history="1">
            <w:r w:rsidRPr="005853FC">
              <w:rPr>
                <w:rStyle w:val="Hyperlink"/>
              </w:rPr>
              <w:t>3.</w:t>
            </w:r>
            <w:r>
              <w:rPr>
                <w:rFonts w:asciiTheme="minorHAnsi" w:eastAsiaTheme="minorEastAsia" w:hAnsiTheme="minorHAnsi"/>
                <w:b w:val="0"/>
                <w:sz w:val="22"/>
                <w:lang w:eastAsia="en-AU"/>
              </w:rPr>
              <w:tab/>
            </w:r>
            <w:r w:rsidRPr="005853FC">
              <w:rPr>
                <w:rStyle w:val="Hyperlink"/>
              </w:rPr>
              <w:t>Approach and execution (30 pg)</w:t>
            </w:r>
            <w:r>
              <w:rPr>
                <w:webHidden/>
              </w:rPr>
              <w:tab/>
            </w:r>
            <w:r>
              <w:rPr>
                <w:webHidden/>
              </w:rPr>
              <w:fldChar w:fldCharType="begin"/>
            </w:r>
            <w:r>
              <w:rPr>
                <w:webHidden/>
              </w:rPr>
              <w:instrText xml:space="preserve"> PAGEREF _Toc516404416 \h </w:instrText>
            </w:r>
            <w:r>
              <w:rPr>
                <w:webHidden/>
              </w:rPr>
            </w:r>
            <w:r>
              <w:rPr>
                <w:webHidden/>
              </w:rPr>
              <w:fldChar w:fldCharType="separate"/>
            </w:r>
            <w:r>
              <w:rPr>
                <w:webHidden/>
              </w:rPr>
              <w:t>21</w:t>
            </w:r>
            <w:r>
              <w:rPr>
                <w:webHidden/>
              </w:rPr>
              <w:fldChar w:fldCharType="end"/>
            </w:r>
          </w:hyperlink>
        </w:p>
        <w:p w14:paraId="67E8F6E3" w14:textId="75C39539"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17" w:history="1">
            <w:r w:rsidRPr="005853FC">
              <w:rPr>
                <w:rStyle w:val="Hyperlink"/>
                <w:noProof/>
              </w:rPr>
              <w:t>3.1</w:t>
            </w:r>
            <w:r>
              <w:rPr>
                <w:rFonts w:asciiTheme="minorHAnsi" w:eastAsiaTheme="minorEastAsia" w:hAnsiTheme="minorHAnsi"/>
                <w:noProof/>
                <w:sz w:val="22"/>
                <w:lang w:eastAsia="en-AU"/>
              </w:rPr>
              <w:tab/>
            </w:r>
            <w:r w:rsidRPr="005853FC">
              <w:rPr>
                <w:rStyle w:val="Hyperlink"/>
                <w:noProof/>
              </w:rPr>
              <w:t>Definition and Requirements</w:t>
            </w:r>
            <w:r>
              <w:rPr>
                <w:noProof/>
                <w:webHidden/>
              </w:rPr>
              <w:tab/>
            </w:r>
            <w:r>
              <w:rPr>
                <w:noProof/>
                <w:webHidden/>
              </w:rPr>
              <w:fldChar w:fldCharType="begin"/>
            </w:r>
            <w:r>
              <w:rPr>
                <w:noProof/>
                <w:webHidden/>
              </w:rPr>
              <w:instrText xml:space="preserve"> PAGEREF _Toc516404417 \h </w:instrText>
            </w:r>
            <w:r>
              <w:rPr>
                <w:noProof/>
                <w:webHidden/>
              </w:rPr>
            </w:r>
            <w:r>
              <w:rPr>
                <w:noProof/>
                <w:webHidden/>
              </w:rPr>
              <w:fldChar w:fldCharType="separate"/>
            </w:r>
            <w:r>
              <w:rPr>
                <w:noProof/>
                <w:webHidden/>
              </w:rPr>
              <w:t>21</w:t>
            </w:r>
            <w:r>
              <w:rPr>
                <w:noProof/>
                <w:webHidden/>
              </w:rPr>
              <w:fldChar w:fldCharType="end"/>
            </w:r>
          </w:hyperlink>
        </w:p>
        <w:p w14:paraId="6F546031" w14:textId="18432D3B"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18" w:history="1">
            <w:r w:rsidRPr="005853FC">
              <w:rPr>
                <w:rStyle w:val="Hyperlink"/>
                <w:noProof/>
              </w:rPr>
              <w:t>3.2</w:t>
            </w:r>
            <w:r>
              <w:rPr>
                <w:rFonts w:asciiTheme="minorHAnsi" w:eastAsiaTheme="minorEastAsia" w:hAnsiTheme="minorHAnsi"/>
                <w:noProof/>
                <w:sz w:val="22"/>
                <w:lang w:eastAsia="en-AU"/>
              </w:rPr>
              <w:tab/>
            </w:r>
            <w:r w:rsidRPr="005853FC">
              <w:rPr>
                <w:rStyle w:val="Hyperlink"/>
                <w:noProof/>
              </w:rPr>
              <w:t>Approach and Execution</w:t>
            </w:r>
            <w:r>
              <w:rPr>
                <w:noProof/>
                <w:webHidden/>
              </w:rPr>
              <w:tab/>
            </w:r>
            <w:r>
              <w:rPr>
                <w:noProof/>
                <w:webHidden/>
              </w:rPr>
              <w:fldChar w:fldCharType="begin"/>
            </w:r>
            <w:r>
              <w:rPr>
                <w:noProof/>
                <w:webHidden/>
              </w:rPr>
              <w:instrText xml:space="preserve"> PAGEREF _Toc516404418 \h </w:instrText>
            </w:r>
            <w:r>
              <w:rPr>
                <w:noProof/>
                <w:webHidden/>
              </w:rPr>
            </w:r>
            <w:r>
              <w:rPr>
                <w:noProof/>
                <w:webHidden/>
              </w:rPr>
              <w:fldChar w:fldCharType="separate"/>
            </w:r>
            <w:r>
              <w:rPr>
                <w:noProof/>
                <w:webHidden/>
              </w:rPr>
              <w:t>22</w:t>
            </w:r>
            <w:r>
              <w:rPr>
                <w:noProof/>
                <w:webHidden/>
              </w:rPr>
              <w:fldChar w:fldCharType="end"/>
            </w:r>
          </w:hyperlink>
        </w:p>
        <w:p w14:paraId="12FB3010" w14:textId="601AFB04"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19" w:history="1">
            <w:r w:rsidRPr="005853FC">
              <w:rPr>
                <w:rStyle w:val="Hyperlink"/>
                <w:noProof/>
              </w:rPr>
              <w:t>3.3</w:t>
            </w:r>
            <w:r>
              <w:rPr>
                <w:rFonts w:asciiTheme="minorHAnsi" w:eastAsiaTheme="minorEastAsia" w:hAnsiTheme="minorHAnsi"/>
                <w:noProof/>
                <w:sz w:val="22"/>
                <w:lang w:eastAsia="en-AU"/>
              </w:rPr>
              <w:tab/>
            </w:r>
            <w:r w:rsidRPr="005853FC">
              <w:rPr>
                <w:rStyle w:val="Hyperlink"/>
                <w:noProof/>
              </w:rPr>
              <w:t>Signal Flow Diagram</w:t>
            </w:r>
            <w:r>
              <w:rPr>
                <w:noProof/>
                <w:webHidden/>
              </w:rPr>
              <w:tab/>
            </w:r>
            <w:r>
              <w:rPr>
                <w:noProof/>
                <w:webHidden/>
              </w:rPr>
              <w:fldChar w:fldCharType="begin"/>
            </w:r>
            <w:r>
              <w:rPr>
                <w:noProof/>
                <w:webHidden/>
              </w:rPr>
              <w:instrText xml:space="preserve"> PAGEREF _Toc516404419 \h </w:instrText>
            </w:r>
            <w:r>
              <w:rPr>
                <w:noProof/>
                <w:webHidden/>
              </w:rPr>
            </w:r>
            <w:r>
              <w:rPr>
                <w:noProof/>
                <w:webHidden/>
              </w:rPr>
              <w:fldChar w:fldCharType="separate"/>
            </w:r>
            <w:r>
              <w:rPr>
                <w:noProof/>
                <w:webHidden/>
              </w:rPr>
              <w:t>29</w:t>
            </w:r>
            <w:r>
              <w:rPr>
                <w:noProof/>
                <w:webHidden/>
              </w:rPr>
              <w:fldChar w:fldCharType="end"/>
            </w:r>
          </w:hyperlink>
        </w:p>
        <w:p w14:paraId="496F9DD1" w14:textId="1CF68ABE"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20" w:history="1">
            <w:r w:rsidRPr="005853FC">
              <w:rPr>
                <w:rStyle w:val="Hyperlink"/>
                <w:noProof/>
              </w:rPr>
              <w:t>3.4</w:t>
            </w:r>
            <w:r>
              <w:rPr>
                <w:rFonts w:asciiTheme="minorHAnsi" w:eastAsiaTheme="minorEastAsia" w:hAnsiTheme="minorHAnsi"/>
                <w:noProof/>
                <w:sz w:val="22"/>
                <w:lang w:eastAsia="en-AU"/>
              </w:rPr>
              <w:tab/>
            </w:r>
            <w:r w:rsidRPr="005853FC">
              <w:rPr>
                <w:rStyle w:val="Hyperlink"/>
                <w:noProof/>
              </w:rPr>
              <w:t>Process Flow Diagram</w:t>
            </w:r>
            <w:r>
              <w:rPr>
                <w:noProof/>
                <w:webHidden/>
              </w:rPr>
              <w:tab/>
            </w:r>
            <w:r>
              <w:rPr>
                <w:noProof/>
                <w:webHidden/>
              </w:rPr>
              <w:fldChar w:fldCharType="begin"/>
            </w:r>
            <w:r>
              <w:rPr>
                <w:noProof/>
                <w:webHidden/>
              </w:rPr>
              <w:instrText xml:space="preserve"> PAGEREF _Toc516404420 \h </w:instrText>
            </w:r>
            <w:r>
              <w:rPr>
                <w:noProof/>
                <w:webHidden/>
              </w:rPr>
            </w:r>
            <w:r>
              <w:rPr>
                <w:noProof/>
                <w:webHidden/>
              </w:rPr>
              <w:fldChar w:fldCharType="separate"/>
            </w:r>
            <w:r>
              <w:rPr>
                <w:noProof/>
                <w:webHidden/>
              </w:rPr>
              <w:t>30</w:t>
            </w:r>
            <w:r>
              <w:rPr>
                <w:noProof/>
                <w:webHidden/>
              </w:rPr>
              <w:fldChar w:fldCharType="end"/>
            </w:r>
          </w:hyperlink>
        </w:p>
        <w:p w14:paraId="5A064A1E" w14:textId="6D856450"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21" w:history="1">
            <w:r w:rsidRPr="005853FC">
              <w:rPr>
                <w:rStyle w:val="Hyperlink"/>
                <w:noProof/>
              </w:rPr>
              <w:t>3.5</w:t>
            </w:r>
            <w:r>
              <w:rPr>
                <w:rFonts w:asciiTheme="minorHAnsi" w:eastAsiaTheme="minorEastAsia" w:hAnsiTheme="minorHAnsi"/>
                <w:noProof/>
                <w:sz w:val="22"/>
                <w:lang w:eastAsia="en-AU"/>
              </w:rPr>
              <w:tab/>
            </w:r>
            <w:r w:rsidRPr="005853FC">
              <w:rPr>
                <w:rStyle w:val="Hyperlink"/>
                <w:noProof/>
              </w:rPr>
              <w:t>STM32F303K8 Pinout</w:t>
            </w:r>
            <w:r>
              <w:rPr>
                <w:noProof/>
                <w:webHidden/>
              </w:rPr>
              <w:tab/>
            </w:r>
            <w:r>
              <w:rPr>
                <w:noProof/>
                <w:webHidden/>
              </w:rPr>
              <w:fldChar w:fldCharType="begin"/>
            </w:r>
            <w:r>
              <w:rPr>
                <w:noProof/>
                <w:webHidden/>
              </w:rPr>
              <w:instrText xml:space="preserve"> PAGEREF _Toc516404421 \h </w:instrText>
            </w:r>
            <w:r>
              <w:rPr>
                <w:noProof/>
                <w:webHidden/>
              </w:rPr>
            </w:r>
            <w:r>
              <w:rPr>
                <w:noProof/>
                <w:webHidden/>
              </w:rPr>
              <w:fldChar w:fldCharType="separate"/>
            </w:r>
            <w:r>
              <w:rPr>
                <w:noProof/>
                <w:webHidden/>
              </w:rPr>
              <w:t>30</w:t>
            </w:r>
            <w:r>
              <w:rPr>
                <w:noProof/>
                <w:webHidden/>
              </w:rPr>
              <w:fldChar w:fldCharType="end"/>
            </w:r>
          </w:hyperlink>
        </w:p>
        <w:p w14:paraId="3E565004" w14:textId="111F00AD" w:rsidR="0063558B" w:rsidRDefault="0063558B">
          <w:pPr>
            <w:pStyle w:val="TOC1"/>
            <w:tabs>
              <w:tab w:val="left" w:pos="440"/>
            </w:tabs>
            <w:rPr>
              <w:rFonts w:asciiTheme="minorHAnsi" w:eastAsiaTheme="minorEastAsia" w:hAnsiTheme="minorHAnsi"/>
              <w:b w:val="0"/>
              <w:sz w:val="22"/>
              <w:lang w:eastAsia="en-AU"/>
            </w:rPr>
          </w:pPr>
          <w:hyperlink w:anchor="_Toc516404422" w:history="1">
            <w:r w:rsidRPr="005853FC">
              <w:rPr>
                <w:rStyle w:val="Hyperlink"/>
              </w:rPr>
              <w:t>4.</w:t>
            </w:r>
            <w:r>
              <w:rPr>
                <w:rFonts w:asciiTheme="minorHAnsi" w:eastAsiaTheme="minorEastAsia" w:hAnsiTheme="minorHAnsi"/>
                <w:b w:val="0"/>
                <w:sz w:val="22"/>
                <w:lang w:eastAsia="en-AU"/>
              </w:rPr>
              <w:tab/>
            </w:r>
            <w:r w:rsidRPr="005853FC">
              <w:rPr>
                <w:rStyle w:val="Hyperlink"/>
              </w:rPr>
              <w:t>Approach and execution: SS1</w:t>
            </w:r>
            <w:r>
              <w:rPr>
                <w:webHidden/>
              </w:rPr>
              <w:tab/>
            </w:r>
            <w:r>
              <w:rPr>
                <w:webHidden/>
              </w:rPr>
              <w:fldChar w:fldCharType="begin"/>
            </w:r>
            <w:r>
              <w:rPr>
                <w:webHidden/>
              </w:rPr>
              <w:instrText xml:space="preserve"> PAGEREF _Toc516404422 \h </w:instrText>
            </w:r>
            <w:r>
              <w:rPr>
                <w:webHidden/>
              </w:rPr>
            </w:r>
            <w:r>
              <w:rPr>
                <w:webHidden/>
              </w:rPr>
              <w:fldChar w:fldCharType="separate"/>
            </w:r>
            <w:r>
              <w:rPr>
                <w:webHidden/>
              </w:rPr>
              <w:t>31</w:t>
            </w:r>
            <w:r>
              <w:rPr>
                <w:webHidden/>
              </w:rPr>
              <w:fldChar w:fldCharType="end"/>
            </w:r>
          </w:hyperlink>
        </w:p>
        <w:p w14:paraId="1048919B" w14:textId="6C55C9B4"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23" w:history="1">
            <w:r w:rsidRPr="005853FC">
              <w:rPr>
                <w:rStyle w:val="Hyperlink"/>
                <w:noProof/>
              </w:rPr>
              <w:t>4.1</w:t>
            </w:r>
            <w:r>
              <w:rPr>
                <w:rFonts w:asciiTheme="minorHAnsi" w:eastAsiaTheme="minorEastAsia" w:hAnsiTheme="minorHAnsi"/>
                <w:noProof/>
                <w:sz w:val="22"/>
                <w:lang w:eastAsia="en-AU"/>
              </w:rPr>
              <w:tab/>
            </w:r>
            <w:r w:rsidRPr="005853FC">
              <w:rPr>
                <w:rStyle w:val="Hyperlink"/>
                <w:noProof/>
              </w:rPr>
              <w:t>Definition and Requirements</w:t>
            </w:r>
            <w:r>
              <w:rPr>
                <w:noProof/>
                <w:webHidden/>
              </w:rPr>
              <w:tab/>
            </w:r>
            <w:r>
              <w:rPr>
                <w:noProof/>
                <w:webHidden/>
              </w:rPr>
              <w:fldChar w:fldCharType="begin"/>
            </w:r>
            <w:r>
              <w:rPr>
                <w:noProof/>
                <w:webHidden/>
              </w:rPr>
              <w:instrText xml:space="preserve"> PAGEREF _Toc516404423 \h </w:instrText>
            </w:r>
            <w:r>
              <w:rPr>
                <w:noProof/>
                <w:webHidden/>
              </w:rPr>
            </w:r>
            <w:r>
              <w:rPr>
                <w:noProof/>
                <w:webHidden/>
              </w:rPr>
              <w:fldChar w:fldCharType="separate"/>
            </w:r>
            <w:r>
              <w:rPr>
                <w:noProof/>
                <w:webHidden/>
              </w:rPr>
              <w:t>31</w:t>
            </w:r>
            <w:r>
              <w:rPr>
                <w:noProof/>
                <w:webHidden/>
              </w:rPr>
              <w:fldChar w:fldCharType="end"/>
            </w:r>
          </w:hyperlink>
        </w:p>
        <w:p w14:paraId="4B06AD37" w14:textId="609FB8C1"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24" w:history="1">
            <w:r w:rsidRPr="005853FC">
              <w:rPr>
                <w:rStyle w:val="Hyperlink"/>
                <w:noProof/>
              </w:rPr>
              <w:t>4.2</w:t>
            </w:r>
            <w:r>
              <w:rPr>
                <w:rFonts w:asciiTheme="minorHAnsi" w:eastAsiaTheme="minorEastAsia" w:hAnsiTheme="minorHAnsi"/>
                <w:noProof/>
                <w:sz w:val="22"/>
                <w:lang w:eastAsia="en-AU"/>
              </w:rPr>
              <w:tab/>
            </w:r>
            <w:r w:rsidRPr="005853FC">
              <w:rPr>
                <w:rStyle w:val="Hyperlink"/>
                <w:noProof/>
              </w:rPr>
              <w:t>Approach and Execution</w:t>
            </w:r>
            <w:r>
              <w:rPr>
                <w:noProof/>
                <w:webHidden/>
              </w:rPr>
              <w:tab/>
            </w:r>
            <w:r>
              <w:rPr>
                <w:noProof/>
                <w:webHidden/>
              </w:rPr>
              <w:fldChar w:fldCharType="begin"/>
            </w:r>
            <w:r>
              <w:rPr>
                <w:noProof/>
                <w:webHidden/>
              </w:rPr>
              <w:instrText xml:space="preserve"> PAGEREF _Toc516404424 \h </w:instrText>
            </w:r>
            <w:r>
              <w:rPr>
                <w:noProof/>
                <w:webHidden/>
              </w:rPr>
            </w:r>
            <w:r>
              <w:rPr>
                <w:noProof/>
                <w:webHidden/>
              </w:rPr>
              <w:fldChar w:fldCharType="separate"/>
            </w:r>
            <w:r>
              <w:rPr>
                <w:noProof/>
                <w:webHidden/>
              </w:rPr>
              <w:t>32</w:t>
            </w:r>
            <w:r>
              <w:rPr>
                <w:noProof/>
                <w:webHidden/>
              </w:rPr>
              <w:fldChar w:fldCharType="end"/>
            </w:r>
          </w:hyperlink>
        </w:p>
        <w:p w14:paraId="5A3002E0" w14:textId="430C32D1" w:rsidR="0063558B" w:rsidRDefault="0063558B">
          <w:pPr>
            <w:pStyle w:val="TOC1"/>
            <w:tabs>
              <w:tab w:val="left" w:pos="440"/>
            </w:tabs>
            <w:rPr>
              <w:rFonts w:asciiTheme="minorHAnsi" w:eastAsiaTheme="minorEastAsia" w:hAnsiTheme="minorHAnsi"/>
              <w:b w:val="0"/>
              <w:sz w:val="22"/>
              <w:lang w:eastAsia="en-AU"/>
            </w:rPr>
          </w:pPr>
          <w:hyperlink w:anchor="_Toc516404425" w:history="1">
            <w:r w:rsidRPr="005853FC">
              <w:rPr>
                <w:rStyle w:val="Hyperlink"/>
              </w:rPr>
              <w:t>5.</w:t>
            </w:r>
            <w:r>
              <w:rPr>
                <w:rFonts w:asciiTheme="minorHAnsi" w:eastAsiaTheme="minorEastAsia" w:hAnsiTheme="minorHAnsi"/>
                <w:b w:val="0"/>
                <w:sz w:val="22"/>
                <w:lang w:eastAsia="en-AU"/>
              </w:rPr>
              <w:tab/>
            </w:r>
            <w:r w:rsidRPr="005853FC">
              <w:rPr>
                <w:rStyle w:val="Hyperlink"/>
              </w:rPr>
              <w:t>Approach and execution: SS2</w:t>
            </w:r>
            <w:r>
              <w:rPr>
                <w:webHidden/>
              </w:rPr>
              <w:tab/>
            </w:r>
            <w:r>
              <w:rPr>
                <w:webHidden/>
              </w:rPr>
              <w:fldChar w:fldCharType="begin"/>
            </w:r>
            <w:r>
              <w:rPr>
                <w:webHidden/>
              </w:rPr>
              <w:instrText xml:space="preserve"> PAGEREF _Toc516404425 \h </w:instrText>
            </w:r>
            <w:r>
              <w:rPr>
                <w:webHidden/>
              </w:rPr>
            </w:r>
            <w:r>
              <w:rPr>
                <w:webHidden/>
              </w:rPr>
              <w:fldChar w:fldCharType="separate"/>
            </w:r>
            <w:r>
              <w:rPr>
                <w:webHidden/>
              </w:rPr>
              <w:t>37</w:t>
            </w:r>
            <w:r>
              <w:rPr>
                <w:webHidden/>
              </w:rPr>
              <w:fldChar w:fldCharType="end"/>
            </w:r>
          </w:hyperlink>
        </w:p>
        <w:p w14:paraId="7EEB3ACA" w14:textId="2154661A"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26" w:history="1">
            <w:r w:rsidRPr="005853FC">
              <w:rPr>
                <w:rStyle w:val="Hyperlink"/>
                <w:noProof/>
              </w:rPr>
              <w:t>5.1</w:t>
            </w:r>
            <w:r>
              <w:rPr>
                <w:rFonts w:asciiTheme="minorHAnsi" w:eastAsiaTheme="minorEastAsia" w:hAnsiTheme="minorHAnsi"/>
                <w:noProof/>
                <w:sz w:val="22"/>
                <w:lang w:eastAsia="en-AU"/>
              </w:rPr>
              <w:tab/>
            </w:r>
            <w:r w:rsidRPr="005853FC">
              <w:rPr>
                <w:rStyle w:val="Hyperlink"/>
                <w:noProof/>
              </w:rPr>
              <w:t>Definition and Requirements</w:t>
            </w:r>
            <w:r>
              <w:rPr>
                <w:noProof/>
                <w:webHidden/>
              </w:rPr>
              <w:tab/>
            </w:r>
            <w:r>
              <w:rPr>
                <w:noProof/>
                <w:webHidden/>
              </w:rPr>
              <w:fldChar w:fldCharType="begin"/>
            </w:r>
            <w:r>
              <w:rPr>
                <w:noProof/>
                <w:webHidden/>
              </w:rPr>
              <w:instrText xml:space="preserve"> PAGEREF _Toc516404426 \h </w:instrText>
            </w:r>
            <w:r>
              <w:rPr>
                <w:noProof/>
                <w:webHidden/>
              </w:rPr>
            </w:r>
            <w:r>
              <w:rPr>
                <w:noProof/>
                <w:webHidden/>
              </w:rPr>
              <w:fldChar w:fldCharType="separate"/>
            </w:r>
            <w:r>
              <w:rPr>
                <w:noProof/>
                <w:webHidden/>
              </w:rPr>
              <w:t>37</w:t>
            </w:r>
            <w:r>
              <w:rPr>
                <w:noProof/>
                <w:webHidden/>
              </w:rPr>
              <w:fldChar w:fldCharType="end"/>
            </w:r>
          </w:hyperlink>
        </w:p>
        <w:p w14:paraId="213B5B69" w14:textId="75BDB317"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27" w:history="1">
            <w:r w:rsidRPr="005853FC">
              <w:rPr>
                <w:rStyle w:val="Hyperlink"/>
                <w:noProof/>
              </w:rPr>
              <w:t>5.2</w:t>
            </w:r>
            <w:r>
              <w:rPr>
                <w:rFonts w:asciiTheme="minorHAnsi" w:eastAsiaTheme="minorEastAsia" w:hAnsiTheme="minorHAnsi"/>
                <w:noProof/>
                <w:sz w:val="22"/>
                <w:lang w:eastAsia="en-AU"/>
              </w:rPr>
              <w:tab/>
            </w:r>
            <w:r w:rsidRPr="005853FC">
              <w:rPr>
                <w:rStyle w:val="Hyperlink"/>
                <w:noProof/>
              </w:rPr>
              <w:t>Approach and Execution</w:t>
            </w:r>
            <w:r>
              <w:rPr>
                <w:noProof/>
                <w:webHidden/>
              </w:rPr>
              <w:tab/>
            </w:r>
            <w:r>
              <w:rPr>
                <w:noProof/>
                <w:webHidden/>
              </w:rPr>
              <w:fldChar w:fldCharType="begin"/>
            </w:r>
            <w:r>
              <w:rPr>
                <w:noProof/>
                <w:webHidden/>
              </w:rPr>
              <w:instrText xml:space="preserve"> PAGEREF _Toc516404427 \h </w:instrText>
            </w:r>
            <w:r>
              <w:rPr>
                <w:noProof/>
                <w:webHidden/>
              </w:rPr>
            </w:r>
            <w:r>
              <w:rPr>
                <w:noProof/>
                <w:webHidden/>
              </w:rPr>
              <w:fldChar w:fldCharType="separate"/>
            </w:r>
            <w:r>
              <w:rPr>
                <w:noProof/>
                <w:webHidden/>
              </w:rPr>
              <w:t>38</w:t>
            </w:r>
            <w:r>
              <w:rPr>
                <w:noProof/>
                <w:webHidden/>
              </w:rPr>
              <w:fldChar w:fldCharType="end"/>
            </w:r>
          </w:hyperlink>
        </w:p>
        <w:p w14:paraId="7D2E80B7" w14:textId="661E454C" w:rsidR="0063558B" w:rsidRDefault="0063558B">
          <w:pPr>
            <w:pStyle w:val="TOC1"/>
            <w:tabs>
              <w:tab w:val="left" w:pos="440"/>
            </w:tabs>
            <w:rPr>
              <w:rFonts w:asciiTheme="minorHAnsi" w:eastAsiaTheme="minorEastAsia" w:hAnsiTheme="minorHAnsi"/>
              <w:b w:val="0"/>
              <w:sz w:val="22"/>
              <w:lang w:eastAsia="en-AU"/>
            </w:rPr>
          </w:pPr>
          <w:hyperlink w:anchor="_Toc516404428" w:history="1">
            <w:r w:rsidRPr="005853FC">
              <w:rPr>
                <w:rStyle w:val="Hyperlink"/>
              </w:rPr>
              <w:t>6.</w:t>
            </w:r>
            <w:r>
              <w:rPr>
                <w:rFonts w:asciiTheme="minorHAnsi" w:eastAsiaTheme="minorEastAsia" w:hAnsiTheme="minorHAnsi"/>
                <w:b w:val="0"/>
                <w:sz w:val="22"/>
                <w:lang w:eastAsia="en-AU"/>
              </w:rPr>
              <w:tab/>
            </w:r>
            <w:r w:rsidRPr="005853FC">
              <w:rPr>
                <w:rStyle w:val="Hyperlink"/>
              </w:rPr>
              <w:t>Approach and execution: SS3</w:t>
            </w:r>
            <w:r>
              <w:rPr>
                <w:webHidden/>
              </w:rPr>
              <w:tab/>
            </w:r>
            <w:r>
              <w:rPr>
                <w:webHidden/>
              </w:rPr>
              <w:fldChar w:fldCharType="begin"/>
            </w:r>
            <w:r>
              <w:rPr>
                <w:webHidden/>
              </w:rPr>
              <w:instrText xml:space="preserve"> PAGEREF _Toc516404428 \h </w:instrText>
            </w:r>
            <w:r>
              <w:rPr>
                <w:webHidden/>
              </w:rPr>
            </w:r>
            <w:r>
              <w:rPr>
                <w:webHidden/>
              </w:rPr>
              <w:fldChar w:fldCharType="separate"/>
            </w:r>
            <w:r>
              <w:rPr>
                <w:webHidden/>
              </w:rPr>
              <w:t>43</w:t>
            </w:r>
            <w:r>
              <w:rPr>
                <w:webHidden/>
              </w:rPr>
              <w:fldChar w:fldCharType="end"/>
            </w:r>
          </w:hyperlink>
        </w:p>
        <w:p w14:paraId="7C0CE7CF" w14:textId="3F4C9558"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29" w:history="1">
            <w:r w:rsidRPr="005853FC">
              <w:rPr>
                <w:rStyle w:val="Hyperlink"/>
                <w:noProof/>
              </w:rPr>
              <w:t>6.1</w:t>
            </w:r>
            <w:r>
              <w:rPr>
                <w:rFonts w:asciiTheme="minorHAnsi" w:eastAsiaTheme="minorEastAsia" w:hAnsiTheme="minorHAnsi"/>
                <w:noProof/>
                <w:sz w:val="22"/>
                <w:lang w:eastAsia="en-AU"/>
              </w:rPr>
              <w:tab/>
            </w:r>
            <w:r w:rsidRPr="005853FC">
              <w:rPr>
                <w:rStyle w:val="Hyperlink"/>
                <w:noProof/>
              </w:rPr>
              <w:t>Definition and Requirements</w:t>
            </w:r>
            <w:r>
              <w:rPr>
                <w:noProof/>
                <w:webHidden/>
              </w:rPr>
              <w:tab/>
            </w:r>
            <w:r>
              <w:rPr>
                <w:noProof/>
                <w:webHidden/>
              </w:rPr>
              <w:fldChar w:fldCharType="begin"/>
            </w:r>
            <w:r>
              <w:rPr>
                <w:noProof/>
                <w:webHidden/>
              </w:rPr>
              <w:instrText xml:space="preserve"> PAGEREF _Toc516404429 \h </w:instrText>
            </w:r>
            <w:r>
              <w:rPr>
                <w:noProof/>
                <w:webHidden/>
              </w:rPr>
            </w:r>
            <w:r>
              <w:rPr>
                <w:noProof/>
                <w:webHidden/>
              </w:rPr>
              <w:fldChar w:fldCharType="separate"/>
            </w:r>
            <w:r>
              <w:rPr>
                <w:noProof/>
                <w:webHidden/>
              </w:rPr>
              <w:t>43</w:t>
            </w:r>
            <w:r>
              <w:rPr>
                <w:noProof/>
                <w:webHidden/>
              </w:rPr>
              <w:fldChar w:fldCharType="end"/>
            </w:r>
          </w:hyperlink>
        </w:p>
        <w:p w14:paraId="1625EFCE" w14:textId="00BF86F5"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30" w:history="1">
            <w:r w:rsidRPr="005853FC">
              <w:rPr>
                <w:rStyle w:val="Hyperlink"/>
                <w:noProof/>
              </w:rPr>
              <w:t>6.2</w:t>
            </w:r>
            <w:r>
              <w:rPr>
                <w:rFonts w:asciiTheme="minorHAnsi" w:eastAsiaTheme="minorEastAsia" w:hAnsiTheme="minorHAnsi"/>
                <w:noProof/>
                <w:sz w:val="22"/>
                <w:lang w:eastAsia="en-AU"/>
              </w:rPr>
              <w:tab/>
            </w:r>
            <w:r w:rsidRPr="005853FC">
              <w:rPr>
                <w:rStyle w:val="Hyperlink"/>
                <w:noProof/>
              </w:rPr>
              <w:t>Approach and Execution</w:t>
            </w:r>
            <w:r>
              <w:rPr>
                <w:noProof/>
                <w:webHidden/>
              </w:rPr>
              <w:tab/>
            </w:r>
            <w:r>
              <w:rPr>
                <w:noProof/>
                <w:webHidden/>
              </w:rPr>
              <w:fldChar w:fldCharType="begin"/>
            </w:r>
            <w:r>
              <w:rPr>
                <w:noProof/>
                <w:webHidden/>
              </w:rPr>
              <w:instrText xml:space="preserve"> PAGEREF _Toc516404430 \h </w:instrText>
            </w:r>
            <w:r>
              <w:rPr>
                <w:noProof/>
                <w:webHidden/>
              </w:rPr>
            </w:r>
            <w:r>
              <w:rPr>
                <w:noProof/>
                <w:webHidden/>
              </w:rPr>
              <w:fldChar w:fldCharType="separate"/>
            </w:r>
            <w:r>
              <w:rPr>
                <w:noProof/>
                <w:webHidden/>
              </w:rPr>
              <w:t>44</w:t>
            </w:r>
            <w:r>
              <w:rPr>
                <w:noProof/>
                <w:webHidden/>
              </w:rPr>
              <w:fldChar w:fldCharType="end"/>
            </w:r>
          </w:hyperlink>
        </w:p>
        <w:p w14:paraId="486D7233" w14:textId="4221EC28" w:rsidR="0063558B" w:rsidRDefault="0063558B">
          <w:pPr>
            <w:pStyle w:val="TOC1"/>
            <w:tabs>
              <w:tab w:val="left" w:pos="440"/>
            </w:tabs>
            <w:rPr>
              <w:rFonts w:asciiTheme="minorHAnsi" w:eastAsiaTheme="minorEastAsia" w:hAnsiTheme="minorHAnsi"/>
              <w:b w:val="0"/>
              <w:sz w:val="22"/>
              <w:lang w:eastAsia="en-AU"/>
            </w:rPr>
          </w:pPr>
          <w:hyperlink w:anchor="_Toc516404431" w:history="1">
            <w:r w:rsidRPr="005853FC">
              <w:rPr>
                <w:rStyle w:val="Hyperlink"/>
              </w:rPr>
              <w:t>7.</w:t>
            </w:r>
            <w:r>
              <w:rPr>
                <w:rFonts w:asciiTheme="minorHAnsi" w:eastAsiaTheme="minorEastAsia" w:hAnsiTheme="minorHAnsi"/>
                <w:b w:val="0"/>
                <w:sz w:val="22"/>
                <w:lang w:eastAsia="en-AU"/>
              </w:rPr>
              <w:tab/>
            </w:r>
            <w:r w:rsidRPr="005853FC">
              <w:rPr>
                <w:rStyle w:val="Hyperlink"/>
              </w:rPr>
              <w:t>Approach and execution: SS4</w:t>
            </w:r>
            <w:r>
              <w:rPr>
                <w:webHidden/>
              </w:rPr>
              <w:tab/>
            </w:r>
            <w:r>
              <w:rPr>
                <w:webHidden/>
              </w:rPr>
              <w:fldChar w:fldCharType="begin"/>
            </w:r>
            <w:r>
              <w:rPr>
                <w:webHidden/>
              </w:rPr>
              <w:instrText xml:space="preserve"> PAGEREF _Toc516404431 \h </w:instrText>
            </w:r>
            <w:r>
              <w:rPr>
                <w:webHidden/>
              </w:rPr>
            </w:r>
            <w:r>
              <w:rPr>
                <w:webHidden/>
              </w:rPr>
              <w:fldChar w:fldCharType="separate"/>
            </w:r>
            <w:r>
              <w:rPr>
                <w:webHidden/>
              </w:rPr>
              <w:t>51</w:t>
            </w:r>
            <w:r>
              <w:rPr>
                <w:webHidden/>
              </w:rPr>
              <w:fldChar w:fldCharType="end"/>
            </w:r>
          </w:hyperlink>
        </w:p>
        <w:p w14:paraId="29C2E97E" w14:textId="3831D95F"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32" w:history="1">
            <w:r w:rsidRPr="005853FC">
              <w:rPr>
                <w:rStyle w:val="Hyperlink"/>
                <w:noProof/>
              </w:rPr>
              <w:t>7.1</w:t>
            </w:r>
            <w:r>
              <w:rPr>
                <w:rFonts w:asciiTheme="minorHAnsi" w:eastAsiaTheme="minorEastAsia" w:hAnsiTheme="minorHAnsi"/>
                <w:noProof/>
                <w:sz w:val="22"/>
                <w:lang w:eastAsia="en-AU"/>
              </w:rPr>
              <w:tab/>
            </w:r>
            <w:r w:rsidRPr="005853FC">
              <w:rPr>
                <w:rStyle w:val="Hyperlink"/>
                <w:noProof/>
              </w:rPr>
              <w:t>Definition and Requirements</w:t>
            </w:r>
            <w:r>
              <w:rPr>
                <w:noProof/>
                <w:webHidden/>
              </w:rPr>
              <w:tab/>
            </w:r>
            <w:r>
              <w:rPr>
                <w:noProof/>
                <w:webHidden/>
              </w:rPr>
              <w:fldChar w:fldCharType="begin"/>
            </w:r>
            <w:r>
              <w:rPr>
                <w:noProof/>
                <w:webHidden/>
              </w:rPr>
              <w:instrText xml:space="preserve"> PAGEREF _Toc516404432 \h </w:instrText>
            </w:r>
            <w:r>
              <w:rPr>
                <w:noProof/>
                <w:webHidden/>
              </w:rPr>
            </w:r>
            <w:r>
              <w:rPr>
                <w:noProof/>
                <w:webHidden/>
              </w:rPr>
              <w:fldChar w:fldCharType="separate"/>
            </w:r>
            <w:r>
              <w:rPr>
                <w:noProof/>
                <w:webHidden/>
              </w:rPr>
              <w:t>51</w:t>
            </w:r>
            <w:r>
              <w:rPr>
                <w:noProof/>
                <w:webHidden/>
              </w:rPr>
              <w:fldChar w:fldCharType="end"/>
            </w:r>
          </w:hyperlink>
        </w:p>
        <w:p w14:paraId="35844DE2" w14:textId="2762649F"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33" w:history="1">
            <w:r w:rsidRPr="005853FC">
              <w:rPr>
                <w:rStyle w:val="Hyperlink"/>
                <w:noProof/>
              </w:rPr>
              <w:t>7.2</w:t>
            </w:r>
            <w:r>
              <w:rPr>
                <w:rFonts w:asciiTheme="minorHAnsi" w:eastAsiaTheme="minorEastAsia" w:hAnsiTheme="minorHAnsi"/>
                <w:noProof/>
                <w:sz w:val="22"/>
                <w:lang w:eastAsia="en-AU"/>
              </w:rPr>
              <w:tab/>
            </w:r>
            <w:r w:rsidRPr="005853FC">
              <w:rPr>
                <w:rStyle w:val="Hyperlink"/>
                <w:noProof/>
              </w:rPr>
              <w:t>Approach and Execution</w:t>
            </w:r>
            <w:r>
              <w:rPr>
                <w:noProof/>
                <w:webHidden/>
              </w:rPr>
              <w:tab/>
            </w:r>
            <w:r>
              <w:rPr>
                <w:noProof/>
                <w:webHidden/>
              </w:rPr>
              <w:fldChar w:fldCharType="begin"/>
            </w:r>
            <w:r>
              <w:rPr>
                <w:noProof/>
                <w:webHidden/>
              </w:rPr>
              <w:instrText xml:space="preserve"> PAGEREF _Toc516404433 \h </w:instrText>
            </w:r>
            <w:r>
              <w:rPr>
                <w:noProof/>
                <w:webHidden/>
              </w:rPr>
            </w:r>
            <w:r>
              <w:rPr>
                <w:noProof/>
                <w:webHidden/>
              </w:rPr>
              <w:fldChar w:fldCharType="separate"/>
            </w:r>
            <w:r>
              <w:rPr>
                <w:noProof/>
                <w:webHidden/>
              </w:rPr>
              <w:t>52</w:t>
            </w:r>
            <w:r>
              <w:rPr>
                <w:noProof/>
                <w:webHidden/>
              </w:rPr>
              <w:fldChar w:fldCharType="end"/>
            </w:r>
          </w:hyperlink>
        </w:p>
        <w:p w14:paraId="2FAC990A" w14:textId="44168EB2" w:rsidR="0063558B" w:rsidRDefault="0063558B">
          <w:pPr>
            <w:pStyle w:val="TOC1"/>
            <w:tabs>
              <w:tab w:val="left" w:pos="440"/>
            </w:tabs>
            <w:rPr>
              <w:rFonts w:asciiTheme="minorHAnsi" w:eastAsiaTheme="minorEastAsia" w:hAnsiTheme="minorHAnsi"/>
              <w:b w:val="0"/>
              <w:sz w:val="22"/>
              <w:lang w:eastAsia="en-AU"/>
            </w:rPr>
          </w:pPr>
          <w:hyperlink w:anchor="_Toc516404434" w:history="1">
            <w:r w:rsidRPr="005853FC">
              <w:rPr>
                <w:rStyle w:val="Hyperlink"/>
              </w:rPr>
              <w:t>8.</w:t>
            </w:r>
            <w:r>
              <w:rPr>
                <w:rFonts w:asciiTheme="minorHAnsi" w:eastAsiaTheme="minorEastAsia" w:hAnsiTheme="minorHAnsi"/>
                <w:b w:val="0"/>
                <w:sz w:val="22"/>
                <w:lang w:eastAsia="en-AU"/>
              </w:rPr>
              <w:tab/>
            </w:r>
            <w:r w:rsidRPr="005853FC">
              <w:rPr>
                <w:rStyle w:val="Hyperlink"/>
              </w:rPr>
              <w:t>Approach and execution: SS5</w:t>
            </w:r>
            <w:r>
              <w:rPr>
                <w:webHidden/>
              </w:rPr>
              <w:tab/>
            </w:r>
            <w:r>
              <w:rPr>
                <w:webHidden/>
              </w:rPr>
              <w:fldChar w:fldCharType="begin"/>
            </w:r>
            <w:r>
              <w:rPr>
                <w:webHidden/>
              </w:rPr>
              <w:instrText xml:space="preserve"> PAGEREF _Toc516404434 \h </w:instrText>
            </w:r>
            <w:r>
              <w:rPr>
                <w:webHidden/>
              </w:rPr>
            </w:r>
            <w:r>
              <w:rPr>
                <w:webHidden/>
              </w:rPr>
              <w:fldChar w:fldCharType="separate"/>
            </w:r>
            <w:r>
              <w:rPr>
                <w:webHidden/>
              </w:rPr>
              <w:t>57</w:t>
            </w:r>
            <w:r>
              <w:rPr>
                <w:webHidden/>
              </w:rPr>
              <w:fldChar w:fldCharType="end"/>
            </w:r>
          </w:hyperlink>
        </w:p>
        <w:p w14:paraId="0B77E87B" w14:textId="4589C40D"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35" w:history="1">
            <w:r w:rsidRPr="005853FC">
              <w:rPr>
                <w:rStyle w:val="Hyperlink"/>
                <w:noProof/>
              </w:rPr>
              <w:t>8.1</w:t>
            </w:r>
            <w:r>
              <w:rPr>
                <w:rFonts w:asciiTheme="minorHAnsi" w:eastAsiaTheme="minorEastAsia" w:hAnsiTheme="minorHAnsi"/>
                <w:noProof/>
                <w:sz w:val="22"/>
                <w:lang w:eastAsia="en-AU"/>
              </w:rPr>
              <w:tab/>
            </w:r>
            <w:r w:rsidRPr="005853FC">
              <w:rPr>
                <w:rStyle w:val="Hyperlink"/>
                <w:noProof/>
              </w:rPr>
              <w:t>Definition and Requirements</w:t>
            </w:r>
            <w:r>
              <w:rPr>
                <w:noProof/>
                <w:webHidden/>
              </w:rPr>
              <w:tab/>
            </w:r>
            <w:r>
              <w:rPr>
                <w:noProof/>
                <w:webHidden/>
              </w:rPr>
              <w:fldChar w:fldCharType="begin"/>
            </w:r>
            <w:r>
              <w:rPr>
                <w:noProof/>
                <w:webHidden/>
              </w:rPr>
              <w:instrText xml:space="preserve"> PAGEREF _Toc516404435 \h </w:instrText>
            </w:r>
            <w:r>
              <w:rPr>
                <w:noProof/>
                <w:webHidden/>
              </w:rPr>
            </w:r>
            <w:r>
              <w:rPr>
                <w:noProof/>
                <w:webHidden/>
              </w:rPr>
              <w:fldChar w:fldCharType="separate"/>
            </w:r>
            <w:r>
              <w:rPr>
                <w:noProof/>
                <w:webHidden/>
              </w:rPr>
              <w:t>57</w:t>
            </w:r>
            <w:r>
              <w:rPr>
                <w:noProof/>
                <w:webHidden/>
              </w:rPr>
              <w:fldChar w:fldCharType="end"/>
            </w:r>
          </w:hyperlink>
        </w:p>
        <w:p w14:paraId="121E73FA" w14:textId="276E46D4"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36" w:history="1">
            <w:r w:rsidRPr="005853FC">
              <w:rPr>
                <w:rStyle w:val="Hyperlink"/>
                <w:noProof/>
              </w:rPr>
              <w:t>8.2</w:t>
            </w:r>
            <w:r>
              <w:rPr>
                <w:rFonts w:asciiTheme="minorHAnsi" w:eastAsiaTheme="minorEastAsia" w:hAnsiTheme="minorHAnsi"/>
                <w:noProof/>
                <w:sz w:val="22"/>
                <w:lang w:eastAsia="en-AU"/>
              </w:rPr>
              <w:tab/>
            </w:r>
            <w:r w:rsidRPr="005853FC">
              <w:rPr>
                <w:rStyle w:val="Hyperlink"/>
                <w:noProof/>
              </w:rPr>
              <w:t>Approach and Execution</w:t>
            </w:r>
            <w:r>
              <w:rPr>
                <w:noProof/>
                <w:webHidden/>
              </w:rPr>
              <w:tab/>
            </w:r>
            <w:r>
              <w:rPr>
                <w:noProof/>
                <w:webHidden/>
              </w:rPr>
              <w:fldChar w:fldCharType="begin"/>
            </w:r>
            <w:r>
              <w:rPr>
                <w:noProof/>
                <w:webHidden/>
              </w:rPr>
              <w:instrText xml:space="preserve"> PAGEREF _Toc516404436 \h </w:instrText>
            </w:r>
            <w:r>
              <w:rPr>
                <w:noProof/>
                <w:webHidden/>
              </w:rPr>
            </w:r>
            <w:r>
              <w:rPr>
                <w:noProof/>
                <w:webHidden/>
              </w:rPr>
              <w:fldChar w:fldCharType="separate"/>
            </w:r>
            <w:r>
              <w:rPr>
                <w:noProof/>
                <w:webHidden/>
              </w:rPr>
              <w:t>57</w:t>
            </w:r>
            <w:r>
              <w:rPr>
                <w:noProof/>
                <w:webHidden/>
              </w:rPr>
              <w:fldChar w:fldCharType="end"/>
            </w:r>
          </w:hyperlink>
        </w:p>
        <w:p w14:paraId="355407A0" w14:textId="345C9D38" w:rsidR="0063558B" w:rsidRDefault="0063558B">
          <w:pPr>
            <w:pStyle w:val="TOC1"/>
            <w:tabs>
              <w:tab w:val="left" w:pos="440"/>
            </w:tabs>
            <w:rPr>
              <w:rFonts w:asciiTheme="minorHAnsi" w:eastAsiaTheme="minorEastAsia" w:hAnsiTheme="minorHAnsi"/>
              <w:b w:val="0"/>
              <w:sz w:val="22"/>
              <w:lang w:eastAsia="en-AU"/>
            </w:rPr>
          </w:pPr>
          <w:hyperlink w:anchor="_Toc516404437" w:history="1">
            <w:r w:rsidRPr="005853FC">
              <w:rPr>
                <w:rStyle w:val="Hyperlink"/>
              </w:rPr>
              <w:t>9.</w:t>
            </w:r>
            <w:r>
              <w:rPr>
                <w:rFonts w:asciiTheme="minorHAnsi" w:eastAsiaTheme="minorEastAsia" w:hAnsiTheme="minorHAnsi"/>
                <w:b w:val="0"/>
                <w:sz w:val="22"/>
                <w:lang w:eastAsia="en-AU"/>
              </w:rPr>
              <w:tab/>
            </w:r>
            <w:r w:rsidRPr="005853FC">
              <w:rPr>
                <w:rStyle w:val="Hyperlink"/>
              </w:rPr>
              <w:t>Conclusion (10 pg)</w:t>
            </w:r>
            <w:r>
              <w:rPr>
                <w:webHidden/>
              </w:rPr>
              <w:tab/>
            </w:r>
            <w:r>
              <w:rPr>
                <w:webHidden/>
              </w:rPr>
              <w:fldChar w:fldCharType="begin"/>
            </w:r>
            <w:r>
              <w:rPr>
                <w:webHidden/>
              </w:rPr>
              <w:instrText xml:space="preserve"> PAGEREF _Toc516404437 \h </w:instrText>
            </w:r>
            <w:r>
              <w:rPr>
                <w:webHidden/>
              </w:rPr>
            </w:r>
            <w:r>
              <w:rPr>
                <w:webHidden/>
              </w:rPr>
              <w:fldChar w:fldCharType="separate"/>
            </w:r>
            <w:r>
              <w:rPr>
                <w:webHidden/>
              </w:rPr>
              <w:t>63</w:t>
            </w:r>
            <w:r>
              <w:rPr>
                <w:webHidden/>
              </w:rPr>
              <w:fldChar w:fldCharType="end"/>
            </w:r>
          </w:hyperlink>
        </w:p>
        <w:p w14:paraId="73B55BBD" w14:textId="32F70F87"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38" w:history="1">
            <w:r w:rsidRPr="005853FC">
              <w:rPr>
                <w:rStyle w:val="Hyperlink"/>
                <w:noProof/>
              </w:rPr>
              <w:t>9.1</w:t>
            </w:r>
            <w:r>
              <w:rPr>
                <w:rFonts w:asciiTheme="minorHAnsi" w:eastAsiaTheme="minorEastAsia" w:hAnsiTheme="minorHAnsi"/>
                <w:noProof/>
                <w:sz w:val="22"/>
                <w:lang w:eastAsia="en-AU"/>
              </w:rPr>
              <w:tab/>
            </w:r>
            <w:r w:rsidRPr="005853FC">
              <w:rPr>
                <w:rStyle w:val="Hyperlink"/>
                <w:noProof/>
              </w:rPr>
              <w:t>Results and Discussion</w:t>
            </w:r>
            <w:r>
              <w:rPr>
                <w:noProof/>
                <w:webHidden/>
              </w:rPr>
              <w:tab/>
            </w:r>
            <w:r>
              <w:rPr>
                <w:noProof/>
                <w:webHidden/>
              </w:rPr>
              <w:fldChar w:fldCharType="begin"/>
            </w:r>
            <w:r>
              <w:rPr>
                <w:noProof/>
                <w:webHidden/>
              </w:rPr>
              <w:instrText xml:space="preserve"> PAGEREF _Toc516404438 \h </w:instrText>
            </w:r>
            <w:r>
              <w:rPr>
                <w:noProof/>
                <w:webHidden/>
              </w:rPr>
            </w:r>
            <w:r>
              <w:rPr>
                <w:noProof/>
                <w:webHidden/>
              </w:rPr>
              <w:fldChar w:fldCharType="separate"/>
            </w:r>
            <w:r>
              <w:rPr>
                <w:noProof/>
                <w:webHidden/>
              </w:rPr>
              <w:t>63</w:t>
            </w:r>
            <w:r>
              <w:rPr>
                <w:noProof/>
                <w:webHidden/>
              </w:rPr>
              <w:fldChar w:fldCharType="end"/>
            </w:r>
          </w:hyperlink>
        </w:p>
        <w:p w14:paraId="0F8D60F7" w14:textId="5E677E44"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39" w:history="1">
            <w:r w:rsidRPr="005853FC">
              <w:rPr>
                <w:rStyle w:val="Hyperlink"/>
                <w:noProof/>
              </w:rPr>
              <w:t>9.2</w:t>
            </w:r>
            <w:r>
              <w:rPr>
                <w:rFonts w:asciiTheme="minorHAnsi" w:eastAsiaTheme="minorEastAsia" w:hAnsiTheme="minorHAnsi"/>
                <w:noProof/>
                <w:sz w:val="22"/>
                <w:lang w:eastAsia="en-AU"/>
              </w:rPr>
              <w:tab/>
            </w:r>
            <w:r w:rsidRPr="005853FC">
              <w:rPr>
                <w:rStyle w:val="Hyperlink"/>
                <w:noProof/>
              </w:rPr>
              <w:t>Recommendations &amp; Further Work</w:t>
            </w:r>
            <w:r>
              <w:rPr>
                <w:noProof/>
                <w:webHidden/>
              </w:rPr>
              <w:tab/>
            </w:r>
            <w:r>
              <w:rPr>
                <w:noProof/>
                <w:webHidden/>
              </w:rPr>
              <w:fldChar w:fldCharType="begin"/>
            </w:r>
            <w:r>
              <w:rPr>
                <w:noProof/>
                <w:webHidden/>
              </w:rPr>
              <w:instrText xml:space="preserve"> PAGEREF _Toc516404439 \h </w:instrText>
            </w:r>
            <w:r>
              <w:rPr>
                <w:noProof/>
                <w:webHidden/>
              </w:rPr>
            </w:r>
            <w:r>
              <w:rPr>
                <w:noProof/>
                <w:webHidden/>
              </w:rPr>
              <w:fldChar w:fldCharType="separate"/>
            </w:r>
            <w:r>
              <w:rPr>
                <w:noProof/>
                <w:webHidden/>
              </w:rPr>
              <w:t>69</w:t>
            </w:r>
            <w:r>
              <w:rPr>
                <w:noProof/>
                <w:webHidden/>
              </w:rPr>
              <w:fldChar w:fldCharType="end"/>
            </w:r>
          </w:hyperlink>
        </w:p>
        <w:p w14:paraId="3DCDAE96" w14:textId="7E578E9D"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40" w:history="1">
            <w:r w:rsidRPr="005853FC">
              <w:rPr>
                <w:rStyle w:val="Hyperlink"/>
                <w:noProof/>
              </w:rPr>
              <w:t>9.3</w:t>
            </w:r>
            <w:r>
              <w:rPr>
                <w:rFonts w:asciiTheme="minorHAnsi" w:eastAsiaTheme="minorEastAsia" w:hAnsiTheme="minorHAnsi"/>
                <w:noProof/>
                <w:sz w:val="22"/>
                <w:lang w:eastAsia="en-AU"/>
              </w:rPr>
              <w:tab/>
            </w:r>
            <w:r w:rsidRPr="005853FC">
              <w:rPr>
                <w:rStyle w:val="Hyperlink"/>
                <w:noProof/>
              </w:rPr>
              <w:t>Achievements</w:t>
            </w:r>
            <w:r>
              <w:rPr>
                <w:noProof/>
                <w:webHidden/>
              </w:rPr>
              <w:tab/>
            </w:r>
            <w:r>
              <w:rPr>
                <w:noProof/>
                <w:webHidden/>
              </w:rPr>
              <w:fldChar w:fldCharType="begin"/>
            </w:r>
            <w:r>
              <w:rPr>
                <w:noProof/>
                <w:webHidden/>
              </w:rPr>
              <w:instrText xml:space="preserve"> PAGEREF _Toc516404440 \h </w:instrText>
            </w:r>
            <w:r>
              <w:rPr>
                <w:noProof/>
                <w:webHidden/>
              </w:rPr>
            </w:r>
            <w:r>
              <w:rPr>
                <w:noProof/>
                <w:webHidden/>
              </w:rPr>
              <w:fldChar w:fldCharType="separate"/>
            </w:r>
            <w:r>
              <w:rPr>
                <w:noProof/>
                <w:webHidden/>
              </w:rPr>
              <w:t>75</w:t>
            </w:r>
            <w:r>
              <w:rPr>
                <w:noProof/>
                <w:webHidden/>
              </w:rPr>
              <w:fldChar w:fldCharType="end"/>
            </w:r>
          </w:hyperlink>
        </w:p>
        <w:p w14:paraId="16AF7594" w14:textId="042A3829" w:rsidR="0063558B" w:rsidRDefault="0063558B">
          <w:pPr>
            <w:pStyle w:val="TOC1"/>
            <w:tabs>
              <w:tab w:val="left" w:pos="660"/>
            </w:tabs>
            <w:rPr>
              <w:rFonts w:asciiTheme="minorHAnsi" w:eastAsiaTheme="minorEastAsia" w:hAnsiTheme="minorHAnsi"/>
              <w:b w:val="0"/>
              <w:sz w:val="22"/>
              <w:lang w:eastAsia="en-AU"/>
            </w:rPr>
          </w:pPr>
          <w:hyperlink w:anchor="_Toc516404441" w:history="1">
            <w:r w:rsidRPr="005853FC">
              <w:rPr>
                <w:rStyle w:val="Hyperlink"/>
              </w:rPr>
              <w:t>10.</w:t>
            </w:r>
            <w:r>
              <w:rPr>
                <w:rFonts w:asciiTheme="minorHAnsi" w:eastAsiaTheme="minorEastAsia" w:hAnsiTheme="minorHAnsi"/>
                <w:b w:val="0"/>
                <w:sz w:val="22"/>
                <w:lang w:eastAsia="en-AU"/>
              </w:rPr>
              <w:tab/>
            </w:r>
            <w:r w:rsidRPr="005853FC">
              <w:rPr>
                <w:rStyle w:val="Hyperlink"/>
              </w:rPr>
              <w:t>Bibliography</w:t>
            </w:r>
            <w:r>
              <w:rPr>
                <w:webHidden/>
              </w:rPr>
              <w:tab/>
            </w:r>
            <w:r>
              <w:rPr>
                <w:webHidden/>
              </w:rPr>
              <w:fldChar w:fldCharType="begin"/>
            </w:r>
            <w:r>
              <w:rPr>
                <w:webHidden/>
              </w:rPr>
              <w:instrText xml:space="preserve"> PAGEREF _Toc516404441 \h </w:instrText>
            </w:r>
            <w:r>
              <w:rPr>
                <w:webHidden/>
              </w:rPr>
            </w:r>
            <w:r>
              <w:rPr>
                <w:webHidden/>
              </w:rPr>
              <w:fldChar w:fldCharType="separate"/>
            </w:r>
            <w:r>
              <w:rPr>
                <w:webHidden/>
              </w:rPr>
              <w:t>77</w:t>
            </w:r>
            <w:r>
              <w:rPr>
                <w:webHidden/>
              </w:rPr>
              <w:fldChar w:fldCharType="end"/>
            </w:r>
          </w:hyperlink>
        </w:p>
        <w:p w14:paraId="643E745F" w14:textId="29759360" w:rsidR="0063558B" w:rsidRDefault="0063558B">
          <w:pPr>
            <w:pStyle w:val="TOC1"/>
            <w:tabs>
              <w:tab w:val="left" w:pos="660"/>
            </w:tabs>
            <w:rPr>
              <w:rFonts w:asciiTheme="minorHAnsi" w:eastAsiaTheme="minorEastAsia" w:hAnsiTheme="minorHAnsi"/>
              <w:b w:val="0"/>
              <w:sz w:val="22"/>
              <w:lang w:eastAsia="en-AU"/>
            </w:rPr>
          </w:pPr>
          <w:hyperlink w:anchor="_Toc516404442" w:history="1">
            <w:r w:rsidRPr="005853FC">
              <w:rPr>
                <w:rStyle w:val="Hyperlink"/>
              </w:rPr>
              <w:t>11.</w:t>
            </w:r>
            <w:r>
              <w:rPr>
                <w:rFonts w:asciiTheme="minorHAnsi" w:eastAsiaTheme="minorEastAsia" w:hAnsiTheme="minorHAnsi"/>
                <w:b w:val="0"/>
                <w:sz w:val="22"/>
                <w:lang w:eastAsia="en-AU"/>
              </w:rPr>
              <w:tab/>
            </w:r>
            <w:r w:rsidRPr="005853FC">
              <w:rPr>
                <w:rStyle w:val="Hyperlink"/>
              </w:rPr>
              <w:t>Appendix A: Representative Movements</w:t>
            </w:r>
            <w:r>
              <w:rPr>
                <w:webHidden/>
              </w:rPr>
              <w:tab/>
            </w:r>
            <w:r>
              <w:rPr>
                <w:webHidden/>
              </w:rPr>
              <w:fldChar w:fldCharType="begin"/>
            </w:r>
            <w:r>
              <w:rPr>
                <w:webHidden/>
              </w:rPr>
              <w:instrText xml:space="preserve"> PAGEREF _Toc516404442 \h </w:instrText>
            </w:r>
            <w:r>
              <w:rPr>
                <w:webHidden/>
              </w:rPr>
            </w:r>
            <w:r>
              <w:rPr>
                <w:webHidden/>
              </w:rPr>
              <w:fldChar w:fldCharType="separate"/>
            </w:r>
            <w:r>
              <w:rPr>
                <w:webHidden/>
              </w:rPr>
              <w:t>83</w:t>
            </w:r>
            <w:r>
              <w:rPr>
                <w:webHidden/>
              </w:rPr>
              <w:fldChar w:fldCharType="end"/>
            </w:r>
          </w:hyperlink>
        </w:p>
        <w:p w14:paraId="4B0356E6" w14:textId="76362744"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43" w:history="1">
            <w:r w:rsidRPr="005853FC">
              <w:rPr>
                <w:rStyle w:val="Hyperlink"/>
                <w:noProof/>
              </w:rPr>
              <w:t>11.1</w:t>
            </w:r>
            <w:r>
              <w:rPr>
                <w:rFonts w:asciiTheme="minorHAnsi" w:eastAsiaTheme="minorEastAsia" w:hAnsiTheme="minorHAnsi"/>
                <w:noProof/>
                <w:sz w:val="22"/>
                <w:lang w:eastAsia="en-AU"/>
              </w:rPr>
              <w:tab/>
            </w:r>
            <w:r w:rsidRPr="005853FC">
              <w:rPr>
                <w:rStyle w:val="Hyperlink"/>
                <w:noProof/>
              </w:rPr>
              <w:t>Level One Functionality: Standing</w:t>
            </w:r>
            <w:r>
              <w:rPr>
                <w:noProof/>
                <w:webHidden/>
              </w:rPr>
              <w:tab/>
            </w:r>
            <w:r>
              <w:rPr>
                <w:noProof/>
                <w:webHidden/>
              </w:rPr>
              <w:fldChar w:fldCharType="begin"/>
            </w:r>
            <w:r>
              <w:rPr>
                <w:noProof/>
                <w:webHidden/>
              </w:rPr>
              <w:instrText xml:space="preserve"> PAGEREF _Toc516404443 \h </w:instrText>
            </w:r>
            <w:r>
              <w:rPr>
                <w:noProof/>
                <w:webHidden/>
              </w:rPr>
            </w:r>
            <w:r>
              <w:rPr>
                <w:noProof/>
                <w:webHidden/>
              </w:rPr>
              <w:fldChar w:fldCharType="separate"/>
            </w:r>
            <w:r>
              <w:rPr>
                <w:noProof/>
                <w:webHidden/>
              </w:rPr>
              <w:t>83</w:t>
            </w:r>
            <w:r>
              <w:rPr>
                <w:noProof/>
                <w:webHidden/>
              </w:rPr>
              <w:fldChar w:fldCharType="end"/>
            </w:r>
          </w:hyperlink>
        </w:p>
        <w:p w14:paraId="5A298F18" w14:textId="030ED66F"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44" w:history="1">
            <w:r w:rsidRPr="005853FC">
              <w:rPr>
                <w:rStyle w:val="Hyperlink"/>
                <w:noProof/>
              </w:rPr>
              <w:t>11.2</w:t>
            </w:r>
            <w:r>
              <w:rPr>
                <w:rFonts w:asciiTheme="minorHAnsi" w:eastAsiaTheme="minorEastAsia" w:hAnsiTheme="minorHAnsi"/>
                <w:noProof/>
                <w:sz w:val="22"/>
                <w:lang w:eastAsia="en-AU"/>
              </w:rPr>
              <w:tab/>
            </w:r>
            <w:r w:rsidRPr="005853FC">
              <w:rPr>
                <w:rStyle w:val="Hyperlink"/>
                <w:noProof/>
              </w:rPr>
              <w:t>Level Two Functionality: Squatting</w:t>
            </w:r>
            <w:r>
              <w:rPr>
                <w:noProof/>
                <w:webHidden/>
              </w:rPr>
              <w:tab/>
            </w:r>
            <w:r>
              <w:rPr>
                <w:noProof/>
                <w:webHidden/>
              </w:rPr>
              <w:fldChar w:fldCharType="begin"/>
            </w:r>
            <w:r>
              <w:rPr>
                <w:noProof/>
                <w:webHidden/>
              </w:rPr>
              <w:instrText xml:space="preserve"> PAGEREF _Toc516404444 \h </w:instrText>
            </w:r>
            <w:r>
              <w:rPr>
                <w:noProof/>
                <w:webHidden/>
              </w:rPr>
            </w:r>
            <w:r>
              <w:rPr>
                <w:noProof/>
                <w:webHidden/>
              </w:rPr>
              <w:fldChar w:fldCharType="separate"/>
            </w:r>
            <w:r>
              <w:rPr>
                <w:noProof/>
                <w:webHidden/>
              </w:rPr>
              <w:t>83</w:t>
            </w:r>
            <w:r>
              <w:rPr>
                <w:noProof/>
                <w:webHidden/>
              </w:rPr>
              <w:fldChar w:fldCharType="end"/>
            </w:r>
          </w:hyperlink>
        </w:p>
        <w:p w14:paraId="076367E2" w14:textId="4BC86A57"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45" w:history="1">
            <w:r w:rsidRPr="005853FC">
              <w:rPr>
                <w:rStyle w:val="Hyperlink"/>
                <w:noProof/>
              </w:rPr>
              <w:t>11.3</w:t>
            </w:r>
            <w:r>
              <w:rPr>
                <w:rFonts w:asciiTheme="minorHAnsi" w:eastAsiaTheme="minorEastAsia" w:hAnsiTheme="minorHAnsi"/>
                <w:noProof/>
                <w:sz w:val="22"/>
                <w:lang w:eastAsia="en-AU"/>
              </w:rPr>
              <w:tab/>
            </w:r>
            <w:r w:rsidRPr="005853FC">
              <w:rPr>
                <w:rStyle w:val="Hyperlink"/>
                <w:noProof/>
              </w:rPr>
              <w:t>Level Three Functionality: Stair Climbing</w:t>
            </w:r>
            <w:r>
              <w:rPr>
                <w:noProof/>
                <w:webHidden/>
              </w:rPr>
              <w:tab/>
            </w:r>
            <w:r>
              <w:rPr>
                <w:noProof/>
                <w:webHidden/>
              </w:rPr>
              <w:fldChar w:fldCharType="begin"/>
            </w:r>
            <w:r>
              <w:rPr>
                <w:noProof/>
                <w:webHidden/>
              </w:rPr>
              <w:instrText xml:space="preserve"> PAGEREF _Toc516404445 \h </w:instrText>
            </w:r>
            <w:r>
              <w:rPr>
                <w:noProof/>
                <w:webHidden/>
              </w:rPr>
            </w:r>
            <w:r>
              <w:rPr>
                <w:noProof/>
                <w:webHidden/>
              </w:rPr>
              <w:fldChar w:fldCharType="separate"/>
            </w:r>
            <w:r>
              <w:rPr>
                <w:noProof/>
                <w:webHidden/>
              </w:rPr>
              <w:t>83</w:t>
            </w:r>
            <w:r>
              <w:rPr>
                <w:noProof/>
                <w:webHidden/>
              </w:rPr>
              <w:fldChar w:fldCharType="end"/>
            </w:r>
          </w:hyperlink>
        </w:p>
        <w:p w14:paraId="0B950C9E" w14:textId="14C50FF6"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46" w:history="1">
            <w:r w:rsidRPr="005853FC">
              <w:rPr>
                <w:rStyle w:val="Hyperlink"/>
                <w:noProof/>
              </w:rPr>
              <w:t>11.4</w:t>
            </w:r>
            <w:r>
              <w:rPr>
                <w:rFonts w:asciiTheme="minorHAnsi" w:eastAsiaTheme="minorEastAsia" w:hAnsiTheme="minorHAnsi"/>
                <w:noProof/>
                <w:sz w:val="22"/>
                <w:lang w:eastAsia="en-AU"/>
              </w:rPr>
              <w:tab/>
            </w:r>
            <w:r w:rsidRPr="005853FC">
              <w:rPr>
                <w:rStyle w:val="Hyperlink"/>
                <w:noProof/>
              </w:rPr>
              <w:t>Level Four Functionality: Sitting</w:t>
            </w:r>
            <w:r>
              <w:rPr>
                <w:noProof/>
                <w:webHidden/>
              </w:rPr>
              <w:tab/>
            </w:r>
            <w:r>
              <w:rPr>
                <w:noProof/>
                <w:webHidden/>
              </w:rPr>
              <w:fldChar w:fldCharType="begin"/>
            </w:r>
            <w:r>
              <w:rPr>
                <w:noProof/>
                <w:webHidden/>
              </w:rPr>
              <w:instrText xml:space="preserve"> PAGEREF _Toc516404446 \h </w:instrText>
            </w:r>
            <w:r>
              <w:rPr>
                <w:noProof/>
                <w:webHidden/>
              </w:rPr>
            </w:r>
            <w:r>
              <w:rPr>
                <w:noProof/>
                <w:webHidden/>
              </w:rPr>
              <w:fldChar w:fldCharType="separate"/>
            </w:r>
            <w:r>
              <w:rPr>
                <w:noProof/>
                <w:webHidden/>
              </w:rPr>
              <w:t>83</w:t>
            </w:r>
            <w:r>
              <w:rPr>
                <w:noProof/>
                <w:webHidden/>
              </w:rPr>
              <w:fldChar w:fldCharType="end"/>
            </w:r>
          </w:hyperlink>
        </w:p>
        <w:p w14:paraId="7011AFC2" w14:textId="423972F7"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47" w:history="1">
            <w:r w:rsidRPr="005853FC">
              <w:rPr>
                <w:rStyle w:val="Hyperlink"/>
                <w:noProof/>
              </w:rPr>
              <w:t>11.5</w:t>
            </w:r>
            <w:r>
              <w:rPr>
                <w:rFonts w:asciiTheme="minorHAnsi" w:eastAsiaTheme="minorEastAsia" w:hAnsiTheme="minorHAnsi"/>
                <w:noProof/>
                <w:sz w:val="22"/>
                <w:lang w:eastAsia="en-AU"/>
              </w:rPr>
              <w:tab/>
            </w:r>
            <w:r w:rsidRPr="005853FC">
              <w:rPr>
                <w:rStyle w:val="Hyperlink"/>
                <w:noProof/>
              </w:rPr>
              <w:t>Level Five Functionality: Standing/Walking/Sprinting</w:t>
            </w:r>
            <w:r>
              <w:rPr>
                <w:noProof/>
                <w:webHidden/>
              </w:rPr>
              <w:tab/>
            </w:r>
            <w:r>
              <w:rPr>
                <w:noProof/>
                <w:webHidden/>
              </w:rPr>
              <w:fldChar w:fldCharType="begin"/>
            </w:r>
            <w:r>
              <w:rPr>
                <w:noProof/>
                <w:webHidden/>
              </w:rPr>
              <w:instrText xml:space="preserve"> PAGEREF _Toc516404447 \h </w:instrText>
            </w:r>
            <w:r>
              <w:rPr>
                <w:noProof/>
                <w:webHidden/>
              </w:rPr>
            </w:r>
            <w:r>
              <w:rPr>
                <w:noProof/>
                <w:webHidden/>
              </w:rPr>
              <w:fldChar w:fldCharType="separate"/>
            </w:r>
            <w:r>
              <w:rPr>
                <w:noProof/>
                <w:webHidden/>
              </w:rPr>
              <w:t>84</w:t>
            </w:r>
            <w:r>
              <w:rPr>
                <w:noProof/>
                <w:webHidden/>
              </w:rPr>
              <w:fldChar w:fldCharType="end"/>
            </w:r>
          </w:hyperlink>
        </w:p>
        <w:p w14:paraId="7190A5AD" w14:textId="2BC7861F" w:rsidR="0063558B" w:rsidRDefault="0063558B">
          <w:pPr>
            <w:pStyle w:val="TOC1"/>
            <w:tabs>
              <w:tab w:val="left" w:pos="660"/>
            </w:tabs>
            <w:rPr>
              <w:rFonts w:asciiTheme="minorHAnsi" w:eastAsiaTheme="minorEastAsia" w:hAnsiTheme="minorHAnsi"/>
              <w:b w:val="0"/>
              <w:sz w:val="22"/>
              <w:lang w:eastAsia="en-AU"/>
            </w:rPr>
          </w:pPr>
          <w:hyperlink w:anchor="_Toc516404448" w:history="1">
            <w:r w:rsidRPr="005853FC">
              <w:rPr>
                <w:rStyle w:val="Hyperlink"/>
              </w:rPr>
              <w:t>12.</w:t>
            </w:r>
            <w:r>
              <w:rPr>
                <w:rFonts w:asciiTheme="minorHAnsi" w:eastAsiaTheme="minorEastAsia" w:hAnsiTheme="minorHAnsi"/>
                <w:b w:val="0"/>
                <w:sz w:val="22"/>
                <w:lang w:eastAsia="en-AU"/>
              </w:rPr>
              <w:tab/>
            </w:r>
            <w:r w:rsidRPr="005853FC">
              <w:rPr>
                <w:rStyle w:val="Hyperlink"/>
              </w:rPr>
              <w:t>Appendix B: Prior Art</w:t>
            </w:r>
            <w:r>
              <w:rPr>
                <w:webHidden/>
              </w:rPr>
              <w:tab/>
            </w:r>
            <w:r>
              <w:rPr>
                <w:webHidden/>
              </w:rPr>
              <w:fldChar w:fldCharType="begin"/>
            </w:r>
            <w:r>
              <w:rPr>
                <w:webHidden/>
              </w:rPr>
              <w:instrText xml:space="preserve"> PAGEREF _Toc516404448 \h </w:instrText>
            </w:r>
            <w:r>
              <w:rPr>
                <w:webHidden/>
              </w:rPr>
            </w:r>
            <w:r>
              <w:rPr>
                <w:webHidden/>
              </w:rPr>
              <w:fldChar w:fldCharType="separate"/>
            </w:r>
            <w:r>
              <w:rPr>
                <w:webHidden/>
              </w:rPr>
              <w:t>85</w:t>
            </w:r>
            <w:r>
              <w:rPr>
                <w:webHidden/>
              </w:rPr>
              <w:fldChar w:fldCharType="end"/>
            </w:r>
          </w:hyperlink>
        </w:p>
        <w:p w14:paraId="5530D5F5" w14:textId="315B7A04"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49" w:history="1">
            <w:r w:rsidRPr="005853FC">
              <w:rPr>
                <w:rStyle w:val="Hyperlink"/>
                <w:noProof/>
              </w:rPr>
              <w:t>12.1</w:t>
            </w:r>
            <w:r>
              <w:rPr>
                <w:rFonts w:asciiTheme="minorHAnsi" w:eastAsiaTheme="minorEastAsia" w:hAnsiTheme="minorHAnsi"/>
                <w:noProof/>
                <w:sz w:val="22"/>
                <w:lang w:eastAsia="en-AU"/>
              </w:rPr>
              <w:tab/>
            </w:r>
            <w:r w:rsidRPr="005853FC">
              <w:rPr>
                <w:rStyle w:val="Hyperlink"/>
                <w:noProof/>
              </w:rPr>
              <w:t>HULC</w:t>
            </w:r>
            <w:r>
              <w:rPr>
                <w:noProof/>
                <w:webHidden/>
              </w:rPr>
              <w:tab/>
            </w:r>
            <w:r>
              <w:rPr>
                <w:noProof/>
                <w:webHidden/>
              </w:rPr>
              <w:fldChar w:fldCharType="begin"/>
            </w:r>
            <w:r>
              <w:rPr>
                <w:noProof/>
                <w:webHidden/>
              </w:rPr>
              <w:instrText xml:space="preserve"> PAGEREF _Toc516404449 \h </w:instrText>
            </w:r>
            <w:r>
              <w:rPr>
                <w:noProof/>
                <w:webHidden/>
              </w:rPr>
            </w:r>
            <w:r>
              <w:rPr>
                <w:noProof/>
                <w:webHidden/>
              </w:rPr>
              <w:fldChar w:fldCharType="separate"/>
            </w:r>
            <w:r>
              <w:rPr>
                <w:noProof/>
                <w:webHidden/>
              </w:rPr>
              <w:t>85</w:t>
            </w:r>
            <w:r>
              <w:rPr>
                <w:noProof/>
                <w:webHidden/>
              </w:rPr>
              <w:fldChar w:fldCharType="end"/>
            </w:r>
          </w:hyperlink>
        </w:p>
        <w:p w14:paraId="4D8CF870" w14:textId="1A9ABDCD"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50" w:history="1">
            <w:r w:rsidRPr="005853FC">
              <w:rPr>
                <w:rStyle w:val="Hyperlink"/>
                <w:noProof/>
              </w:rPr>
              <w:t>12.2</w:t>
            </w:r>
            <w:r>
              <w:rPr>
                <w:rFonts w:asciiTheme="minorHAnsi" w:eastAsiaTheme="minorEastAsia" w:hAnsiTheme="minorHAnsi"/>
                <w:noProof/>
                <w:sz w:val="22"/>
                <w:lang w:eastAsia="en-AU"/>
              </w:rPr>
              <w:tab/>
            </w:r>
            <w:r w:rsidRPr="005853FC">
              <w:rPr>
                <w:rStyle w:val="Hyperlink"/>
                <w:noProof/>
              </w:rPr>
              <w:t>EskoGT</w:t>
            </w:r>
            <w:r>
              <w:rPr>
                <w:noProof/>
                <w:webHidden/>
              </w:rPr>
              <w:tab/>
            </w:r>
            <w:r>
              <w:rPr>
                <w:noProof/>
                <w:webHidden/>
              </w:rPr>
              <w:fldChar w:fldCharType="begin"/>
            </w:r>
            <w:r>
              <w:rPr>
                <w:noProof/>
                <w:webHidden/>
              </w:rPr>
              <w:instrText xml:space="preserve"> PAGEREF _Toc516404450 \h </w:instrText>
            </w:r>
            <w:r>
              <w:rPr>
                <w:noProof/>
                <w:webHidden/>
              </w:rPr>
            </w:r>
            <w:r>
              <w:rPr>
                <w:noProof/>
                <w:webHidden/>
              </w:rPr>
              <w:fldChar w:fldCharType="separate"/>
            </w:r>
            <w:r>
              <w:rPr>
                <w:noProof/>
                <w:webHidden/>
              </w:rPr>
              <w:t>85</w:t>
            </w:r>
            <w:r>
              <w:rPr>
                <w:noProof/>
                <w:webHidden/>
              </w:rPr>
              <w:fldChar w:fldCharType="end"/>
            </w:r>
          </w:hyperlink>
        </w:p>
        <w:p w14:paraId="3423B1C3" w14:textId="132E15E8"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51" w:history="1">
            <w:r w:rsidRPr="005853FC">
              <w:rPr>
                <w:rStyle w:val="Hyperlink"/>
                <w:noProof/>
              </w:rPr>
              <w:t>12.3</w:t>
            </w:r>
            <w:r>
              <w:rPr>
                <w:rFonts w:asciiTheme="minorHAnsi" w:eastAsiaTheme="minorEastAsia" w:hAnsiTheme="minorHAnsi"/>
                <w:noProof/>
                <w:sz w:val="22"/>
                <w:lang w:eastAsia="en-AU"/>
              </w:rPr>
              <w:tab/>
            </w:r>
            <w:r w:rsidRPr="005853FC">
              <w:rPr>
                <w:rStyle w:val="Hyperlink"/>
                <w:noProof/>
              </w:rPr>
              <w:t>Raytheon XOS Exoskeleton</w:t>
            </w:r>
            <w:r>
              <w:rPr>
                <w:noProof/>
                <w:webHidden/>
              </w:rPr>
              <w:tab/>
            </w:r>
            <w:r>
              <w:rPr>
                <w:noProof/>
                <w:webHidden/>
              </w:rPr>
              <w:fldChar w:fldCharType="begin"/>
            </w:r>
            <w:r>
              <w:rPr>
                <w:noProof/>
                <w:webHidden/>
              </w:rPr>
              <w:instrText xml:space="preserve"> PAGEREF _Toc516404451 \h </w:instrText>
            </w:r>
            <w:r>
              <w:rPr>
                <w:noProof/>
                <w:webHidden/>
              </w:rPr>
            </w:r>
            <w:r>
              <w:rPr>
                <w:noProof/>
                <w:webHidden/>
              </w:rPr>
              <w:fldChar w:fldCharType="separate"/>
            </w:r>
            <w:r>
              <w:rPr>
                <w:noProof/>
                <w:webHidden/>
              </w:rPr>
              <w:t>85</w:t>
            </w:r>
            <w:r>
              <w:rPr>
                <w:noProof/>
                <w:webHidden/>
              </w:rPr>
              <w:fldChar w:fldCharType="end"/>
            </w:r>
          </w:hyperlink>
        </w:p>
        <w:p w14:paraId="58674DD8" w14:textId="16C39394"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52" w:history="1">
            <w:r w:rsidRPr="005853FC">
              <w:rPr>
                <w:rStyle w:val="Hyperlink"/>
                <w:noProof/>
              </w:rPr>
              <w:t>12.4</w:t>
            </w:r>
            <w:r>
              <w:rPr>
                <w:rFonts w:asciiTheme="minorHAnsi" w:eastAsiaTheme="minorEastAsia" w:hAnsiTheme="minorHAnsi"/>
                <w:noProof/>
                <w:sz w:val="22"/>
                <w:lang w:eastAsia="en-AU"/>
              </w:rPr>
              <w:tab/>
            </w:r>
            <w:r w:rsidRPr="005853FC">
              <w:rPr>
                <w:rStyle w:val="Hyperlink"/>
                <w:noProof/>
              </w:rPr>
              <w:t>Warrior Web</w:t>
            </w:r>
            <w:r>
              <w:rPr>
                <w:noProof/>
                <w:webHidden/>
              </w:rPr>
              <w:tab/>
            </w:r>
            <w:r>
              <w:rPr>
                <w:noProof/>
                <w:webHidden/>
              </w:rPr>
              <w:fldChar w:fldCharType="begin"/>
            </w:r>
            <w:r>
              <w:rPr>
                <w:noProof/>
                <w:webHidden/>
              </w:rPr>
              <w:instrText xml:space="preserve"> PAGEREF _Toc516404452 \h </w:instrText>
            </w:r>
            <w:r>
              <w:rPr>
                <w:noProof/>
                <w:webHidden/>
              </w:rPr>
            </w:r>
            <w:r>
              <w:rPr>
                <w:noProof/>
                <w:webHidden/>
              </w:rPr>
              <w:fldChar w:fldCharType="separate"/>
            </w:r>
            <w:r>
              <w:rPr>
                <w:noProof/>
                <w:webHidden/>
              </w:rPr>
              <w:t>85</w:t>
            </w:r>
            <w:r>
              <w:rPr>
                <w:noProof/>
                <w:webHidden/>
              </w:rPr>
              <w:fldChar w:fldCharType="end"/>
            </w:r>
          </w:hyperlink>
        </w:p>
        <w:p w14:paraId="0E2246AA" w14:textId="06413F4F"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53" w:history="1">
            <w:r w:rsidRPr="005853FC">
              <w:rPr>
                <w:rStyle w:val="Hyperlink"/>
                <w:noProof/>
              </w:rPr>
              <w:t>12.5</w:t>
            </w:r>
            <w:r>
              <w:rPr>
                <w:rFonts w:asciiTheme="minorHAnsi" w:eastAsiaTheme="minorEastAsia" w:hAnsiTheme="minorHAnsi"/>
                <w:noProof/>
                <w:sz w:val="22"/>
                <w:lang w:eastAsia="en-AU"/>
              </w:rPr>
              <w:tab/>
            </w:r>
            <w:r w:rsidRPr="005853FC">
              <w:rPr>
                <w:rStyle w:val="Hyperlink"/>
                <w:noProof/>
              </w:rPr>
              <w:t>Hybrid Assistive Limb (HAL)</w:t>
            </w:r>
            <w:r>
              <w:rPr>
                <w:noProof/>
                <w:webHidden/>
              </w:rPr>
              <w:tab/>
            </w:r>
            <w:r>
              <w:rPr>
                <w:noProof/>
                <w:webHidden/>
              </w:rPr>
              <w:fldChar w:fldCharType="begin"/>
            </w:r>
            <w:r>
              <w:rPr>
                <w:noProof/>
                <w:webHidden/>
              </w:rPr>
              <w:instrText xml:space="preserve"> PAGEREF _Toc516404453 \h </w:instrText>
            </w:r>
            <w:r>
              <w:rPr>
                <w:noProof/>
                <w:webHidden/>
              </w:rPr>
            </w:r>
            <w:r>
              <w:rPr>
                <w:noProof/>
                <w:webHidden/>
              </w:rPr>
              <w:fldChar w:fldCharType="separate"/>
            </w:r>
            <w:r>
              <w:rPr>
                <w:noProof/>
                <w:webHidden/>
              </w:rPr>
              <w:t>86</w:t>
            </w:r>
            <w:r>
              <w:rPr>
                <w:noProof/>
                <w:webHidden/>
              </w:rPr>
              <w:fldChar w:fldCharType="end"/>
            </w:r>
          </w:hyperlink>
        </w:p>
        <w:p w14:paraId="53FDB083" w14:textId="277D3DEB" w:rsidR="0063558B" w:rsidRDefault="0063558B">
          <w:pPr>
            <w:pStyle w:val="TOC1"/>
            <w:tabs>
              <w:tab w:val="left" w:pos="660"/>
            </w:tabs>
            <w:rPr>
              <w:rFonts w:asciiTheme="minorHAnsi" w:eastAsiaTheme="minorEastAsia" w:hAnsiTheme="minorHAnsi"/>
              <w:b w:val="0"/>
              <w:sz w:val="22"/>
              <w:lang w:eastAsia="en-AU"/>
            </w:rPr>
          </w:pPr>
          <w:hyperlink w:anchor="_Toc516404454" w:history="1">
            <w:r w:rsidRPr="005853FC">
              <w:rPr>
                <w:rStyle w:val="Hyperlink"/>
              </w:rPr>
              <w:t>13.</w:t>
            </w:r>
            <w:r>
              <w:rPr>
                <w:rFonts w:asciiTheme="minorHAnsi" w:eastAsiaTheme="minorEastAsia" w:hAnsiTheme="minorHAnsi"/>
                <w:b w:val="0"/>
                <w:sz w:val="22"/>
                <w:lang w:eastAsia="en-AU"/>
              </w:rPr>
              <w:tab/>
            </w:r>
            <w:r w:rsidRPr="005853FC">
              <w:rPr>
                <w:rStyle w:val="Hyperlink"/>
              </w:rPr>
              <w:t>Appendix C: Proximity Sensors</w:t>
            </w:r>
            <w:r>
              <w:rPr>
                <w:webHidden/>
              </w:rPr>
              <w:tab/>
            </w:r>
            <w:r>
              <w:rPr>
                <w:webHidden/>
              </w:rPr>
              <w:fldChar w:fldCharType="begin"/>
            </w:r>
            <w:r>
              <w:rPr>
                <w:webHidden/>
              </w:rPr>
              <w:instrText xml:space="preserve"> PAGEREF _Toc516404454 \h </w:instrText>
            </w:r>
            <w:r>
              <w:rPr>
                <w:webHidden/>
              </w:rPr>
            </w:r>
            <w:r>
              <w:rPr>
                <w:webHidden/>
              </w:rPr>
              <w:fldChar w:fldCharType="separate"/>
            </w:r>
            <w:r>
              <w:rPr>
                <w:webHidden/>
              </w:rPr>
              <w:t>87</w:t>
            </w:r>
            <w:r>
              <w:rPr>
                <w:webHidden/>
              </w:rPr>
              <w:fldChar w:fldCharType="end"/>
            </w:r>
          </w:hyperlink>
        </w:p>
        <w:p w14:paraId="466979BD" w14:textId="44B3759E"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55" w:history="1">
            <w:r w:rsidRPr="005853FC">
              <w:rPr>
                <w:rStyle w:val="Hyperlink"/>
                <w:noProof/>
              </w:rPr>
              <w:t>13.1</w:t>
            </w:r>
            <w:r>
              <w:rPr>
                <w:rFonts w:asciiTheme="minorHAnsi" w:eastAsiaTheme="minorEastAsia" w:hAnsiTheme="minorHAnsi"/>
                <w:noProof/>
                <w:sz w:val="22"/>
                <w:lang w:eastAsia="en-AU"/>
              </w:rPr>
              <w:tab/>
            </w:r>
            <w:r w:rsidRPr="005853FC">
              <w:rPr>
                <w:rStyle w:val="Hyperlink"/>
                <w:noProof/>
              </w:rPr>
              <w:t>IR Transceiver</w:t>
            </w:r>
            <w:r>
              <w:rPr>
                <w:noProof/>
                <w:webHidden/>
              </w:rPr>
              <w:tab/>
            </w:r>
            <w:r>
              <w:rPr>
                <w:noProof/>
                <w:webHidden/>
              </w:rPr>
              <w:fldChar w:fldCharType="begin"/>
            </w:r>
            <w:r>
              <w:rPr>
                <w:noProof/>
                <w:webHidden/>
              </w:rPr>
              <w:instrText xml:space="preserve"> PAGEREF _Toc516404455 \h </w:instrText>
            </w:r>
            <w:r>
              <w:rPr>
                <w:noProof/>
                <w:webHidden/>
              </w:rPr>
            </w:r>
            <w:r>
              <w:rPr>
                <w:noProof/>
                <w:webHidden/>
              </w:rPr>
              <w:fldChar w:fldCharType="separate"/>
            </w:r>
            <w:r>
              <w:rPr>
                <w:noProof/>
                <w:webHidden/>
              </w:rPr>
              <w:t>87</w:t>
            </w:r>
            <w:r>
              <w:rPr>
                <w:noProof/>
                <w:webHidden/>
              </w:rPr>
              <w:fldChar w:fldCharType="end"/>
            </w:r>
          </w:hyperlink>
        </w:p>
        <w:p w14:paraId="577033EE" w14:textId="4E5245A3"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56" w:history="1">
            <w:r w:rsidRPr="005853FC">
              <w:rPr>
                <w:rStyle w:val="Hyperlink"/>
                <w:noProof/>
              </w:rPr>
              <w:t>13.2</w:t>
            </w:r>
            <w:r>
              <w:rPr>
                <w:rFonts w:asciiTheme="minorHAnsi" w:eastAsiaTheme="minorEastAsia" w:hAnsiTheme="minorHAnsi"/>
                <w:noProof/>
                <w:sz w:val="22"/>
                <w:lang w:eastAsia="en-AU"/>
              </w:rPr>
              <w:tab/>
            </w:r>
            <w:r w:rsidRPr="005853FC">
              <w:rPr>
                <w:rStyle w:val="Hyperlink"/>
                <w:noProof/>
              </w:rPr>
              <w:t>Ultrasonic Range Finders</w:t>
            </w:r>
            <w:r>
              <w:rPr>
                <w:noProof/>
                <w:webHidden/>
              </w:rPr>
              <w:tab/>
            </w:r>
            <w:r>
              <w:rPr>
                <w:noProof/>
                <w:webHidden/>
              </w:rPr>
              <w:fldChar w:fldCharType="begin"/>
            </w:r>
            <w:r>
              <w:rPr>
                <w:noProof/>
                <w:webHidden/>
              </w:rPr>
              <w:instrText xml:space="preserve"> PAGEREF _Toc516404456 \h </w:instrText>
            </w:r>
            <w:r>
              <w:rPr>
                <w:noProof/>
                <w:webHidden/>
              </w:rPr>
            </w:r>
            <w:r>
              <w:rPr>
                <w:noProof/>
                <w:webHidden/>
              </w:rPr>
              <w:fldChar w:fldCharType="separate"/>
            </w:r>
            <w:r>
              <w:rPr>
                <w:noProof/>
                <w:webHidden/>
              </w:rPr>
              <w:t>88</w:t>
            </w:r>
            <w:r>
              <w:rPr>
                <w:noProof/>
                <w:webHidden/>
              </w:rPr>
              <w:fldChar w:fldCharType="end"/>
            </w:r>
          </w:hyperlink>
        </w:p>
        <w:p w14:paraId="06851D5D" w14:textId="2BD865B6"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57" w:history="1">
            <w:r w:rsidRPr="005853FC">
              <w:rPr>
                <w:rStyle w:val="Hyperlink"/>
                <w:noProof/>
              </w:rPr>
              <w:t>13.3</w:t>
            </w:r>
            <w:r>
              <w:rPr>
                <w:rFonts w:asciiTheme="minorHAnsi" w:eastAsiaTheme="minorEastAsia" w:hAnsiTheme="minorHAnsi"/>
                <w:noProof/>
                <w:sz w:val="22"/>
                <w:lang w:eastAsia="en-AU"/>
              </w:rPr>
              <w:tab/>
            </w:r>
            <w:r w:rsidRPr="005853FC">
              <w:rPr>
                <w:rStyle w:val="Hyperlink"/>
                <w:noProof/>
              </w:rPr>
              <w:t>Capacitive Proximity Sensors</w:t>
            </w:r>
            <w:r>
              <w:rPr>
                <w:noProof/>
                <w:webHidden/>
              </w:rPr>
              <w:tab/>
            </w:r>
            <w:r>
              <w:rPr>
                <w:noProof/>
                <w:webHidden/>
              </w:rPr>
              <w:fldChar w:fldCharType="begin"/>
            </w:r>
            <w:r>
              <w:rPr>
                <w:noProof/>
                <w:webHidden/>
              </w:rPr>
              <w:instrText xml:space="preserve"> PAGEREF _Toc516404457 \h </w:instrText>
            </w:r>
            <w:r>
              <w:rPr>
                <w:noProof/>
                <w:webHidden/>
              </w:rPr>
            </w:r>
            <w:r>
              <w:rPr>
                <w:noProof/>
                <w:webHidden/>
              </w:rPr>
              <w:fldChar w:fldCharType="separate"/>
            </w:r>
            <w:r>
              <w:rPr>
                <w:noProof/>
                <w:webHidden/>
              </w:rPr>
              <w:t>89</w:t>
            </w:r>
            <w:r>
              <w:rPr>
                <w:noProof/>
                <w:webHidden/>
              </w:rPr>
              <w:fldChar w:fldCharType="end"/>
            </w:r>
          </w:hyperlink>
        </w:p>
        <w:p w14:paraId="3BC41B7A" w14:textId="004DDDF1"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58" w:history="1">
            <w:r w:rsidRPr="005853FC">
              <w:rPr>
                <w:rStyle w:val="Hyperlink"/>
                <w:noProof/>
              </w:rPr>
              <w:t>13.4</w:t>
            </w:r>
            <w:r>
              <w:rPr>
                <w:rFonts w:asciiTheme="minorHAnsi" w:eastAsiaTheme="minorEastAsia" w:hAnsiTheme="minorHAnsi"/>
                <w:noProof/>
                <w:sz w:val="22"/>
                <w:lang w:eastAsia="en-AU"/>
              </w:rPr>
              <w:tab/>
            </w:r>
            <w:r w:rsidRPr="005853FC">
              <w:rPr>
                <w:rStyle w:val="Hyperlink"/>
                <w:noProof/>
              </w:rPr>
              <w:t>Inductive Proximity Sensors</w:t>
            </w:r>
            <w:r>
              <w:rPr>
                <w:noProof/>
                <w:webHidden/>
              </w:rPr>
              <w:tab/>
            </w:r>
            <w:r>
              <w:rPr>
                <w:noProof/>
                <w:webHidden/>
              </w:rPr>
              <w:fldChar w:fldCharType="begin"/>
            </w:r>
            <w:r>
              <w:rPr>
                <w:noProof/>
                <w:webHidden/>
              </w:rPr>
              <w:instrText xml:space="preserve"> PAGEREF _Toc516404458 \h </w:instrText>
            </w:r>
            <w:r>
              <w:rPr>
                <w:noProof/>
                <w:webHidden/>
              </w:rPr>
            </w:r>
            <w:r>
              <w:rPr>
                <w:noProof/>
                <w:webHidden/>
              </w:rPr>
              <w:fldChar w:fldCharType="separate"/>
            </w:r>
            <w:r>
              <w:rPr>
                <w:noProof/>
                <w:webHidden/>
              </w:rPr>
              <w:t>89</w:t>
            </w:r>
            <w:r>
              <w:rPr>
                <w:noProof/>
                <w:webHidden/>
              </w:rPr>
              <w:fldChar w:fldCharType="end"/>
            </w:r>
          </w:hyperlink>
        </w:p>
        <w:p w14:paraId="6D5EF4FA" w14:textId="55C07D65"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59" w:history="1">
            <w:r w:rsidRPr="005853FC">
              <w:rPr>
                <w:rStyle w:val="Hyperlink"/>
                <w:noProof/>
              </w:rPr>
              <w:t>13.5</w:t>
            </w:r>
            <w:r>
              <w:rPr>
                <w:rFonts w:asciiTheme="minorHAnsi" w:eastAsiaTheme="minorEastAsia" w:hAnsiTheme="minorHAnsi"/>
                <w:noProof/>
                <w:sz w:val="22"/>
                <w:lang w:eastAsia="en-AU"/>
              </w:rPr>
              <w:tab/>
            </w:r>
            <w:r w:rsidRPr="005853FC">
              <w:rPr>
                <w:rStyle w:val="Hyperlink"/>
                <w:noProof/>
              </w:rPr>
              <w:t>Magnetic Sensors</w:t>
            </w:r>
            <w:r>
              <w:rPr>
                <w:noProof/>
                <w:webHidden/>
              </w:rPr>
              <w:tab/>
            </w:r>
            <w:r>
              <w:rPr>
                <w:noProof/>
                <w:webHidden/>
              </w:rPr>
              <w:fldChar w:fldCharType="begin"/>
            </w:r>
            <w:r>
              <w:rPr>
                <w:noProof/>
                <w:webHidden/>
              </w:rPr>
              <w:instrText xml:space="preserve"> PAGEREF _Toc516404459 \h </w:instrText>
            </w:r>
            <w:r>
              <w:rPr>
                <w:noProof/>
                <w:webHidden/>
              </w:rPr>
            </w:r>
            <w:r>
              <w:rPr>
                <w:noProof/>
                <w:webHidden/>
              </w:rPr>
              <w:fldChar w:fldCharType="separate"/>
            </w:r>
            <w:r>
              <w:rPr>
                <w:noProof/>
                <w:webHidden/>
              </w:rPr>
              <w:t>89</w:t>
            </w:r>
            <w:r>
              <w:rPr>
                <w:noProof/>
                <w:webHidden/>
              </w:rPr>
              <w:fldChar w:fldCharType="end"/>
            </w:r>
          </w:hyperlink>
        </w:p>
        <w:p w14:paraId="6EE91CF8" w14:textId="45357891" w:rsidR="0063558B" w:rsidRDefault="0063558B">
          <w:pPr>
            <w:pStyle w:val="TOC1"/>
            <w:tabs>
              <w:tab w:val="left" w:pos="660"/>
            </w:tabs>
            <w:rPr>
              <w:rFonts w:asciiTheme="minorHAnsi" w:eastAsiaTheme="minorEastAsia" w:hAnsiTheme="minorHAnsi"/>
              <w:b w:val="0"/>
              <w:sz w:val="22"/>
              <w:lang w:eastAsia="en-AU"/>
            </w:rPr>
          </w:pPr>
          <w:hyperlink w:anchor="_Toc516404460" w:history="1">
            <w:r w:rsidRPr="005853FC">
              <w:rPr>
                <w:rStyle w:val="Hyperlink"/>
              </w:rPr>
              <w:t>14.</w:t>
            </w:r>
            <w:r>
              <w:rPr>
                <w:rFonts w:asciiTheme="minorHAnsi" w:eastAsiaTheme="minorEastAsia" w:hAnsiTheme="minorHAnsi"/>
                <w:b w:val="0"/>
                <w:sz w:val="22"/>
                <w:lang w:eastAsia="en-AU"/>
              </w:rPr>
              <w:tab/>
            </w:r>
            <w:r w:rsidRPr="005853FC">
              <w:rPr>
                <w:rStyle w:val="Hyperlink"/>
              </w:rPr>
              <w:t>Appendix D: Control Outputs</w:t>
            </w:r>
            <w:r>
              <w:rPr>
                <w:webHidden/>
              </w:rPr>
              <w:tab/>
            </w:r>
            <w:r>
              <w:rPr>
                <w:webHidden/>
              </w:rPr>
              <w:fldChar w:fldCharType="begin"/>
            </w:r>
            <w:r>
              <w:rPr>
                <w:webHidden/>
              </w:rPr>
              <w:instrText xml:space="preserve"> PAGEREF _Toc516404460 \h </w:instrText>
            </w:r>
            <w:r>
              <w:rPr>
                <w:webHidden/>
              </w:rPr>
            </w:r>
            <w:r>
              <w:rPr>
                <w:webHidden/>
              </w:rPr>
              <w:fldChar w:fldCharType="separate"/>
            </w:r>
            <w:r>
              <w:rPr>
                <w:webHidden/>
              </w:rPr>
              <w:t>91</w:t>
            </w:r>
            <w:r>
              <w:rPr>
                <w:webHidden/>
              </w:rPr>
              <w:fldChar w:fldCharType="end"/>
            </w:r>
          </w:hyperlink>
        </w:p>
        <w:p w14:paraId="00094391" w14:textId="710D213B"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61" w:history="1">
            <w:r w:rsidRPr="005853FC">
              <w:rPr>
                <w:rStyle w:val="Hyperlink"/>
                <w:noProof/>
              </w:rPr>
              <w:t>14.1</w:t>
            </w:r>
            <w:r>
              <w:rPr>
                <w:rFonts w:asciiTheme="minorHAnsi" w:eastAsiaTheme="minorEastAsia" w:hAnsiTheme="minorHAnsi"/>
                <w:noProof/>
                <w:sz w:val="22"/>
                <w:lang w:eastAsia="en-AU"/>
              </w:rPr>
              <w:tab/>
            </w:r>
            <w:r w:rsidRPr="005853FC">
              <w:rPr>
                <w:rStyle w:val="Hyperlink"/>
                <w:noProof/>
              </w:rPr>
              <w:t>Equations of Motion</w:t>
            </w:r>
            <w:r>
              <w:rPr>
                <w:noProof/>
                <w:webHidden/>
              </w:rPr>
              <w:tab/>
            </w:r>
            <w:r>
              <w:rPr>
                <w:noProof/>
                <w:webHidden/>
              </w:rPr>
              <w:fldChar w:fldCharType="begin"/>
            </w:r>
            <w:r>
              <w:rPr>
                <w:noProof/>
                <w:webHidden/>
              </w:rPr>
              <w:instrText xml:space="preserve"> PAGEREF _Toc516404461 \h </w:instrText>
            </w:r>
            <w:r>
              <w:rPr>
                <w:noProof/>
                <w:webHidden/>
              </w:rPr>
            </w:r>
            <w:r>
              <w:rPr>
                <w:noProof/>
                <w:webHidden/>
              </w:rPr>
              <w:fldChar w:fldCharType="separate"/>
            </w:r>
            <w:r>
              <w:rPr>
                <w:noProof/>
                <w:webHidden/>
              </w:rPr>
              <w:t>91</w:t>
            </w:r>
            <w:r>
              <w:rPr>
                <w:noProof/>
                <w:webHidden/>
              </w:rPr>
              <w:fldChar w:fldCharType="end"/>
            </w:r>
          </w:hyperlink>
        </w:p>
        <w:p w14:paraId="7E71D3AF" w14:textId="3C36E0AD"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62" w:history="1">
            <w:r w:rsidRPr="005853FC">
              <w:rPr>
                <w:rStyle w:val="Hyperlink"/>
                <w:noProof/>
              </w:rPr>
              <w:t>14.2</w:t>
            </w:r>
            <w:r>
              <w:rPr>
                <w:rFonts w:asciiTheme="minorHAnsi" w:eastAsiaTheme="minorEastAsia" w:hAnsiTheme="minorHAnsi"/>
                <w:noProof/>
                <w:sz w:val="22"/>
                <w:lang w:eastAsia="en-AU"/>
              </w:rPr>
              <w:tab/>
            </w:r>
            <w:r w:rsidRPr="005853FC">
              <w:rPr>
                <w:rStyle w:val="Hyperlink"/>
                <w:noProof/>
              </w:rPr>
              <w:t>Laplace Transformed Equations of Motion</w:t>
            </w:r>
            <w:r>
              <w:rPr>
                <w:noProof/>
                <w:webHidden/>
              </w:rPr>
              <w:tab/>
            </w:r>
            <w:r>
              <w:rPr>
                <w:noProof/>
                <w:webHidden/>
              </w:rPr>
              <w:fldChar w:fldCharType="begin"/>
            </w:r>
            <w:r>
              <w:rPr>
                <w:noProof/>
                <w:webHidden/>
              </w:rPr>
              <w:instrText xml:space="preserve"> PAGEREF _Toc516404462 \h </w:instrText>
            </w:r>
            <w:r>
              <w:rPr>
                <w:noProof/>
                <w:webHidden/>
              </w:rPr>
            </w:r>
            <w:r>
              <w:rPr>
                <w:noProof/>
                <w:webHidden/>
              </w:rPr>
              <w:fldChar w:fldCharType="separate"/>
            </w:r>
            <w:r>
              <w:rPr>
                <w:noProof/>
                <w:webHidden/>
              </w:rPr>
              <w:t>92</w:t>
            </w:r>
            <w:r>
              <w:rPr>
                <w:noProof/>
                <w:webHidden/>
              </w:rPr>
              <w:fldChar w:fldCharType="end"/>
            </w:r>
          </w:hyperlink>
        </w:p>
        <w:p w14:paraId="6FD2E1C0" w14:textId="0C7CA2F4"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63" w:history="1">
            <w:r w:rsidRPr="005853FC">
              <w:rPr>
                <w:rStyle w:val="Hyperlink"/>
                <w:noProof/>
              </w:rPr>
              <w:t>14.3</w:t>
            </w:r>
            <w:r>
              <w:rPr>
                <w:rFonts w:asciiTheme="minorHAnsi" w:eastAsiaTheme="minorEastAsia" w:hAnsiTheme="minorHAnsi"/>
                <w:noProof/>
                <w:sz w:val="22"/>
                <w:lang w:eastAsia="en-AU"/>
              </w:rPr>
              <w:tab/>
            </w:r>
            <w:r w:rsidRPr="005853FC">
              <w:rPr>
                <w:rStyle w:val="Hyperlink"/>
                <w:noProof/>
              </w:rPr>
              <w:t>Transfer Functions</w:t>
            </w:r>
            <w:r>
              <w:rPr>
                <w:noProof/>
                <w:webHidden/>
              </w:rPr>
              <w:tab/>
            </w:r>
            <w:r>
              <w:rPr>
                <w:noProof/>
                <w:webHidden/>
              </w:rPr>
              <w:fldChar w:fldCharType="begin"/>
            </w:r>
            <w:r>
              <w:rPr>
                <w:noProof/>
                <w:webHidden/>
              </w:rPr>
              <w:instrText xml:space="preserve"> PAGEREF _Toc516404463 \h </w:instrText>
            </w:r>
            <w:r>
              <w:rPr>
                <w:noProof/>
                <w:webHidden/>
              </w:rPr>
            </w:r>
            <w:r>
              <w:rPr>
                <w:noProof/>
                <w:webHidden/>
              </w:rPr>
              <w:fldChar w:fldCharType="separate"/>
            </w:r>
            <w:r>
              <w:rPr>
                <w:noProof/>
                <w:webHidden/>
              </w:rPr>
              <w:t>93</w:t>
            </w:r>
            <w:r>
              <w:rPr>
                <w:noProof/>
                <w:webHidden/>
              </w:rPr>
              <w:fldChar w:fldCharType="end"/>
            </w:r>
          </w:hyperlink>
        </w:p>
        <w:p w14:paraId="082B7013" w14:textId="2F7240C8" w:rsidR="0063558B" w:rsidRDefault="0063558B">
          <w:pPr>
            <w:pStyle w:val="TOC1"/>
            <w:tabs>
              <w:tab w:val="left" w:pos="660"/>
            </w:tabs>
            <w:rPr>
              <w:rFonts w:asciiTheme="minorHAnsi" w:eastAsiaTheme="minorEastAsia" w:hAnsiTheme="minorHAnsi"/>
              <w:b w:val="0"/>
              <w:sz w:val="22"/>
              <w:lang w:eastAsia="en-AU"/>
            </w:rPr>
          </w:pPr>
          <w:hyperlink w:anchor="_Toc516404464" w:history="1">
            <w:r w:rsidRPr="005853FC">
              <w:rPr>
                <w:rStyle w:val="Hyperlink"/>
              </w:rPr>
              <w:t>15.</w:t>
            </w:r>
            <w:r>
              <w:rPr>
                <w:rFonts w:asciiTheme="minorHAnsi" w:eastAsiaTheme="minorEastAsia" w:hAnsiTheme="minorHAnsi"/>
                <w:b w:val="0"/>
                <w:sz w:val="22"/>
                <w:lang w:eastAsia="en-AU"/>
              </w:rPr>
              <w:tab/>
            </w:r>
            <w:r w:rsidRPr="005853FC">
              <w:rPr>
                <w:rStyle w:val="Hyperlink"/>
              </w:rPr>
              <w:t>Appendix E: Equations of Motion</w:t>
            </w:r>
            <w:r>
              <w:rPr>
                <w:webHidden/>
              </w:rPr>
              <w:tab/>
            </w:r>
            <w:r>
              <w:rPr>
                <w:webHidden/>
              </w:rPr>
              <w:fldChar w:fldCharType="begin"/>
            </w:r>
            <w:r>
              <w:rPr>
                <w:webHidden/>
              </w:rPr>
              <w:instrText xml:space="preserve"> PAGEREF _Toc516404464 \h </w:instrText>
            </w:r>
            <w:r>
              <w:rPr>
                <w:webHidden/>
              </w:rPr>
            </w:r>
            <w:r>
              <w:rPr>
                <w:webHidden/>
              </w:rPr>
              <w:fldChar w:fldCharType="separate"/>
            </w:r>
            <w:r>
              <w:rPr>
                <w:webHidden/>
              </w:rPr>
              <w:t>97</w:t>
            </w:r>
            <w:r>
              <w:rPr>
                <w:webHidden/>
              </w:rPr>
              <w:fldChar w:fldCharType="end"/>
            </w:r>
          </w:hyperlink>
        </w:p>
        <w:p w14:paraId="05773CFB" w14:textId="76E3EED0"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65" w:history="1">
            <w:r w:rsidRPr="005853FC">
              <w:rPr>
                <w:rStyle w:val="Hyperlink"/>
                <w:noProof/>
              </w:rPr>
              <w:t>15.1</w:t>
            </w:r>
            <w:r>
              <w:rPr>
                <w:rFonts w:asciiTheme="minorHAnsi" w:eastAsiaTheme="minorEastAsia" w:hAnsiTheme="minorHAnsi"/>
                <w:noProof/>
                <w:sz w:val="22"/>
                <w:lang w:eastAsia="en-AU"/>
              </w:rPr>
              <w:tab/>
            </w:r>
            <w:r w:rsidRPr="005853FC">
              <w:rPr>
                <w:rStyle w:val="Hyperlink"/>
                <w:noProof/>
              </w:rPr>
              <w:t>Explicit Form of the Equations of Motion</w:t>
            </w:r>
            <w:r>
              <w:rPr>
                <w:noProof/>
                <w:webHidden/>
              </w:rPr>
              <w:tab/>
            </w:r>
            <w:r>
              <w:rPr>
                <w:noProof/>
                <w:webHidden/>
              </w:rPr>
              <w:fldChar w:fldCharType="begin"/>
            </w:r>
            <w:r>
              <w:rPr>
                <w:noProof/>
                <w:webHidden/>
              </w:rPr>
              <w:instrText xml:space="preserve"> PAGEREF _Toc516404465 \h </w:instrText>
            </w:r>
            <w:r>
              <w:rPr>
                <w:noProof/>
                <w:webHidden/>
              </w:rPr>
            </w:r>
            <w:r>
              <w:rPr>
                <w:noProof/>
                <w:webHidden/>
              </w:rPr>
              <w:fldChar w:fldCharType="separate"/>
            </w:r>
            <w:r>
              <w:rPr>
                <w:noProof/>
                <w:webHidden/>
              </w:rPr>
              <w:t>97</w:t>
            </w:r>
            <w:r>
              <w:rPr>
                <w:noProof/>
                <w:webHidden/>
              </w:rPr>
              <w:fldChar w:fldCharType="end"/>
            </w:r>
          </w:hyperlink>
        </w:p>
        <w:p w14:paraId="4A6B25E0" w14:textId="6A1AE2DC" w:rsidR="0063558B" w:rsidRDefault="0063558B">
          <w:pPr>
            <w:pStyle w:val="TOC1"/>
            <w:tabs>
              <w:tab w:val="left" w:pos="660"/>
            </w:tabs>
            <w:rPr>
              <w:rFonts w:asciiTheme="minorHAnsi" w:eastAsiaTheme="minorEastAsia" w:hAnsiTheme="minorHAnsi"/>
              <w:b w:val="0"/>
              <w:sz w:val="22"/>
              <w:lang w:eastAsia="en-AU"/>
            </w:rPr>
          </w:pPr>
          <w:hyperlink w:anchor="_Toc516404466" w:history="1">
            <w:r w:rsidRPr="005853FC">
              <w:rPr>
                <w:rStyle w:val="Hyperlink"/>
              </w:rPr>
              <w:t>16.</w:t>
            </w:r>
            <w:r>
              <w:rPr>
                <w:rFonts w:asciiTheme="minorHAnsi" w:eastAsiaTheme="minorEastAsia" w:hAnsiTheme="minorHAnsi"/>
                <w:b w:val="0"/>
                <w:sz w:val="22"/>
                <w:lang w:eastAsia="en-AU"/>
              </w:rPr>
              <w:tab/>
            </w:r>
            <w:r w:rsidRPr="005853FC">
              <w:rPr>
                <w:rStyle w:val="Hyperlink"/>
              </w:rPr>
              <w:t>Appendix F: Circuits</w:t>
            </w:r>
            <w:r>
              <w:rPr>
                <w:webHidden/>
              </w:rPr>
              <w:tab/>
            </w:r>
            <w:r>
              <w:rPr>
                <w:webHidden/>
              </w:rPr>
              <w:fldChar w:fldCharType="begin"/>
            </w:r>
            <w:r>
              <w:rPr>
                <w:webHidden/>
              </w:rPr>
              <w:instrText xml:space="preserve"> PAGEREF _Toc516404466 \h </w:instrText>
            </w:r>
            <w:r>
              <w:rPr>
                <w:webHidden/>
              </w:rPr>
            </w:r>
            <w:r>
              <w:rPr>
                <w:webHidden/>
              </w:rPr>
              <w:fldChar w:fldCharType="separate"/>
            </w:r>
            <w:r>
              <w:rPr>
                <w:webHidden/>
              </w:rPr>
              <w:t>103</w:t>
            </w:r>
            <w:r>
              <w:rPr>
                <w:webHidden/>
              </w:rPr>
              <w:fldChar w:fldCharType="end"/>
            </w:r>
          </w:hyperlink>
        </w:p>
        <w:p w14:paraId="0B98E12A" w14:textId="32238928"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67" w:history="1">
            <w:r w:rsidRPr="005853FC">
              <w:rPr>
                <w:rStyle w:val="Hyperlink"/>
                <w:noProof/>
              </w:rPr>
              <w:t>16.1</w:t>
            </w:r>
            <w:r>
              <w:rPr>
                <w:rFonts w:asciiTheme="minorHAnsi" w:eastAsiaTheme="minorEastAsia" w:hAnsiTheme="minorHAnsi"/>
                <w:noProof/>
                <w:sz w:val="22"/>
                <w:lang w:eastAsia="en-AU"/>
              </w:rPr>
              <w:tab/>
            </w:r>
            <w:r w:rsidRPr="005853FC">
              <w:rPr>
                <w:rStyle w:val="Hyperlink"/>
                <w:noProof/>
              </w:rPr>
              <w:t>Voltage Follower</w:t>
            </w:r>
            <w:r>
              <w:rPr>
                <w:noProof/>
                <w:webHidden/>
              </w:rPr>
              <w:tab/>
            </w:r>
            <w:r>
              <w:rPr>
                <w:noProof/>
                <w:webHidden/>
              </w:rPr>
              <w:fldChar w:fldCharType="begin"/>
            </w:r>
            <w:r>
              <w:rPr>
                <w:noProof/>
                <w:webHidden/>
              </w:rPr>
              <w:instrText xml:space="preserve"> PAGEREF _Toc516404467 \h </w:instrText>
            </w:r>
            <w:r>
              <w:rPr>
                <w:noProof/>
                <w:webHidden/>
              </w:rPr>
            </w:r>
            <w:r>
              <w:rPr>
                <w:noProof/>
                <w:webHidden/>
              </w:rPr>
              <w:fldChar w:fldCharType="separate"/>
            </w:r>
            <w:r>
              <w:rPr>
                <w:noProof/>
                <w:webHidden/>
              </w:rPr>
              <w:t>103</w:t>
            </w:r>
            <w:r>
              <w:rPr>
                <w:noProof/>
                <w:webHidden/>
              </w:rPr>
              <w:fldChar w:fldCharType="end"/>
            </w:r>
          </w:hyperlink>
        </w:p>
        <w:p w14:paraId="0302B31F" w14:textId="45DA8B9D" w:rsidR="0063558B" w:rsidRDefault="0063558B">
          <w:pPr>
            <w:pStyle w:val="TOC1"/>
            <w:tabs>
              <w:tab w:val="left" w:pos="660"/>
            </w:tabs>
            <w:rPr>
              <w:rFonts w:asciiTheme="minorHAnsi" w:eastAsiaTheme="minorEastAsia" w:hAnsiTheme="minorHAnsi"/>
              <w:b w:val="0"/>
              <w:sz w:val="22"/>
              <w:lang w:eastAsia="en-AU"/>
            </w:rPr>
          </w:pPr>
          <w:hyperlink w:anchor="_Toc516404468" w:history="1">
            <w:r w:rsidRPr="005853FC">
              <w:rPr>
                <w:rStyle w:val="Hyperlink"/>
              </w:rPr>
              <w:t>17.</w:t>
            </w:r>
            <w:r>
              <w:rPr>
                <w:rFonts w:asciiTheme="minorHAnsi" w:eastAsiaTheme="minorEastAsia" w:hAnsiTheme="minorHAnsi"/>
                <w:b w:val="0"/>
                <w:sz w:val="22"/>
                <w:lang w:eastAsia="en-AU"/>
              </w:rPr>
              <w:tab/>
            </w:r>
            <w:r w:rsidRPr="005853FC">
              <w:rPr>
                <w:rStyle w:val="Hyperlink"/>
              </w:rPr>
              <w:t>Appendix G: Assembled Rig</w:t>
            </w:r>
            <w:r>
              <w:rPr>
                <w:webHidden/>
              </w:rPr>
              <w:tab/>
            </w:r>
            <w:r>
              <w:rPr>
                <w:webHidden/>
              </w:rPr>
              <w:fldChar w:fldCharType="begin"/>
            </w:r>
            <w:r>
              <w:rPr>
                <w:webHidden/>
              </w:rPr>
              <w:instrText xml:space="preserve"> PAGEREF _Toc516404468 \h </w:instrText>
            </w:r>
            <w:r>
              <w:rPr>
                <w:webHidden/>
              </w:rPr>
            </w:r>
            <w:r>
              <w:rPr>
                <w:webHidden/>
              </w:rPr>
              <w:fldChar w:fldCharType="separate"/>
            </w:r>
            <w:r>
              <w:rPr>
                <w:webHidden/>
              </w:rPr>
              <w:t>105</w:t>
            </w:r>
            <w:r>
              <w:rPr>
                <w:webHidden/>
              </w:rPr>
              <w:fldChar w:fldCharType="end"/>
            </w:r>
          </w:hyperlink>
        </w:p>
        <w:p w14:paraId="199E5BD8" w14:textId="3DBAD69B" w:rsidR="0063558B" w:rsidRDefault="0063558B">
          <w:pPr>
            <w:pStyle w:val="TOC1"/>
            <w:tabs>
              <w:tab w:val="left" w:pos="660"/>
            </w:tabs>
            <w:rPr>
              <w:rFonts w:asciiTheme="minorHAnsi" w:eastAsiaTheme="minorEastAsia" w:hAnsiTheme="minorHAnsi"/>
              <w:b w:val="0"/>
              <w:sz w:val="22"/>
              <w:lang w:eastAsia="en-AU"/>
            </w:rPr>
          </w:pPr>
          <w:hyperlink w:anchor="_Toc516404469" w:history="1">
            <w:r w:rsidRPr="005853FC">
              <w:rPr>
                <w:rStyle w:val="Hyperlink"/>
              </w:rPr>
              <w:t>18.</w:t>
            </w:r>
            <w:r>
              <w:rPr>
                <w:rFonts w:asciiTheme="minorHAnsi" w:eastAsiaTheme="minorEastAsia" w:hAnsiTheme="minorHAnsi"/>
                <w:b w:val="0"/>
                <w:sz w:val="22"/>
                <w:lang w:eastAsia="en-AU"/>
              </w:rPr>
              <w:tab/>
            </w:r>
            <w:r w:rsidRPr="005853FC">
              <w:rPr>
                <w:rStyle w:val="Hyperlink"/>
              </w:rPr>
              <w:t>Appendix H: Code Snippets</w:t>
            </w:r>
            <w:r>
              <w:rPr>
                <w:webHidden/>
              </w:rPr>
              <w:tab/>
            </w:r>
            <w:r>
              <w:rPr>
                <w:webHidden/>
              </w:rPr>
              <w:fldChar w:fldCharType="begin"/>
            </w:r>
            <w:r>
              <w:rPr>
                <w:webHidden/>
              </w:rPr>
              <w:instrText xml:space="preserve"> PAGEREF _Toc516404469 \h </w:instrText>
            </w:r>
            <w:r>
              <w:rPr>
                <w:webHidden/>
              </w:rPr>
            </w:r>
            <w:r>
              <w:rPr>
                <w:webHidden/>
              </w:rPr>
              <w:fldChar w:fldCharType="separate"/>
            </w:r>
            <w:r>
              <w:rPr>
                <w:webHidden/>
              </w:rPr>
              <w:t>107</w:t>
            </w:r>
            <w:r>
              <w:rPr>
                <w:webHidden/>
              </w:rPr>
              <w:fldChar w:fldCharType="end"/>
            </w:r>
          </w:hyperlink>
        </w:p>
        <w:p w14:paraId="6B362E0F" w14:textId="24FCCF40"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70" w:history="1">
            <w:r w:rsidRPr="005853FC">
              <w:rPr>
                <w:rStyle w:val="Hyperlink"/>
                <w:noProof/>
              </w:rPr>
              <w:t>18.1</w:t>
            </w:r>
            <w:r>
              <w:rPr>
                <w:rFonts w:asciiTheme="minorHAnsi" w:eastAsiaTheme="minorEastAsia" w:hAnsiTheme="minorHAnsi"/>
                <w:noProof/>
                <w:sz w:val="22"/>
                <w:lang w:eastAsia="en-AU"/>
              </w:rPr>
              <w:tab/>
            </w:r>
            <w:r w:rsidRPr="005853FC">
              <w:rPr>
                <w:rStyle w:val="Hyperlink"/>
                <w:noProof/>
              </w:rPr>
              <w:t>Main – Apparatus A</w:t>
            </w:r>
            <w:r>
              <w:rPr>
                <w:noProof/>
                <w:webHidden/>
              </w:rPr>
              <w:tab/>
            </w:r>
            <w:r>
              <w:rPr>
                <w:noProof/>
                <w:webHidden/>
              </w:rPr>
              <w:fldChar w:fldCharType="begin"/>
            </w:r>
            <w:r>
              <w:rPr>
                <w:noProof/>
                <w:webHidden/>
              </w:rPr>
              <w:instrText xml:space="preserve"> PAGEREF _Toc516404470 \h </w:instrText>
            </w:r>
            <w:r>
              <w:rPr>
                <w:noProof/>
                <w:webHidden/>
              </w:rPr>
            </w:r>
            <w:r>
              <w:rPr>
                <w:noProof/>
                <w:webHidden/>
              </w:rPr>
              <w:fldChar w:fldCharType="separate"/>
            </w:r>
            <w:r>
              <w:rPr>
                <w:noProof/>
                <w:webHidden/>
              </w:rPr>
              <w:t>107</w:t>
            </w:r>
            <w:r>
              <w:rPr>
                <w:noProof/>
                <w:webHidden/>
              </w:rPr>
              <w:fldChar w:fldCharType="end"/>
            </w:r>
          </w:hyperlink>
        </w:p>
        <w:p w14:paraId="1891D5F6" w14:textId="007BDA7F"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71" w:history="1">
            <w:r w:rsidRPr="005853FC">
              <w:rPr>
                <w:rStyle w:val="Hyperlink"/>
                <w:noProof/>
              </w:rPr>
              <w:t>18.2</w:t>
            </w:r>
            <w:r>
              <w:rPr>
                <w:rFonts w:asciiTheme="minorHAnsi" w:eastAsiaTheme="minorEastAsia" w:hAnsiTheme="minorHAnsi"/>
                <w:noProof/>
                <w:sz w:val="22"/>
                <w:lang w:eastAsia="en-AU"/>
              </w:rPr>
              <w:tab/>
            </w:r>
            <w:r w:rsidRPr="005853FC">
              <w:rPr>
                <w:rStyle w:val="Hyperlink"/>
                <w:noProof/>
              </w:rPr>
              <w:t>Main – Apparatus B</w:t>
            </w:r>
            <w:r>
              <w:rPr>
                <w:noProof/>
                <w:webHidden/>
              </w:rPr>
              <w:tab/>
            </w:r>
            <w:r>
              <w:rPr>
                <w:noProof/>
                <w:webHidden/>
              </w:rPr>
              <w:fldChar w:fldCharType="begin"/>
            </w:r>
            <w:r>
              <w:rPr>
                <w:noProof/>
                <w:webHidden/>
              </w:rPr>
              <w:instrText xml:space="preserve"> PAGEREF _Toc516404471 \h </w:instrText>
            </w:r>
            <w:r>
              <w:rPr>
                <w:noProof/>
                <w:webHidden/>
              </w:rPr>
            </w:r>
            <w:r>
              <w:rPr>
                <w:noProof/>
                <w:webHidden/>
              </w:rPr>
              <w:fldChar w:fldCharType="separate"/>
            </w:r>
            <w:r>
              <w:rPr>
                <w:noProof/>
                <w:webHidden/>
              </w:rPr>
              <w:t>107</w:t>
            </w:r>
            <w:r>
              <w:rPr>
                <w:noProof/>
                <w:webHidden/>
              </w:rPr>
              <w:fldChar w:fldCharType="end"/>
            </w:r>
          </w:hyperlink>
        </w:p>
        <w:p w14:paraId="2DC9F00C" w14:textId="22603A6D"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72" w:history="1">
            <w:r w:rsidRPr="005853FC">
              <w:rPr>
                <w:rStyle w:val="Hyperlink"/>
                <w:noProof/>
              </w:rPr>
              <w:t>18.3</w:t>
            </w:r>
            <w:r>
              <w:rPr>
                <w:rFonts w:asciiTheme="minorHAnsi" w:eastAsiaTheme="minorEastAsia" w:hAnsiTheme="minorHAnsi"/>
                <w:noProof/>
                <w:sz w:val="22"/>
                <w:lang w:eastAsia="en-AU"/>
              </w:rPr>
              <w:tab/>
            </w:r>
            <w:r w:rsidRPr="005853FC">
              <w:rPr>
                <w:rStyle w:val="Hyperlink"/>
                <w:noProof/>
              </w:rPr>
              <w:t>ADC Init</w:t>
            </w:r>
            <w:r>
              <w:rPr>
                <w:noProof/>
                <w:webHidden/>
              </w:rPr>
              <w:tab/>
            </w:r>
            <w:r>
              <w:rPr>
                <w:noProof/>
                <w:webHidden/>
              </w:rPr>
              <w:fldChar w:fldCharType="begin"/>
            </w:r>
            <w:r>
              <w:rPr>
                <w:noProof/>
                <w:webHidden/>
              </w:rPr>
              <w:instrText xml:space="preserve"> PAGEREF _Toc516404472 \h </w:instrText>
            </w:r>
            <w:r>
              <w:rPr>
                <w:noProof/>
                <w:webHidden/>
              </w:rPr>
            </w:r>
            <w:r>
              <w:rPr>
                <w:noProof/>
                <w:webHidden/>
              </w:rPr>
              <w:fldChar w:fldCharType="separate"/>
            </w:r>
            <w:r>
              <w:rPr>
                <w:noProof/>
                <w:webHidden/>
              </w:rPr>
              <w:t>109</w:t>
            </w:r>
            <w:r>
              <w:rPr>
                <w:noProof/>
                <w:webHidden/>
              </w:rPr>
              <w:fldChar w:fldCharType="end"/>
            </w:r>
          </w:hyperlink>
        </w:p>
        <w:p w14:paraId="370AC03F" w14:textId="4B8DD1A2"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73" w:history="1">
            <w:r w:rsidRPr="005853FC">
              <w:rPr>
                <w:rStyle w:val="Hyperlink"/>
                <w:noProof/>
              </w:rPr>
              <w:t>18.4</w:t>
            </w:r>
            <w:r>
              <w:rPr>
                <w:rFonts w:asciiTheme="minorHAnsi" w:eastAsiaTheme="minorEastAsia" w:hAnsiTheme="minorHAnsi"/>
                <w:noProof/>
                <w:sz w:val="22"/>
                <w:lang w:eastAsia="en-AU"/>
              </w:rPr>
              <w:tab/>
            </w:r>
            <w:r w:rsidRPr="005853FC">
              <w:rPr>
                <w:rStyle w:val="Hyperlink"/>
                <w:noProof/>
              </w:rPr>
              <w:t>UART Init</w:t>
            </w:r>
            <w:r>
              <w:rPr>
                <w:noProof/>
                <w:webHidden/>
              </w:rPr>
              <w:tab/>
            </w:r>
            <w:r>
              <w:rPr>
                <w:noProof/>
                <w:webHidden/>
              </w:rPr>
              <w:fldChar w:fldCharType="begin"/>
            </w:r>
            <w:r>
              <w:rPr>
                <w:noProof/>
                <w:webHidden/>
              </w:rPr>
              <w:instrText xml:space="preserve"> PAGEREF _Toc516404473 \h </w:instrText>
            </w:r>
            <w:r>
              <w:rPr>
                <w:noProof/>
                <w:webHidden/>
              </w:rPr>
            </w:r>
            <w:r>
              <w:rPr>
                <w:noProof/>
                <w:webHidden/>
              </w:rPr>
              <w:fldChar w:fldCharType="separate"/>
            </w:r>
            <w:r>
              <w:rPr>
                <w:noProof/>
                <w:webHidden/>
              </w:rPr>
              <w:t>111</w:t>
            </w:r>
            <w:r>
              <w:rPr>
                <w:noProof/>
                <w:webHidden/>
              </w:rPr>
              <w:fldChar w:fldCharType="end"/>
            </w:r>
          </w:hyperlink>
        </w:p>
        <w:p w14:paraId="327DFA18" w14:textId="68B28297"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74" w:history="1">
            <w:r w:rsidRPr="005853FC">
              <w:rPr>
                <w:rStyle w:val="Hyperlink"/>
                <w:noProof/>
              </w:rPr>
              <w:t>18.5</w:t>
            </w:r>
            <w:r>
              <w:rPr>
                <w:rFonts w:asciiTheme="minorHAnsi" w:eastAsiaTheme="minorEastAsia" w:hAnsiTheme="minorHAnsi"/>
                <w:noProof/>
                <w:sz w:val="22"/>
                <w:lang w:eastAsia="en-AU"/>
              </w:rPr>
              <w:tab/>
            </w:r>
            <w:r w:rsidRPr="005853FC">
              <w:rPr>
                <w:rStyle w:val="Hyperlink"/>
                <w:noProof/>
              </w:rPr>
              <w:t>PWM Init</w:t>
            </w:r>
            <w:r>
              <w:rPr>
                <w:noProof/>
                <w:webHidden/>
              </w:rPr>
              <w:tab/>
            </w:r>
            <w:r>
              <w:rPr>
                <w:noProof/>
                <w:webHidden/>
              </w:rPr>
              <w:fldChar w:fldCharType="begin"/>
            </w:r>
            <w:r>
              <w:rPr>
                <w:noProof/>
                <w:webHidden/>
              </w:rPr>
              <w:instrText xml:space="preserve"> PAGEREF _Toc516404474 \h </w:instrText>
            </w:r>
            <w:r>
              <w:rPr>
                <w:noProof/>
                <w:webHidden/>
              </w:rPr>
            </w:r>
            <w:r>
              <w:rPr>
                <w:noProof/>
                <w:webHidden/>
              </w:rPr>
              <w:fldChar w:fldCharType="separate"/>
            </w:r>
            <w:r>
              <w:rPr>
                <w:noProof/>
                <w:webHidden/>
              </w:rPr>
              <w:t>112</w:t>
            </w:r>
            <w:r>
              <w:rPr>
                <w:noProof/>
                <w:webHidden/>
              </w:rPr>
              <w:fldChar w:fldCharType="end"/>
            </w:r>
          </w:hyperlink>
        </w:p>
        <w:p w14:paraId="25F02FF4" w14:textId="064EF162"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75" w:history="1">
            <w:r w:rsidRPr="005853FC">
              <w:rPr>
                <w:rStyle w:val="Hyperlink"/>
                <w:noProof/>
              </w:rPr>
              <w:t>18.6</w:t>
            </w:r>
            <w:r>
              <w:rPr>
                <w:rFonts w:asciiTheme="minorHAnsi" w:eastAsiaTheme="minorEastAsia" w:hAnsiTheme="minorHAnsi"/>
                <w:noProof/>
                <w:sz w:val="22"/>
                <w:lang w:eastAsia="en-AU"/>
              </w:rPr>
              <w:tab/>
            </w:r>
            <w:r w:rsidRPr="005853FC">
              <w:rPr>
                <w:rStyle w:val="Hyperlink"/>
                <w:noProof/>
              </w:rPr>
              <w:t>Update_ADC_Values</w:t>
            </w:r>
            <w:r>
              <w:rPr>
                <w:noProof/>
                <w:webHidden/>
              </w:rPr>
              <w:tab/>
            </w:r>
            <w:r>
              <w:rPr>
                <w:noProof/>
                <w:webHidden/>
              </w:rPr>
              <w:fldChar w:fldCharType="begin"/>
            </w:r>
            <w:r>
              <w:rPr>
                <w:noProof/>
                <w:webHidden/>
              </w:rPr>
              <w:instrText xml:space="preserve"> PAGEREF _Toc516404475 \h </w:instrText>
            </w:r>
            <w:r>
              <w:rPr>
                <w:noProof/>
                <w:webHidden/>
              </w:rPr>
            </w:r>
            <w:r>
              <w:rPr>
                <w:noProof/>
                <w:webHidden/>
              </w:rPr>
              <w:fldChar w:fldCharType="separate"/>
            </w:r>
            <w:r>
              <w:rPr>
                <w:noProof/>
                <w:webHidden/>
              </w:rPr>
              <w:t>113</w:t>
            </w:r>
            <w:r>
              <w:rPr>
                <w:noProof/>
                <w:webHidden/>
              </w:rPr>
              <w:fldChar w:fldCharType="end"/>
            </w:r>
          </w:hyperlink>
        </w:p>
        <w:p w14:paraId="0A6C7730" w14:textId="5CB698E9"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76" w:history="1">
            <w:r w:rsidRPr="005853FC">
              <w:rPr>
                <w:rStyle w:val="Hyperlink"/>
                <w:noProof/>
              </w:rPr>
              <w:t>18.7</w:t>
            </w:r>
            <w:r>
              <w:rPr>
                <w:rFonts w:asciiTheme="minorHAnsi" w:eastAsiaTheme="minorEastAsia" w:hAnsiTheme="minorHAnsi"/>
                <w:noProof/>
                <w:sz w:val="22"/>
                <w:lang w:eastAsia="en-AU"/>
              </w:rPr>
              <w:tab/>
            </w:r>
            <w:r w:rsidRPr="005853FC">
              <w:rPr>
                <w:rStyle w:val="Hyperlink"/>
                <w:noProof/>
              </w:rPr>
              <w:t>Set Duty Cycle</w:t>
            </w:r>
            <w:r>
              <w:rPr>
                <w:noProof/>
                <w:webHidden/>
              </w:rPr>
              <w:tab/>
            </w:r>
            <w:r>
              <w:rPr>
                <w:noProof/>
                <w:webHidden/>
              </w:rPr>
              <w:fldChar w:fldCharType="begin"/>
            </w:r>
            <w:r>
              <w:rPr>
                <w:noProof/>
                <w:webHidden/>
              </w:rPr>
              <w:instrText xml:space="preserve"> PAGEREF _Toc516404476 \h </w:instrText>
            </w:r>
            <w:r>
              <w:rPr>
                <w:noProof/>
                <w:webHidden/>
              </w:rPr>
            </w:r>
            <w:r>
              <w:rPr>
                <w:noProof/>
                <w:webHidden/>
              </w:rPr>
              <w:fldChar w:fldCharType="separate"/>
            </w:r>
            <w:r>
              <w:rPr>
                <w:noProof/>
                <w:webHidden/>
              </w:rPr>
              <w:t>115</w:t>
            </w:r>
            <w:r>
              <w:rPr>
                <w:noProof/>
                <w:webHidden/>
              </w:rPr>
              <w:fldChar w:fldCharType="end"/>
            </w:r>
          </w:hyperlink>
        </w:p>
        <w:p w14:paraId="7E253437" w14:textId="44BF9D76"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77" w:history="1">
            <w:r w:rsidRPr="005853FC">
              <w:rPr>
                <w:rStyle w:val="Hyperlink"/>
                <w:noProof/>
              </w:rPr>
              <w:t>18.8</w:t>
            </w:r>
            <w:r>
              <w:rPr>
                <w:rFonts w:asciiTheme="minorHAnsi" w:eastAsiaTheme="minorEastAsia" w:hAnsiTheme="minorHAnsi"/>
                <w:noProof/>
                <w:sz w:val="22"/>
                <w:lang w:eastAsia="en-AU"/>
              </w:rPr>
              <w:tab/>
            </w:r>
            <w:r w:rsidRPr="005853FC">
              <w:rPr>
                <w:rStyle w:val="Hyperlink"/>
                <w:noProof/>
              </w:rPr>
              <w:t>PID</w:t>
            </w:r>
            <w:r>
              <w:rPr>
                <w:noProof/>
                <w:webHidden/>
              </w:rPr>
              <w:tab/>
            </w:r>
            <w:r>
              <w:rPr>
                <w:noProof/>
                <w:webHidden/>
              </w:rPr>
              <w:fldChar w:fldCharType="begin"/>
            </w:r>
            <w:r>
              <w:rPr>
                <w:noProof/>
                <w:webHidden/>
              </w:rPr>
              <w:instrText xml:space="preserve"> PAGEREF _Toc516404477 \h </w:instrText>
            </w:r>
            <w:r>
              <w:rPr>
                <w:noProof/>
                <w:webHidden/>
              </w:rPr>
            </w:r>
            <w:r>
              <w:rPr>
                <w:noProof/>
                <w:webHidden/>
              </w:rPr>
              <w:fldChar w:fldCharType="separate"/>
            </w:r>
            <w:r>
              <w:rPr>
                <w:noProof/>
                <w:webHidden/>
              </w:rPr>
              <w:t>115</w:t>
            </w:r>
            <w:r>
              <w:rPr>
                <w:noProof/>
                <w:webHidden/>
              </w:rPr>
              <w:fldChar w:fldCharType="end"/>
            </w:r>
          </w:hyperlink>
        </w:p>
        <w:p w14:paraId="745122A1" w14:textId="329B504A"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78" w:history="1">
            <w:r w:rsidRPr="005853FC">
              <w:rPr>
                <w:rStyle w:val="Hyperlink"/>
                <w:noProof/>
              </w:rPr>
              <w:t>18.9</w:t>
            </w:r>
            <w:r>
              <w:rPr>
                <w:rFonts w:asciiTheme="minorHAnsi" w:eastAsiaTheme="minorEastAsia" w:hAnsiTheme="minorHAnsi"/>
                <w:noProof/>
                <w:sz w:val="22"/>
                <w:lang w:eastAsia="en-AU"/>
              </w:rPr>
              <w:tab/>
            </w:r>
            <w:r w:rsidRPr="005853FC">
              <w:rPr>
                <w:rStyle w:val="Hyperlink"/>
                <w:noProof/>
              </w:rPr>
              <w:t>Is Transmitting</w:t>
            </w:r>
            <w:r>
              <w:rPr>
                <w:noProof/>
                <w:webHidden/>
              </w:rPr>
              <w:tab/>
            </w:r>
            <w:r>
              <w:rPr>
                <w:noProof/>
                <w:webHidden/>
              </w:rPr>
              <w:fldChar w:fldCharType="begin"/>
            </w:r>
            <w:r>
              <w:rPr>
                <w:noProof/>
                <w:webHidden/>
              </w:rPr>
              <w:instrText xml:space="preserve"> PAGEREF _Toc516404478 \h </w:instrText>
            </w:r>
            <w:r>
              <w:rPr>
                <w:noProof/>
                <w:webHidden/>
              </w:rPr>
            </w:r>
            <w:r>
              <w:rPr>
                <w:noProof/>
                <w:webHidden/>
              </w:rPr>
              <w:fldChar w:fldCharType="separate"/>
            </w:r>
            <w:r>
              <w:rPr>
                <w:noProof/>
                <w:webHidden/>
              </w:rPr>
              <w:t>116</w:t>
            </w:r>
            <w:r>
              <w:rPr>
                <w:noProof/>
                <w:webHidden/>
              </w:rPr>
              <w:fldChar w:fldCharType="end"/>
            </w:r>
          </w:hyperlink>
        </w:p>
        <w:p w14:paraId="67AA760B" w14:textId="64B00B33" w:rsidR="0063558B" w:rsidRDefault="0063558B">
          <w:pPr>
            <w:pStyle w:val="TOC1"/>
            <w:tabs>
              <w:tab w:val="left" w:pos="660"/>
            </w:tabs>
            <w:rPr>
              <w:rFonts w:asciiTheme="minorHAnsi" w:eastAsiaTheme="minorEastAsia" w:hAnsiTheme="minorHAnsi"/>
              <w:b w:val="0"/>
              <w:sz w:val="22"/>
              <w:lang w:eastAsia="en-AU"/>
            </w:rPr>
          </w:pPr>
          <w:hyperlink w:anchor="_Toc516404479" w:history="1">
            <w:r w:rsidRPr="005853FC">
              <w:rPr>
                <w:rStyle w:val="Hyperlink"/>
              </w:rPr>
              <w:t>19.</w:t>
            </w:r>
            <w:r>
              <w:rPr>
                <w:rFonts w:asciiTheme="minorHAnsi" w:eastAsiaTheme="minorEastAsia" w:hAnsiTheme="minorHAnsi"/>
                <w:b w:val="0"/>
                <w:sz w:val="22"/>
                <w:lang w:eastAsia="en-AU"/>
              </w:rPr>
              <w:tab/>
            </w:r>
            <w:r w:rsidRPr="005853FC">
              <w:rPr>
                <w:rStyle w:val="Hyperlink"/>
              </w:rPr>
              <w:t>Appendix I: Mechanical Design</w:t>
            </w:r>
            <w:r>
              <w:rPr>
                <w:webHidden/>
              </w:rPr>
              <w:tab/>
            </w:r>
            <w:r>
              <w:rPr>
                <w:webHidden/>
              </w:rPr>
              <w:fldChar w:fldCharType="begin"/>
            </w:r>
            <w:r>
              <w:rPr>
                <w:webHidden/>
              </w:rPr>
              <w:instrText xml:space="preserve"> PAGEREF _Toc516404479 \h </w:instrText>
            </w:r>
            <w:r>
              <w:rPr>
                <w:webHidden/>
              </w:rPr>
            </w:r>
            <w:r>
              <w:rPr>
                <w:webHidden/>
              </w:rPr>
              <w:fldChar w:fldCharType="separate"/>
            </w:r>
            <w:r>
              <w:rPr>
                <w:webHidden/>
              </w:rPr>
              <w:t>117</w:t>
            </w:r>
            <w:r>
              <w:rPr>
                <w:webHidden/>
              </w:rPr>
              <w:fldChar w:fldCharType="end"/>
            </w:r>
          </w:hyperlink>
        </w:p>
        <w:p w14:paraId="117F7212" w14:textId="041373F2"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80" w:history="1">
            <w:r w:rsidRPr="005853FC">
              <w:rPr>
                <w:rStyle w:val="Hyperlink"/>
                <w:noProof/>
              </w:rPr>
              <w:t>19.1</w:t>
            </w:r>
            <w:r>
              <w:rPr>
                <w:rFonts w:asciiTheme="minorHAnsi" w:eastAsiaTheme="minorEastAsia" w:hAnsiTheme="minorHAnsi"/>
                <w:noProof/>
                <w:sz w:val="22"/>
                <w:lang w:eastAsia="en-AU"/>
              </w:rPr>
              <w:tab/>
            </w:r>
            <w:r w:rsidRPr="005853FC">
              <w:rPr>
                <w:rStyle w:val="Hyperlink"/>
                <w:noProof/>
              </w:rPr>
              <w:t>Mount Structure</w:t>
            </w:r>
            <w:r>
              <w:rPr>
                <w:noProof/>
                <w:webHidden/>
              </w:rPr>
              <w:tab/>
            </w:r>
            <w:r>
              <w:rPr>
                <w:noProof/>
                <w:webHidden/>
              </w:rPr>
              <w:fldChar w:fldCharType="begin"/>
            </w:r>
            <w:r>
              <w:rPr>
                <w:noProof/>
                <w:webHidden/>
              </w:rPr>
              <w:instrText xml:space="preserve"> PAGEREF _Toc516404480 \h </w:instrText>
            </w:r>
            <w:r>
              <w:rPr>
                <w:noProof/>
                <w:webHidden/>
              </w:rPr>
            </w:r>
            <w:r>
              <w:rPr>
                <w:noProof/>
                <w:webHidden/>
              </w:rPr>
              <w:fldChar w:fldCharType="separate"/>
            </w:r>
            <w:r>
              <w:rPr>
                <w:noProof/>
                <w:webHidden/>
              </w:rPr>
              <w:t>117</w:t>
            </w:r>
            <w:r>
              <w:rPr>
                <w:noProof/>
                <w:webHidden/>
              </w:rPr>
              <w:fldChar w:fldCharType="end"/>
            </w:r>
          </w:hyperlink>
        </w:p>
        <w:p w14:paraId="6496F086" w14:textId="290C6BA2" w:rsidR="00550A91" w:rsidRDefault="004E7B93" w:rsidP="00550A91">
          <w:pPr>
            <w:rPr>
              <w:bCs/>
              <w:noProof/>
            </w:rPr>
          </w:pPr>
          <w:r>
            <w:rPr>
              <w:b/>
              <w:noProof/>
            </w:rPr>
            <w:fldChar w:fldCharType="end"/>
          </w:r>
        </w:p>
      </w:sdtContent>
    </w:sdt>
    <w:p w14:paraId="05F10613" w14:textId="7BAE30E6" w:rsidR="00BD7A3A" w:rsidRPr="00550A91" w:rsidRDefault="00BD7A3A" w:rsidP="00550A91">
      <w:pPr>
        <w:rPr>
          <w:bCs/>
          <w:noProof/>
        </w:rPr>
      </w:pPr>
      <w:r>
        <w:rPr>
          <w:rFonts w:ascii="Garamond" w:hAnsi="Garamond"/>
          <w:b/>
          <w:sz w:val="32"/>
          <w:szCs w:val="32"/>
        </w:rPr>
        <w:br w:type="page"/>
      </w:r>
    </w:p>
    <w:p w14:paraId="66C8E33A" w14:textId="1767D8B3" w:rsidR="003E7A0A" w:rsidRPr="003B0386" w:rsidRDefault="003E7A0A" w:rsidP="003B0386">
      <w:pPr>
        <w:rPr>
          <w:rFonts w:ascii="Garamond" w:hAnsi="Garamond"/>
          <w:b/>
          <w:sz w:val="32"/>
          <w:szCs w:val="32"/>
        </w:rPr>
      </w:pPr>
      <w:r w:rsidRPr="003B0386">
        <w:rPr>
          <w:rFonts w:ascii="Garamond" w:hAnsi="Garamond"/>
          <w:b/>
          <w:sz w:val="32"/>
          <w:szCs w:val="32"/>
        </w:rPr>
        <w:lastRenderedPageBreak/>
        <w:t>Table of Figures</w:t>
      </w:r>
    </w:p>
    <w:p w14:paraId="567724D7" w14:textId="5C9C61ED" w:rsidR="0063558B"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6404481" w:history="1">
        <w:r w:rsidR="0063558B" w:rsidRPr="001411B1">
          <w:rPr>
            <w:rStyle w:val="Hyperlink"/>
            <w:noProof/>
          </w:rPr>
          <w:t>Figure 1: G.E. Hardiman I Exoskeleton (Cybernetic Zoo, 2010)</w:t>
        </w:r>
        <w:r w:rsidR="0063558B">
          <w:rPr>
            <w:noProof/>
            <w:webHidden/>
          </w:rPr>
          <w:tab/>
        </w:r>
        <w:r w:rsidR="0063558B">
          <w:rPr>
            <w:noProof/>
            <w:webHidden/>
          </w:rPr>
          <w:fldChar w:fldCharType="begin"/>
        </w:r>
        <w:r w:rsidR="0063558B">
          <w:rPr>
            <w:noProof/>
            <w:webHidden/>
          </w:rPr>
          <w:instrText xml:space="preserve"> PAGEREF _Toc516404481 \h </w:instrText>
        </w:r>
        <w:r w:rsidR="0063558B">
          <w:rPr>
            <w:noProof/>
            <w:webHidden/>
          </w:rPr>
        </w:r>
        <w:r w:rsidR="0063558B">
          <w:rPr>
            <w:noProof/>
            <w:webHidden/>
          </w:rPr>
          <w:fldChar w:fldCharType="separate"/>
        </w:r>
        <w:r w:rsidR="0063558B">
          <w:rPr>
            <w:noProof/>
            <w:webHidden/>
          </w:rPr>
          <w:t>9</w:t>
        </w:r>
        <w:r w:rsidR="0063558B">
          <w:rPr>
            <w:noProof/>
            <w:webHidden/>
          </w:rPr>
          <w:fldChar w:fldCharType="end"/>
        </w:r>
      </w:hyperlink>
    </w:p>
    <w:p w14:paraId="33CD269F" w14:textId="02D255A6"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482" w:history="1">
        <w:r w:rsidRPr="001411B1">
          <w:rPr>
            <w:rStyle w:val="Hyperlink"/>
            <w:noProof/>
          </w:rPr>
          <w:t>Figure 2: Closed Loop Control System Block Diagram</w:t>
        </w:r>
        <w:r>
          <w:rPr>
            <w:noProof/>
            <w:webHidden/>
          </w:rPr>
          <w:tab/>
        </w:r>
        <w:r>
          <w:rPr>
            <w:noProof/>
            <w:webHidden/>
          </w:rPr>
          <w:fldChar w:fldCharType="begin"/>
        </w:r>
        <w:r>
          <w:rPr>
            <w:noProof/>
            <w:webHidden/>
          </w:rPr>
          <w:instrText xml:space="preserve"> PAGEREF _Toc516404482 \h </w:instrText>
        </w:r>
        <w:r>
          <w:rPr>
            <w:noProof/>
            <w:webHidden/>
          </w:rPr>
        </w:r>
        <w:r>
          <w:rPr>
            <w:noProof/>
            <w:webHidden/>
          </w:rPr>
          <w:fldChar w:fldCharType="separate"/>
        </w:r>
        <w:r>
          <w:rPr>
            <w:noProof/>
            <w:webHidden/>
          </w:rPr>
          <w:t>12</w:t>
        </w:r>
        <w:r>
          <w:rPr>
            <w:noProof/>
            <w:webHidden/>
          </w:rPr>
          <w:fldChar w:fldCharType="end"/>
        </w:r>
      </w:hyperlink>
    </w:p>
    <w:p w14:paraId="604F656C" w14:textId="7B7AFA09"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483" w:history="1">
        <w:r w:rsidRPr="001411B1">
          <w:rPr>
            <w:rStyle w:val="Hyperlink"/>
            <w:noProof/>
          </w:rPr>
          <w:t>Figure 3: Transfer Function</w:t>
        </w:r>
        <w:r>
          <w:rPr>
            <w:noProof/>
            <w:webHidden/>
          </w:rPr>
          <w:tab/>
        </w:r>
        <w:r>
          <w:rPr>
            <w:noProof/>
            <w:webHidden/>
          </w:rPr>
          <w:fldChar w:fldCharType="begin"/>
        </w:r>
        <w:r>
          <w:rPr>
            <w:noProof/>
            <w:webHidden/>
          </w:rPr>
          <w:instrText xml:space="preserve"> PAGEREF _Toc516404483 \h </w:instrText>
        </w:r>
        <w:r>
          <w:rPr>
            <w:noProof/>
            <w:webHidden/>
          </w:rPr>
        </w:r>
        <w:r>
          <w:rPr>
            <w:noProof/>
            <w:webHidden/>
          </w:rPr>
          <w:fldChar w:fldCharType="separate"/>
        </w:r>
        <w:r>
          <w:rPr>
            <w:noProof/>
            <w:webHidden/>
          </w:rPr>
          <w:t>13</w:t>
        </w:r>
        <w:r>
          <w:rPr>
            <w:noProof/>
            <w:webHidden/>
          </w:rPr>
          <w:fldChar w:fldCharType="end"/>
        </w:r>
      </w:hyperlink>
    </w:p>
    <w:p w14:paraId="60F2BAE5" w14:textId="6CD83821"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484" w:history="1">
        <w:r w:rsidRPr="001411B1">
          <w:rPr>
            <w:rStyle w:val="Hyperlink"/>
            <w:noProof/>
          </w:rPr>
          <w:t>Figure 4: Controlled Closed Loop System</w:t>
        </w:r>
        <w:r>
          <w:rPr>
            <w:noProof/>
            <w:webHidden/>
          </w:rPr>
          <w:tab/>
        </w:r>
        <w:r>
          <w:rPr>
            <w:noProof/>
            <w:webHidden/>
          </w:rPr>
          <w:fldChar w:fldCharType="begin"/>
        </w:r>
        <w:r>
          <w:rPr>
            <w:noProof/>
            <w:webHidden/>
          </w:rPr>
          <w:instrText xml:space="preserve"> PAGEREF _Toc516404484 \h </w:instrText>
        </w:r>
        <w:r>
          <w:rPr>
            <w:noProof/>
            <w:webHidden/>
          </w:rPr>
        </w:r>
        <w:r>
          <w:rPr>
            <w:noProof/>
            <w:webHidden/>
          </w:rPr>
          <w:fldChar w:fldCharType="separate"/>
        </w:r>
        <w:r>
          <w:rPr>
            <w:noProof/>
            <w:webHidden/>
          </w:rPr>
          <w:t>13</w:t>
        </w:r>
        <w:r>
          <w:rPr>
            <w:noProof/>
            <w:webHidden/>
          </w:rPr>
          <w:fldChar w:fldCharType="end"/>
        </w:r>
      </w:hyperlink>
    </w:p>
    <w:p w14:paraId="5AF8DB26" w14:textId="5771928A"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485" w:history="1">
        <w:r w:rsidRPr="001411B1">
          <w:rPr>
            <w:rStyle w:val="Hyperlink"/>
            <w:noProof/>
          </w:rPr>
          <w:t>Figure 5: Controlled Closed Loop System (Parameterised)</w:t>
        </w:r>
        <w:r>
          <w:rPr>
            <w:noProof/>
            <w:webHidden/>
          </w:rPr>
          <w:tab/>
        </w:r>
        <w:r>
          <w:rPr>
            <w:noProof/>
            <w:webHidden/>
          </w:rPr>
          <w:fldChar w:fldCharType="begin"/>
        </w:r>
        <w:r>
          <w:rPr>
            <w:noProof/>
            <w:webHidden/>
          </w:rPr>
          <w:instrText xml:space="preserve"> PAGEREF _Toc516404485 \h </w:instrText>
        </w:r>
        <w:r>
          <w:rPr>
            <w:noProof/>
            <w:webHidden/>
          </w:rPr>
        </w:r>
        <w:r>
          <w:rPr>
            <w:noProof/>
            <w:webHidden/>
          </w:rPr>
          <w:fldChar w:fldCharType="separate"/>
        </w:r>
        <w:r>
          <w:rPr>
            <w:noProof/>
            <w:webHidden/>
          </w:rPr>
          <w:t>14</w:t>
        </w:r>
        <w:r>
          <w:rPr>
            <w:noProof/>
            <w:webHidden/>
          </w:rPr>
          <w:fldChar w:fldCharType="end"/>
        </w:r>
      </w:hyperlink>
    </w:p>
    <w:p w14:paraId="17FC3998" w14:textId="2B69971A"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486" w:history="1">
        <w:r w:rsidRPr="001411B1">
          <w:rPr>
            <w:rStyle w:val="Hyperlink"/>
            <w:noProof/>
          </w:rPr>
          <w:t>Figure 6: P Control</w:t>
        </w:r>
        <w:r>
          <w:rPr>
            <w:noProof/>
            <w:webHidden/>
          </w:rPr>
          <w:tab/>
        </w:r>
        <w:r>
          <w:rPr>
            <w:noProof/>
            <w:webHidden/>
          </w:rPr>
          <w:fldChar w:fldCharType="begin"/>
        </w:r>
        <w:r>
          <w:rPr>
            <w:noProof/>
            <w:webHidden/>
          </w:rPr>
          <w:instrText xml:space="preserve"> PAGEREF _Toc516404486 \h </w:instrText>
        </w:r>
        <w:r>
          <w:rPr>
            <w:noProof/>
            <w:webHidden/>
          </w:rPr>
        </w:r>
        <w:r>
          <w:rPr>
            <w:noProof/>
            <w:webHidden/>
          </w:rPr>
          <w:fldChar w:fldCharType="separate"/>
        </w:r>
        <w:r>
          <w:rPr>
            <w:noProof/>
            <w:webHidden/>
          </w:rPr>
          <w:t>14</w:t>
        </w:r>
        <w:r>
          <w:rPr>
            <w:noProof/>
            <w:webHidden/>
          </w:rPr>
          <w:fldChar w:fldCharType="end"/>
        </w:r>
      </w:hyperlink>
    </w:p>
    <w:p w14:paraId="423A2834" w14:textId="582BDF21"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487" w:history="1">
        <w:r w:rsidRPr="001411B1">
          <w:rPr>
            <w:rStyle w:val="Hyperlink"/>
            <w:noProof/>
          </w:rPr>
          <w:t>Figure 7: PD Control</w:t>
        </w:r>
        <w:r>
          <w:rPr>
            <w:noProof/>
            <w:webHidden/>
          </w:rPr>
          <w:tab/>
        </w:r>
        <w:r>
          <w:rPr>
            <w:noProof/>
            <w:webHidden/>
          </w:rPr>
          <w:fldChar w:fldCharType="begin"/>
        </w:r>
        <w:r>
          <w:rPr>
            <w:noProof/>
            <w:webHidden/>
          </w:rPr>
          <w:instrText xml:space="preserve"> PAGEREF _Toc516404487 \h </w:instrText>
        </w:r>
        <w:r>
          <w:rPr>
            <w:noProof/>
            <w:webHidden/>
          </w:rPr>
        </w:r>
        <w:r>
          <w:rPr>
            <w:noProof/>
            <w:webHidden/>
          </w:rPr>
          <w:fldChar w:fldCharType="separate"/>
        </w:r>
        <w:r>
          <w:rPr>
            <w:noProof/>
            <w:webHidden/>
          </w:rPr>
          <w:t>15</w:t>
        </w:r>
        <w:r>
          <w:rPr>
            <w:noProof/>
            <w:webHidden/>
          </w:rPr>
          <w:fldChar w:fldCharType="end"/>
        </w:r>
      </w:hyperlink>
    </w:p>
    <w:p w14:paraId="4C251E45" w14:textId="0BB35ED5"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488" w:history="1">
        <w:r w:rsidRPr="001411B1">
          <w:rPr>
            <w:rStyle w:val="Hyperlink"/>
            <w:noProof/>
          </w:rPr>
          <w:t>Figure 8: PID Control</w:t>
        </w:r>
        <w:r>
          <w:rPr>
            <w:noProof/>
            <w:webHidden/>
          </w:rPr>
          <w:tab/>
        </w:r>
        <w:r>
          <w:rPr>
            <w:noProof/>
            <w:webHidden/>
          </w:rPr>
          <w:fldChar w:fldCharType="begin"/>
        </w:r>
        <w:r>
          <w:rPr>
            <w:noProof/>
            <w:webHidden/>
          </w:rPr>
          <w:instrText xml:space="preserve"> PAGEREF _Toc516404488 \h </w:instrText>
        </w:r>
        <w:r>
          <w:rPr>
            <w:noProof/>
            <w:webHidden/>
          </w:rPr>
        </w:r>
        <w:r>
          <w:rPr>
            <w:noProof/>
            <w:webHidden/>
          </w:rPr>
          <w:fldChar w:fldCharType="separate"/>
        </w:r>
        <w:r>
          <w:rPr>
            <w:noProof/>
            <w:webHidden/>
          </w:rPr>
          <w:t>15</w:t>
        </w:r>
        <w:r>
          <w:rPr>
            <w:noProof/>
            <w:webHidden/>
          </w:rPr>
          <w:fldChar w:fldCharType="end"/>
        </w:r>
      </w:hyperlink>
    </w:p>
    <w:p w14:paraId="47070C91" w14:textId="4D7B5F8F"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489" w:history="1">
        <w:r w:rsidRPr="001411B1">
          <w:rPr>
            <w:rStyle w:val="Hyperlink"/>
            <w:noProof/>
          </w:rPr>
          <w:t>Figure 9: Supersystem Breakdown</w:t>
        </w:r>
        <w:r>
          <w:rPr>
            <w:noProof/>
            <w:webHidden/>
          </w:rPr>
          <w:tab/>
        </w:r>
        <w:r>
          <w:rPr>
            <w:noProof/>
            <w:webHidden/>
          </w:rPr>
          <w:fldChar w:fldCharType="begin"/>
        </w:r>
        <w:r>
          <w:rPr>
            <w:noProof/>
            <w:webHidden/>
          </w:rPr>
          <w:instrText xml:space="preserve"> PAGEREF _Toc516404489 \h </w:instrText>
        </w:r>
        <w:r>
          <w:rPr>
            <w:noProof/>
            <w:webHidden/>
          </w:rPr>
        </w:r>
        <w:r>
          <w:rPr>
            <w:noProof/>
            <w:webHidden/>
          </w:rPr>
          <w:fldChar w:fldCharType="separate"/>
        </w:r>
        <w:r>
          <w:rPr>
            <w:noProof/>
            <w:webHidden/>
          </w:rPr>
          <w:t>21</w:t>
        </w:r>
        <w:r>
          <w:rPr>
            <w:noProof/>
            <w:webHidden/>
          </w:rPr>
          <w:fldChar w:fldCharType="end"/>
        </w:r>
      </w:hyperlink>
    </w:p>
    <w:p w14:paraId="7479E5CC" w14:textId="3E7071DF"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490" w:history="1">
        <w:r w:rsidRPr="001411B1">
          <w:rPr>
            <w:rStyle w:val="Hyperlink"/>
            <w:noProof/>
          </w:rPr>
          <w:t>Figure 10: Delta Position vs Distance</w:t>
        </w:r>
        <w:r>
          <w:rPr>
            <w:noProof/>
            <w:webHidden/>
          </w:rPr>
          <w:tab/>
        </w:r>
        <w:r>
          <w:rPr>
            <w:noProof/>
            <w:webHidden/>
          </w:rPr>
          <w:fldChar w:fldCharType="begin"/>
        </w:r>
        <w:r>
          <w:rPr>
            <w:noProof/>
            <w:webHidden/>
          </w:rPr>
          <w:instrText xml:space="preserve"> PAGEREF _Toc516404490 \h </w:instrText>
        </w:r>
        <w:r>
          <w:rPr>
            <w:noProof/>
            <w:webHidden/>
          </w:rPr>
        </w:r>
        <w:r>
          <w:rPr>
            <w:noProof/>
            <w:webHidden/>
          </w:rPr>
          <w:fldChar w:fldCharType="separate"/>
        </w:r>
        <w:r>
          <w:rPr>
            <w:noProof/>
            <w:webHidden/>
          </w:rPr>
          <w:t>22</w:t>
        </w:r>
        <w:r>
          <w:rPr>
            <w:noProof/>
            <w:webHidden/>
          </w:rPr>
          <w:fldChar w:fldCharType="end"/>
        </w:r>
      </w:hyperlink>
    </w:p>
    <w:p w14:paraId="0371BC1F" w14:textId="04F2F8FB"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491" w:history="1">
        <w:r w:rsidRPr="001411B1">
          <w:rPr>
            <w:rStyle w:val="Hyperlink"/>
            <w:noProof/>
          </w:rPr>
          <w:t>Figure 11: Exoskeleton Design</w:t>
        </w:r>
        <w:r>
          <w:rPr>
            <w:noProof/>
            <w:webHidden/>
          </w:rPr>
          <w:tab/>
        </w:r>
        <w:r>
          <w:rPr>
            <w:noProof/>
            <w:webHidden/>
          </w:rPr>
          <w:fldChar w:fldCharType="begin"/>
        </w:r>
        <w:r>
          <w:rPr>
            <w:noProof/>
            <w:webHidden/>
          </w:rPr>
          <w:instrText xml:space="preserve"> PAGEREF _Toc516404491 \h </w:instrText>
        </w:r>
        <w:r>
          <w:rPr>
            <w:noProof/>
            <w:webHidden/>
          </w:rPr>
        </w:r>
        <w:r>
          <w:rPr>
            <w:noProof/>
            <w:webHidden/>
          </w:rPr>
          <w:fldChar w:fldCharType="separate"/>
        </w:r>
        <w:r>
          <w:rPr>
            <w:noProof/>
            <w:webHidden/>
          </w:rPr>
          <w:t>23</w:t>
        </w:r>
        <w:r>
          <w:rPr>
            <w:noProof/>
            <w:webHidden/>
          </w:rPr>
          <w:fldChar w:fldCharType="end"/>
        </w:r>
      </w:hyperlink>
    </w:p>
    <w:p w14:paraId="3D4AB23A" w14:textId="37EC65E4"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492" w:history="1">
        <w:r w:rsidRPr="001411B1">
          <w:rPr>
            <w:rStyle w:val="Hyperlink"/>
            <w:noProof/>
          </w:rPr>
          <w:t>Figure 12: Signal Flow Diagram</w:t>
        </w:r>
        <w:r>
          <w:rPr>
            <w:noProof/>
            <w:webHidden/>
          </w:rPr>
          <w:tab/>
        </w:r>
        <w:r>
          <w:rPr>
            <w:noProof/>
            <w:webHidden/>
          </w:rPr>
          <w:fldChar w:fldCharType="begin"/>
        </w:r>
        <w:r>
          <w:rPr>
            <w:noProof/>
            <w:webHidden/>
          </w:rPr>
          <w:instrText xml:space="preserve"> PAGEREF _Toc516404492 \h </w:instrText>
        </w:r>
        <w:r>
          <w:rPr>
            <w:noProof/>
            <w:webHidden/>
          </w:rPr>
        </w:r>
        <w:r>
          <w:rPr>
            <w:noProof/>
            <w:webHidden/>
          </w:rPr>
          <w:fldChar w:fldCharType="separate"/>
        </w:r>
        <w:r>
          <w:rPr>
            <w:noProof/>
            <w:webHidden/>
          </w:rPr>
          <w:t>29</w:t>
        </w:r>
        <w:r>
          <w:rPr>
            <w:noProof/>
            <w:webHidden/>
          </w:rPr>
          <w:fldChar w:fldCharType="end"/>
        </w:r>
      </w:hyperlink>
    </w:p>
    <w:p w14:paraId="75A4210D" w14:textId="5EA4ECD3"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493" w:history="1">
        <w:r w:rsidRPr="001411B1">
          <w:rPr>
            <w:rStyle w:val="Hyperlink"/>
            <w:noProof/>
          </w:rPr>
          <w:t>Figure 13: Process Flow Diagram</w:t>
        </w:r>
        <w:r>
          <w:rPr>
            <w:noProof/>
            <w:webHidden/>
          </w:rPr>
          <w:tab/>
        </w:r>
        <w:r>
          <w:rPr>
            <w:noProof/>
            <w:webHidden/>
          </w:rPr>
          <w:fldChar w:fldCharType="begin"/>
        </w:r>
        <w:r>
          <w:rPr>
            <w:noProof/>
            <w:webHidden/>
          </w:rPr>
          <w:instrText xml:space="preserve"> PAGEREF _Toc516404493 \h </w:instrText>
        </w:r>
        <w:r>
          <w:rPr>
            <w:noProof/>
            <w:webHidden/>
          </w:rPr>
        </w:r>
        <w:r>
          <w:rPr>
            <w:noProof/>
            <w:webHidden/>
          </w:rPr>
          <w:fldChar w:fldCharType="separate"/>
        </w:r>
        <w:r>
          <w:rPr>
            <w:noProof/>
            <w:webHidden/>
          </w:rPr>
          <w:t>30</w:t>
        </w:r>
        <w:r>
          <w:rPr>
            <w:noProof/>
            <w:webHidden/>
          </w:rPr>
          <w:fldChar w:fldCharType="end"/>
        </w:r>
      </w:hyperlink>
    </w:p>
    <w:p w14:paraId="3494E297" w14:textId="436AF3AA"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494" w:history="1">
        <w:r w:rsidRPr="001411B1">
          <w:rPr>
            <w:rStyle w:val="Hyperlink"/>
            <w:noProof/>
          </w:rPr>
          <w:t>Figure 14: Controller Pinout</w:t>
        </w:r>
        <w:r>
          <w:rPr>
            <w:noProof/>
            <w:webHidden/>
          </w:rPr>
          <w:tab/>
        </w:r>
        <w:r>
          <w:rPr>
            <w:noProof/>
            <w:webHidden/>
          </w:rPr>
          <w:fldChar w:fldCharType="begin"/>
        </w:r>
        <w:r>
          <w:rPr>
            <w:noProof/>
            <w:webHidden/>
          </w:rPr>
          <w:instrText xml:space="preserve"> PAGEREF _Toc516404494 \h </w:instrText>
        </w:r>
        <w:r>
          <w:rPr>
            <w:noProof/>
            <w:webHidden/>
          </w:rPr>
        </w:r>
        <w:r>
          <w:rPr>
            <w:noProof/>
            <w:webHidden/>
          </w:rPr>
          <w:fldChar w:fldCharType="separate"/>
        </w:r>
        <w:r>
          <w:rPr>
            <w:noProof/>
            <w:webHidden/>
          </w:rPr>
          <w:t>30</w:t>
        </w:r>
        <w:r>
          <w:rPr>
            <w:noProof/>
            <w:webHidden/>
          </w:rPr>
          <w:fldChar w:fldCharType="end"/>
        </w:r>
      </w:hyperlink>
    </w:p>
    <w:p w14:paraId="4EC57FDD" w14:textId="4535ABD0"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495" w:history="1">
        <w:r w:rsidRPr="001411B1">
          <w:rPr>
            <w:rStyle w:val="Hyperlink"/>
            <w:noProof/>
          </w:rPr>
          <w:t>Figure 15: SS1 Breakdown</w:t>
        </w:r>
        <w:r>
          <w:rPr>
            <w:noProof/>
            <w:webHidden/>
          </w:rPr>
          <w:tab/>
        </w:r>
        <w:r>
          <w:rPr>
            <w:noProof/>
            <w:webHidden/>
          </w:rPr>
          <w:fldChar w:fldCharType="begin"/>
        </w:r>
        <w:r>
          <w:rPr>
            <w:noProof/>
            <w:webHidden/>
          </w:rPr>
          <w:instrText xml:space="preserve"> PAGEREF _Toc516404495 \h </w:instrText>
        </w:r>
        <w:r>
          <w:rPr>
            <w:noProof/>
            <w:webHidden/>
          </w:rPr>
        </w:r>
        <w:r>
          <w:rPr>
            <w:noProof/>
            <w:webHidden/>
          </w:rPr>
          <w:fldChar w:fldCharType="separate"/>
        </w:r>
        <w:r>
          <w:rPr>
            <w:noProof/>
            <w:webHidden/>
          </w:rPr>
          <w:t>31</w:t>
        </w:r>
        <w:r>
          <w:rPr>
            <w:noProof/>
            <w:webHidden/>
          </w:rPr>
          <w:fldChar w:fldCharType="end"/>
        </w:r>
      </w:hyperlink>
    </w:p>
    <w:p w14:paraId="09C7264B" w14:textId="08DDB0DF"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496" w:history="1">
        <w:r w:rsidRPr="001411B1">
          <w:rPr>
            <w:rStyle w:val="Hyperlink"/>
            <w:noProof/>
          </w:rPr>
          <w:t>Figure 16: Point and Angle to Orientation</w:t>
        </w:r>
        <w:r>
          <w:rPr>
            <w:noProof/>
            <w:webHidden/>
          </w:rPr>
          <w:tab/>
        </w:r>
        <w:r>
          <w:rPr>
            <w:noProof/>
            <w:webHidden/>
          </w:rPr>
          <w:fldChar w:fldCharType="begin"/>
        </w:r>
        <w:r>
          <w:rPr>
            <w:noProof/>
            <w:webHidden/>
          </w:rPr>
          <w:instrText xml:space="preserve"> PAGEREF _Toc516404496 \h </w:instrText>
        </w:r>
        <w:r>
          <w:rPr>
            <w:noProof/>
            <w:webHidden/>
          </w:rPr>
        </w:r>
        <w:r>
          <w:rPr>
            <w:noProof/>
            <w:webHidden/>
          </w:rPr>
          <w:fldChar w:fldCharType="separate"/>
        </w:r>
        <w:r>
          <w:rPr>
            <w:noProof/>
            <w:webHidden/>
          </w:rPr>
          <w:t>32</w:t>
        </w:r>
        <w:r>
          <w:rPr>
            <w:noProof/>
            <w:webHidden/>
          </w:rPr>
          <w:fldChar w:fldCharType="end"/>
        </w:r>
      </w:hyperlink>
    </w:p>
    <w:p w14:paraId="3814B907" w14:textId="06E56645"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497" w:history="1">
        <w:r w:rsidRPr="001411B1">
          <w:rPr>
            <w:rStyle w:val="Hyperlink"/>
            <w:noProof/>
          </w:rPr>
          <w:t>Figure 17: Sensor Frame</w:t>
        </w:r>
        <w:r>
          <w:rPr>
            <w:noProof/>
            <w:webHidden/>
          </w:rPr>
          <w:tab/>
        </w:r>
        <w:r>
          <w:rPr>
            <w:noProof/>
            <w:webHidden/>
          </w:rPr>
          <w:fldChar w:fldCharType="begin"/>
        </w:r>
        <w:r>
          <w:rPr>
            <w:noProof/>
            <w:webHidden/>
          </w:rPr>
          <w:instrText xml:space="preserve"> PAGEREF _Toc516404497 \h </w:instrText>
        </w:r>
        <w:r>
          <w:rPr>
            <w:noProof/>
            <w:webHidden/>
          </w:rPr>
        </w:r>
        <w:r>
          <w:rPr>
            <w:noProof/>
            <w:webHidden/>
          </w:rPr>
          <w:fldChar w:fldCharType="separate"/>
        </w:r>
        <w:r>
          <w:rPr>
            <w:noProof/>
            <w:webHidden/>
          </w:rPr>
          <w:t>34</w:t>
        </w:r>
        <w:r>
          <w:rPr>
            <w:noProof/>
            <w:webHidden/>
          </w:rPr>
          <w:fldChar w:fldCharType="end"/>
        </w:r>
      </w:hyperlink>
    </w:p>
    <w:p w14:paraId="0E0B1AB6" w14:textId="6849750C"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498" w:history="1">
        <w:r w:rsidRPr="001411B1">
          <w:rPr>
            <w:rStyle w:val="Hyperlink"/>
            <w:noProof/>
          </w:rPr>
          <w:t>Figure 18: SS2 Breakdown</w:t>
        </w:r>
        <w:r>
          <w:rPr>
            <w:noProof/>
            <w:webHidden/>
          </w:rPr>
          <w:tab/>
        </w:r>
        <w:r>
          <w:rPr>
            <w:noProof/>
            <w:webHidden/>
          </w:rPr>
          <w:fldChar w:fldCharType="begin"/>
        </w:r>
        <w:r>
          <w:rPr>
            <w:noProof/>
            <w:webHidden/>
          </w:rPr>
          <w:instrText xml:space="preserve"> PAGEREF _Toc516404498 \h </w:instrText>
        </w:r>
        <w:r>
          <w:rPr>
            <w:noProof/>
            <w:webHidden/>
          </w:rPr>
        </w:r>
        <w:r>
          <w:rPr>
            <w:noProof/>
            <w:webHidden/>
          </w:rPr>
          <w:fldChar w:fldCharType="separate"/>
        </w:r>
        <w:r>
          <w:rPr>
            <w:noProof/>
            <w:webHidden/>
          </w:rPr>
          <w:t>37</w:t>
        </w:r>
        <w:r>
          <w:rPr>
            <w:noProof/>
            <w:webHidden/>
          </w:rPr>
          <w:fldChar w:fldCharType="end"/>
        </w:r>
      </w:hyperlink>
    </w:p>
    <w:p w14:paraId="5B0C7170" w14:textId="1A00BC28"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499" w:history="1">
        <w:r w:rsidRPr="001411B1">
          <w:rPr>
            <w:rStyle w:val="Hyperlink"/>
            <w:noProof/>
          </w:rPr>
          <w:t>Figure 19: YZC-161B Wire Configuration</w:t>
        </w:r>
        <w:r>
          <w:rPr>
            <w:noProof/>
            <w:webHidden/>
          </w:rPr>
          <w:tab/>
        </w:r>
        <w:r>
          <w:rPr>
            <w:noProof/>
            <w:webHidden/>
          </w:rPr>
          <w:fldChar w:fldCharType="begin"/>
        </w:r>
        <w:r>
          <w:rPr>
            <w:noProof/>
            <w:webHidden/>
          </w:rPr>
          <w:instrText xml:space="preserve"> PAGEREF _Toc516404499 \h </w:instrText>
        </w:r>
        <w:r>
          <w:rPr>
            <w:noProof/>
            <w:webHidden/>
          </w:rPr>
        </w:r>
        <w:r>
          <w:rPr>
            <w:noProof/>
            <w:webHidden/>
          </w:rPr>
          <w:fldChar w:fldCharType="separate"/>
        </w:r>
        <w:r>
          <w:rPr>
            <w:noProof/>
            <w:webHidden/>
          </w:rPr>
          <w:t>38</w:t>
        </w:r>
        <w:r>
          <w:rPr>
            <w:noProof/>
            <w:webHidden/>
          </w:rPr>
          <w:fldChar w:fldCharType="end"/>
        </w:r>
      </w:hyperlink>
    </w:p>
    <w:p w14:paraId="0768ADCF" w14:textId="59615CB2"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00" w:history="1">
        <w:r w:rsidRPr="001411B1">
          <w:rPr>
            <w:rStyle w:val="Hyperlink"/>
            <w:noProof/>
          </w:rPr>
          <w:t>Figure 20: Load Cell Configuration</w:t>
        </w:r>
        <w:r>
          <w:rPr>
            <w:noProof/>
            <w:webHidden/>
          </w:rPr>
          <w:tab/>
        </w:r>
        <w:r>
          <w:rPr>
            <w:noProof/>
            <w:webHidden/>
          </w:rPr>
          <w:fldChar w:fldCharType="begin"/>
        </w:r>
        <w:r>
          <w:rPr>
            <w:noProof/>
            <w:webHidden/>
          </w:rPr>
          <w:instrText xml:space="preserve"> PAGEREF _Toc516404500 \h </w:instrText>
        </w:r>
        <w:r>
          <w:rPr>
            <w:noProof/>
            <w:webHidden/>
          </w:rPr>
        </w:r>
        <w:r>
          <w:rPr>
            <w:noProof/>
            <w:webHidden/>
          </w:rPr>
          <w:fldChar w:fldCharType="separate"/>
        </w:r>
        <w:r>
          <w:rPr>
            <w:noProof/>
            <w:webHidden/>
          </w:rPr>
          <w:t>39</w:t>
        </w:r>
        <w:r>
          <w:rPr>
            <w:noProof/>
            <w:webHidden/>
          </w:rPr>
          <w:fldChar w:fldCharType="end"/>
        </w:r>
      </w:hyperlink>
    </w:p>
    <w:p w14:paraId="55E082B0" w14:textId="44CC9E72"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01" w:history="1">
        <w:r w:rsidRPr="001411B1">
          <w:rPr>
            <w:rStyle w:val="Hyperlink"/>
            <w:noProof/>
          </w:rPr>
          <w:t>Figure 21: Load Cell Topology</w:t>
        </w:r>
        <w:r>
          <w:rPr>
            <w:noProof/>
            <w:webHidden/>
          </w:rPr>
          <w:tab/>
        </w:r>
        <w:r>
          <w:rPr>
            <w:noProof/>
            <w:webHidden/>
          </w:rPr>
          <w:fldChar w:fldCharType="begin"/>
        </w:r>
        <w:r>
          <w:rPr>
            <w:noProof/>
            <w:webHidden/>
          </w:rPr>
          <w:instrText xml:space="preserve"> PAGEREF _Toc516404501 \h </w:instrText>
        </w:r>
        <w:r>
          <w:rPr>
            <w:noProof/>
            <w:webHidden/>
          </w:rPr>
        </w:r>
        <w:r>
          <w:rPr>
            <w:noProof/>
            <w:webHidden/>
          </w:rPr>
          <w:fldChar w:fldCharType="separate"/>
        </w:r>
        <w:r>
          <w:rPr>
            <w:noProof/>
            <w:webHidden/>
          </w:rPr>
          <w:t>39</w:t>
        </w:r>
        <w:r>
          <w:rPr>
            <w:noProof/>
            <w:webHidden/>
          </w:rPr>
          <w:fldChar w:fldCharType="end"/>
        </w:r>
      </w:hyperlink>
    </w:p>
    <w:p w14:paraId="21028563" w14:textId="554A3D53"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02" w:history="1">
        <w:r w:rsidRPr="001411B1">
          <w:rPr>
            <w:rStyle w:val="Hyperlink"/>
            <w:noProof/>
          </w:rPr>
          <w:t>Figure 22: Load Cell Amplifier Topology</w:t>
        </w:r>
        <w:r>
          <w:rPr>
            <w:noProof/>
            <w:webHidden/>
          </w:rPr>
          <w:tab/>
        </w:r>
        <w:r>
          <w:rPr>
            <w:noProof/>
            <w:webHidden/>
          </w:rPr>
          <w:fldChar w:fldCharType="begin"/>
        </w:r>
        <w:r>
          <w:rPr>
            <w:noProof/>
            <w:webHidden/>
          </w:rPr>
          <w:instrText xml:space="preserve"> PAGEREF _Toc516404502 \h </w:instrText>
        </w:r>
        <w:r>
          <w:rPr>
            <w:noProof/>
            <w:webHidden/>
          </w:rPr>
        </w:r>
        <w:r>
          <w:rPr>
            <w:noProof/>
            <w:webHidden/>
          </w:rPr>
          <w:fldChar w:fldCharType="separate"/>
        </w:r>
        <w:r>
          <w:rPr>
            <w:noProof/>
            <w:webHidden/>
          </w:rPr>
          <w:t>40</w:t>
        </w:r>
        <w:r>
          <w:rPr>
            <w:noProof/>
            <w:webHidden/>
          </w:rPr>
          <w:fldChar w:fldCharType="end"/>
        </w:r>
      </w:hyperlink>
    </w:p>
    <w:p w14:paraId="78C3EC92" w14:textId="35D039EE"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03" w:history="1">
        <w:r w:rsidRPr="001411B1">
          <w:rPr>
            <w:rStyle w:val="Hyperlink"/>
            <w:noProof/>
          </w:rPr>
          <w:t>Figure 23: Load Cell Calibration Data</w:t>
        </w:r>
        <w:r>
          <w:rPr>
            <w:noProof/>
            <w:webHidden/>
          </w:rPr>
          <w:tab/>
        </w:r>
        <w:r>
          <w:rPr>
            <w:noProof/>
            <w:webHidden/>
          </w:rPr>
          <w:fldChar w:fldCharType="begin"/>
        </w:r>
        <w:r>
          <w:rPr>
            <w:noProof/>
            <w:webHidden/>
          </w:rPr>
          <w:instrText xml:space="preserve"> PAGEREF _Toc516404503 \h </w:instrText>
        </w:r>
        <w:r>
          <w:rPr>
            <w:noProof/>
            <w:webHidden/>
          </w:rPr>
        </w:r>
        <w:r>
          <w:rPr>
            <w:noProof/>
            <w:webHidden/>
          </w:rPr>
          <w:fldChar w:fldCharType="separate"/>
        </w:r>
        <w:r>
          <w:rPr>
            <w:noProof/>
            <w:webHidden/>
          </w:rPr>
          <w:t>41</w:t>
        </w:r>
        <w:r>
          <w:rPr>
            <w:noProof/>
            <w:webHidden/>
          </w:rPr>
          <w:fldChar w:fldCharType="end"/>
        </w:r>
      </w:hyperlink>
    </w:p>
    <w:p w14:paraId="0F57936E" w14:textId="1D34BB14"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04" w:history="1">
        <w:r w:rsidRPr="001411B1">
          <w:rPr>
            <w:rStyle w:val="Hyperlink"/>
            <w:noProof/>
          </w:rPr>
          <w:t>Figure 24: Force Sensor Configuration</w:t>
        </w:r>
        <w:r>
          <w:rPr>
            <w:noProof/>
            <w:webHidden/>
          </w:rPr>
          <w:tab/>
        </w:r>
        <w:r>
          <w:rPr>
            <w:noProof/>
            <w:webHidden/>
          </w:rPr>
          <w:fldChar w:fldCharType="begin"/>
        </w:r>
        <w:r>
          <w:rPr>
            <w:noProof/>
            <w:webHidden/>
          </w:rPr>
          <w:instrText xml:space="preserve"> PAGEREF _Toc516404504 \h </w:instrText>
        </w:r>
        <w:r>
          <w:rPr>
            <w:noProof/>
            <w:webHidden/>
          </w:rPr>
        </w:r>
        <w:r>
          <w:rPr>
            <w:noProof/>
            <w:webHidden/>
          </w:rPr>
          <w:fldChar w:fldCharType="separate"/>
        </w:r>
        <w:r>
          <w:rPr>
            <w:noProof/>
            <w:webHidden/>
          </w:rPr>
          <w:t>42</w:t>
        </w:r>
        <w:r>
          <w:rPr>
            <w:noProof/>
            <w:webHidden/>
          </w:rPr>
          <w:fldChar w:fldCharType="end"/>
        </w:r>
      </w:hyperlink>
    </w:p>
    <w:p w14:paraId="2DBF9623" w14:textId="3A220ADF"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05" w:history="1">
        <w:r w:rsidRPr="001411B1">
          <w:rPr>
            <w:rStyle w:val="Hyperlink"/>
            <w:noProof/>
          </w:rPr>
          <w:t>Figure 25: SS3 Breakdown</w:t>
        </w:r>
        <w:r>
          <w:rPr>
            <w:noProof/>
            <w:webHidden/>
          </w:rPr>
          <w:tab/>
        </w:r>
        <w:r>
          <w:rPr>
            <w:noProof/>
            <w:webHidden/>
          </w:rPr>
          <w:fldChar w:fldCharType="begin"/>
        </w:r>
        <w:r>
          <w:rPr>
            <w:noProof/>
            <w:webHidden/>
          </w:rPr>
          <w:instrText xml:space="preserve"> PAGEREF _Toc516404505 \h </w:instrText>
        </w:r>
        <w:r>
          <w:rPr>
            <w:noProof/>
            <w:webHidden/>
          </w:rPr>
        </w:r>
        <w:r>
          <w:rPr>
            <w:noProof/>
            <w:webHidden/>
          </w:rPr>
          <w:fldChar w:fldCharType="separate"/>
        </w:r>
        <w:r>
          <w:rPr>
            <w:noProof/>
            <w:webHidden/>
          </w:rPr>
          <w:t>43</w:t>
        </w:r>
        <w:r>
          <w:rPr>
            <w:noProof/>
            <w:webHidden/>
          </w:rPr>
          <w:fldChar w:fldCharType="end"/>
        </w:r>
      </w:hyperlink>
    </w:p>
    <w:p w14:paraId="29EF98E1" w14:textId="587533E2"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06" w:history="1">
        <w:r w:rsidRPr="001411B1">
          <w:rPr>
            <w:rStyle w:val="Hyperlink"/>
            <w:noProof/>
          </w:rPr>
          <w:t>Figure 26: Exoskeleton Abstraction</w:t>
        </w:r>
        <w:r>
          <w:rPr>
            <w:noProof/>
            <w:webHidden/>
          </w:rPr>
          <w:tab/>
        </w:r>
        <w:r>
          <w:rPr>
            <w:noProof/>
            <w:webHidden/>
          </w:rPr>
          <w:fldChar w:fldCharType="begin"/>
        </w:r>
        <w:r>
          <w:rPr>
            <w:noProof/>
            <w:webHidden/>
          </w:rPr>
          <w:instrText xml:space="preserve"> PAGEREF _Toc516404506 \h </w:instrText>
        </w:r>
        <w:r>
          <w:rPr>
            <w:noProof/>
            <w:webHidden/>
          </w:rPr>
        </w:r>
        <w:r>
          <w:rPr>
            <w:noProof/>
            <w:webHidden/>
          </w:rPr>
          <w:fldChar w:fldCharType="separate"/>
        </w:r>
        <w:r>
          <w:rPr>
            <w:noProof/>
            <w:webHidden/>
          </w:rPr>
          <w:t>44</w:t>
        </w:r>
        <w:r>
          <w:rPr>
            <w:noProof/>
            <w:webHidden/>
          </w:rPr>
          <w:fldChar w:fldCharType="end"/>
        </w:r>
      </w:hyperlink>
    </w:p>
    <w:p w14:paraId="67C8B33F" w14:textId="42351FA6"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07" w:history="1">
        <w:r w:rsidRPr="001411B1">
          <w:rPr>
            <w:rStyle w:val="Hyperlink"/>
            <w:noProof/>
          </w:rPr>
          <w:t>Figure 27: 3 DOF RRR Parameterisation</w:t>
        </w:r>
        <w:r>
          <w:rPr>
            <w:noProof/>
            <w:webHidden/>
          </w:rPr>
          <w:tab/>
        </w:r>
        <w:r>
          <w:rPr>
            <w:noProof/>
            <w:webHidden/>
          </w:rPr>
          <w:fldChar w:fldCharType="begin"/>
        </w:r>
        <w:r>
          <w:rPr>
            <w:noProof/>
            <w:webHidden/>
          </w:rPr>
          <w:instrText xml:space="preserve"> PAGEREF _Toc516404507 \h </w:instrText>
        </w:r>
        <w:r>
          <w:rPr>
            <w:noProof/>
            <w:webHidden/>
          </w:rPr>
        </w:r>
        <w:r>
          <w:rPr>
            <w:noProof/>
            <w:webHidden/>
          </w:rPr>
          <w:fldChar w:fldCharType="separate"/>
        </w:r>
        <w:r>
          <w:rPr>
            <w:noProof/>
            <w:webHidden/>
          </w:rPr>
          <w:t>44</w:t>
        </w:r>
        <w:r>
          <w:rPr>
            <w:noProof/>
            <w:webHidden/>
          </w:rPr>
          <w:fldChar w:fldCharType="end"/>
        </w:r>
      </w:hyperlink>
    </w:p>
    <w:p w14:paraId="19916AFB" w14:textId="77838C22"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08" w:history="1">
        <w:r w:rsidRPr="001411B1">
          <w:rPr>
            <w:rStyle w:val="Hyperlink"/>
            <w:noProof/>
          </w:rPr>
          <w:t>Figure 28: PI Control Block Diagram</w:t>
        </w:r>
        <w:r>
          <w:rPr>
            <w:noProof/>
            <w:webHidden/>
          </w:rPr>
          <w:tab/>
        </w:r>
        <w:r>
          <w:rPr>
            <w:noProof/>
            <w:webHidden/>
          </w:rPr>
          <w:fldChar w:fldCharType="begin"/>
        </w:r>
        <w:r>
          <w:rPr>
            <w:noProof/>
            <w:webHidden/>
          </w:rPr>
          <w:instrText xml:space="preserve"> PAGEREF _Toc516404508 \h </w:instrText>
        </w:r>
        <w:r>
          <w:rPr>
            <w:noProof/>
            <w:webHidden/>
          </w:rPr>
        </w:r>
        <w:r>
          <w:rPr>
            <w:noProof/>
            <w:webHidden/>
          </w:rPr>
          <w:fldChar w:fldCharType="separate"/>
        </w:r>
        <w:r>
          <w:rPr>
            <w:noProof/>
            <w:webHidden/>
          </w:rPr>
          <w:t>50</w:t>
        </w:r>
        <w:r>
          <w:rPr>
            <w:noProof/>
            <w:webHidden/>
          </w:rPr>
          <w:fldChar w:fldCharType="end"/>
        </w:r>
      </w:hyperlink>
    </w:p>
    <w:p w14:paraId="7AC1D2A8" w14:textId="22714C2B"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09" w:history="1">
        <w:r w:rsidRPr="001411B1">
          <w:rPr>
            <w:rStyle w:val="Hyperlink"/>
            <w:noProof/>
          </w:rPr>
          <w:t>Figure 29: SS4 Breakdown</w:t>
        </w:r>
        <w:r>
          <w:rPr>
            <w:noProof/>
            <w:webHidden/>
          </w:rPr>
          <w:tab/>
        </w:r>
        <w:r>
          <w:rPr>
            <w:noProof/>
            <w:webHidden/>
          </w:rPr>
          <w:fldChar w:fldCharType="begin"/>
        </w:r>
        <w:r>
          <w:rPr>
            <w:noProof/>
            <w:webHidden/>
          </w:rPr>
          <w:instrText xml:space="preserve"> PAGEREF _Toc516404509 \h </w:instrText>
        </w:r>
        <w:r>
          <w:rPr>
            <w:noProof/>
            <w:webHidden/>
          </w:rPr>
        </w:r>
        <w:r>
          <w:rPr>
            <w:noProof/>
            <w:webHidden/>
          </w:rPr>
          <w:fldChar w:fldCharType="separate"/>
        </w:r>
        <w:r>
          <w:rPr>
            <w:noProof/>
            <w:webHidden/>
          </w:rPr>
          <w:t>51</w:t>
        </w:r>
        <w:r>
          <w:rPr>
            <w:noProof/>
            <w:webHidden/>
          </w:rPr>
          <w:fldChar w:fldCharType="end"/>
        </w:r>
      </w:hyperlink>
    </w:p>
    <w:p w14:paraId="78BB6F10" w14:textId="5AD00CF7"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10" w:history="1">
        <w:r w:rsidRPr="001411B1">
          <w:rPr>
            <w:rStyle w:val="Hyperlink"/>
            <w:noProof/>
          </w:rPr>
          <w:t>Figure 30: Packet Protocol</w:t>
        </w:r>
        <w:r>
          <w:rPr>
            <w:noProof/>
            <w:webHidden/>
          </w:rPr>
          <w:tab/>
        </w:r>
        <w:r>
          <w:rPr>
            <w:noProof/>
            <w:webHidden/>
          </w:rPr>
          <w:fldChar w:fldCharType="begin"/>
        </w:r>
        <w:r>
          <w:rPr>
            <w:noProof/>
            <w:webHidden/>
          </w:rPr>
          <w:instrText xml:space="preserve"> PAGEREF _Toc516404510 \h </w:instrText>
        </w:r>
        <w:r>
          <w:rPr>
            <w:noProof/>
            <w:webHidden/>
          </w:rPr>
        </w:r>
        <w:r>
          <w:rPr>
            <w:noProof/>
            <w:webHidden/>
          </w:rPr>
          <w:fldChar w:fldCharType="separate"/>
        </w:r>
        <w:r>
          <w:rPr>
            <w:noProof/>
            <w:webHidden/>
          </w:rPr>
          <w:t>54</w:t>
        </w:r>
        <w:r>
          <w:rPr>
            <w:noProof/>
            <w:webHidden/>
          </w:rPr>
          <w:fldChar w:fldCharType="end"/>
        </w:r>
      </w:hyperlink>
    </w:p>
    <w:p w14:paraId="49A0B8B7" w14:textId="6312D1C0"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11" w:history="1">
        <w:r w:rsidRPr="001411B1">
          <w:rPr>
            <w:rStyle w:val="Hyperlink"/>
            <w:noProof/>
          </w:rPr>
          <w:t>Figure 31: SS5 Breakdown</w:t>
        </w:r>
        <w:r>
          <w:rPr>
            <w:noProof/>
            <w:webHidden/>
          </w:rPr>
          <w:tab/>
        </w:r>
        <w:r>
          <w:rPr>
            <w:noProof/>
            <w:webHidden/>
          </w:rPr>
          <w:fldChar w:fldCharType="begin"/>
        </w:r>
        <w:r>
          <w:rPr>
            <w:noProof/>
            <w:webHidden/>
          </w:rPr>
          <w:instrText xml:space="preserve"> PAGEREF _Toc516404511 \h </w:instrText>
        </w:r>
        <w:r>
          <w:rPr>
            <w:noProof/>
            <w:webHidden/>
          </w:rPr>
        </w:r>
        <w:r>
          <w:rPr>
            <w:noProof/>
            <w:webHidden/>
          </w:rPr>
          <w:fldChar w:fldCharType="separate"/>
        </w:r>
        <w:r>
          <w:rPr>
            <w:noProof/>
            <w:webHidden/>
          </w:rPr>
          <w:t>57</w:t>
        </w:r>
        <w:r>
          <w:rPr>
            <w:noProof/>
            <w:webHidden/>
          </w:rPr>
          <w:fldChar w:fldCharType="end"/>
        </w:r>
      </w:hyperlink>
    </w:p>
    <w:p w14:paraId="35DB20B8" w14:textId="16E01888"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12" w:history="1">
        <w:r w:rsidRPr="001411B1">
          <w:rPr>
            <w:rStyle w:val="Hyperlink"/>
            <w:noProof/>
          </w:rPr>
          <w:t>Figure 32: Apparatus A Configuration</w:t>
        </w:r>
        <w:r>
          <w:rPr>
            <w:noProof/>
            <w:webHidden/>
          </w:rPr>
          <w:tab/>
        </w:r>
        <w:r>
          <w:rPr>
            <w:noProof/>
            <w:webHidden/>
          </w:rPr>
          <w:fldChar w:fldCharType="begin"/>
        </w:r>
        <w:r>
          <w:rPr>
            <w:noProof/>
            <w:webHidden/>
          </w:rPr>
          <w:instrText xml:space="preserve"> PAGEREF _Toc516404512 \h </w:instrText>
        </w:r>
        <w:r>
          <w:rPr>
            <w:noProof/>
            <w:webHidden/>
          </w:rPr>
        </w:r>
        <w:r>
          <w:rPr>
            <w:noProof/>
            <w:webHidden/>
          </w:rPr>
          <w:fldChar w:fldCharType="separate"/>
        </w:r>
        <w:r>
          <w:rPr>
            <w:noProof/>
            <w:webHidden/>
          </w:rPr>
          <w:t>59</w:t>
        </w:r>
        <w:r>
          <w:rPr>
            <w:noProof/>
            <w:webHidden/>
          </w:rPr>
          <w:fldChar w:fldCharType="end"/>
        </w:r>
      </w:hyperlink>
    </w:p>
    <w:p w14:paraId="3282FD53" w14:textId="1BAB0F8A"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13" w:history="1">
        <w:r w:rsidRPr="001411B1">
          <w:rPr>
            <w:rStyle w:val="Hyperlink"/>
            <w:noProof/>
          </w:rPr>
          <w:t>Figure 33: Apparatus B Configuration</w:t>
        </w:r>
        <w:r>
          <w:rPr>
            <w:noProof/>
            <w:webHidden/>
          </w:rPr>
          <w:tab/>
        </w:r>
        <w:r>
          <w:rPr>
            <w:noProof/>
            <w:webHidden/>
          </w:rPr>
          <w:fldChar w:fldCharType="begin"/>
        </w:r>
        <w:r>
          <w:rPr>
            <w:noProof/>
            <w:webHidden/>
          </w:rPr>
          <w:instrText xml:space="preserve"> PAGEREF _Toc516404513 \h </w:instrText>
        </w:r>
        <w:r>
          <w:rPr>
            <w:noProof/>
            <w:webHidden/>
          </w:rPr>
        </w:r>
        <w:r>
          <w:rPr>
            <w:noProof/>
            <w:webHidden/>
          </w:rPr>
          <w:fldChar w:fldCharType="separate"/>
        </w:r>
        <w:r>
          <w:rPr>
            <w:noProof/>
            <w:webHidden/>
          </w:rPr>
          <w:t>60</w:t>
        </w:r>
        <w:r>
          <w:rPr>
            <w:noProof/>
            <w:webHidden/>
          </w:rPr>
          <w:fldChar w:fldCharType="end"/>
        </w:r>
      </w:hyperlink>
    </w:p>
    <w:p w14:paraId="663D21C1" w14:textId="379DEC6A"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14" w:history="1">
        <w:r w:rsidRPr="001411B1">
          <w:rPr>
            <w:rStyle w:val="Hyperlink"/>
            <w:noProof/>
          </w:rPr>
          <w:t>Figure 34: IR Proximity Sensing</w:t>
        </w:r>
        <w:r>
          <w:rPr>
            <w:noProof/>
            <w:webHidden/>
          </w:rPr>
          <w:tab/>
        </w:r>
        <w:r>
          <w:rPr>
            <w:noProof/>
            <w:webHidden/>
          </w:rPr>
          <w:fldChar w:fldCharType="begin"/>
        </w:r>
        <w:r>
          <w:rPr>
            <w:noProof/>
            <w:webHidden/>
          </w:rPr>
          <w:instrText xml:space="preserve"> PAGEREF _Toc516404514 \h </w:instrText>
        </w:r>
        <w:r>
          <w:rPr>
            <w:noProof/>
            <w:webHidden/>
          </w:rPr>
        </w:r>
        <w:r>
          <w:rPr>
            <w:noProof/>
            <w:webHidden/>
          </w:rPr>
          <w:fldChar w:fldCharType="separate"/>
        </w:r>
        <w:r>
          <w:rPr>
            <w:noProof/>
            <w:webHidden/>
          </w:rPr>
          <w:t>87</w:t>
        </w:r>
        <w:r>
          <w:rPr>
            <w:noProof/>
            <w:webHidden/>
          </w:rPr>
          <w:fldChar w:fldCharType="end"/>
        </w:r>
      </w:hyperlink>
    </w:p>
    <w:p w14:paraId="5244E9B0" w14:textId="52171513"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15" w:history="1">
        <w:r w:rsidRPr="001411B1">
          <w:rPr>
            <w:rStyle w:val="Hyperlink"/>
            <w:noProof/>
          </w:rPr>
          <w:t>Figure 35: Voltage Follower</w:t>
        </w:r>
        <w:r>
          <w:rPr>
            <w:noProof/>
            <w:webHidden/>
          </w:rPr>
          <w:tab/>
        </w:r>
        <w:r>
          <w:rPr>
            <w:noProof/>
            <w:webHidden/>
          </w:rPr>
          <w:fldChar w:fldCharType="begin"/>
        </w:r>
        <w:r>
          <w:rPr>
            <w:noProof/>
            <w:webHidden/>
          </w:rPr>
          <w:instrText xml:space="preserve"> PAGEREF _Toc516404515 \h </w:instrText>
        </w:r>
        <w:r>
          <w:rPr>
            <w:noProof/>
            <w:webHidden/>
          </w:rPr>
        </w:r>
        <w:r>
          <w:rPr>
            <w:noProof/>
            <w:webHidden/>
          </w:rPr>
          <w:fldChar w:fldCharType="separate"/>
        </w:r>
        <w:r>
          <w:rPr>
            <w:noProof/>
            <w:webHidden/>
          </w:rPr>
          <w:t>103</w:t>
        </w:r>
        <w:r>
          <w:rPr>
            <w:noProof/>
            <w:webHidden/>
          </w:rPr>
          <w:fldChar w:fldCharType="end"/>
        </w:r>
      </w:hyperlink>
    </w:p>
    <w:p w14:paraId="38C5F974" w14:textId="726F2F04"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16" w:history="1">
        <w:r w:rsidRPr="001411B1">
          <w:rPr>
            <w:rStyle w:val="Hyperlink"/>
            <w:noProof/>
          </w:rPr>
          <w:t>Figure 36: Mount Structure</w:t>
        </w:r>
        <w:r>
          <w:rPr>
            <w:noProof/>
            <w:webHidden/>
          </w:rPr>
          <w:tab/>
        </w:r>
        <w:r>
          <w:rPr>
            <w:noProof/>
            <w:webHidden/>
          </w:rPr>
          <w:fldChar w:fldCharType="begin"/>
        </w:r>
        <w:r>
          <w:rPr>
            <w:noProof/>
            <w:webHidden/>
          </w:rPr>
          <w:instrText xml:space="preserve"> PAGEREF _Toc516404516 \h </w:instrText>
        </w:r>
        <w:r>
          <w:rPr>
            <w:noProof/>
            <w:webHidden/>
          </w:rPr>
        </w:r>
        <w:r>
          <w:rPr>
            <w:noProof/>
            <w:webHidden/>
          </w:rPr>
          <w:fldChar w:fldCharType="separate"/>
        </w:r>
        <w:r>
          <w:rPr>
            <w:noProof/>
            <w:webHidden/>
          </w:rPr>
          <w:t>118</w:t>
        </w:r>
        <w:r>
          <w:rPr>
            <w:noProof/>
            <w:webHidden/>
          </w:rPr>
          <w:fldChar w:fldCharType="end"/>
        </w:r>
      </w:hyperlink>
    </w:p>
    <w:p w14:paraId="64DB3FAB" w14:textId="3FCDD528" w:rsidR="007478EC" w:rsidRDefault="003E7A0A" w:rsidP="00021EAC">
      <w:r>
        <w:fldChar w:fldCharType="end"/>
      </w:r>
    </w:p>
    <w:p w14:paraId="22BDDD06" w14:textId="20D2AA3A" w:rsidR="003E7A0A" w:rsidRPr="003B0386" w:rsidRDefault="002C610B" w:rsidP="003B0386">
      <w:pPr>
        <w:rPr>
          <w:rFonts w:ascii="Garamond" w:hAnsi="Garamond"/>
          <w:b/>
          <w:sz w:val="32"/>
          <w:szCs w:val="32"/>
        </w:rPr>
      </w:pPr>
      <w:r w:rsidRPr="003B0386">
        <w:rPr>
          <w:rFonts w:ascii="Garamond" w:hAnsi="Garamond"/>
          <w:b/>
          <w:sz w:val="32"/>
          <w:szCs w:val="32"/>
        </w:rPr>
        <w:t>Table of Tables</w:t>
      </w:r>
    </w:p>
    <w:p w14:paraId="7BA296F4" w14:textId="14CEFF3F" w:rsidR="0063558B"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6404517" w:history="1">
        <w:r w:rsidR="0063558B" w:rsidRPr="00D57A13">
          <w:rPr>
            <w:rStyle w:val="Hyperlink"/>
            <w:noProof/>
          </w:rPr>
          <w:t>Table 1: Functional levels and associated movements</w:t>
        </w:r>
        <w:r w:rsidR="0063558B">
          <w:rPr>
            <w:noProof/>
            <w:webHidden/>
          </w:rPr>
          <w:tab/>
        </w:r>
        <w:r w:rsidR="0063558B">
          <w:rPr>
            <w:noProof/>
            <w:webHidden/>
          </w:rPr>
          <w:fldChar w:fldCharType="begin"/>
        </w:r>
        <w:r w:rsidR="0063558B">
          <w:rPr>
            <w:noProof/>
            <w:webHidden/>
          </w:rPr>
          <w:instrText xml:space="preserve"> PAGEREF _Toc516404517 \h </w:instrText>
        </w:r>
        <w:r w:rsidR="0063558B">
          <w:rPr>
            <w:noProof/>
            <w:webHidden/>
          </w:rPr>
        </w:r>
        <w:r w:rsidR="0063558B">
          <w:rPr>
            <w:noProof/>
            <w:webHidden/>
          </w:rPr>
          <w:fldChar w:fldCharType="separate"/>
        </w:r>
        <w:r w:rsidR="0063558B">
          <w:rPr>
            <w:noProof/>
            <w:webHidden/>
          </w:rPr>
          <w:t>4</w:t>
        </w:r>
        <w:r w:rsidR="0063558B">
          <w:rPr>
            <w:noProof/>
            <w:webHidden/>
          </w:rPr>
          <w:fldChar w:fldCharType="end"/>
        </w:r>
      </w:hyperlink>
    </w:p>
    <w:p w14:paraId="27861836" w14:textId="5B55583A"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18" w:history="1">
        <w:r w:rsidRPr="00D57A13">
          <w:rPr>
            <w:rStyle w:val="Hyperlink"/>
            <w:noProof/>
          </w:rPr>
          <w:t>Table 2: Ziegler-Nichols Tuning Rules</w:t>
        </w:r>
        <w:r>
          <w:rPr>
            <w:noProof/>
            <w:webHidden/>
          </w:rPr>
          <w:tab/>
        </w:r>
        <w:r>
          <w:rPr>
            <w:noProof/>
            <w:webHidden/>
          </w:rPr>
          <w:fldChar w:fldCharType="begin"/>
        </w:r>
        <w:r>
          <w:rPr>
            <w:noProof/>
            <w:webHidden/>
          </w:rPr>
          <w:instrText xml:space="preserve"> PAGEREF _Toc516404518 \h </w:instrText>
        </w:r>
        <w:r>
          <w:rPr>
            <w:noProof/>
            <w:webHidden/>
          </w:rPr>
        </w:r>
        <w:r>
          <w:rPr>
            <w:noProof/>
            <w:webHidden/>
          </w:rPr>
          <w:fldChar w:fldCharType="separate"/>
        </w:r>
        <w:r>
          <w:rPr>
            <w:noProof/>
            <w:webHidden/>
          </w:rPr>
          <w:t>17</w:t>
        </w:r>
        <w:r>
          <w:rPr>
            <w:noProof/>
            <w:webHidden/>
          </w:rPr>
          <w:fldChar w:fldCharType="end"/>
        </w:r>
      </w:hyperlink>
    </w:p>
    <w:p w14:paraId="5E5B95F9" w14:textId="2F67AA43"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19" w:history="1">
        <w:r w:rsidRPr="00D57A13">
          <w:rPr>
            <w:rStyle w:val="Hyperlink"/>
            <w:noProof/>
          </w:rPr>
          <w:t>Table 3: System Designations</w:t>
        </w:r>
        <w:r>
          <w:rPr>
            <w:noProof/>
            <w:webHidden/>
          </w:rPr>
          <w:tab/>
        </w:r>
        <w:r>
          <w:rPr>
            <w:noProof/>
            <w:webHidden/>
          </w:rPr>
          <w:fldChar w:fldCharType="begin"/>
        </w:r>
        <w:r>
          <w:rPr>
            <w:noProof/>
            <w:webHidden/>
          </w:rPr>
          <w:instrText xml:space="preserve"> PAGEREF _Toc516404519 \h </w:instrText>
        </w:r>
        <w:r>
          <w:rPr>
            <w:noProof/>
            <w:webHidden/>
          </w:rPr>
        </w:r>
        <w:r>
          <w:rPr>
            <w:noProof/>
            <w:webHidden/>
          </w:rPr>
          <w:fldChar w:fldCharType="separate"/>
        </w:r>
        <w:r>
          <w:rPr>
            <w:noProof/>
            <w:webHidden/>
          </w:rPr>
          <w:t>24</w:t>
        </w:r>
        <w:r>
          <w:rPr>
            <w:noProof/>
            <w:webHidden/>
          </w:rPr>
          <w:fldChar w:fldCharType="end"/>
        </w:r>
      </w:hyperlink>
    </w:p>
    <w:p w14:paraId="7A9560CC" w14:textId="269E6435"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20" w:history="1">
        <w:r w:rsidRPr="00D57A13">
          <w:rPr>
            <w:rStyle w:val="Hyperlink"/>
            <w:noProof/>
          </w:rPr>
          <w:t>Table 4: ADC Requirements</w:t>
        </w:r>
        <w:r>
          <w:rPr>
            <w:noProof/>
            <w:webHidden/>
          </w:rPr>
          <w:tab/>
        </w:r>
        <w:r>
          <w:rPr>
            <w:noProof/>
            <w:webHidden/>
          </w:rPr>
          <w:fldChar w:fldCharType="begin"/>
        </w:r>
        <w:r>
          <w:rPr>
            <w:noProof/>
            <w:webHidden/>
          </w:rPr>
          <w:instrText xml:space="preserve"> PAGEREF _Toc516404520 \h </w:instrText>
        </w:r>
        <w:r>
          <w:rPr>
            <w:noProof/>
            <w:webHidden/>
          </w:rPr>
        </w:r>
        <w:r>
          <w:rPr>
            <w:noProof/>
            <w:webHidden/>
          </w:rPr>
          <w:fldChar w:fldCharType="separate"/>
        </w:r>
        <w:r>
          <w:rPr>
            <w:noProof/>
            <w:webHidden/>
          </w:rPr>
          <w:t>24</w:t>
        </w:r>
        <w:r>
          <w:rPr>
            <w:noProof/>
            <w:webHidden/>
          </w:rPr>
          <w:fldChar w:fldCharType="end"/>
        </w:r>
      </w:hyperlink>
    </w:p>
    <w:p w14:paraId="4FAF6F2A" w14:textId="7149F357"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21" w:history="1">
        <w:r w:rsidRPr="00D57A13">
          <w:rPr>
            <w:rStyle w:val="Hyperlink"/>
            <w:noProof/>
          </w:rPr>
          <w:t>Table 5: ADC Configuration</w:t>
        </w:r>
        <w:r>
          <w:rPr>
            <w:noProof/>
            <w:webHidden/>
          </w:rPr>
          <w:tab/>
        </w:r>
        <w:r>
          <w:rPr>
            <w:noProof/>
            <w:webHidden/>
          </w:rPr>
          <w:fldChar w:fldCharType="begin"/>
        </w:r>
        <w:r>
          <w:rPr>
            <w:noProof/>
            <w:webHidden/>
          </w:rPr>
          <w:instrText xml:space="preserve"> PAGEREF _Toc516404521 \h </w:instrText>
        </w:r>
        <w:r>
          <w:rPr>
            <w:noProof/>
            <w:webHidden/>
          </w:rPr>
        </w:r>
        <w:r>
          <w:rPr>
            <w:noProof/>
            <w:webHidden/>
          </w:rPr>
          <w:fldChar w:fldCharType="separate"/>
        </w:r>
        <w:r>
          <w:rPr>
            <w:noProof/>
            <w:webHidden/>
          </w:rPr>
          <w:t>26</w:t>
        </w:r>
        <w:r>
          <w:rPr>
            <w:noProof/>
            <w:webHidden/>
          </w:rPr>
          <w:fldChar w:fldCharType="end"/>
        </w:r>
      </w:hyperlink>
    </w:p>
    <w:p w14:paraId="18487E3E" w14:textId="5761E810"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22" w:history="1">
        <w:r w:rsidRPr="00D57A13">
          <w:rPr>
            <w:rStyle w:val="Hyperlink"/>
            <w:noProof/>
          </w:rPr>
          <w:t>Table 6: ADC Pins</w:t>
        </w:r>
        <w:r>
          <w:rPr>
            <w:noProof/>
            <w:webHidden/>
          </w:rPr>
          <w:tab/>
        </w:r>
        <w:r>
          <w:rPr>
            <w:noProof/>
            <w:webHidden/>
          </w:rPr>
          <w:fldChar w:fldCharType="begin"/>
        </w:r>
        <w:r>
          <w:rPr>
            <w:noProof/>
            <w:webHidden/>
          </w:rPr>
          <w:instrText xml:space="preserve"> PAGEREF _Toc516404522 \h </w:instrText>
        </w:r>
        <w:r>
          <w:rPr>
            <w:noProof/>
            <w:webHidden/>
          </w:rPr>
        </w:r>
        <w:r>
          <w:rPr>
            <w:noProof/>
            <w:webHidden/>
          </w:rPr>
          <w:fldChar w:fldCharType="separate"/>
        </w:r>
        <w:r>
          <w:rPr>
            <w:noProof/>
            <w:webHidden/>
          </w:rPr>
          <w:t>27</w:t>
        </w:r>
        <w:r>
          <w:rPr>
            <w:noProof/>
            <w:webHidden/>
          </w:rPr>
          <w:fldChar w:fldCharType="end"/>
        </w:r>
      </w:hyperlink>
    </w:p>
    <w:p w14:paraId="301FDE27" w14:textId="27B30E2F"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23" w:history="1">
        <w:r w:rsidRPr="00D57A13">
          <w:rPr>
            <w:rStyle w:val="Hyperlink"/>
            <w:noProof/>
          </w:rPr>
          <w:t>Table 7: Load Cell Calibration</w:t>
        </w:r>
        <w:r>
          <w:rPr>
            <w:noProof/>
            <w:webHidden/>
          </w:rPr>
          <w:tab/>
        </w:r>
        <w:r>
          <w:rPr>
            <w:noProof/>
            <w:webHidden/>
          </w:rPr>
          <w:fldChar w:fldCharType="begin"/>
        </w:r>
        <w:r>
          <w:rPr>
            <w:noProof/>
            <w:webHidden/>
          </w:rPr>
          <w:instrText xml:space="preserve"> PAGEREF _Toc516404523 \h </w:instrText>
        </w:r>
        <w:r>
          <w:rPr>
            <w:noProof/>
            <w:webHidden/>
          </w:rPr>
        </w:r>
        <w:r>
          <w:rPr>
            <w:noProof/>
            <w:webHidden/>
          </w:rPr>
          <w:fldChar w:fldCharType="separate"/>
        </w:r>
        <w:r>
          <w:rPr>
            <w:noProof/>
            <w:webHidden/>
          </w:rPr>
          <w:t>41</w:t>
        </w:r>
        <w:r>
          <w:rPr>
            <w:noProof/>
            <w:webHidden/>
          </w:rPr>
          <w:fldChar w:fldCharType="end"/>
        </w:r>
      </w:hyperlink>
    </w:p>
    <w:p w14:paraId="519A3889" w14:textId="4B2E652D"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24" w:history="1">
        <w:r w:rsidRPr="00D57A13">
          <w:rPr>
            <w:rStyle w:val="Hyperlink"/>
            <w:noProof/>
          </w:rPr>
          <w:t>Table 8: 1 DOF PID Parameters</w:t>
        </w:r>
        <w:r>
          <w:rPr>
            <w:noProof/>
            <w:webHidden/>
          </w:rPr>
          <w:tab/>
        </w:r>
        <w:r>
          <w:rPr>
            <w:noProof/>
            <w:webHidden/>
          </w:rPr>
          <w:fldChar w:fldCharType="begin"/>
        </w:r>
        <w:r>
          <w:rPr>
            <w:noProof/>
            <w:webHidden/>
          </w:rPr>
          <w:instrText xml:space="preserve"> PAGEREF _Toc516404524 \h </w:instrText>
        </w:r>
        <w:r>
          <w:rPr>
            <w:noProof/>
            <w:webHidden/>
          </w:rPr>
        </w:r>
        <w:r>
          <w:rPr>
            <w:noProof/>
            <w:webHidden/>
          </w:rPr>
          <w:fldChar w:fldCharType="separate"/>
        </w:r>
        <w:r>
          <w:rPr>
            <w:noProof/>
            <w:webHidden/>
          </w:rPr>
          <w:t>49</w:t>
        </w:r>
        <w:r>
          <w:rPr>
            <w:noProof/>
            <w:webHidden/>
          </w:rPr>
          <w:fldChar w:fldCharType="end"/>
        </w:r>
      </w:hyperlink>
    </w:p>
    <w:p w14:paraId="2477CCB8" w14:textId="46F916D6"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25" w:history="1">
        <w:r w:rsidRPr="00D57A13">
          <w:rPr>
            <w:rStyle w:val="Hyperlink"/>
            <w:noProof/>
          </w:rPr>
          <w:t>Table 9: UART Pins</w:t>
        </w:r>
        <w:r>
          <w:rPr>
            <w:noProof/>
            <w:webHidden/>
          </w:rPr>
          <w:tab/>
        </w:r>
        <w:r>
          <w:rPr>
            <w:noProof/>
            <w:webHidden/>
          </w:rPr>
          <w:fldChar w:fldCharType="begin"/>
        </w:r>
        <w:r>
          <w:rPr>
            <w:noProof/>
            <w:webHidden/>
          </w:rPr>
          <w:instrText xml:space="preserve"> PAGEREF _Toc516404525 \h </w:instrText>
        </w:r>
        <w:r>
          <w:rPr>
            <w:noProof/>
            <w:webHidden/>
          </w:rPr>
        </w:r>
        <w:r>
          <w:rPr>
            <w:noProof/>
            <w:webHidden/>
          </w:rPr>
          <w:fldChar w:fldCharType="separate"/>
        </w:r>
        <w:r>
          <w:rPr>
            <w:noProof/>
            <w:webHidden/>
          </w:rPr>
          <w:t>52</w:t>
        </w:r>
        <w:r>
          <w:rPr>
            <w:noProof/>
            <w:webHidden/>
          </w:rPr>
          <w:fldChar w:fldCharType="end"/>
        </w:r>
      </w:hyperlink>
    </w:p>
    <w:p w14:paraId="22F5665E" w14:textId="538E69C1"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26" w:history="1">
        <w:r w:rsidRPr="00D57A13">
          <w:rPr>
            <w:rStyle w:val="Hyperlink"/>
            <w:noProof/>
          </w:rPr>
          <w:t>Table 10: UART Configuration</w:t>
        </w:r>
        <w:r>
          <w:rPr>
            <w:noProof/>
            <w:webHidden/>
          </w:rPr>
          <w:tab/>
        </w:r>
        <w:r>
          <w:rPr>
            <w:noProof/>
            <w:webHidden/>
          </w:rPr>
          <w:fldChar w:fldCharType="begin"/>
        </w:r>
        <w:r>
          <w:rPr>
            <w:noProof/>
            <w:webHidden/>
          </w:rPr>
          <w:instrText xml:space="preserve"> PAGEREF _Toc516404526 \h </w:instrText>
        </w:r>
        <w:r>
          <w:rPr>
            <w:noProof/>
            <w:webHidden/>
          </w:rPr>
        </w:r>
        <w:r>
          <w:rPr>
            <w:noProof/>
            <w:webHidden/>
          </w:rPr>
          <w:fldChar w:fldCharType="separate"/>
        </w:r>
        <w:r>
          <w:rPr>
            <w:noProof/>
            <w:webHidden/>
          </w:rPr>
          <w:t>53</w:t>
        </w:r>
        <w:r>
          <w:rPr>
            <w:noProof/>
            <w:webHidden/>
          </w:rPr>
          <w:fldChar w:fldCharType="end"/>
        </w:r>
      </w:hyperlink>
    </w:p>
    <w:p w14:paraId="3B64EE7A" w14:textId="4EAEFE22"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27" w:history="1">
        <w:r w:rsidRPr="00D57A13">
          <w:rPr>
            <w:rStyle w:val="Hyperlink"/>
            <w:noProof/>
          </w:rPr>
          <w:t>Table 11: DMA Configuration</w:t>
        </w:r>
        <w:r>
          <w:rPr>
            <w:noProof/>
            <w:webHidden/>
          </w:rPr>
          <w:tab/>
        </w:r>
        <w:r>
          <w:rPr>
            <w:noProof/>
            <w:webHidden/>
          </w:rPr>
          <w:fldChar w:fldCharType="begin"/>
        </w:r>
        <w:r>
          <w:rPr>
            <w:noProof/>
            <w:webHidden/>
          </w:rPr>
          <w:instrText xml:space="preserve"> PAGEREF _Toc516404527 \h </w:instrText>
        </w:r>
        <w:r>
          <w:rPr>
            <w:noProof/>
            <w:webHidden/>
          </w:rPr>
        </w:r>
        <w:r>
          <w:rPr>
            <w:noProof/>
            <w:webHidden/>
          </w:rPr>
          <w:fldChar w:fldCharType="separate"/>
        </w:r>
        <w:r>
          <w:rPr>
            <w:noProof/>
            <w:webHidden/>
          </w:rPr>
          <w:t>53</w:t>
        </w:r>
        <w:r>
          <w:rPr>
            <w:noProof/>
            <w:webHidden/>
          </w:rPr>
          <w:fldChar w:fldCharType="end"/>
        </w:r>
      </w:hyperlink>
    </w:p>
    <w:p w14:paraId="2A1D9F5B" w14:textId="4ED5B5D5"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28" w:history="1">
        <w:r w:rsidRPr="00D57A13">
          <w:rPr>
            <w:rStyle w:val="Hyperlink"/>
            <w:noProof/>
          </w:rPr>
          <w:t>Table 12: Packet Protocol</w:t>
        </w:r>
        <w:r>
          <w:rPr>
            <w:noProof/>
            <w:webHidden/>
          </w:rPr>
          <w:tab/>
        </w:r>
        <w:r>
          <w:rPr>
            <w:noProof/>
            <w:webHidden/>
          </w:rPr>
          <w:fldChar w:fldCharType="begin"/>
        </w:r>
        <w:r>
          <w:rPr>
            <w:noProof/>
            <w:webHidden/>
          </w:rPr>
          <w:instrText xml:space="preserve"> PAGEREF _Toc516404528 \h </w:instrText>
        </w:r>
        <w:r>
          <w:rPr>
            <w:noProof/>
            <w:webHidden/>
          </w:rPr>
        </w:r>
        <w:r>
          <w:rPr>
            <w:noProof/>
            <w:webHidden/>
          </w:rPr>
          <w:fldChar w:fldCharType="separate"/>
        </w:r>
        <w:r>
          <w:rPr>
            <w:noProof/>
            <w:webHidden/>
          </w:rPr>
          <w:t>54</w:t>
        </w:r>
        <w:r>
          <w:rPr>
            <w:noProof/>
            <w:webHidden/>
          </w:rPr>
          <w:fldChar w:fldCharType="end"/>
        </w:r>
      </w:hyperlink>
    </w:p>
    <w:p w14:paraId="4D772227" w14:textId="127262E4"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29" w:history="1">
        <w:r w:rsidRPr="00D57A13">
          <w:rPr>
            <w:rStyle w:val="Hyperlink"/>
            <w:noProof/>
          </w:rPr>
          <w:t>Table 13: PWM Configuration</w:t>
        </w:r>
        <w:r>
          <w:rPr>
            <w:noProof/>
            <w:webHidden/>
          </w:rPr>
          <w:tab/>
        </w:r>
        <w:r>
          <w:rPr>
            <w:noProof/>
            <w:webHidden/>
          </w:rPr>
          <w:fldChar w:fldCharType="begin"/>
        </w:r>
        <w:r>
          <w:rPr>
            <w:noProof/>
            <w:webHidden/>
          </w:rPr>
          <w:instrText xml:space="preserve"> PAGEREF _Toc516404529 \h </w:instrText>
        </w:r>
        <w:r>
          <w:rPr>
            <w:noProof/>
            <w:webHidden/>
          </w:rPr>
        </w:r>
        <w:r>
          <w:rPr>
            <w:noProof/>
            <w:webHidden/>
          </w:rPr>
          <w:fldChar w:fldCharType="separate"/>
        </w:r>
        <w:r>
          <w:rPr>
            <w:noProof/>
            <w:webHidden/>
          </w:rPr>
          <w:t>60</w:t>
        </w:r>
        <w:r>
          <w:rPr>
            <w:noProof/>
            <w:webHidden/>
          </w:rPr>
          <w:fldChar w:fldCharType="end"/>
        </w:r>
      </w:hyperlink>
    </w:p>
    <w:p w14:paraId="6E65FF91" w14:textId="16237A35"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30" w:history="1">
        <w:r w:rsidRPr="00D57A13">
          <w:rPr>
            <w:rStyle w:val="Hyperlink"/>
            <w:noProof/>
          </w:rPr>
          <w:t>Table 14: Motor PWM Requirements</w:t>
        </w:r>
        <w:r>
          <w:rPr>
            <w:noProof/>
            <w:webHidden/>
          </w:rPr>
          <w:tab/>
        </w:r>
        <w:r>
          <w:rPr>
            <w:noProof/>
            <w:webHidden/>
          </w:rPr>
          <w:fldChar w:fldCharType="begin"/>
        </w:r>
        <w:r>
          <w:rPr>
            <w:noProof/>
            <w:webHidden/>
          </w:rPr>
          <w:instrText xml:space="preserve"> PAGEREF _Toc516404530 \h </w:instrText>
        </w:r>
        <w:r>
          <w:rPr>
            <w:noProof/>
            <w:webHidden/>
          </w:rPr>
        </w:r>
        <w:r>
          <w:rPr>
            <w:noProof/>
            <w:webHidden/>
          </w:rPr>
          <w:fldChar w:fldCharType="separate"/>
        </w:r>
        <w:r>
          <w:rPr>
            <w:noProof/>
            <w:webHidden/>
          </w:rPr>
          <w:t>61</w:t>
        </w:r>
        <w:r>
          <w:rPr>
            <w:noProof/>
            <w:webHidden/>
          </w:rPr>
          <w:fldChar w:fldCharType="end"/>
        </w:r>
      </w:hyperlink>
    </w:p>
    <w:p w14:paraId="5A0A4FDD" w14:textId="5E54EF23"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31" w:history="1">
        <w:r w:rsidRPr="00D57A13">
          <w:rPr>
            <w:rStyle w:val="Hyperlink"/>
            <w:noProof/>
          </w:rPr>
          <w:t>Table 15: Equations of Motion</w:t>
        </w:r>
        <w:r>
          <w:rPr>
            <w:noProof/>
            <w:webHidden/>
          </w:rPr>
          <w:tab/>
        </w:r>
        <w:r>
          <w:rPr>
            <w:noProof/>
            <w:webHidden/>
          </w:rPr>
          <w:fldChar w:fldCharType="begin"/>
        </w:r>
        <w:r>
          <w:rPr>
            <w:noProof/>
            <w:webHidden/>
          </w:rPr>
          <w:instrText xml:space="preserve"> PAGEREF _Toc516404531 \h </w:instrText>
        </w:r>
        <w:r>
          <w:rPr>
            <w:noProof/>
            <w:webHidden/>
          </w:rPr>
        </w:r>
        <w:r>
          <w:rPr>
            <w:noProof/>
            <w:webHidden/>
          </w:rPr>
          <w:fldChar w:fldCharType="separate"/>
        </w:r>
        <w:r>
          <w:rPr>
            <w:noProof/>
            <w:webHidden/>
          </w:rPr>
          <w:t>91</w:t>
        </w:r>
        <w:r>
          <w:rPr>
            <w:noProof/>
            <w:webHidden/>
          </w:rPr>
          <w:fldChar w:fldCharType="end"/>
        </w:r>
      </w:hyperlink>
    </w:p>
    <w:p w14:paraId="58A6CA98" w14:textId="0122BCD5"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32" w:history="1">
        <w:r w:rsidRPr="00D57A13">
          <w:rPr>
            <w:rStyle w:val="Hyperlink"/>
            <w:noProof/>
          </w:rPr>
          <w:t>Table 16: Laplace EOM</w:t>
        </w:r>
        <w:r>
          <w:rPr>
            <w:noProof/>
            <w:webHidden/>
          </w:rPr>
          <w:tab/>
        </w:r>
        <w:r>
          <w:rPr>
            <w:noProof/>
            <w:webHidden/>
          </w:rPr>
          <w:fldChar w:fldCharType="begin"/>
        </w:r>
        <w:r>
          <w:rPr>
            <w:noProof/>
            <w:webHidden/>
          </w:rPr>
          <w:instrText xml:space="preserve"> PAGEREF _Toc516404532 \h </w:instrText>
        </w:r>
        <w:r>
          <w:rPr>
            <w:noProof/>
            <w:webHidden/>
          </w:rPr>
        </w:r>
        <w:r>
          <w:rPr>
            <w:noProof/>
            <w:webHidden/>
          </w:rPr>
          <w:fldChar w:fldCharType="separate"/>
        </w:r>
        <w:r>
          <w:rPr>
            <w:noProof/>
            <w:webHidden/>
          </w:rPr>
          <w:t>92</w:t>
        </w:r>
        <w:r>
          <w:rPr>
            <w:noProof/>
            <w:webHidden/>
          </w:rPr>
          <w:fldChar w:fldCharType="end"/>
        </w:r>
      </w:hyperlink>
    </w:p>
    <w:p w14:paraId="11B705FC" w14:textId="6C33DC4C"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33" w:history="1">
        <w:r w:rsidRPr="00D57A13">
          <w:rPr>
            <w:rStyle w:val="Hyperlink"/>
            <w:noProof/>
          </w:rPr>
          <w:t>Table 17: Transfer Functions</w:t>
        </w:r>
        <w:r>
          <w:rPr>
            <w:noProof/>
            <w:webHidden/>
          </w:rPr>
          <w:tab/>
        </w:r>
        <w:r>
          <w:rPr>
            <w:noProof/>
            <w:webHidden/>
          </w:rPr>
          <w:fldChar w:fldCharType="begin"/>
        </w:r>
        <w:r>
          <w:rPr>
            <w:noProof/>
            <w:webHidden/>
          </w:rPr>
          <w:instrText xml:space="preserve"> PAGEREF _Toc516404533 \h </w:instrText>
        </w:r>
        <w:r>
          <w:rPr>
            <w:noProof/>
            <w:webHidden/>
          </w:rPr>
        </w:r>
        <w:r>
          <w:rPr>
            <w:noProof/>
            <w:webHidden/>
          </w:rPr>
          <w:fldChar w:fldCharType="separate"/>
        </w:r>
        <w:r>
          <w:rPr>
            <w:noProof/>
            <w:webHidden/>
          </w:rPr>
          <w:t>93</w:t>
        </w:r>
        <w:r>
          <w:rPr>
            <w:noProof/>
            <w:webHidden/>
          </w:rPr>
          <w:fldChar w:fldCharType="end"/>
        </w:r>
      </w:hyperlink>
    </w:p>
    <w:p w14:paraId="1A48D521" w14:textId="49451E27" w:rsidR="003E7A0A" w:rsidRPr="003B0386" w:rsidRDefault="003E7A0A" w:rsidP="003B0386">
      <w:pPr>
        <w:rPr>
          <w:rFonts w:ascii="Garamond" w:hAnsi="Garamond"/>
          <w:b/>
          <w:sz w:val="32"/>
          <w:szCs w:val="32"/>
        </w:rPr>
      </w:pPr>
      <w:r>
        <w:fldChar w:fldCharType="end"/>
      </w:r>
      <w:r w:rsidRPr="003B0386">
        <w:rPr>
          <w:rFonts w:ascii="Garamond" w:hAnsi="Garamond"/>
          <w:b/>
          <w:sz w:val="32"/>
          <w:szCs w:val="32"/>
        </w:rPr>
        <w:t>Table of Equations</w:t>
      </w:r>
    </w:p>
    <w:p w14:paraId="3EB438A6" w14:textId="7B7F38B1" w:rsidR="0063558B"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6404534" w:history="1">
        <w:r w:rsidR="0063558B" w:rsidRPr="00C5055C">
          <w:rPr>
            <w:rStyle w:val="Hyperlink"/>
            <w:noProof/>
          </w:rPr>
          <w:t>Equation 1: Transfer Function</w:t>
        </w:r>
        <w:r w:rsidR="0063558B">
          <w:rPr>
            <w:noProof/>
            <w:webHidden/>
          </w:rPr>
          <w:tab/>
        </w:r>
        <w:r w:rsidR="0063558B">
          <w:rPr>
            <w:noProof/>
            <w:webHidden/>
          </w:rPr>
          <w:fldChar w:fldCharType="begin"/>
        </w:r>
        <w:r w:rsidR="0063558B">
          <w:rPr>
            <w:noProof/>
            <w:webHidden/>
          </w:rPr>
          <w:instrText xml:space="preserve"> PAGEREF _Toc516404534 \h </w:instrText>
        </w:r>
        <w:r w:rsidR="0063558B">
          <w:rPr>
            <w:noProof/>
            <w:webHidden/>
          </w:rPr>
        </w:r>
        <w:r w:rsidR="0063558B">
          <w:rPr>
            <w:noProof/>
            <w:webHidden/>
          </w:rPr>
          <w:fldChar w:fldCharType="separate"/>
        </w:r>
        <w:r w:rsidR="0063558B">
          <w:rPr>
            <w:noProof/>
            <w:webHidden/>
          </w:rPr>
          <w:t>13</w:t>
        </w:r>
        <w:r w:rsidR="0063558B">
          <w:rPr>
            <w:noProof/>
            <w:webHidden/>
          </w:rPr>
          <w:fldChar w:fldCharType="end"/>
        </w:r>
      </w:hyperlink>
    </w:p>
    <w:p w14:paraId="22EE12D2" w14:textId="5271C396"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35" w:history="1">
        <w:r w:rsidRPr="00C5055C">
          <w:rPr>
            <w:rStyle w:val="Hyperlink"/>
            <w:noProof/>
          </w:rPr>
          <w:t>Equation 2: Controlled Closed Loop Control System Transfer Function</w:t>
        </w:r>
        <w:r>
          <w:rPr>
            <w:noProof/>
            <w:webHidden/>
          </w:rPr>
          <w:tab/>
        </w:r>
        <w:r>
          <w:rPr>
            <w:noProof/>
            <w:webHidden/>
          </w:rPr>
          <w:fldChar w:fldCharType="begin"/>
        </w:r>
        <w:r>
          <w:rPr>
            <w:noProof/>
            <w:webHidden/>
          </w:rPr>
          <w:instrText xml:space="preserve"> PAGEREF _Toc516404535 \h </w:instrText>
        </w:r>
        <w:r>
          <w:rPr>
            <w:noProof/>
            <w:webHidden/>
          </w:rPr>
        </w:r>
        <w:r>
          <w:rPr>
            <w:noProof/>
            <w:webHidden/>
          </w:rPr>
          <w:fldChar w:fldCharType="separate"/>
        </w:r>
        <w:r>
          <w:rPr>
            <w:noProof/>
            <w:webHidden/>
          </w:rPr>
          <w:t>14</w:t>
        </w:r>
        <w:r>
          <w:rPr>
            <w:noProof/>
            <w:webHidden/>
          </w:rPr>
          <w:fldChar w:fldCharType="end"/>
        </w:r>
      </w:hyperlink>
    </w:p>
    <w:p w14:paraId="2254C5F4" w14:textId="2C07AE44"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36" w:history="1">
        <w:r w:rsidRPr="00C5055C">
          <w:rPr>
            <w:rStyle w:val="Hyperlink"/>
            <w:noProof/>
          </w:rPr>
          <w:t>Equation 3: PID Transfer Function</w:t>
        </w:r>
        <w:r>
          <w:rPr>
            <w:noProof/>
            <w:webHidden/>
          </w:rPr>
          <w:tab/>
        </w:r>
        <w:r>
          <w:rPr>
            <w:noProof/>
            <w:webHidden/>
          </w:rPr>
          <w:fldChar w:fldCharType="begin"/>
        </w:r>
        <w:r>
          <w:rPr>
            <w:noProof/>
            <w:webHidden/>
          </w:rPr>
          <w:instrText xml:space="preserve"> PAGEREF _Toc516404536 \h </w:instrText>
        </w:r>
        <w:r>
          <w:rPr>
            <w:noProof/>
            <w:webHidden/>
          </w:rPr>
        </w:r>
        <w:r>
          <w:rPr>
            <w:noProof/>
            <w:webHidden/>
          </w:rPr>
          <w:fldChar w:fldCharType="separate"/>
        </w:r>
        <w:r>
          <w:rPr>
            <w:noProof/>
            <w:webHidden/>
          </w:rPr>
          <w:t>16</w:t>
        </w:r>
        <w:r>
          <w:rPr>
            <w:noProof/>
            <w:webHidden/>
          </w:rPr>
          <w:fldChar w:fldCharType="end"/>
        </w:r>
      </w:hyperlink>
    </w:p>
    <w:p w14:paraId="293AD5F1" w14:textId="739B770E"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37" w:history="1">
        <w:r w:rsidRPr="00C5055C">
          <w:rPr>
            <w:rStyle w:val="Hyperlink"/>
            <w:noProof/>
          </w:rPr>
          <w:t>Equation 4: ZN Initial Values</w:t>
        </w:r>
        <w:r>
          <w:rPr>
            <w:noProof/>
            <w:webHidden/>
          </w:rPr>
          <w:tab/>
        </w:r>
        <w:r>
          <w:rPr>
            <w:noProof/>
            <w:webHidden/>
          </w:rPr>
          <w:fldChar w:fldCharType="begin"/>
        </w:r>
        <w:r>
          <w:rPr>
            <w:noProof/>
            <w:webHidden/>
          </w:rPr>
          <w:instrText xml:space="preserve"> PAGEREF _Toc516404537 \h </w:instrText>
        </w:r>
        <w:r>
          <w:rPr>
            <w:noProof/>
            <w:webHidden/>
          </w:rPr>
        </w:r>
        <w:r>
          <w:rPr>
            <w:noProof/>
            <w:webHidden/>
          </w:rPr>
          <w:fldChar w:fldCharType="separate"/>
        </w:r>
        <w:r>
          <w:rPr>
            <w:noProof/>
            <w:webHidden/>
          </w:rPr>
          <w:t>16</w:t>
        </w:r>
        <w:r>
          <w:rPr>
            <w:noProof/>
            <w:webHidden/>
          </w:rPr>
          <w:fldChar w:fldCharType="end"/>
        </w:r>
      </w:hyperlink>
    </w:p>
    <w:p w14:paraId="512E5026" w14:textId="054D4C8A"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38" w:history="1">
        <w:r w:rsidRPr="00C5055C">
          <w:rPr>
            <w:rStyle w:val="Hyperlink"/>
            <w:noProof/>
          </w:rPr>
          <w:t>Equation 5: ZN Convention</w:t>
        </w:r>
        <w:r>
          <w:rPr>
            <w:noProof/>
            <w:webHidden/>
          </w:rPr>
          <w:tab/>
        </w:r>
        <w:r>
          <w:rPr>
            <w:noProof/>
            <w:webHidden/>
          </w:rPr>
          <w:fldChar w:fldCharType="begin"/>
        </w:r>
        <w:r>
          <w:rPr>
            <w:noProof/>
            <w:webHidden/>
          </w:rPr>
          <w:instrText xml:space="preserve"> PAGEREF _Toc516404538 \h </w:instrText>
        </w:r>
        <w:r>
          <w:rPr>
            <w:noProof/>
            <w:webHidden/>
          </w:rPr>
        </w:r>
        <w:r>
          <w:rPr>
            <w:noProof/>
            <w:webHidden/>
          </w:rPr>
          <w:fldChar w:fldCharType="separate"/>
        </w:r>
        <w:r>
          <w:rPr>
            <w:noProof/>
            <w:webHidden/>
          </w:rPr>
          <w:t>16</w:t>
        </w:r>
        <w:r>
          <w:rPr>
            <w:noProof/>
            <w:webHidden/>
          </w:rPr>
          <w:fldChar w:fldCharType="end"/>
        </w:r>
      </w:hyperlink>
    </w:p>
    <w:p w14:paraId="78C59439" w14:textId="3C47D3D9"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39" w:history="1">
        <w:r w:rsidRPr="00C5055C">
          <w:rPr>
            <w:rStyle w:val="Hyperlink"/>
            <w:noProof/>
          </w:rPr>
          <w:t>Equation 6: ZN TF</w:t>
        </w:r>
        <w:r>
          <w:rPr>
            <w:noProof/>
            <w:webHidden/>
          </w:rPr>
          <w:tab/>
        </w:r>
        <w:r>
          <w:rPr>
            <w:noProof/>
            <w:webHidden/>
          </w:rPr>
          <w:fldChar w:fldCharType="begin"/>
        </w:r>
        <w:r>
          <w:rPr>
            <w:noProof/>
            <w:webHidden/>
          </w:rPr>
          <w:instrText xml:space="preserve"> PAGEREF _Toc516404539 \h </w:instrText>
        </w:r>
        <w:r>
          <w:rPr>
            <w:noProof/>
            <w:webHidden/>
          </w:rPr>
        </w:r>
        <w:r>
          <w:rPr>
            <w:noProof/>
            <w:webHidden/>
          </w:rPr>
          <w:fldChar w:fldCharType="separate"/>
        </w:r>
        <w:r>
          <w:rPr>
            <w:noProof/>
            <w:webHidden/>
          </w:rPr>
          <w:t>17</w:t>
        </w:r>
        <w:r>
          <w:rPr>
            <w:noProof/>
            <w:webHidden/>
          </w:rPr>
          <w:fldChar w:fldCharType="end"/>
        </w:r>
      </w:hyperlink>
    </w:p>
    <w:p w14:paraId="4ED4476A" w14:textId="75DC0F37"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40" w:history="1">
        <w:r w:rsidRPr="00C5055C">
          <w:rPr>
            <w:rStyle w:val="Hyperlink"/>
            <w:noProof/>
          </w:rPr>
          <w:t>Equation 7: INA125 Gain</w:t>
        </w:r>
        <w:r>
          <w:rPr>
            <w:noProof/>
            <w:webHidden/>
          </w:rPr>
          <w:tab/>
        </w:r>
        <w:r>
          <w:rPr>
            <w:noProof/>
            <w:webHidden/>
          </w:rPr>
          <w:fldChar w:fldCharType="begin"/>
        </w:r>
        <w:r>
          <w:rPr>
            <w:noProof/>
            <w:webHidden/>
          </w:rPr>
          <w:instrText xml:space="preserve"> PAGEREF _Toc516404540 \h </w:instrText>
        </w:r>
        <w:r>
          <w:rPr>
            <w:noProof/>
            <w:webHidden/>
          </w:rPr>
        </w:r>
        <w:r>
          <w:rPr>
            <w:noProof/>
            <w:webHidden/>
          </w:rPr>
          <w:fldChar w:fldCharType="separate"/>
        </w:r>
        <w:r>
          <w:rPr>
            <w:noProof/>
            <w:webHidden/>
          </w:rPr>
          <w:t>40</w:t>
        </w:r>
        <w:r>
          <w:rPr>
            <w:noProof/>
            <w:webHidden/>
          </w:rPr>
          <w:fldChar w:fldCharType="end"/>
        </w:r>
      </w:hyperlink>
    </w:p>
    <w:p w14:paraId="40C49F53" w14:textId="79C8CD10"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41" w:history="1">
        <w:r w:rsidRPr="00C5055C">
          <w:rPr>
            <w:rStyle w:val="Hyperlink"/>
            <w:noProof/>
          </w:rPr>
          <w:t>Equation 8: 3 DOF Revolute Manipulator Jacobian</w:t>
        </w:r>
        <w:r>
          <w:rPr>
            <w:noProof/>
            <w:webHidden/>
          </w:rPr>
          <w:tab/>
        </w:r>
        <w:r>
          <w:rPr>
            <w:noProof/>
            <w:webHidden/>
          </w:rPr>
          <w:fldChar w:fldCharType="begin"/>
        </w:r>
        <w:r>
          <w:rPr>
            <w:noProof/>
            <w:webHidden/>
          </w:rPr>
          <w:instrText xml:space="preserve"> PAGEREF _Toc516404541 \h </w:instrText>
        </w:r>
        <w:r>
          <w:rPr>
            <w:noProof/>
            <w:webHidden/>
          </w:rPr>
        </w:r>
        <w:r>
          <w:rPr>
            <w:noProof/>
            <w:webHidden/>
          </w:rPr>
          <w:fldChar w:fldCharType="separate"/>
        </w:r>
        <w:r>
          <w:rPr>
            <w:noProof/>
            <w:webHidden/>
          </w:rPr>
          <w:t>45</w:t>
        </w:r>
        <w:r>
          <w:rPr>
            <w:noProof/>
            <w:webHidden/>
          </w:rPr>
          <w:fldChar w:fldCharType="end"/>
        </w:r>
      </w:hyperlink>
    </w:p>
    <w:p w14:paraId="5221099E" w14:textId="2871FBE8"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42" w:history="1">
        <w:r w:rsidRPr="00C5055C">
          <w:rPr>
            <w:rStyle w:val="Hyperlink"/>
            <w:noProof/>
          </w:rPr>
          <w:t>Equation 9: Inertia Tensors</w:t>
        </w:r>
        <w:r>
          <w:rPr>
            <w:noProof/>
            <w:webHidden/>
          </w:rPr>
          <w:tab/>
        </w:r>
        <w:r>
          <w:rPr>
            <w:noProof/>
            <w:webHidden/>
          </w:rPr>
          <w:fldChar w:fldCharType="begin"/>
        </w:r>
        <w:r>
          <w:rPr>
            <w:noProof/>
            <w:webHidden/>
          </w:rPr>
          <w:instrText xml:space="preserve"> PAGEREF _Toc516404542 \h </w:instrText>
        </w:r>
        <w:r>
          <w:rPr>
            <w:noProof/>
            <w:webHidden/>
          </w:rPr>
        </w:r>
        <w:r>
          <w:rPr>
            <w:noProof/>
            <w:webHidden/>
          </w:rPr>
          <w:fldChar w:fldCharType="separate"/>
        </w:r>
        <w:r>
          <w:rPr>
            <w:noProof/>
            <w:webHidden/>
          </w:rPr>
          <w:t>46</w:t>
        </w:r>
        <w:r>
          <w:rPr>
            <w:noProof/>
            <w:webHidden/>
          </w:rPr>
          <w:fldChar w:fldCharType="end"/>
        </w:r>
      </w:hyperlink>
    </w:p>
    <w:p w14:paraId="587AE3C4" w14:textId="05AAC71F"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43" w:history="1">
        <w:r w:rsidRPr="00C5055C">
          <w:rPr>
            <w:rStyle w:val="Hyperlink"/>
            <w:noProof/>
          </w:rPr>
          <w:t>Equation 10: Mass Matrix for the 3 DOF Revolute Manipulator</w:t>
        </w:r>
        <w:r>
          <w:rPr>
            <w:noProof/>
            <w:webHidden/>
          </w:rPr>
          <w:tab/>
        </w:r>
        <w:r>
          <w:rPr>
            <w:noProof/>
            <w:webHidden/>
          </w:rPr>
          <w:fldChar w:fldCharType="begin"/>
        </w:r>
        <w:r>
          <w:rPr>
            <w:noProof/>
            <w:webHidden/>
          </w:rPr>
          <w:instrText xml:space="preserve"> PAGEREF _Toc516404543 \h </w:instrText>
        </w:r>
        <w:r>
          <w:rPr>
            <w:noProof/>
            <w:webHidden/>
          </w:rPr>
        </w:r>
        <w:r>
          <w:rPr>
            <w:noProof/>
            <w:webHidden/>
          </w:rPr>
          <w:fldChar w:fldCharType="separate"/>
        </w:r>
        <w:r>
          <w:rPr>
            <w:noProof/>
            <w:webHidden/>
          </w:rPr>
          <w:t>46</w:t>
        </w:r>
        <w:r>
          <w:rPr>
            <w:noProof/>
            <w:webHidden/>
          </w:rPr>
          <w:fldChar w:fldCharType="end"/>
        </w:r>
      </w:hyperlink>
    </w:p>
    <w:p w14:paraId="7D80A938" w14:textId="49BCEC68"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44" w:history="1">
        <w:r w:rsidRPr="00C5055C">
          <w:rPr>
            <w:rStyle w:val="Hyperlink"/>
            <w:noProof/>
          </w:rPr>
          <w:t>Equation 11: Vector of Centrifugal Forces</w:t>
        </w:r>
        <w:r>
          <w:rPr>
            <w:noProof/>
            <w:webHidden/>
          </w:rPr>
          <w:tab/>
        </w:r>
        <w:r>
          <w:rPr>
            <w:noProof/>
            <w:webHidden/>
          </w:rPr>
          <w:fldChar w:fldCharType="begin"/>
        </w:r>
        <w:r>
          <w:rPr>
            <w:noProof/>
            <w:webHidden/>
          </w:rPr>
          <w:instrText xml:space="preserve"> PAGEREF _Toc516404544 \h </w:instrText>
        </w:r>
        <w:r>
          <w:rPr>
            <w:noProof/>
            <w:webHidden/>
          </w:rPr>
        </w:r>
        <w:r>
          <w:rPr>
            <w:noProof/>
            <w:webHidden/>
          </w:rPr>
          <w:fldChar w:fldCharType="separate"/>
        </w:r>
        <w:r>
          <w:rPr>
            <w:noProof/>
            <w:webHidden/>
          </w:rPr>
          <w:t>46</w:t>
        </w:r>
        <w:r>
          <w:rPr>
            <w:noProof/>
            <w:webHidden/>
          </w:rPr>
          <w:fldChar w:fldCharType="end"/>
        </w:r>
      </w:hyperlink>
    </w:p>
    <w:p w14:paraId="4BE8D370" w14:textId="261E04DE"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45" w:history="1">
        <w:r w:rsidRPr="00C5055C">
          <w:rPr>
            <w:rStyle w:val="Hyperlink"/>
            <w:noProof/>
          </w:rPr>
          <w:t>Equation 12: Vector of Coriolis Force</w:t>
        </w:r>
        <w:r>
          <w:rPr>
            <w:noProof/>
            <w:webHidden/>
          </w:rPr>
          <w:tab/>
        </w:r>
        <w:r>
          <w:rPr>
            <w:noProof/>
            <w:webHidden/>
          </w:rPr>
          <w:fldChar w:fldCharType="begin"/>
        </w:r>
        <w:r>
          <w:rPr>
            <w:noProof/>
            <w:webHidden/>
          </w:rPr>
          <w:instrText xml:space="preserve"> PAGEREF _Toc516404545 \h </w:instrText>
        </w:r>
        <w:r>
          <w:rPr>
            <w:noProof/>
            <w:webHidden/>
          </w:rPr>
        </w:r>
        <w:r>
          <w:rPr>
            <w:noProof/>
            <w:webHidden/>
          </w:rPr>
          <w:fldChar w:fldCharType="separate"/>
        </w:r>
        <w:r>
          <w:rPr>
            <w:noProof/>
            <w:webHidden/>
          </w:rPr>
          <w:t>47</w:t>
        </w:r>
        <w:r>
          <w:rPr>
            <w:noProof/>
            <w:webHidden/>
          </w:rPr>
          <w:fldChar w:fldCharType="end"/>
        </w:r>
      </w:hyperlink>
    </w:p>
    <w:p w14:paraId="3E044089" w14:textId="5D8D7A8A"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46" w:history="1">
        <w:r w:rsidRPr="00C5055C">
          <w:rPr>
            <w:rStyle w:val="Hyperlink"/>
            <w:noProof/>
          </w:rPr>
          <w:t>Equation 13: Gravity Vector</w:t>
        </w:r>
        <w:r>
          <w:rPr>
            <w:noProof/>
            <w:webHidden/>
          </w:rPr>
          <w:tab/>
        </w:r>
        <w:r>
          <w:rPr>
            <w:noProof/>
            <w:webHidden/>
          </w:rPr>
          <w:fldChar w:fldCharType="begin"/>
        </w:r>
        <w:r>
          <w:rPr>
            <w:noProof/>
            <w:webHidden/>
          </w:rPr>
          <w:instrText xml:space="preserve"> PAGEREF _Toc516404546 \h </w:instrText>
        </w:r>
        <w:r>
          <w:rPr>
            <w:noProof/>
            <w:webHidden/>
          </w:rPr>
        </w:r>
        <w:r>
          <w:rPr>
            <w:noProof/>
            <w:webHidden/>
          </w:rPr>
          <w:fldChar w:fldCharType="separate"/>
        </w:r>
        <w:r>
          <w:rPr>
            <w:noProof/>
            <w:webHidden/>
          </w:rPr>
          <w:t>47</w:t>
        </w:r>
        <w:r>
          <w:rPr>
            <w:noProof/>
            <w:webHidden/>
          </w:rPr>
          <w:fldChar w:fldCharType="end"/>
        </w:r>
      </w:hyperlink>
    </w:p>
    <w:p w14:paraId="442CA13C" w14:textId="4353084B"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47" w:history="1">
        <w:r w:rsidRPr="00C5055C">
          <w:rPr>
            <w:rStyle w:val="Hyperlink"/>
            <w:noProof/>
          </w:rPr>
          <w:t>Equation 14: Vector of Gravity Force</w:t>
        </w:r>
        <w:r>
          <w:rPr>
            <w:noProof/>
            <w:webHidden/>
          </w:rPr>
          <w:tab/>
        </w:r>
        <w:r>
          <w:rPr>
            <w:noProof/>
            <w:webHidden/>
          </w:rPr>
          <w:fldChar w:fldCharType="begin"/>
        </w:r>
        <w:r>
          <w:rPr>
            <w:noProof/>
            <w:webHidden/>
          </w:rPr>
          <w:instrText xml:space="preserve"> PAGEREF _Toc516404547 \h </w:instrText>
        </w:r>
        <w:r>
          <w:rPr>
            <w:noProof/>
            <w:webHidden/>
          </w:rPr>
        </w:r>
        <w:r>
          <w:rPr>
            <w:noProof/>
            <w:webHidden/>
          </w:rPr>
          <w:fldChar w:fldCharType="separate"/>
        </w:r>
        <w:r>
          <w:rPr>
            <w:noProof/>
            <w:webHidden/>
          </w:rPr>
          <w:t>47</w:t>
        </w:r>
        <w:r>
          <w:rPr>
            <w:noProof/>
            <w:webHidden/>
          </w:rPr>
          <w:fldChar w:fldCharType="end"/>
        </w:r>
      </w:hyperlink>
    </w:p>
    <w:p w14:paraId="7F324FFD" w14:textId="4CEB9E94"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48" w:history="1">
        <w:r w:rsidRPr="00C5055C">
          <w:rPr>
            <w:rStyle w:val="Hyperlink"/>
            <w:noProof/>
          </w:rPr>
          <w:t>Equation 15: Equations of Motion</w:t>
        </w:r>
        <w:r>
          <w:rPr>
            <w:noProof/>
            <w:webHidden/>
          </w:rPr>
          <w:tab/>
        </w:r>
        <w:r>
          <w:rPr>
            <w:noProof/>
            <w:webHidden/>
          </w:rPr>
          <w:fldChar w:fldCharType="begin"/>
        </w:r>
        <w:r>
          <w:rPr>
            <w:noProof/>
            <w:webHidden/>
          </w:rPr>
          <w:instrText xml:space="preserve"> PAGEREF _Toc516404548 \h </w:instrText>
        </w:r>
        <w:r>
          <w:rPr>
            <w:noProof/>
            <w:webHidden/>
          </w:rPr>
        </w:r>
        <w:r>
          <w:rPr>
            <w:noProof/>
            <w:webHidden/>
          </w:rPr>
          <w:fldChar w:fldCharType="separate"/>
        </w:r>
        <w:r>
          <w:rPr>
            <w:noProof/>
            <w:webHidden/>
          </w:rPr>
          <w:t>47</w:t>
        </w:r>
        <w:r>
          <w:rPr>
            <w:noProof/>
            <w:webHidden/>
          </w:rPr>
          <w:fldChar w:fldCharType="end"/>
        </w:r>
      </w:hyperlink>
    </w:p>
    <w:p w14:paraId="48338AE8" w14:textId="146033B4"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49" w:history="1">
        <w:r w:rsidRPr="00C5055C">
          <w:rPr>
            <w:rStyle w:val="Hyperlink"/>
            <w:noProof/>
          </w:rPr>
          <w:t>Equation 16: PI Transfer Function</w:t>
        </w:r>
        <w:r>
          <w:rPr>
            <w:noProof/>
            <w:webHidden/>
          </w:rPr>
          <w:tab/>
        </w:r>
        <w:r>
          <w:rPr>
            <w:noProof/>
            <w:webHidden/>
          </w:rPr>
          <w:fldChar w:fldCharType="begin"/>
        </w:r>
        <w:r>
          <w:rPr>
            <w:noProof/>
            <w:webHidden/>
          </w:rPr>
          <w:instrText xml:space="preserve"> PAGEREF _Toc516404549 \h </w:instrText>
        </w:r>
        <w:r>
          <w:rPr>
            <w:noProof/>
            <w:webHidden/>
          </w:rPr>
        </w:r>
        <w:r>
          <w:rPr>
            <w:noProof/>
            <w:webHidden/>
          </w:rPr>
          <w:fldChar w:fldCharType="separate"/>
        </w:r>
        <w:r>
          <w:rPr>
            <w:noProof/>
            <w:webHidden/>
          </w:rPr>
          <w:t>50</w:t>
        </w:r>
        <w:r>
          <w:rPr>
            <w:noProof/>
            <w:webHidden/>
          </w:rPr>
          <w:fldChar w:fldCharType="end"/>
        </w:r>
      </w:hyperlink>
    </w:p>
    <w:p w14:paraId="7C64B2A1" w14:textId="76A0E057"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50" w:history="1">
        <w:r w:rsidRPr="00C5055C">
          <w:rPr>
            <w:rStyle w:val="Hyperlink"/>
            <w:noProof/>
          </w:rPr>
          <w:t>Equation 17: Euler–Lagrange equations (Khatib, 2008)</w:t>
        </w:r>
        <w:r>
          <w:rPr>
            <w:noProof/>
            <w:webHidden/>
          </w:rPr>
          <w:tab/>
        </w:r>
        <w:r>
          <w:rPr>
            <w:noProof/>
            <w:webHidden/>
          </w:rPr>
          <w:fldChar w:fldCharType="begin"/>
        </w:r>
        <w:r>
          <w:rPr>
            <w:noProof/>
            <w:webHidden/>
          </w:rPr>
          <w:instrText xml:space="preserve"> PAGEREF _Toc516404550 \h </w:instrText>
        </w:r>
        <w:r>
          <w:rPr>
            <w:noProof/>
            <w:webHidden/>
          </w:rPr>
        </w:r>
        <w:r>
          <w:rPr>
            <w:noProof/>
            <w:webHidden/>
          </w:rPr>
          <w:fldChar w:fldCharType="separate"/>
        </w:r>
        <w:r>
          <w:rPr>
            <w:noProof/>
            <w:webHidden/>
          </w:rPr>
          <w:t>97</w:t>
        </w:r>
        <w:r>
          <w:rPr>
            <w:noProof/>
            <w:webHidden/>
          </w:rPr>
          <w:fldChar w:fldCharType="end"/>
        </w:r>
      </w:hyperlink>
    </w:p>
    <w:p w14:paraId="3E25CE36" w14:textId="24A62895"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51" w:history="1">
        <w:r w:rsidRPr="00C5055C">
          <w:rPr>
            <w:rStyle w:val="Hyperlink"/>
            <w:noProof/>
          </w:rPr>
          <w:t>Equation 18: The Lagrangian (Khatib, 2008)</w:t>
        </w:r>
        <w:r>
          <w:rPr>
            <w:noProof/>
            <w:webHidden/>
          </w:rPr>
          <w:tab/>
        </w:r>
        <w:r>
          <w:rPr>
            <w:noProof/>
            <w:webHidden/>
          </w:rPr>
          <w:fldChar w:fldCharType="begin"/>
        </w:r>
        <w:r>
          <w:rPr>
            <w:noProof/>
            <w:webHidden/>
          </w:rPr>
          <w:instrText xml:space="preserve"> PAGEREF _Toc516404551 \h </w:instrText>
        </w:r>
        <w:r>
          <w:rPr>
            <w:noProof/>
            <w:webHidden/>
          </w:rPr>
        </w:r>
        <w:r>
          <w:rPr>
            <w:noProof/>
            <w:webHidden/>
          </w:rPr>
          <w:fldChar w:fldCharType="separate"/>
        </w:r>
        <w:r>
          <w:rPr>
            <w:noProof/>
            <w:webHidden/>
          </w:rPr>
          <w:t>97</w:t>
        </w:r>
        <w:r>
          <w:rPr>
            <w:noProof/>
            <w:webHidden/>
          </w:rPr>
          <w:fldChar w:fldCharType="end"/>
        </w:r>
      </w:hyperlink>
    </w:p>
    <w:p w14:paraId="4B64D40B" w14:textId="53218C03"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52" w:history="1">
        <w:r w:rsidRPr="00C5055C">
          <w:rPr>
            <w:rStyle w:val="Hyperlink"/>
            <w:noProof/>
          </w:rPr>
          <w:t>Equation 19: Kinetic Energy (Khatib, 2008)</w:t>
        </w:r>
        <w:r>
          <w:rPr>
            <w:noProof/>
            <w:webHidden/>
          </w:rPr>
          <w:tab/>
        </w:r>
        <w:r>
          <w:rPr>
            <w:noProof/>
            <w:webHidden/>
          </w:rPr>
          <w:fldChar w:fldCharType="begin"/>
        </w:r>
        <w:r>
          <w:rPr>
            <w:noProof/>
            <w:webHidden/>
          </w:rPr>
          <w:instrText xml:space="preserve"> PAGEREF _Toc516404552 \h </w:instrText>
        </w:r>
        <w:r>
          <w:rPr>
            <w:noProof/>
            <w:webHidden/>
          </w:rPr>
        </w:r>
        <w:r>
          <w:rPr>
            <w:noProof/>
            <w:webHidden/>
          </w:rPr>
          <w:fldChar w:fldCharType="separate"/>
        </w:r>
        <w:r>
          <w:rPr>
            <w:noProof/>
            <w:webHidden/>
          </w:rPr>
          <w:t>97</w:t>
        </w:r>
        <w:r>
          <w:rPr>
            <w:noProof/>
            <w:webHidden/>
          </w:rPr>
          <w:fldChar w:fldCharType="end"/>
        </w:r>
      </w:hyperlink>
    </w:p>
    <w:p w14:paraId="76278F72" w14:textId="096C9B90"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53" w:history="1">
        <w:r w:rsidRPr="00C5055C">
          <w:rPr>
            <w:rStyle w:val="Hyperlink"/>
            <w:noProof/>
          </w:rPr>
          <w:t>Equation 20: Kinetic Energy Partial Derivative</w:t>
        </w:r>
        <w:r>
          <w:rPr>
            <w:noProof/>
            <w:webHidden/>
          </w:rPr>
          <w:tab/>
        </w:r>
        <w:r>
          <w:rPr>
            <w:noProof/>
            <w:webHidden/>
          </w:rPr>
          <w:fldChar w:fldCharType="begin"/>
        </w:r>
        <w:r>
          <w:rPr>
            <w:noProof/>
            <w:webHidden/>
          </w:rPr>
          <w:instrText xml:space="preserve"> PAGEREF _Toc516404553 \h </w:instrText>
        </w:r>
        <w:r>
          <w:rPr>
            <w:noProof/>
            <w:webHidden/>
          </w:rPr>
        </w:r>
        <w:r>
          <w:rPr>
            <w:noProof/>
            <w:webHidden/>
          </w:rPr>
          <w:fldChar w:fldCharType="separate"/>
        </w:r>
        <w:r>
          <w:rPr>
            <w:noProof/>
            <w:webHidden/>
          </w:rPr>
          <w:t>97</w:t>
        </w:r>
        <w:r>
          <w:rPr>
            <w:noProof/>
            <w:webHidden/>
          </w:rPr>
          <w:fldChar w:fldCharType="end"/>
        </w:r>
      </w:hyperlink>
    </w:p>
    <w:p w14:paraId="66B7065E" w14:textId="4524626A"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54" w:history="1">
        <w:r w:rsidRPr="00C5055C">
          <w:rPr>
            <w:rStyle w:val="Hyperlink"/>
            <w:noProof/>
          </w:rPr>
          <w:t>Equation 21: Kinetic Energy Time Derivative</w:t>
        </w:r>
        <w:r>
          <w:rPr>
            <w:noProof/>
            <w:webHidden/>
          </w:rPr>
          <w:tab/>
        </w:r>
        <w:r>
          <w:rPr>
            <w:noProof/>
            <w:webHidden/>
          </w:rPr>
          <w:fldChar w:fldCharType="begin"/>
        </w:r>
        <w:r>
          <w:rPr>
            <w:noProof/>
            <w:webHidden/>
          </w:rPr>
          <w:instrText xml:space="preserve"> PAGEREF _Toc516404554 \h </w:instrText>
        </w:r>
        <w:r>
          <w:rPr>
            <w:noProof/>
            <w:webHidden/>
          </w:rPr>
        </w:r>
        <w:r>
          <w:rPr>
            <w:noProof/>
            <w:webHidden/>
          </w:rPr>
          <w:fldChar w:fldCharType="separate"/>
        </w:r>
        <w:r>
          <w:rPr>
            <w:noProof/>
            <w:webHidden/>
          </w:rPr>
          <w:t>97</w:t>
        </w:r>
        <w:r>
          <w:rPr>
            <w:noProof/>
            <w:webHidden/>
          </w:rPr>
          <w:fldChar w:fldCharType="end"/>
        </w:r>
      </w:hyperlink>
    </w:p>
    <w:p w14:paraId="167C2B07" w14:textId="13239423"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55" w:history="1">
        <w:r w:rsidRPr="00C5055C">
          <w:rPr>
            <w:rStyle w:val="Hyperlink"/>
            <w:noProof/>
          </w:rPr>
          <w:t>Equation 22: Inertial Forces</w:t>
        </w:r>
        <w:r>
          <w:rPr>
            <w:noProof/>
            <w:webHidden/>
          </w:rPr>
          <w:tab/>
        </w:r>
        <w:r>
          <w:rPr>
            <w:noProof/>
            <w:webHidden/>
          </w:rPr>
          <w:fldChar w:fldCharType="begin"/>
        </w:r>
        <w:r>
          <w:rPr>
            <w:noProof/>
            <w:webHidden/>
          </w:rPr>
          <w:instrText xml:space="preserve"> PAGEREF _Toc516404555 \h </w:instrText>
        </w:r>
        <w:r>
          <w:rPr>
            <w:noProof/>
            <w:webHidden/>
          </w:rPr>
        </w:r>
        <w:r>
          <w:rPr>
            <w:noProof/>
            <w:webHidden/>
          </w:rPr>
          <w:fldChar w:fldCharType="separate"/>
        </w:r>
        <w:r>
          <w:rPr>
            <w:noProof/>
            <w:webHidden/>
          </w:rPr>
          <w:t>98</w:t>
        </w:r>
        <w:r>
          <w:rPr>
            <w:noProof/>
            <w:webHidden/>
          </w:rPr>
          <w:fldChar w:fldCharType="end"/>
        </w:r>
      </w:hyperlink>
    </w:p>
    <w:p w14:paraId="348B6E15" w14:textId="3B095E40"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56" w:history="1">
        <w:r w:rsidRPr="00C5055C">
          <w:rPr>
            <w:rStyle w:val="Hyperlink"/>
            <w:noProof/>
          </w:rPr>
          <w:t>Equation 23: Vector of centrifugal and Coriolis forces</w:t>
        </w:r>
        <w:r>
          <w:rPr>
            <w:noProof/>
            <w:webHidden/>
          </w:rPr>
          <w:tab/>
        </w:r>
        <w:r>
          <w:rPr>
            <w:noProof/>
            <w:webHidden/>
          </w:rPr>
          <w:fldChar w:fldCharType="begin"/>
        </w:r>
        <w:r>
          <w:rPr>
            <w:noProof/>
            <w:webHidden/>
          </w:rPr>
          <w:instrText xml:space="preserve"> PAGEREF _Toc516404556 \h </w:instrText>
        </w:r>
        <w:r>
          <w:rPr>
            <w:noProof/>
            <w:webHidden/>
          </w:rPr>
        </w:r>
        <w:r>
          <w:rPr>
            <w:noProof/>
            <w:webHidden/>
          </w:rPr>
          <w:fldChar w:fldCharType="separate"/>
        </w:r>
        <w:r>
          <w:rPr>
            <w:noProof/>
            <w:webHidden/>
          </w:rPr>
          <w:t>98</w:t>
        </w:r>
        <w:r>
          <w:rPr>
            <w:noProof/>
            <w:webHidden/>
          </w:rPr>
          <w:fldChar w:fldCharType="end"/>
        </w:r>
      </w:hyperlink>
    </w:p>
    <w:p w14:paraId="640ADA7E" w14:textId="3414F4A8"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57" w:history="1">
        <w:r w:rsidRPr="00C5055C">
          <w:rPr>
            <w:rStyle w:val="Hyperlink"/>
            <w:noProof/>
          </w:rPr>
          <w:t>Equation 24: Explicit form of EOM</w:t>
        </w:r>
        <w:r>
          <w:rPr>
            <w:noProof/>
            <w:webHidden/>
          </w:rPr>
          <w:tab/>
        </w:r>
        <w:r>
          <w:rPr>
            <w:noProof/>
            <w:webHidden/>
          </w:rPr>
          <w:fldChar w:fldCharType="begin"/>
        </w:r>
        <w:r>
          <w:rPr>
            <w:noProof/>
            <w:webHidden/>
          </w:rPr>
          <w:instrText xml:space="preserve"> PAGEREF _Toc516404557 \h </w:instrText>
        </w:r>
        <w:r>
          <w:rPr>
            <w:noProof/>
            <w:webHidden/>
          </w:rPr>
        </w:r>
        <w:r>
          <w:rPr>
            <w:noProof/>
            <w:webHidden/>
          </w:rPr>
          <w:fldChar w:fldCharType="separate"/>
        </w:r>
        <w:r>
          <w:rPr>
            <w:noProof/>
            <w:webHidden/>
          </w:rPr>
          <w:t>98</w:t>
        </w:r>
        <w:r>
          <w:rPr>
            <w:noProof/>
            <w:webHidden/>
          </w:rPr>
          <w:fldChar w:fldCharType="end"/>
        </w:r>
      </w:hyperlink>
    </w:p>
    <w:p w14:paraId="0F6CFCD4" w14:textId="0EB3A42D"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58" w:history="1">
        <w:r w:rsidRPr="00C5055C">
          <w:rPr>
            <w:rStyle w:val="Hyperlink"/>
            <w:noProof/>
          </w:rPr>
          <w:t>Equation 25: Jacobian</w:t>
        </w:r>
        <w:r>
          <w:rPr>
            <w:noProof/>
            <w:webHidden/>
          </w:rPr>
          <w:tab/>
        </w:r>
        <w:r>
          <w:rPr>
            <w:noProof/>
            <w:webHidden/>
          </w:rPr>
          <w:fldChar w:fldCharType="begin"/>
        </w:r>
        <w:r>
          <w:rPr>
            <w:noProof/>
            <w:webHidden/>
          </w:rPr>
          <w:instrText xml:space="preserve"> PAGEREF _Toc516404558 \h </w:instrText>
        </w:r>
        <w:r>
          <w:rPr>
            <w:noProof/>
            <w:webHidden/>
          </w:rPr>
        </w:r>
        <w:r>
          <w:rPr>
            <w:noProof/>
            <w:webHidden/>
          </w:rPr>
          <w:fldChar w:fldCharType="separate"/>
        </w:r>
        <w:r>
          <w:rPr>
            <w:noProof/>
            <w:webHidden/>
          </w:rPr>
          <w:t>98</w:t>
        </w:r>
        <w:r>
          <w:rPr>
            <w:noProof/>
            <w:webHidden/>
          </w:rPr>
          <w:fldChar w:fldCharType="end"/>
        </w:r>
      </w:hyperlink>
    </w:p>
    <w:p w14:paraId="632BF774" w14:textId="42CA943C"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59" w:history="1">
        <w:r w:rsidRPr="00C5055C">
          <w:rPr>
            <w:rStyle w:val="Hyperlink"/>
            <w:noProof/>
          </w:rPr>
          <w:t>Equation 26: Relationship between q and x</w:t>
        </w:r>
        <w:r>
          <w:rPr>
            <w:noProof/>
            <w:webHidden/>
          </w:rPr>
          <w:tab/>
        </w:r>
        <w:r>
          <w:rPr>
            <w:noProof/>
            <w:webHidden/>
          </w:rPr>
          <w:fldChar w:fldCharType="begin"/>
        </w:r>
        <w:r>
          <w:rPr>
            <w:noProof/>
            <w:webHidden/>
          </w:rPr>
          <w:instrText xml:space="preserve"> PAGEREF _Toc516404559 \h </w:instrText>
        </w:r>
        <w:r>
          <w:rPr>
            <w:noProof/>
            <w:webHidden/>
          </w:rPr>
        </w:r>
        <w:r>
          <w:rPr>
            <w:noProof/>
            <w:webHidden/>
          </w:rPr>
          <w:fldChar w:fldCharType="separate"/>
        </w:r>
        <w:r>
          <w:rPr>
            <w:noProof/>
            <w:webHidden/>
          </w:rPr>
          <w:t>99</w:t>
        </w:r>
        <w:r>
          <w:rPr>
            <w:noProof/>
            <w:webHidden/>
          </w:rPr>
          <w:fldChar w:fldCharType="end"/>
        </w:r>
      </w:hyperlink>
    </w:p>
    <w:p w14:paraId="28C0FDF3" w14:textId="1D4ACF94"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60" w:history="1">
        <w:r w:rsidRPr="00C5055C">
          <w:rPr>
            <w:rStyle w:val="Hyperlink"/>
            <w:noProof/>
          </w:rPr>
          <w:t>Equation 27: Kinetic Energy of Link i</w:t>
        </w:r>
        <w:r>
          <w:rPr>
            <w:noProof/>
            <w:webHidden/>
          </w:rPr>
          <w:tab/>
        </w:r>
        <w:r>
          <w:rPr>
            <w:noProof/>
            <w:webHidden/>
          </w:rPr>
          <w:fldChar w:fldCharType="begin"/>
        </w:r>
        <w:r>
          <w:rPr>
            <w:noProof/>
            <w:webHidden/>
          </w:rPr>
          <w:instrText xml:space="preserve"> PAGEREF _Toc516404560 \h </w:instrText>
        </w:r>
        <w:r>
          <w:rPr>
            <w:noProof/>
            <w:webHidden/>
          </w:rPr>
        </w:r>
        <w:r>
          <w:rPr>
            <w:noProof/>
            <w:webHidden/>
          </w:rPr>
          <w:fldChar w:fldCharType="separate"/>
        </w:r>
        <w:r>
          <w:rPr>
            <w:noProof/>
            <w:webHidden/>
          </w:rPr>
          <w:t>99</w:t>
        </w:r>
        <w:r>
          <w:rPr>
            <w:noProof/>
            <w:webHidden/>
          </w:rPr>
          <w:fldChar w:fldCharType="end"/>
        </w:r>
      </w:hyperlink>
    </w:p>
    <w:p w14:paraId="0EDB20D5" w14:textId="6AC1BCD3"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61" w:history="1">
        <w:r w:rsidRPr="00C5055C">
          <w:rPr>
            <w:rStyle w:val="Hyperlink"/>
            <w:noProof/>
          </w:rPr>
          <w:t>Equation 28: Kinetic energy of System</w:t>
        </w:r>
        <w:r>
          <w:rPr>
            <w:noProof/>
            <w:webHidden/>
          </w:rPr>
          <w:tab/>
        </w:r>
        <w:r>
          <w:rPr>
            <w:noProof/>
            <w:webHidden/>
          </w:rPr>
          <w:fldChar w:fldCharType="begin"/>
        </w:r>
        <w:r>
          <w:rPr>
            <w:noProof/>
            <w:webHidden/>
          </w:rPr>
          <w:instrText xml:space="preserve"> PAGEREF _Toc516404561 \h </w:instrText>
        </w:r>
        <w:r>
          <w:rPr>
            <w:noProof/>
            <w:webHidden/>
          </w:rPr>
        </w:r>
        <w:r>
          <w:rPr>
            <w:noProof/>
            <w:webHidden/>
          </w:rPr>
          <w:fldChar w:fldCharType="separate"/>
        </w:r>
        <w:r>
          <w:rPr>
            <w:noProof/>
            <w:webHidden/>
          </w:rPr>
          <w:t>99</w:t>
        </w:r>
        <w:r>
          <w:rPr>
            <w:noProof/>
            <w:webHidden/>
          </w:rPr>
          <w:fldChar w:fldCharType="end"/>
        </w:r>
      </w:hyperlink>
    </w:p>
    <w:p w14:paraId="07873EC9" w14:textId="6AB579E6"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62" w:history="1">
        <w:r w:rsidRPr="00C5055C">
          <w:rPr>
            <w:rStyle w:val="Hyperlink"/>
            <w:noProof/>
          </w:rPr>
          <w:t>Equation 29: Kinetic Energy of Total System</w:t>
        </w:r>
        <w:r>
          <w:rPr>
            <w:noProof/>
            <w:webHidden/>
          </w:rPr>
          <w:tab/>
        </w:r>
        <w:r>
          <w:rPr>
            <w:noProof/>
            <w:webHidden/>
          </w:rPr>
          <w:fldChar w:fldCharType="begin"/>
        </w:r>
        <w:r>
          <w:rPr>
            <w:noProof/>
            <w:webHidden/>
          </w:rPr>
          <w:instrText xml:space="preserve"> PAGEREF _Toc516404562 \h </w:instrText>
        </w:r>
        <w:r>
          <w:rPr>
            <w:noProof/>
            <w:webHidden/>
          </w:rPr>
        </w:r>
        <w:r>
          <w:rPr>
            <w:noProof/>
            <w:webHidden/>
          </w:rPr>
          <w:fldChar w:fldCharType="separate"/>
        </w:r>
        <w:r>
          <w:rPr>
            <w:noProof/>
            <w:webHidden/>
          </w:rPr>
          <w:t>99</w:t>
        </w:r>
        <w:r>
          <w:rPr>
            <w:noProof/>
            <w:webHidden/>
          </w:rPr>
          <w:fldChar w:fldCharType="end"/>
        </w:r>
      </w:hyperlink>
    </w:p>
    <w:p w14:paraId="6A80495C" w14:textId="3C7DE57F"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63" w:history="1">
        <w:r w:rsidRPr="00C5055C">
          <w:rPr>
            <w:rStyle w:val="Hyperlink"/>
            <w:noProof/>
          </w:rPr>
          <w:t>Equation 30: Explicit form of Manipulator Mass Matrix</w:t>
        </w:r>
        <w:r>
          <w:rPr>
            <w:noProof/>
            <w:webHidden/>
          </w:rPr>
          <w:tab/>
        </w:r>
        <w:r>
          <w:rPr>
            <w:noProof/>
            <w:webHidden/>
          </w:rPr>
          <w:fldChar w:fldCharType="begin"/>
        </w:r>
        <w:r>
          <w:rPr>
            <w:noProof/>
            <w:webHidden/>
          </w:rPr>
          <w:instrText xml:space="preserve"> PAGEREF _Toc516404563 \h </w:instrText>
        </w:r>
        <w:r>
          <w:rPr>
            <w:noProof/>
            <w:webHidden/>
          </w:rPr>
        </w:r>
        <w:r>
          <w:rPr>
            <w:noProof/>
            <w:webHidden/>
          </w:rPr>
          <w:fldChar w:fldCharType="separate"/>
        </w:r>
        <w:r>
          <w:rPr>
            <w:noProof/>
            <w:webHidden/>
          </w:rPr>
          <w:t>99</w:t>
        </w:r>
        <w:r>
          <w:rPr>
            <w:noProof/>
            <w:webHidden/>
          </w:rPr>
          <w:fldChar w:fldCharType="end"/>
        </w:r>
      </w:hyperlink>
    </w:p>
    <w:p w14:paraId="568B2BEE" w14:textId="372BD440"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64" w:history="1">
        <w:r w:rsidRPr="00C5055C">
          <w:rPr>
            <w:rStyle w:val="Hyperlink"/>
            <w:noProof/>
          </w:rPr>
          <w:t>Equation 31: mijk</w:t>
        </w:r>
        <w:r>
          <w:rPr>
            <w:noProof/>
            <w:webHidden/>
          </w:rPr>
          <w:tab/>
        </w:r>
        <w:r>
          <w:rPr>
            <w:noProof/>
            <w:webHidden/>
          </w:rPr>
          <w:fldChar w:fldCharType="begin"/>
        </w:r>
        <w:r>
          <w:rPr>
            <w:noProof/>
            <w:webHidden/>
          </w:rPr>
          <w:instrText xml:space="preserve"> PAGEREF _Toc516404564 \h </w:instrText>
        </w:r>
        <w:r>
          <w:rPr>
            <w:noProof/>
            <w:webHidden/>
          </w:rPr>
        </w:r>
        <w:r>
          <w:rPr>
            <w:noProof/>
            <w:webHidden/>
          </w:rPr>
          <w:fldChar w:fldCharType="separate"/>
        </w:r>
        <w:r>
          <w:rPr>
            <w:noProof/>
            <w:webHidden/>
          </w:rPr>
          <w:t>100</w:t>
        </w:r>
        <w:r>
          <w:rPr>
            <w:noProof/>
            <w:webHidden/>
          </w:rPr>
          <w:fldChar w:fldCharType="end"/>
        </w:r>
      </w:hyperlink>
    </w:p>
    <w:p w14:paraId="34213DAD" w14:textId="42A50354"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65" w:history="1">
        <w:r w:rsidRPr="00C5055C">
          <w:rPr>
            <w:rStyle w:val="Hyperlink"/>
            <w:noProof/>
          </w:rPr>
          <w:t>Equation 32: Christoffel Symbols</w:t>
        </w:r>
        <w:r>
          <w:rPr>
            <w:noProof/>
            <w:webHidden/>
          </w:rPr>
          <w:tab/>
        </w:r>
        <w:r>
          <w:rPr>
            <w:noProof/>
            <w:webHidden/>
          </w:rPr>
          <w:fldChar w:fldCharType="begin"/>
        </w:r>
        <w:r>
          <w:rPr>
            <w:noProof/>
            <w:webHidden/>
          </w:rPr>
          <w:instrText xml:space="preserve"> PAGEREF _Toc516404565 \h </w:instrText>
        </w:r>
        <w:r>
          <w:rPr>
            <w:noProof/>
            <w:webHidden/>
          </w:rPr>
        </w:r>
        <w:r>
          <w:rPr>
            <w:noProof/>
            <w:webHidden/>
          </w:rPr>
          <w:fldChar w:fldCharType="separate"/>
        </w:r>
        <w:r>
          <w:rPr>
            <w:noProof/>
            <w:webHidden/>
          </w:rPr>
          <w:t>100</w:t>
        </w:r>
        <w:r>
          <w:rPr>
            <w:noProof/>
            <w:webHidden/>
          </w:rPr>
          <w:fldChar w:fldCharType="end"/>
        </w:r>
      </w:hyperlink>
    </w:p>
    <w:p w14:paraId="7A47E51E" w14:textId="43666C40"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66" w:history="1">
        <w:r w:rsidRPr="00C5055C">
          <w:rPr>
            <w:rStyle w:val="Hyperlink"/>
            <w:noProof/>
          </w:rPr>
          <w:t>Equation 33: Coefficients associated with centrifugal forces</w:t>
        </w:r>
        <w:r>
          <w:rPr>
            <w:noProof/>
            <w:webHidden/>
          </w:rPr>
          <w:tab/>
        </w:r>
        <w:r>
          <w:rPr>
            <w:noProof/>
            <w:webHidden/>
          </w:rPr>
          <w:fldChar w:fldCharType="begin"/>
        </w:r>
        <w:r>
          <w:rPr>
            <w:noProof/>
            <w:webHidden/>
          </w:rPr>
          <w:instrText xml:space="preserve"> PAGEREF _Toc516404566 \h </w:instrText>
        </w:r>
        <w:r>
          <w:rPr>
            <w:noProof/>
            <w:webHidden/>
          </w:rPr>
        </w:r>
        <w:r>
          <w:rPr>
            <w:noProof/>
            <w:webHidden/>
          </w:rPr>
          <w:fldChar w:fldCharType="separate"/>
        </w:r>
        <w:r>
          <w:rPr>
            <w:noProof/>
            <w:webHidden/>
          </w:rPr>
          <w:t>100</w:t>
        </w:r>
        <w:r>
          <w:rPr>
            <w:noProof/>
            <w:webHidden/>
          </w:rPr>
          <w:fldChar w:fldCharType="end"/>
        </w:r>
      </w:hyperlink>
    </w:p>
    <w:p w14:paraId="332DB6D8" w14:textId="25AA7E69"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67" w:history="1">
        <w:r w:rsidRPr="00C5055C">
          <w:rPr>
            <w:rStyle w:val="Hyperlink"/>
            <w:noProof/>
          </w:rPr>
          <w:t>Equation 34: Coefficients associated with Coriolis force</w:t>
        </w:r>
        <w:r>
          <w:rPr>
            <w:noProof/>
            <w:webHidden/>
          </w:rPr>
          <w:tab/>
        </w:r>
        <w:r>
          <w:rPr>
            <w:noProof/>
            <w:webHidden/>
          </w:rPr>
          <w:fldChar w:fldCharType="begin"/>
        </w:r>
        <w:r>
          <w:rPr>
            <w:noProof/>
            <w:webHidden/>
          </w:rPr>
          <w:instrText xml:space="preserve"> PAGEREF _Toc516404567 \h </w:instrText>
        </w:r>
        <w:r>
          <w:rPr>
            <w:noProof/>
            <w:webHidden/>
          </w:rPr>
        </w:r>
        <w:r>
          <w:rPr>
            <w:noProof/>
            <w:webHidden/>
          </w:rPr>
          <w:fldChar w:fldCharType="separate"/>
        </w:r>
        <w:r>
          <w:rPr>
            <w:noProof/>
            <w:webHidden/>
          </w:rPr>
          <w:t>100</w:t>
        </w:r>
        <w:r>
          <w:rPr>
            <w:noProof/>
            <w:webHidden/>
          </w:rPr>
          <w:fldChar w:fldCharType="end"/>
        </w:r>
      </w:hyperlink>
    </w:p>
    <w:p w14:paraId="7BCC5B8D" w14:textId="09622B2C"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68" w:history="1">
        <w:r w:rsidRPr="00C5055C">
          <w:rPr>
            <w:rStyle w:val="Hyperlink"/>
            <w:noProof/>
          </w:rPr>
          <w:t>Equation 35: Potential Energy of the System</w:t>
        </w:r>
        <w:r>
          <w:rPr>
            <w:noProof/>
            <w:webHidden/>
          </w:rPr>
          <w:tab/>
        </w:r>
        <w:r>
          <w:rPr>
            <w:noProof/>
            <w:webHidden/>
          </w:rPr>
          <w:fldChar w:fldCharType="begin"/>
        </w:r>
        <w:r>
          <w:rPr>
            <w:noProof/>
            <w:webHidden/>
          </w:rPr>
          <w:instrText xml:space="preserve"> PAGEREF _Toc516404568 \h </w:instrText>
        </w:r>
        <w:r>
          <w:rPr>
            <w:noProof/>
            <w:webHidden/>
          </w:rPr>
        </w:r>
        <w:r>
          <w:rPr>
            <w:noProof/>
            <w:webHidden/>
          </w:rPr>
          <w:fldChar w:fldCharType="separate"/>
        </w:r>
        <w:r>
          <w:rPr>
            <w:noProof/>
            <w:webHidden/>
          </w:rPr>
          <w:t>101</w:t>
        </w:r>
        <w:r>
          <w:rPr>
            <w:noProof/>
            <w:webHidden/>
          </w:rPr>
          <w:fldChar w:fldCharType="end"/>
        </w:r>
      </w:hyperlink>
    </w:p>
    <w:p w14:paraId="69E11D51" w14:textId="27F8A5F0"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69" w:history="1">
        <w:r w:rsidRPr="00C5055C">
          <w:rPr>
            <w:rStyle w:val="Hyperlink"/>
            <w:noProof/>
          </w:rPr>
          <w:t>Equation 36: Gravitational Potential Energy of Each Link</w:t>
        </w:r>
        <w:r>
          <w:rPr>
            <w:noProof/>
            <w:webHidden/>
          </w:rPr>
          <w:tab/>
        </w:r>
        <w:r>
          <w:rPr>
            <w:noProof/>
            <w:webHidden/>
          </w:rPr>
          <w:fldChar w:fldCharType="begin"/>
        </w:r>
        <w:r>
          <w:rPr>
            <w:noProof/>
            <w:webHidden/>
          </w:rPr>
          <w:instrText xml:space="preserve"> PAGEREF _Toc516404569 \h </w:instrText>
        </w:r>
        <w:r>
          <w:rPr>
            <w:noProof/>
            <w:webHidden/>
          </w:rPr>
        </w:r>
        <w:r>
          <w:rPr>
            <w:noProof/>
            <w:webHidden/>
          </w:rPr>
          <w:fldChar w:fldCharType="separate"/>
        </w:r>
        <w:r>
          <w:rPr>
            <w:noProof/>
            <w:webHidden/>
          </w:rPr>
          <w:t>101</w:t>
        </w:r>
        <w:r>
          <w:rPr>
            <w:noProof/>
            <w:webHidden/>
          </w:rPr>
          <w:fldChar w:fldCharType="end"/>
        </w:r>
      </w:hyperlink>
    </w:p>
    <w:p w14:paraId="7C2E983F" w14:textId="3B691CE3"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70" w:history="1">
        <w:r w:rsidRPr="00C5055C">
          <w:rPr>
            <w:rStyle w:val="Hyperlink"/>
            <w:noProof/>
          </w:rPr>
          <w:t>Equation 37: Vector of Gravity Force</w:t>
        </w:r>
        <w:r>
          <w:rPr>
            <w:noProof/>
            <w:webHidden/>
          </w:rPr>
          <w:tab/>
        </w:r>
        <w:r>
          <w:rPr>
            <w:noProof/>
            <w:webHidden/>
          </w:rPr>
          <w:fldChar w:fldCharType="begin"/>
        </w:r>
        <w:r>
          <w:rPr>
            <w:noProof/>
            <w:webHidden/>
          </w:rPr>
          <w:instrText xml:space="preserve"> PAGEREF _Toc516404570 \h </w:instrText>
        </w:r>
        <w:r>
          <w:rPr>
            <w:noProof/>
            <w:webHidden/>
          </w:rPr>
        </w:r>
        <w:r>
          <w:rPr>
            <w:noProof/>
            <w:webHidden/>
          </w:rPr>
          <w:fldChar w:fldCharType="separate"/>
        </w:r>
        <w:r>
          <w:rPr>
            <w:noProof/>
            <w:webHidden/>
          </w:rPr>
          <w:t>101</w:t>
        </w:r>
        <w:r>
          <w:rPr>
            <w:noProof/>
            <w:webHidden/>
          </w:rPr>
          <w:fldChar w:fldCharType="end"/>
        </w:r>
      </w:hyperlink>
    </w:p>
    <w:p w14:paraId="22939157" w14:textId="00117B5A"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71" w:history="1">
        <w:r w:rsidRPr="00C5055C">
          <w:rPr>
            <w:rStyle w:val="Hyperlink"/>
            <w:noProof/>
          </w:rPr>
          <w:t>Equation 38: Voltage Follower</w:t>
        </w:r>
        <w:r>
          <w:rPr>
            <w:noProof/>
            <w:webHidden/>
          </w:rPr>
          <w:tab/>
        </w:r>
        <w:r>
          <w:rPr>
            <w:noProof/>
            <w:webHidden/>
          </w:rPr>
          <w:fldChar w:fldCharType="begin"/>
        </w:r>
        <w:r>
          <w:rPr>
            <w:noProof/>
            <w:webHidden/>
          </w:rPr>
          <w:instrText xml:space="preserve"> PAGEREF _Toc516404571 \h </w:instrText>
        </w:r>
        <w:r>
          <w:rPr>
            <w:noProof/>
            <w:webHidden/>
          </w:rPr>
        </w:r>
        <w:r>
          <w:rPr>
            <w:noProof/>
            <w:webHidden/>
          </w:rPr>
          <w:fldChar w:fldCharType="separate"/>
        </w:r>
        <w:r>
          <w:rPr>
            <w:noProof/>
            <w:webHidden/>
          </w:rPr>
          <w:t>103</w:t>
        </w:r>
        <w:r>
          <w:rPr>
            <w:noProof/>
            <w:webHidden/>
          </w:rPr>
          <w:fldChar w:fldCharType="end"/>
        </w:r>
      </w:hyperlink>
    </w:p>
    <w:p w14:paraId="76555763" w14:textId="424A7D43" w:rsidR="00682308" w:rsidRDefault="008D1857" w:rsidP="00682308">
      <w:pPr>
        <w:rPr>
          <w:b/>
          <w:bCs/>
          <w:noProof/>
          <w:lang w:val="en-US"/>
        </w:rPr>
        <w:sectPr w:rsidR="00682308" w:rsidSect="00855A6F">
          <w:footerReference w:type="default" r:id="rId8"/>
          <w:type w:val="continuous"/>
          <w:pgSz w:w="11906" w:h="16838"/>
          <w:pgMar w:top="1440" w:right="1440" w:bottom="1440" w:left="1440" w:header="708" w:footer="708" w:gutter="0"/>
          <w:pgNumType w:start="1"/>
          <w:cols w:space="708"/>
          <w:docGrid w:linePitch="360"/>
        </w:sectPr>
      </w:pPr>
      <w:r>
        <w:rPr>
          <w:b/>
          <w:bCs/>
          <w:noProof/>
          <w:lang w:val="en-US"/>
        </w:rPr>
        <w:fldChar w:fldCharType="end"/>
      </w:r>
      <w:bookmarkStart w:id="0" w:name="_Toc515883973"/>
      <w:bookmarkStart w:id="1" w:name="_Ref515462498"/>
      <w:bookmarkStart w:id="2" w:name="_Ref515462559"/>
    </w:p>
    <w:p w14:paraId="57B365AC" w14:textId="43065DC3" w:rsidR="00347090" w:rsidRPr="00682308" w:rsidRDefault="00682308" w:rsidP="005A4B54">
      <w:pPr>
        <w:pStyle w:val="Heading1"/>
        <w:rPr>
          <w:bCs/>
          <w:noProof/>
          <w:lang w:val="en-US"/>
        </w:rPr>
      </w:pPr>
      <w:bookmarkStart w:id="3" w:name="_Toc516404408"/>
      <w:r>
        <w:lastRenderedPageBreak/>
        <w:t>T</w:t>
      </w:r>
      <w:r w:rsidR="00497318" w:rsidRPr="00497318">
        <w:t>hesis definition and scope</w:t>
      </w:r>
      <w:r w:rsidR="00846686">
        <w:t xml:space="preserve"> (6.5 pg)</w:t>
      </w:r>
      <w:bookmarkEnd w:id="3"/>
    </w:p>
    <w:p w14:paraId="4463535E" w14:textId="0C35C7C6" w:rsidR="00497318" w:rsidRDefault="00497318" w:rsidP="00497318">
      <w:pPr>
        <w:pStyle w:val="Heading2"/>
      </w:pPr>
      <w:bookmarkStart w:id="4" w:name="_Toc516404409"/>
      <w:r>
        <w:t>Topic Definition</w:t>
      </w:r>
      <w:bookmarkEnd w:id="4"/>
    </w:p>
    <w:p w14:paraId="5EC2C7E5" w14:textId="3EEC42FF" w:rsidR="000055C4" w:rsidRDefault="000055C4" w:rsidP="000055C4">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717B7C52" w14:textId="098270AD" w:rsidR="000055C4" w:rsidRDefault="000055C4" w:rsidP="000055C4">
      <w:r>
        <w:t xml:space="preserve">Two major factors impact the viability of exoskeleton technology: power supply, and control. This thesis shall address one facet of the difficulties </w:t>
      </w:r>
      <w:r w:rsidR="00BE3B2C">
        <w:t xml:space="preserve">associated with </w:t>
      </w:r>
      <w:r>
        <w:t>exoskeleton control. Current exoskeleton control methods are inadequate due to mechanical constraints and the limitations of the control methods. Imperfections in mechanical design may result in a limited range of movement</w:t>
      </w:r>
      <w:r w:rsidR="00FD0D86">
        <w:t>,</w:t>
      </w:r>
      <w:r>
        <w:t xml:space="preserve">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63558B">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63558B">
            <w:rPr>
              <w:noProof/>
            </w:rPr>
            <w:t>(Keller, 2016)</w:t>
          </w:r>
          <w:r>
            <w:fldChar w:fldCharType="end"/>
          </w:r>
        </w:sdtContent>
      </w:sdt>
      <w:r>
        <w:t>.</w:t>
      </w:r>
    </w:p>
    <w:p w14:paraId="295D57B7" w14:textId="70C3ADF3" w:rsidR="000055C4" w:rsidRDefault="00C746CA" w:rsidP="000055C4">
      <w:r w:rsidRPr="008534D3">
        <w:rPr>
          <w:b/>
        </w:rPr>
        <w:t>T</w:t>
      </w:r>
      <w:r w:rsidR="000055C4" w:rsidRPr="008534D3">
        <w:rPr>
          <w:b/>
        </w:rPr>
        <w:t>his thesis will focus on the development of a novel power</w:t>
      </w:r>
      <w:r w:rsidR="008534D3" w:rsidRPr="008534D3">
        <w:rPr>
          <w:b/>
        </w:rPr>
        <w:t>ed</w:t>
      </w:r>
      <w:r w:rsidR="000055C4" w:rsidRPr="008534D3">
        <w:rPr>
          <w:b/>
        </w:rPr>
        <w:t xml:space="preserve"> exoskeleton control method based on detecting the pilot’s position relative to the suit to maintain a constant offset</w:t>
      </w:r>
      <w:r w:rsidR="000055C4">
        <w:t xml:space="preserve">; specifically focusing on the development of the controls and perception systems required to direct an exoskeleton. </w:t>
      </w:r>
    </w:p>
    <w:p w14:paraId="65120549" w14:textId="145002B2" w:rsidR="000055C4" w:rsidRDefault="008F234D" w:rsidP="000055C4">
      <w:r>
        <w:t>B</w:t>
      </w:r>
      <w:r w:rsidR="000055C4">
        <w:t xml:space="preserve">y maintaining a constant offset from the </w:t>
      </w:r>
      <w:r>
        <w:t>pilot</w:t>
      </w:r>
      <w:r w:rsidR="000055C4">
        <w:t xml:space="preserve">, </w:t>
      </w:r>
      <w:r>
        <w:t xml:space="preserve">the </w:t>
      </w:r>
      <w:r w:rsidR="00827347">
        <w:t>exoskeleton</w:t>
      </w:r>
      <w:r w:rsidR="000055C4">
        <w:t xml:space="preserve"> exist</w:t>
      </w:r>
      <w:r>
        <w:t>s</w:t>
      </w:r>
      <w:r w:rsidR="000055C4">
        <w:t xml:space="preserve"> as a concentric outline (or </w:t>
      </w:r>
      <w:r w:rsidR="000055C4" w:rsidRPr="00757861">
        <w:rPr>
          <w:i/>
        </w:rPr>
        <w:t>bubble</w:t>
      </w:r>
      <w:r w:rsidR="000055C4">
        <w:t xml:space="preserve">) of the </w:t>
      </w:r>
      <w:r>
        <w:t>pilot</w:t>
      </w:r>
      <w:r w:rsidR="000055C4">
        <w:t xml:space="preserve">, mirroring their actions. </w:t>
      </w:r>
      <w:r w:rsidR="00827347">
        <w:t>T</w:t>
      </w:r>
      <w:r w:rsidR="000055C4">
        <w:t>o control the system the pilot simply needs to assume the desired position of the suit</w:t>
      </w:r>
      <w:r w:rsidR="00827347">
        <w:t xml:space="preserve">. </w:t>
      </w:r>
      <w:r w:rsidR="000055C4">
        <w:t xml:space="preserve">By mimicking the </w:t>
      </w:r>
      <w:r w:rsidR="00AB4F05">
        <w:t>pilot</w:t>
      </w:r>
      <w:r w:rsidR="000055C4">
        <w:t>’s actions, the suit is more intuitive tha</w:t>
      </w:r>
      <w:r w:rsidR="001A4F68">
        <w:t>n</w:t>
      </w:r>
      <w:r w:rsidR="000055C4">
        <w:t xml:space="preserve"> force based and preprogramed methods. With no physical contact required to operate the system, the energy required from a pilot to complete a task with a load is effectively the same as completing the task with no load. Therefore, with any arbitrary load the </w:t>
      </w:r>
      <w:r w:rsidR="00AB4F05">
        <w:t>pilot</w:t>
      </w:r>
      <w:r w:rsidR="000055C4">
        <w:t xml:space="preserve"> has the endurance to perform the task as if there no load at all.</w:t>
      </w:r>
    </w:p>
    <w:p w14:paraId="56B553FC" w14:textId="2D03DCD0" w:rsidR="00F334DB" w:rsidRDefault="00F334DB" w:rsidP="000252EA">
      <w:pPr>
        <w:pStyle w:val="Quote"/>
      </w:pPr>
      <w:r>
        <w:br w:type="page"/>
      </w:r>
    </w:p>
    <w:p w14:paraId="1122F7FD" w14:textId="5FB25CDB" w:rsidR="00497318" w:rsidRDefault="00497318" w:rsidP="00497318">
      <w:pPr>
        <w:pStyle w:val="Heading2"/>
      </w:pPr>
      <w:bookmarkStart w:id="5" w:name="_Toc516404410"/>
      <w:r>
        <w:lastRenderedPageBreak/>
        <w:t>Hypothesis</w:t>
      </w:r>
      <w:bookmarkEnd w:id="5"/>
    </w:p>
    <w:p w14:paraId="58A125A2" w14:textId="0D060C4E" w:rsidR="00D675D6" w:rsidRDefault="00DF24B3" w:rsidP="00D675D6">
      <w:r>
        <w:t xml:space="preserve">For controlling the suit, it may be assumed that the </w:t>
      </w:r>
      <w:r w:rsidR="00AB4F05">
        <w:t>pilot</w:t>
      </w:r>
      <w:r>
        <w:t xml:space="preserve"> is inside the suit during operation and the </w:t>
      </w:r>
      <w:r w:rsidR="00AB4F05">
        <w:t>pilot</w:t>
      </w:r>
      <w:r>
        <w:t>s desired position for the suit may be treated as their position.</w:t>
      </w:r>
      <w:r w:rsidR="00A55170">
        <w:t xml:space="preserve"> Under these </w:t>
      </w:r>
      <w:r w:rsidR="009632BA">
        <w:t>conditions the</w:t>
      </w:r>
      <w:r w:rsidR="00A55170">
        <w:t xml:space="preserve"> error between the desired configuration and the actual configuration of the </w:t>
      </w:r>
      <w:r w:rsidR="002D14A4">
        <w:t xml:space="preserve">exoskeleton </w:t>
      </w:r>
      <w:r w:rsidR="00A55170">
        <w:t>is the difference between the configuration of the pilot and the configuration of the exoskeleton</w:t>
      </w:r>
    </w:p>
    <w:p w14:paraId="24C104B9" w14:textId="63F21968" w:rsidR="000055C4" w:rsidRDefault="000055C4" w:rsidP="00ED42DA">
      <w:r>
        <w:t>Therefore, the suit can be controlled accurately (that is to say, error can be known at any time) by observing the position of the pilot relative to the suit</w:t>
      </w:r>
      <w:r w:rsidR="00236F51">
        <w:t xml:space="preserve">. </w:t>
      </w:r>
      <w:r w:rsidRPr="00FF721C">
        <w:rPr>
          <w:b/>
        </w:rPr>
        <w:t>It is proposed to develop a proof of concept for a positional exoskeleton control system based on measurement of the pilot’s position/proximity the suit</w:t>
      </w:r>
      <w:r>
        <w:t xml:space="preserve">. By maintaining a constant offset from the </w:t>
      </w:r>
      <w:r w:rsidR="00AB4F05">
        <w:t>pilot</w:t>
      </w:r>
      <w:r>
        <w:t xml:space="preserve">, the exoskeleton may exist as a concentric outline (or </w:t>
      </w:r>
      <w:r w:rsidRPr="00904F65">
        <w:rPr>
          <w:i/>
        </w:rPr>
        <w:t>bubble</w:t>
      </w:r>
      <w:r>
        <w:t xml:space="preserve">) of the </w:t>
      </w:r>
      <w:r w:rsidR="00AB4F05">
        <w:t>pilot</w:t>
      </w:r>
      <w:r>
        <w:t>, mirroring their actions.</w:t>
      </w:r>
    </w:p>
    <w:p w14:paraId="2C709300" w14:textId="147A43EE" w:rsidR="000055C4" w:rsidRDefault="000055C4" w:rsidP="00F8022E">
      <w:r>
        <w:t>In a circumstance where the exoskeleton encounters an obstacle it is desirable to regulate and control the force output of the system</w:t>
      </w:r>
      <w:r w:rsidR="00F8022E">
        <w:t xml:space="preserve">. </w:t>
      </w:r>
      <w:r>
        <w:t>It is desirable to decouple the control of force output and speed (a noted flaw with force-based control methods</w:t>
      </w:r>
      <w:r w:rsidR="00AB4A14">
        <w:rPr>
          <w:rStyle w:val="FootnoteReference"/>
        </w:rPr>
        <w:footnoteReference w:id="1"/>
      </w:r>
      <w:r>
        <w:t>)</w:t>
      </w:r>
      <w:r w:rsidR="00F8022E">
        <w:t xml:space="preserve">. </w:t>
      </w:r>
      <w:r>
        <w:t>To ensure safe movement that does not apply undue force to the environment, the force output of the exoskeleton should be measured and regulated at external contact points.</w:t>
      </w:r>
    </w:p>
    <w:p w14:paraId="55EFC218" w14:textId="229D0C08" w:rsidR="00663FDF" w:rsidRDefault="000055C4" w:rsidP="00663FDF">
      <w:r>
        <w:t xml:space="preserve">If the system applies force up to a safe maximum, then once that maximum is met then the exoskeleton will stop matching pace with the </w:t>
      </w:r>
      <w:r w:rsidR="00AB4F05">
        <w:t>pilot</w:t>
      </w:r>
      <w:r>
        <w:t>’s movement</w:t>
      </w:r>
      <w:r w:rsidR="003340E8">
        <w:t xml:space="preserve"> and </w:t>
      </w:r>
      <w:r>
        <w:t xml:space="preserve">the constant offset between the </w:t>
      </w:r>
      <w:r w:rsidR="00AB4F05">
        <w:t>pilot</w:t>
      </w:r>
      <w:r>
        <w:t xml:space="preserve"> and the system will not be maintained</w:t>
      </w:r>
      <w:r w:rsidR="00F8022E">
        <w:t xml:space="preserve">. </w:t>
      </w:r>
      <w:r>
        <w:t xml:space="preserve">The </w:t>
      </w:r>
      <w:r w:rsidR="00AB4F05">
        <w:t>pilot</w:t>
      </w:r>
      <w:r>
        <w:t xml:space="preserve"> </w:t>
      </w:r>
      <w:r w:rsidR="00B426B9">
        <w:t xml:space="preserve">may the </w:t>
      </w:r>
      <w:proofErr w:type="gramStart"/>
      <w:r w:rsidR="00B426B9">
        <w:t>make</w:t>
      </w:r>
      <w:r>
        <w:t xml:space="preserve"> </w:t>
      </w:r>
      <w:r w:rsidR="005F202D">
        <w:t>contact</w:t>
      </w:r>
      <w:r>
        <w:t xml:space="preserve"> </w:t>
      </w:r>
      <w:r w:rsidR="00B426B9">
        <w:t>with</w:t>
      </w:r>
      <w:proofErr w:type="gramEnd"/>
      <w:r w:rsidR="00B426B9">
        <w:t xml:space="preserve"> </w:t>
      </w:r>
      <w:r>
        <w:t>the internals of the exoskeleton</w:t>
      </w:r>
      <w:r w:rsidR="00F8022E">
        <w:t xml:space="preserve">. </w:t>
      </w:r>
      <w:r>
        <w:t>It is possible to use the pilot’s continuing attempts to</w:t>
      </w:r>
      <w:r w:rsidR="00CF3462">
        <w:t xml:space="preserve"> move</w:t>
      </w:r>
      <w:r>
        <w:t xml:space="preserve"> towards the obstacle as intent to increase force output of the suit</w:t>
      </w:r>
      <w:r w:rsidR="00F8022E">
        <w:t xml:space="preserve">. </w:t>
      </w:r>
    </w:p>
    <w:p w14:paraId="64E58BBB" w14:textId="50F2B5AD" w:rsidR="000055C4" w:rsidRDefault="000055C4" w:rsidP="00663FDF">
      <w:r>
        <w:t>By measuring the force applied to external and internal contact points by the exoskeleton and the pilot respectively it is possible for the exoskeleton to operate with safe low force outputs which a pilot may override when increased force output is desired</w:t>
      </w:r>
      <w:r w:rsidR="00663FDF">
        <w:t>.</w:t>
      </w:r>
    </w:p>
    <w:p w14:paraId="387674C6" w14:textId="00295BE5" w:rsidR="00692C18" w:rsidRPr="00517859" w:rsidRDefault="00164675" w:rsidP="000055C4">
      <w:pPr>
        <w:rPr>
          <w:b/>
        </w:rPr>
      </w:pPr>
      <w:r w:rsidRPr="00517859">
        <w:rPr>
          <w:b/>
        </w:rPr>
        <w:t xml:space="preserve">For the proof of </w:t>
      </w:r>
      <w:r w:rsidR="00DA66BE" w:rsidRPr="00517859">
        <w:rPr>
          <w:b/>
        </w:rPr>
        <w:t>concept,</w:t>
      </w:r>
      <w:r w:rsidRPr="00517859">
        <w:rPr>
          <w:b/>
        </w:rPr>
        <w:t xml:space="preserve"> </w:t>
      </w:r>
      <w:r w:rsidR="00EB65BB" w:rsidRPr="00517859">
        <w:rPr>
          <w:b/>
        </w:rPr>
        <w:t>t</w:t>
      </w:r>
      <w:r w:rsidRPr="00517859">
        <w:rPr>
          <w:b/>
        </w:rPr>
        <w:t xml:space="preserve">he difference in force applied to internal and external </w:t>
      </w:r>
      <w:r w:rsidR="004733E6" w:rsidRPr="00517859">
        <w:rPr>
          <w:b/>
        </w:rPr>
        <w:t xml:space="preserve">contact points </w:t>
      </w:r>
      <w:r w:rsidRPr="00517859">
        <w:rPr>
          <w:b/>
        </w:rPr>
        <w:t xml:space="preserve">shall be used to </w:t>
      </w:r>
      <w:r w:rsidR="000055C4" w:rsidRPr="00517859">
        <w:rPr>
          <w:b/>
        </w:rPr>
        <w:t xml:space="preserve">control the force output of the </w:t>
      </w:r>
      <w:r w:rsidR="001F3AF5" w:rsidRPr="00517859">
        <w:rPr>
          <w:b/>
        </w:rPr>
        <w:t>exoskeleton</w:t>
      </w:r>
      <w:r w:rsidR="000055C4" w:rsidRPr="00517859">
        <w:rPr>
          <w:b/>
        </w:rPr>
        <w:t>.</w:t>
      </w:r>
    </w:p>
    <w:p w14:paraId="3E24B0BA" w14:textId="5DAC5CF1" w:rsidR="000055C4" w:rsidRDefault="000055C4" w:rsidP="000055C4">
      <w:r>
        <w:t xml:space="preserve">The subsequent system in summary: </w:t>
      </w:r>
    </w:p>
    <w:p w14:paraId="209C9D20" w14:textId="77777777" w:rsidR="000055C4" w:rsidRDefault="000055C4" w:rsidP="000055C4">
      <w:pPr>
        <w:pStyle w:val="ListParagraph"/>
        <w:numPr>
          <w:ilvl w:val="0"/>
          <w:numId w:val="5"/>
        </w:numPr>
      </w:pPr>
      <w:r>
        <w:t>Uses position sensors to determine the desired configuration of the exoskeleton from the bodily configuration of the pilot;</w:t>
      </w:r>
    </w:p>
    <w:p w14:paraId="33448807" w14:textId="77777777" w:rsidR="000055C4" w:rsidRDefault="000055C4" w:rsidP="000055C4">
      <w:pPr>
        <w:pStyle w:val="ListParagraph"/>
        <w:numPr>
          <w:ilvl w:val="0"/>
          <w:numId w:val="5"/>
        </w:numPr>
      </w:pPr>
      <w:r>
        <w:lastRenderedPageBreak/>
        <w:t>Uses external sensors to regulate the force output of the system, maintaining a safe maximum; and,</w:t>
      </w:r>
    </w:p>
    <w:p w14:paraId="67233F3F" w14:textId="77777777" w:rsidR="000055C4" w:rsidRDefault="000055C4" w:rsidP="000055C4">
      <w:pPr>
        <w:pStyle w:val="ListParagraph"/>
        <w:numPr>
          <w:ilvl w:val="0"/>
          <w:numId w:val="5"/>
        </w:numPr>
      </w:pPr>
      <w:r>
        <w:t>Measures force applied internally to determine the force output of the system.</w:t>
      </w:r>
    </w:p>
    <w:p w14:paraId="4E3E3166" w14:textId="7B99A4E9" w:rsidR="000055C4" w:rsidRPr="008A4AFE" w:rsidRDefault="000055C4" w:rsidP="000055C4">
      <w:pPr>
        <w:rPr>
          <w:b/>
        </w:rPr>
      </w:pPr>
      <w:r>
        <w:t xml:space="preserve">The potential benefits of such a system are </w:t>
      </w:r>
      <w:r w:rsidR="00DE17DB">
        <w:t>dynamic</w:t>
      </w:r>
      <w:r w:rsidR="001E5D49">
        <w:t xml:space="preserve"> and intuitive controls with effortless operation.</w:t>
      </w:r>
    </w:p>
    <w:p w14:paraId="42F9E3E8" w14:textId="77777777" w:rsidR="000055C4" w:rsidRPr="00D17D6A" w:rsidRDefault="000055C4" w:rsidP="000055C4">
      <w:pPr>
        <w:pStyle w:val="Heading4"/>
      </w:pPr>
      <w:r w:rsidRPr="00D17D6A">
        <w:t>Dynamic control</w:t>
      </w:r>
    </w:p>
    <w:p w14:paraId="07A90A8F" w14:textId="58FB8C6B" w:rsidR="000055C4" w:rsidRPr="00D17D6A" w:rsidRDefault="000055C4" w:rsidP="000055C4">
      <w:r w:rsidRPr="00D17D6A">
        <w:t xml:space="preserve">By mirror the movements of the </w:t>
      </w:r>
      <w:r w:rsidR="00AB4F05">
        <w:t>pilot</w:t>
      </w:r>
      <w:r w:rsidRPr="00D17D6A">
        <w:t xml:space="preserve">, with a sufficient mechanical design, the system is only limited by the capabilities of the pilot. </w:t>
      </w:r>
      <w:r w:rsidR="000C11F5">
        <w:t>I</w:t>
      </w:r>
      <w:r>
        <w:t xml:space="preserve">n any </w:t>
      </w:r>
      <w:r w:rsidR="00E41344">
        <w:t>environment</w:t>
      </w:r>
      <w:r>
        <w:t xml:space="preserve"> which a human could navigate</w:t>
      </w:r>
      <w:r w:rsidR="00E41344">
        <w:t>,</w:t>
      </w:r>
      <w:r>
        <w:t xml:space="preserve"> the </w:t>
      </w:r>
      <w:r w:rsidR="0042589C">
        <w:t>exoskeleton</w:t>
      </w:r>
      <w:r>
        <w:t xml:space="preserve"> should </w:t>
      </w:r>
      <w:r w:rsidR="00E41344">
        <w:t xml:space="preserve">also </w:t>
      </w:r>
      <w:r>
        <w:t>be able to operate. Compared to preprogramed systems, it will be possible to navigate uneven terrain, switch contexts, and perform in unpredictable environments.</w:t>
      </w:r>
    </w:p>
    <w:p w14:paraId="7B06CA2A" w14:textId="77777777" w:rsidR="000055C4" w:rsidRDefault="000055C4" w:rsidP="000055C4">
      <w:pPr>
        <w:pStyle w:val="Heading4"/>
      </w:pPr>
      <w:r w:rsidRPr="00D17D6A">
        <w:t>Intuitive control</w:t>
      </w:r>
    </w:p>
    <w:p w14:paraId="4E86B2A1" w14:textId="1DFF7193" w:rsidR="000055C4" w:rsidRPr="00D9102D" w:rsidRDefault="000055C4" w:rsidP="000055C4">
      <w:r>
        <w:t xml:space="preserve">The system described shall provide more intuitive control relative to other solutions. If the pilot seeks to move the left leg of the system, they must simply move their left leg. If the suit </w:t>
      </w:r>
      <w:r w:rsidR="005F202D">
        <w:t>contacts</w:t>
      </w:r>
      <w:r>
        <w:t xml:space="preserve"> an object the exoskeleton will cease movement. If the pilot wishes to push the object, they simply need to push the object through the suit. The pilot may control the exoskeleton as they would their own body.</w:t>
      </w:r>
    </w:p>
    <w:p w14:paraId="207FB09E" w14:textId="77777777" w:rsidR="000055C4" w:rsidRDefault="000055C4" w:rsidP="000055C4">
      <w:pPr>
        <w:pStyle w:val="Heading4"/>
      </w:pPr>
      <w:r w:rsidRPr="00D17D6A">
        <w:t>Effortless operation</w:t>
      </w:r>
    </w:p>
    <w:p w14:paraId="78D16F02" w14:textId="1307A407" w:rsidR="009F7D8E" w:rsidRDefault="000055C4" w:rsidP="00C7559E">
      <w:r>
        <w:t xml:space="preserve">The system significantly increases the effective endurance of the pilot while requiring no exertion to use. With a sufficiently strong exoskeleton, the system may be loaded with any arbitrary weight, but the effort required by </w:t>
      </w:r>
      <w:r w:rsidR="00C20D89">
        <w:t>the</w:t>
      </w:r>
      <w:r>
        <w:t xml:space="preserve"> </w:t>
      </w:r>
      <w:r w:rsidR="00AB4F05">
        <w:t>pilot</w:t>
      </w:r>
      <w:r>
        <w:t xml:space="preserve"> to walk will remain unchanged. The exoskeleton effectively gives the operator carrying a load the endurance of an operator with no load. Note, the magnitude of this benefit increases as the load increases. </w:t>
      </w:r>
      <w:bookmarkStart w:id="6" w:name="_Ref515462390"/>
      <w:bookmarkStart w:id="7" w:name="_Ref515462428"/>
    </w:p>
    <w:p w14:paraId="7A266CE4" w14:textId="5C28B30E" w:rsidR="000055C4" w:rsidRDefault="000055C4" w:rsidP="009F7D8E">
      <w:pPr>
        <w:pStyle w:val="Heading4"/>
      </w:pPr>
      <w:bookmarkStart w:id="8" w:name="_Ref516317315"/>
      <w:r>
        <w:t>Functional Requirements</w:t>
      </w:r>
      <w:bookmarkEnd w:id="6"/>
      <w:bookmarkEnd w:id="7"/>
      <w:bookmarkEnd w:id="8"/>
    </w:p>
    <w:p w14:paraId="2F2C727F" w14:textId="77777777" w:rsidR="000055C4" w:rsidRDefault="000055C4" w:rsidP="000055C4">
      <w:r>
        <w:t>To determine the viability of the exoskeleton and develop a proof of concept it is essential to define the required capabilities of such a system. The following outlines the requirements for a functional exoskeleton system:</w:t>
      </w:r>
    </w:p>
    <w:p w14:paraId="57313BCA" w14:textId="2162A95E" w:rsidR="000055C4" w:rsidRDefault="006A433C" w:rsidP="000055C4">
      <w:pPr>
        <w:pStyle w:val="ListParagraph"/>
        <w:numPr>
          <w:ilvl w:val="0"/>
          <w:numId w:val="6"/>
        </w:numPr>
      </w:pPr>
      <w:r>
        <w:t>S</w:t>
      </w:r>
      <w:r w:rsidR="000055C4">
        <w:t>teady-state/static operation;</w:t>
      </w:r>
    </w:p>
    <w:p w14:paraId="36BD6DC8" w14:textId="3E421C1E" w:rsidR="000055C4" w:rsidRDefault="0088287E" w:rsidP="000055C4">
      <w:pPr>
        <w:pStyle w:val="ListParagraph"/>
        <w:numPr>
          <w:ilvl w:val="0"/>
          <w:numId w:val="6"/>
        </w:numPr>
      </w:pPr>
      <w:r>
        <w:t>D</w:t>
      </w:r>
      <w:r w:rsidR="000055C4">
        <w:t>ynamic and actuated operation with non-regulated/imprecise force application;</w:t>
      </w:r>
    </w:p>
    <w:p w14:paraId="1C295BB0" w14:textId="178A5ECD" w:rsidR="000055C4" w:rsidRDefault="0088287E" w:rsidP="000055C4">
      <w:pPr>
        <w:pStyle w:val="ListParagraph"/>
        <w:numPr>
          <w:ilvl w:val="0"/>
          <w:numId w:val="6"/>
        </w:numPr>
      </w:pPr>
      <w:r>
        <w:t>D</w:t>
      </w:r>
      <w:r w:rsidR="000055C4">
        <w:t>ynamic and actuated operation with regulated force application; and,</w:t>
      </w:r>
    </w:p>
    <w:p w14:paraId="79AF3418" w14:textId="4EABA78C" w:rsidR="000055C4" w:rsidRDefault="0088287E" w:rsidP="000055C4">
      <w:pPr>
        <w:pStyle w:val="ListParagraph"/>
        <w:numPr>
          <w:ilvl w:val="0"/>
          <w:numId w:val="6"/>
        </w:numPr>
      </w:pPr>
      <w:r>
        <w:lastRenderedPageBreak/>
        <w:t>D</w:t>
      </w:r>
      <w:r w:rsidR="000055C4">
        <w:t>ynamic and actuated operation with regulated force application under real-time conditions.</w:t>
      </w:r>
    </w:p>
    <w:p w14:paraId="516E6FA8" w14:textId="7CC7BA83" w:rsidR="000055C4" w:rsidRDefault="000055C4" w:rsidP="000055C4">
      <w:r>
        <w:t xml:space="preserve">Should the system be capable of achieving level </w:t>
      </w:r>
      <w:r w:rsidR="0088287E">
        <w:t>4</w:t>
      </w:r>
      <w:r>
        <w:t xml:space="preserve"> operation it can be said to be fully functional. To assess the system’s level of functionality specific test case are required which may be considered representative movements of the requirements of each level of functionality. These are outlined as follows in </w:t>
      </w:r>
      <w:r>
        <w:fldChar w:fldCharType="begin"/>
      </w:r>
      <w:r>
        <w:instrText xml:space="preserve"> REF _Ref515878819 \h  \* MERGEFORMAT </w:instrText>
      </w:r>
      <w:r>
        <w:fldChar w:fldCharType="separate"/>
      </w:r>
      <w:r w:rsidR="0063558B">
        <w:t xml:space="preserve">Table </w:t>
      </w:r>
      <w:r w:rsidR="0063558B">
        <w:rPr>
          <w:noProof/>
        </w:rPr>
        <w:t>1</w:t>
      </w:r>
      <w:r>
        <w:fldChar w:fldCharType="end"/>
      </w:r>
      <w:r w:rsidR="00AE7021">
        <w:t xml:space="preserve"> and</w:t>
      </w:r>
      <w:r w:rsidR="005A4B54">
        <w:t xml:space="preserve"> </w:t>
      </w:r>
      <w:r w:rsidR="005A4B54">
        <w:fldChar w:fldCharType="begin"/>
      </w:r>
      <w:r w:rsidR="005A4B54">
        <w:instrText xml:space="preserve"> REF _Ref516313967 \r \h </w:instrText>
      </w:r>
      <w:r w:rsidR="005A4B54">
        <w:fldChar w:fldCharType="separate"/>
      </w:r>
      <w:r w:rsidR="0063558B">
        <w:t>11</w:t>
      </w:r>
      <w:r w:rsidR="005A4B54">
        <w:fldChar w:fldCharType="end"/>
      </w:r>
      <w:r w:rsidR="005A4B54">
        <w:t xml:space="preserve"> - </w:t>
      </w:r>
      <w:r w:rsidR="000E79FB">
        <w:fldChar w:fldCharType="begin"/>
      </w:r>
      <w:r w:rsidR="000E79FB">
        <w:instrText xml:space="preserve"> REF _Ref516313734 \h </w:instrText>
      </w:r>
      <w:r w:rsidR="000E79FB">
        <w:fldChar w:fldCharType="separate"/>
      </w:r>
      <w:r w:rsidR="0063558B">
        <w:t xml:space="preserve">Appendix A: </w:t>
      </w:r>
      <w:r w:rsidR="0063558B" w:rsidRPr="006E3F81">
        <w:t>Representative Movements</w:t>
      </w:r>
      <w:r w:rsidR="000E79FB">
        <w:fldChar w:fldCharType="end"/>
      </w:r>
      <w:r w:rsidR="00AE7021">
        <w:rPr>
          <w:rStyle w:val="FootnoteReference"/>
        </w:rPr>
        <w:footnoteReference w:id="2"/>
      </w:r>
      <w:r>
        <w:t>.</w:t>
      </w:r>
    </w:p>
    <w:p w14:paraId="14BE7273" w14:textId="6A53EDA9" w:rsidR="000055C4" w:rsidRDefault="000055C4" w:rsidP="000055C4">
      <w:pPr>
        <w:pStyle w:val="Caption"/>
        <w:keepNext/>
      </w:pPr>
      <w:bookmarkStart w:id="9" w:name="_Ref515878819"/>
      <w:bookmarkStart w:id="10" w:name="_Ref515461987"/>
      <w:bookmarkStart w:id="11" w:name="_Toc515883999"/>
      <w:bookmarkStart w:id="12" w:name="_Toc516404517"/>
      <w:r>
        <w:t xml:space="preserve">Table </w:t>
      </w:r>
      <w:r>
        <w:rPr>
          <w:noProof/>
        </w:rPr>
        <w:fldChar w:fldCharType="begin"/>
      </w:r>
      <w:r>
        <w:rPr>
          <w:noProof/>
        </w:rPr>
        <w:instrText xml:space="preserve"> SEQ Table \* ARABIC </w:instrText>
      </w:r>
      <w:r>
        <w:rPr>
          <w:noProof/>
        </w:rPr>
        <w:fldChar w:fldCharType="separate"/>
      </w:r>
      <w:r w:rsidR="0063558B">
        <w:rPr>
          <w:noProof/>
        </w:rPr>
        <w:t>1</w:t>
      </w:r>
      <w:r>
        <w:rPr>
          <w:noProof/>
        </w:rPr>
        <w:fldChar w:fldCharType="end"/>
      </w:r>
      <w:bookmarkEnd w:id="9"/>
      <w:r>
        <w:t>: Functional levels and associated movements</w:t>
      </w:r>
      <w:bookmarkEnd w:id="10"/>
      <w:bookmarkEnd w:id="11"/>
      <w:bookmarkEnd w:id="12"/>
    </w:p>
    <w:tbl>
      <w:tblPr>
        <w:tblStyle w:val="TableGrid"/>
        <w:tblW w:w="0" w:type="auto"/>
        <w:tblLook w:val="04A0" w:firstRow="1" w:lastRow="0" w:firstColumn="1" w:lastColumn="0" w:noHBand="0" w:noVBand="1"/>
      </w:tblPr>
      <w:tblGrid>
        <w:gridCol w:w="1592"/>
        <w:gridCol w:w="1819"/>
        <w:gridCol w:w="1127"/>
        <w:gridCol w:w="1580"/>
        <w:gridCol w:w="1217"/>
        <w:gridCol w:w="1681"/>
      </w:tblGrid>
      <w:tr w:rsidR="000055C4" w14:paraId="1DDEEC7B" w14:textId="77777777" w:rsidTr="00AD5AF6">
        <w:tc>
          <w:tcPr>
            <w:tcW w:w="0" w:type="auto"/>
          </w:tcPr>
          <w:p w14:paraId="69396743" w14:textId="77777777" w:rsidR="000055C4" w:rsidRDefault="000055C4" w:rsidP="00AD5AF6">
            <w:pPr>
              <w:jc w:val="left"/>
            </w:pPr>
            <w:bookmarkStart w:id="13" w:name="_Hlk516317198"/>
            <w:r>
              <w:t>Functionality Level</w:t>
            </w:r>
          </w:p>
        </w:tc>
        <w:tc>
          <w:tcPr>
            <w:tcW w:w="0" w:type="auto"/>
          </w:tcPr>
          <w:p w14:paraId="5A3B6C1A" w14:textId="77777777" w:rsidR="000055C4" w:rsidRDefault="000055C4" w:rsidP="00AD5AF6">
            <w:pPr>
              <w:jc w:val="left"/>
            </w:pPr>
            <w:r>
              <w:t>Representative Movement</w:t>
            </w:r>
          </w:p>
        </w:tc>
        <w:tc>
          <w:tcPr>
            <w:tcW w:w="0" w:type="auto"/>
          </w:tcPr>
          <w:p w14:paraId="34AEF777" w14:textId="77777777" w:rsidR="000055C4" w:rsidRDefault="000055C4" w:rsidP="00AD5AF6">
            <w:pPr>
              <w:jc w:val="left"/>
            </w:pPr>
            <w:r>
              <w:t>Position of Pilot</w:t>
            </w:r>
          </w:p>
        </w:tc>
        <w:tc>
          <w:tcPr>
            <w:tcW w:w="0" w:type="auto"/>
          </w:tcPr>
          <w:p w14:paraId="375857CA" w14:textId="77777777" w:rsidR="000055C4" w:rsidRDefault="000055C4" w:rsidP="00AD5AF6">
            <w:pPr>
              <w:jc w:val="left"/>
            </w:pPr>
            <w:r>
              <w:t>Position of Exoskeleton</w:t>
            </w:r>
          </w:p>
        </w:tc>
        <w:tc>
          <w:tcPr>
            <w:tcW w:w="0" w:type="auto"/>
          </w:tcPr>
          <w:p w14:paraId="532CA5C4" w14:textId="77777777" w:rsidR="000055C4" w:rsidRDefault="000055C4" w:rsidP="00AD5AF6">
            <w:pPr>
              <w:jc w:val="left"/>
            </w:pPr>
            <w:r>
              <w:t>Force Applied by Pilot</w:t>
            </w:r>
          </w:p>
        </w:tc>
        <w:tc>
          <w:tcPr>
            <w:tcW w:w="0" w:type="auto"/>
          </w:tcPr>
          <w:p w14:paraId="72E031AF" w14:textId="77777777" w:rsidR="000055C4" w:rsidRDefault="000055C4" w:rsidP="00AD5AF6">
            <w:pPr>
              <w:jc w:val="left"/>
            </w:pPr>
            <w:r>
              <w:t>Force Applied by Exoskeleton</w:t>
            </w:r>
          </w:p>
        </w:tc>
      </w:tr>
      <w:bookmarkEnd w:id="13"/>
      <w:tr w:rsidR="000055C4" w14:paraId="78550CB8" w14:textId="77777777" w:rsidTr="00AD5AF6">
        <w:tc>
          <w:tcPr>
            <w:tcW w:w="0" w:type="auto"/>
          </w:tcPr>
          <w:p w14:paraId="0C22DF5D" w14:textId="77777777" w:rsidR="000055C4" w:rsidRDefault="000055C4" w:rsidP="00AD5AF6">
            <w:r>
              <w:t>L1</w:t>
            </w:r>
          </w:p>
        </w:tc>
        <w:tc>
          <w:tcPr>
            <w:tcW w:w="0" w:type="auto"/>
          </w:tcPr>
          <w:p w14:paraId="30DF9A80" w14:textId="77777777" w:rsidR="000055C4" w:rsidRDefault="000055C4" w:rsidP="00AD5AF6">
            <w:r>
              <w:t>Standing</w:t>
            </w:r>
          </w:p>
        </w:tc>
        <w:tc>
          <w:tcPr>
            <w:tcW w:w="0" w:type="auto"/>
          </w:tcPr>
          <w:p w14:paraId="0D36DE52" w14:textId="77777777" w:rsidR="000055C4" w:rsidRPr="00E74153" w:rsidRDefault="000055C4" w:rsidP="00AD5AF6">
            <w:pPr>
              <w:jc w:val="center"/>
              <w:rPr>
                <w:b/>
              </w:rPr>
            </w:pPr>
            <w:r w:rsidRPr="00E74153">
              <w:rPr>
                <w:b/>
              </w:rPr>
              <w:sym w:font="Wingdings 2" w:char="F050"/>
            </w:r>
          </w:p>
        </w:tc>
        <w:tc>
          <w:tcPr>
            <w:tcW w:w="0" w:type="auto"/>
          </w:tcPr>
          <w:p w14:paraId="0CFB9DA6" w14:textId="77777777" w:rsidR="000055C4" w:rsidRPr="00E74153" w:rsidRDefault="000055C4" w:rsidP="00AD5AF6">
            <w:pPr>
              <w:jc w:val="center"/>
              <w:rPr>
                <w:b/>
              </w:rPr>
            </w:pPr>
            <w:r w:rsidRPr="00E74153">
              <w:rPr>
                <w:b/>
              </w:rPr>
              <w:sym w:font="Wingdings 2" w:char="F050"/>
            </w:r>
          </w:p>
        </w:tc>
        <w:tc>
          <w:tcPr>
            <w:tcW w:w="0" w:type="auto"/>
          </w:tcPr>
          <w:p w14:paraId="2BDBA313" w14:textId="77777777" w:rsidR="000055C4" w:rsidRDefault="000055C4" w:rsidP="00AD5AF6">
            <w:pPr>
              <w:jc w:val="center"/>
            </w:pPr>
          </w:p>
        </w:tc>
        <w:tc>
          <w:tcPr>
            <w:tcW w:w="0" w:type="auto"/>
          </w:tcPr>
          <w:p w14:paraId="240BEB77" w14:textId="77777777" w:rsidR="000055C4" w:rsidRDefault="000055C4" w:rsidP="00AD5AF6">
            <w:pPr>
              <w:jc w:val="center"/>
            </w:pPr>
          </w:p>
        </w:tc>
      </w:tr>
      <w:tr w:rsidR="000055C4" w14:paraId="22C891A3" w14:textId="77777777" w:rsidTr="00AD5AF6">
        <w:tc>
          <w:tcPr>
            <w:tcW w:w="0" w:type="auto"/>
          </w:tcPr>
          <w:p w14:paraId="71D5DC89" w14:textId="77777777" w:rsidR="000055C4" w:rsidRDefault="000055C4" w:rsidP="00AD5AF6">
            <w:r>
              <w:t>L2</w:t>
            </w:r>
          </w:p>
        </w:tc>
        <w:tc>
          <w:tcPr>
            <w:tcW w:w="0" w:type="auto"/>
          </w:tcPr>
          <w:p w14:paraId="347A70FA" w14:textId="77777777" w:rsidR="000055C4" w:rsidRDefault="000055C4" w:rsidP="00AD5AF6">
            <w:r>
              <w:t>Squatting</w:t>
            </w:r>
          </w:p>
        </w:tc>
        <w:tc>
          <w:tcPr>
            <w:tcW w:w="0" w:type="auto"/>
          </w:tcPr>
          <w:p w14:paraId="584CEE60" w14:textId="77777777" w:rsidR="000055C4" w:rsidRPr="00E74153" w:rsidRDefault="000055C4" w:rsidP="00AD5AF6">
            <w:pPr>
              <w:jc w:val="center"/>
              <w:rPr>
                <w:b/>
              </w:rPr>
            </w:pPr>
            <w:r w:rsidRPr="00E74153">
              <w:rPr>
                <w:b/>
              </w:rPr>
              <w:sym w:font="Wingdings 2" w:char="F050"/>
            </w:r>
          </w:p>
        </w:tc>
        <w:tc>
          <w:tcPr>
            <w:tcW w:w="0" w:type="auto"/>
          </w:tcPr>
          <w:p w14:paraId="1A61C4A0" w14:textId="77777777" w:rsidR="000055C4" w:rsidRPr="00E74153" w:rsidRDefault="000055C4" w:rsidP="00AD5AF6">
            <w:pPr>
              <w:jc w:val="center"/>
              <w:rPr>
                <w:b/>
              </w:rPr>
            </w:pPr>
            <w:r w:rsidRPr="00E74153">
              <w:rPr>
                <w:b/>
              </w:rPr>
              <w:sym w:font="Wingdings 2" w:char="F050"/>
            </w:r>
          </w:p>
        </w:tc>
        <w:tc>
          <w:tcPr>
            <w:tcW w:w="0" w:type="auto"/>
          </w:tcPr>
          <w:p w14:paraId="33C0E93F" w14:textId="77777777" w:rsidR="000055C4" w:rsidRDefault="000055C4" w:rsidP="00AD5AF6">
            <w:pPr>
              <w:jc w:val="center"/>
            </w:pPr>
          </w:p>
        </w:tc>
        <w:tc>
          <w:tcPr>
            <w:tcW w:w="0" w:type="auto"/>
          </w:tcPr>
          <w:p w14:paraId="0AC0D56E" w14:textId="77777777" w:rsidR="000055C4" w:rsidRDefault="000055C4" w:rsidP="00AD5AF6">
            <w:pPr>
              <w:jc w:val="center"/>
            </w:pPr>
          </w:p>
        </w:tc>
      </w:tr>
      <w:tr w:rsidR="000055C4" w14:paraId="573527CC" w14:textId="77777777" w:rsidTr="00AD5AF6">
        <w:tc>
          <w:tcPr>
            <w:tcW w:w="0" w:type="auto"/>
          </w:tcPr>
          <w:p w14:paraId="54CD5780" w14:textId="77777777" w:rsidR="000055C4" w:rsidRDefault="000055C4" w:rsidP="00AD5AF6">
            <w:r>
              <w:t>L4</w:t>
            </w:r>
          </w:p>
        </w:tc>
        <w:tc>
          <w:tcPr>
            <w:tcW w:w="0" w:type="auto"/>
          </w:tcPr>
          <w:p w14:paraId="64A2A3F0" w14:textId="77777777" w:rsidR="000055C4" w:rsidRDefault="000055C4" w:rsidP="00AD5AF6">
            <w:r>
              <w:t>Sitting</w:t>
            </w:r>
          </w:p>
        </w:tc>
        <w:tc>
          <w:tcPr>
            <w:tcW w:w="0" w:type="auto"/>
          </w:tcPr>
          <w:p w14:paraId="4E78113E" w14:textId="77777777" w:rsidR="000055C4" w:rsidRPr="00E74153" w:rsidRDefault="000055C4" w:rsidP="00AD5AF6">
            <w:pPr>
              <w:jc w:val="center"/>
              <w:rPr>
                <w:b/>
              </w:rPr>
            </w:pPr>
            <w:r w:rsidRPr="00E74153">
              <w:rPr>
                <w:b/>
              </w:rPr>
              <w:sym w:font="Wingdings 2" w:char="F050"/>
            </w:r>
          </w:p>
        </w:tc>
        <w:tc>
          <w:tcPr>
            <w:tcW w:w="0" w:type="auto"/>
          </w:tcPr>
          <w:p w14:paraId="6F3A564E" w14:textId="77777777" w:rsidR="000055C4" w:rsidRPr="00E74153" w:rsidRDefault="000055C4" w:rsidP="00AD5AF6">
            <w:pPr>
              <w:jc w:val="center"/>
              <w:rPr>
                <w:b/>
              </w:rPr>
            </w:pPr>
            <w:r w:rsidRPr="00E74153">
              <w:rPr>
                <w:b/>
              </w:rPr>
              <w:sym w:font="Wingdings 2" w:char="F050"/>
            </w:r>
          </w:p>
        </w:tc>
        <w:tc>
          <w:tcPr>
            <w:tcW w:w="0" w:type="auto"/>
          </w:tcPr>
          <w:p w14:paraId="2C0DE5EC" w14:textId="77777777" w:rsidR="000055C4" w:rsidRPr="00E74153" w:rsidRDefault="000055C4" w:rsidP="00AD5AF6">
            <w:pPr>
              <w:jc w:val="center"/>
              <w:rPr>
                <w:b/>
              </w:rPr>
            </w:pPr>
            <w:r w:rsidRPr="00E74153">
              <w:rPr>
                <w:b/>
              </w:rPr>
              <w:sym w:font="Wingdings 2" w:char="F050"/>
            </w:r>
          </w:p>
        </w:tc>
        <w:tc>
          <w:tcPr>
            <w:tcW w:w="0" w:type="auto"/>
          </w:tcPr>
          <w:p w14:paraId="2C3A64AE" w14:textId="77777777" w:rsidR="000055C4" w:rsidRPr="00E74153" w:rsidRDefault="000055C4" w:rsidP="00AD5AF6">
            <w:pPr>
              <w:jc w:val="center"/>
              <w:rPr>
                <w:b/>
              </w:rPr>
            </w:pPr>
            <w:r w:rsidRPr="00E74153">
              <w:rPr>
                <w:b/>
              </w:rPr>
              <w:sym w:font="Wingdings 2" w:char="F050"/>
            </w:r>
          </w:p>
        </w:tc>
      </w:tr>
      <w:tr w:rsidR="000055C4" w14:paraId="3C3EE363" w14:textId="77777777" w:rsidTr="00AD5AF6">
        <w:tc>
          <w:tcPr>
            <w:tcW w:w="0" w:type="auto"/>
          </w:tcPr>
          <w:p w14:paraId="2D44ACFB" w14:textId="77777777" w:rsidR="000055C4" w:rsidRDefault="000055C4" w:rsidP="00AD5AF6">
            <w:r>
              <w:t>L5</w:t>
            </w:r>
          </w:p>
        </w:tc>
        <w:tc>
          <w:tcPr>
            <w:tcW w:w="0" w:type="auto"/>
          </w:tcPr>
          <w:p w14:paraId="3EACD3EE" w14:textId="77777777" w:rsidR="000055C4" w:rsidRDefault="000055C4" w:rsidP="00AD5AF6">
            <w:r>
              <w:t>Sprinting</w:t>
            </w:r>
          </w:p>
        </w:tc>
        <w:tc>
          <w:tcPr>
            <w:tcW w:w="0" w:type="auto"/>
          </w:tcPr>
          <w:p w14:paraId="074B1487" w14:textId="77777777" w:rsidR="000055C4" w:rsidRPr="00E74153" w:rsidRDefault="000055C4" w:rsidP="00AD5AF6">
            <w:pPr>
              <w:jc w:val="center"/>
              <w:rPr>
                <w:b/>
              </w:rPr>
            </w:pPr>
            <w:r w:rsidRPr="00E74153">
              <w:rPr>
                <w:b/>
              </w:rPr>
              <w:sym w:font="Wingdings 2" w:char="F050"/>
            </w:r>
          </w:p>
        </w:tc>
        <w:tc>
          <w:tcPr>
            <w:tcW w:w="0" w:type="auto"/>
          </w:tcPr>
          <w:p w14:paraId="665F21F5" w14:textId="77777777" w:rsidR="000055C4" w:rsidRPr="00E74153" w:rsidRDefault="000055C4" w:rsidP="00AD5AF6">
            <w:pPr>
              <w:jc w:val="center"/>
              <w:rPr>
                <w:b/>
              </w:rPr>
            </w:pPr>
            <w:r w:rsidRPr="00E74153">
              <w:rPr>
                <w:b/>
              </w:rPr>
              <w:sym w:font="Wingdings 2" w:char="F050"/>
            </w:r>
          </w:p>
        </w:tc>
        <w:tc>
          <w:tcPr>
            <w:tcW w:w="0" w:type="auto"/>
          </w:tcPr>
          <w:p w14:paraId="6AA6A691" w14:textId="77777777" w:rsidR="000055C4" w:rsidRPr="00E74153" w:rsidRDefault="000055C4" w:rsidP="00AD5AF6">
            <w:pPr>
              <w:jc w:val="center"/>
              <w:rPr>
                <w:b/>
              </w:rPr>
            </w:pPr>
            <w:r w:rsidRPr="00E74153">
              <w:rPr>
                <w:b/>
              </w:rPr>
              <w:sym w:font="Wingdings 2" w:char="F050"/>
            </w:r>
          </w:p>
        </w:tc>
        <w:tc>
          <w:tcPr>
            <w:tcW w:w="0" w:type="auto"/>
          </w:tcPr>
          <w:p w14:paraId="1650FE77" w14:textId="77777777" w:rsidR="000055C4" w:rsidRPr="00E74153" w:rsidRDefault="000055C4" w:rsidP="00AD5AF6">
            <w:pPr>
              <w:jc w:val="center"/>
              <w:rPr>
                <w:b/>
              </w:rPr>
            </w:pPr>
            <w:r w:rsidRPr="00E74153">
              <w:rPr>
                <w:b/>
              </w:rPr>
              <w:sym w:font="Wingdings 2" w:char="F050"/>
            </w:r>
          </w:p>
        </w:tc>
      </w:tr>
    </w:tbl>
    <w:p w14:paraId="53A623BB" w14:textId="77777777" w:rsidR="000055C4" w:rsidRDefault="000055C4" w:rsidP="000055C4">
      <w:pPr>
        <w:rPr>
          <w:rFonts w:asciiTheme="majorHAnsi" w:eastAsiaTheme="majorEastAsia" w:hAnsiTheme="majorHAnsi" w:cstheme="majorBidi"/>
          <w:color w:val="1F3763" w:themeColor="accent1" w:themeShade="7F"/>
          <w:szCs w:val="24"/>
        </w:rPr>
      </w:pPr>
    </w:p>
    <w:p w14:paraId="365F5120" w14:textId="01A90189" w:rsidR="008E2E9D" w:rsidRDefault="000055C4" w:rsidP="000252EA">
      <w:r>
        <w:t xml:space="preserve">As seen in </w:t>
      </w:r>
      <w:r>
        <w:fldChar w:fldCharType="begin"/>
      </w:r>
      <w:r>
        <w:instrText xml:space="preserve"> REF _Ref515878819 \h  \* MERGEFORMAT </w:instrText>
      </w:r>
      <w:r>
        <w:fldChar w:fldCharType="separate"/>
      </w:r>
      <w:r w:rsidR="0063558B">
        <w:t xml:space="preserve">Table </w:t>
      </w:r>
      <w:r w:rsidR="0063558B">
        <w:rPr>
          <w:noProof/>
        </w:rPr>
        <w:t>1</w:t>
      </w:r>
      <w:r>
        <w:fldChar w:fldCharType="end"/>
      </w:r>
      <w:r>
        <w:t>, there are four main pieces of information required to control the exoskeleton at all levels</w:t>
      </w:r>
      <w:r w:rsidR="008E2E9D">
        <w:t>:</w:t>
      </w:r>
    </w:p>
    <w:p w14:paraId="65A16654" w14:textId="4CB515E1" w:rsidR="008E2E9D" w:rsidRDefault="00505E3E" w:rsidP="00505E3E">
      <w:pPr>
        <w:pStyle w:val="ListParagraph"/>
        <w:numPr>
          <w:ilvl w:val="0"/>
          <w:numId w:val="46"/>
        </w:numPr>
      </w:pPr>
      <w:r w:rsidRPr="008E2E9D">
        <w:t>Position of pilot</w:t>
      </w:r>
      <w:r>
        <w:t xml:space="preserve"> (relative to exoskeleton);</w:t>
      </w:r>
    </w:p>
    <w:p w14:paraId="7F68328C" w14:textId="6AAEBDD2" w:rsidR="008E2E9D" w:rsidRDefault="00505E3E" w:rsidP="00505E3E">
      <w:pPr>
        <w:pStyle w:val="ListParagraph"/>
        <w:numPr>
          <w:ilvl w:val="0"/>
          <w:numId w:val="46"/>
        </w:numPr>
      </w:pPr>
      <w:r w:rsidRPr="008E2E9D">
        <w:t>Position of exoskeleton</w:t>
      </w:r>
      <w:r>
        <w:t xml:space="preserve"> (relative to world);</w:t>
      </w:r>
    </w:p>
    <w:p w14:paraId="5DBC2E17" w14:textId="5C0BF272" w:rsidR="008E2E9D" w:rsidRDefault="00505E3E" w:rsidP="00505E3E">
      <w:pPr>
        <w:pStyle w:val="ListParagraph"/>
        <w:numPr>
          <w:ilvl w:val="0"/>
          <w:numId w:val="46"/>
        </w:numPr>
      </w:pPr>
      <w:r w:rsidRPr="008E2E9D">
        <w:t xml:space="preserve">Force </w:t>
      </w:r>
      <w:r>
        <w:t>internally</w:t>
      </w:r>
      <w:r w:rsidRPr="008E2E9D">
        <w:t xml:space="preserve"> applied by pilot</w:t>
      </w:r>
      <w:r>
        <w:t>; and,</w:t>
      </w:r>
    </w:p>
    <w:p w14:paraId="0E8686F3" w14:textId="54008AA2" w:rsidR="008E2E9D" w:rsidRDefault="00505E3E" w:rsidP="00505E3E">
      <w:pPr>
        <w:pStyle w:val="ListParagraph"/>
        <w:numPr>
          <w:ilvl w:val="0"/>
          <w:numId w:val="46"/>
        </w:numPr>
      </w:pPr>
      <w:r w:rsidRPr="008E2E9D">
        <w:t>Force</w:t>
      </w:r>
      <w:r>
        <w:t xml:space="preserve"> externally</w:t>
      </w:r>
      <w:r w:rsidRPr="008E2E9D">
        <w:t xml:space="preserve"> applied by exoskeleton</w:t>
      </w:r>
      <w:r w:rsidR="00EB52B3">
        <w:t>.</w:t>
      </w:r>
    </w:p>
    <w:p w14:paraId="2E3014D1" w14:textId="7DE7E888" w:rsidR="00E3121D" w:rsidRPr="00F93F86" w:rsidRDefault="000055C4" w:rsidP="000252EA">
      <w:r>
        <w:t xml:space="preserve">Note that every representative movement can be completed using only the lower extremities. This implies that to develop a proof of concept for exoskeleton only a lower extremity exoskeleton </w:t>
      </w:r>
      <w:r w:rsidR="00BF5ECF">
        <w:t>is</w:t>
      </w:r>
      <w:r>
        <w:t xml:space="preserve"> required.</w:t>
      </w:r>
    </w:p>
    <w:p w14:paraId="5F5A81BD" w14:textId="77777777" w:rsidR="00E3121D" w:rsidRDefault="00E3121D" w:rsidP="000055C4"/>
    <w:p w14:paraId="29C61519" w14:textId="51724885" w:rsidR="001E089E" w:rsidRDefault="001E089E">
      <w:pPr>
        <w:spacing w:line="259" w:lineRule="auto"/>
        <w:jc w:val="left"/>
      </w:pPr>
      <w:r>
        <w:br w:type="page"/>
      </w:r>
    </w:p>
    <w:p w14:paraId="0B19C904" w14:textId="020FA5C6" w:rsidR="00497318" w:rsidRDefault="00497318" w:rsidP="00497318">
      <w:pPr>
        <w:pStyle w:val="Heading2"/>
      </w:pPr>
      <w:bookmarkStart w:id="14" w:name="_Ref516315671"/>
      <w:bookmarkStart w:id="15" w:name="_Ref516315674"/>
      <w:bookmarkStart w:id="16" w:name="_Toc516404411"/>
      <w:r>
        <w:lastRenderedPageBreak/>
        <w:t>Scope</w:t>
      </w:r>
      <w:bookmarkEnd w:id="14"/>
      <w:bookmarkEnd w:id="15"/>
      <w:bookmarkEnd w:id="16"/>
    </w:p>
    <w:p w14:paraId="0A94AD5F" w14:textId="77777777" w:rsidR="000055C4" w:rsidRDefault="000055C4" w:rsidP="00DC08BC">
      <w:pPr>
        <w:pStyle w:val="Heading3"/>
      </w:pPr>
      <w:bookmarkStart w:id="17" w:name="_Toc515883983"/>
      <w:r>
        <w:t>Proof of Concept</w:t>
      </w:r>
      <w:bookmarkEnd w:id="17"/>
    </w:p>
    <w:p w14:paraId="04CBD102" w14:textId="452E51A2" w:rsidR="000055C4" w:rsidRDefault="000055C4" w:rsidP="000055C4">
      <w:r>
        <w:t>The purpose of this thesis is to develop some of the major subsystems for a proof concept for a position-based exoskeleton control system. As noted above in</w:t>
      </w:r>
      <w:r w:rsidR="00300A74">
        <w:t xml:space="preserve"> </w:t>
      </w:r>
      <w:r w:rsidR="00300A74">
        <w:fldChar w:fldCharType="begin"/>
      </w:r>
      <w:r w:rsidR="00300A74">
        <w:instrText xml:space="preserve"> REF _Ref516317315 \r \h </w:instrText>
      </w:r>
      <w:r w:rsidR="00300A74">
        <w:fldChar w:fldCharType="separate"/>
      </w:r>
      <w:r w:rsidR="0063558B">
        <w:t>1.2.1.4</w:t>
      </w:r>
      <w:r w:rsidR="00300A74">
        <w:fldChar w:fldCharType="end"/>
      </w:r>
      <w:r w:rsidR="00300A74">
        <w:t xml:space="preserve"> - </w:t>
      </w:r>
      <w:r w:rsidR="00300A74">
        <w:fldChar w:fldCharType="begin"/>
      </w:r>
      <w:r w:rsidR="00300A74">
        <w:instrText xml:space="preserve"> REF _Ref516317315 \h </w:instrText>
      </w:r>
      <w:r w:rsidR="00300A74">
        <w:fldChar w:fldCharType="separate"/>
      </w:r>
      <w:r w:rsidR="0063558B">
        <w:t>Functional Requirements</w:t>
      </w:r>
      <w:r w:rsidR="00300A74">
        <w:fldChar w:fldCharType="end"/>
      </w:r>
      <w:r>
        <w:t xml:space="preserve">, to create a proof of concept for the system only a lower extremity exoskeleton is required. </w:t>
      </w:r>
    </w:p>
    <w:p w14:paraId="1A1DF5BF" w14:textId="77777777" w:rsidR="000055C4" w:rsidRDefault="000055C4" w:rsidP="00DC08BC">
      <w:pPr>
        <w:pStyle w:val="Heading4"/>
      </w:pPr>
      <w:r>
        <w:t>Task Division</w:t>
      </w:r>
    </w:p>
    <w:p w14:paraId="0A6966D3" w14:textId="1BDF416E" w:rsidR="000055C4" w:rsidRDefault="000055C4" w:rsidP="000055C4">
      <w:r>
        <w:t xml:space="preserve">Creating </w:t>
      </w:r>
      <w:r w:rsidR="004773ED">
        <w:t>the entire</w:t>
      </w:r>
      <w:r>
        <w:t xml:space="preserve"> proof of concept</w:t>
      </w:r>
      <w:r w:rsidR="00967E80">
        <w:t xml:space="preserve"> </w:t>
      </w:r>
      <w:r w:rsidR="008B6306">
        <w:t>was</w:t>
      </w:r>
      <w:r>
        <w:t xml:space="preserve"> beyond the scale and scope of a single undergraduate thesis. Instead, the task was to be divided amongst two students, who would complete subsystems independently before integrating their work. It was determined that the most functional demarcation of tasks would be to divide the system according to </w:t>
      </w:r>
      <w:r w:rsidR="00967E80">
        <w:t>“</w:t>
      </w:r>
      <w:r>
        <w:t>determining the required actions</w:t>
      </w:r>
      <w:r w:rsidR="00967E80">
        <w:t>”</w:t>
      </w:r>
      <w:r>
        <w:t xml:space="preserve"> and </w:t>
      </w:r>
      <w:r w:rsidR="00967E80">
        <w:t>“</w:t>
      </w:r>
      <w:r>
        <w:t>performing the required actions</w:t>
      </w:r>
      <w:r w:rsidR="00967E80">
        <w:t>”</w:t>
      </w:r>
      <w:r>
        <w:t>. Broadly speaking, one student would design and create the sensing/perceiving and control systems for the proof of concept, and the other would create the structural and actuation systems of the proof of concept</w:t>
      </w:r>
      <w:r w:rsidR="003371ED">
        <w:rPr>
          <w:rStyle w:val="FootnoteReference"/>
        </w:rPr>
        <w:footnoteReference w:id="3"/>
      </w:r>
      <w:r>
        <w:t xml:space="preserve">. The point of integration between the two systems would be a communication system capable of transmitting the desired action from one side to the other. </w:t>
      </w:r>
    </w:p>
    <w:p w14:paraId="089A563E" w14:textId="266ACBE5" w:rsidR="000055C4" w:rsidRDefault="000055C4" w:rsidP="000055C4">
      <w:r>
        <w:t>This student was assigned the perception and control systems</w:t>
      </w:r>
      <w:r w:rsidR="00FD0676">
        <w:rPr>
          <w:rStyle w:val="FootnoteReference"/>
        </w:rPr>
        <w:footnoteReference w:id="4"/>
      </w:r>
      <w:r>
        <w:t>.</w:t>
      </w:r>
    </w:p>
    <w:p w14:paraId="465920CA" w14:textId="77777777" w:rsidR="0050323D" w:rsidRDefault="0050323D" w:rsidP="0050323D">
      <w:pPr>
        <w:pStyle w:val="Heading4"/>
      </w:pPr>
      <w:r>
        <w:t>Inclusions (In Scope)</w:t>
      </w:r>
    </w:p>
    <w:p w14:paraId="04BB03F0" w14:textId="4EFF70D1" w:rsidR="000055C4" w:rsidRPr="003F3758" w:rsidRDefault="000055C4" w:rsidP="000055C4">
      <w:r>
        <w:t xml:space="preserve">Based on the specific division of tasks and the demarcation devised the following major functional requirements </w:t>
      </w:r>
      <w:r w:rsidR="00EB61AC">
        <w:t>were</w:t>
      </w:r>
      <w:r>
        <w:t xml:space="preserve"> identified</w:t>
      </w:r>
      <w:r w:rsidR="0050323D">
        <w:t xml:space="preserve"> as </w:t>
      </w:r>
      <w:r w:rsidR="00EB61AC">
        <w:t>within</w:t>
      </w:r>
      <w:r w:rsidR="0050323D">
        <w:t xml:space="preserve"> scope:</w:t>
      </w:r>
    </w:p>
    <w:p w14:paraId="1592AFE8" w14:textId="6C20CF37" w:rsidR="000055C4" w:rsidRPr="00300A74" w:rsidRDefault="000055C4" w:rsidP="000055C4">
      <w:pPr>
        <w:pStyle w:val="ListParagraph"/>
        <w:numPr>
          <w:ilvl w:val="0"/>
          <w:numId w:val="8"/>
        </w:numPr>
        <w:rPr>
          <w:b/>
        </w:rPr>
      </w:pPr>
      <w:r w:rsidRPr="00300A74">
        <w:rPr>
          <w:b/>
        </w:rPr>
        <w:t>Detection of Pilots position relative to the exoskeleton</w:t>
      </w:r>
      <w:r w:rsidR="00C93667">
        <w:rPr>
          <w:rStyle w:val="FootnoteReference"/>
          <w:b/>
        </w:rPr>
        <w:footnoteReference w:id="5"/>
      </w:r>
      <w:r w:rsidR="00741AF5" w:rsidRPr="00300A74">
        <w:rPr>
          <w:b/>
        </w:rPr>
        <w:t>.</w:t>
      </w:r>
    </w:p>
    <w:p w14:paraId="02293602" w14:textId="77777777" w:rsidR="00741AF5" w:rsidRDefault="00741AF5" w:rsidP="00741AF5">
      <w:pPr>
        <w:pStyle w:val="ListParagraph"/>
        <w:numPr>
          <w:ilvl w:val="1"/>
          <w:numId w:val="8"/>
        </w:numPr>
      </w:pPr>
      <w:r>
        <w:t>This includes the hardware, firmware, software, and mechanical structure required.</w:t>
      </w:r>
    </w:p>
    <w:p w14:paraId="6A560C78" w14:textId="06CDC161" w:rsidR="00741AF5" w:rsidRDefault="00741AF5" w:rsidP="00741AF5">
      <w:pPr>
        <w:pStyle w:val="ListParagraph"/>
        <w:numPr>
          <w:ilvl w:val="1"/>
          <w:numId w:val="8"/>
        </w:numPr>
      </w:pPr>
      <w:r>
        <w:t>This is limited to detection of the position of the femur, tibia, and foot (treated as a singular entity). This does not include the detection of the position of individual toes or the internal actuation of the foot.</w:t>
      </w:r>
    </w:p>
    <w:p w14:paraId="37732715" w14:textId="4D41D436" w:rsidR="000055C4" w:rsidRPr="00300A74" w:rsidRDefault="000055C4" w:rsidP="000055C4">
      <w:pPr>
        <w:pStyle w:val="ListParagraph"/>
        <w:numPr>
          <w:ilvl w:val="0"/>
          <w:numId w:val="8"/>
        </w:numPr>
        <w:rPr>
          <w:b/>
        </w:rPr>
      </w:pPr>
      <w:r w:rsidRPr="00300A74">
        <w:rPr>
          <w:b/>
        </w:rPr>
        <w:t>Force application of the exoskeleton to the environment and the pilot to the exoskeleton</w:t>
      </w:r>
    </w:p>
    <w:p w14:paraId="7D59E829" w14:textId="77777777" w:rsidR="007771E4" w:rsidRDefault="007771E4" w:rsidP="007771E4">
      <w:pPr>
        <w:pStyle w:val="ListParagraph"/>
        <w:numPr>
          <w:ilvl w:val="1"/>
          <w:numId w:val="8"/>
        </w:numPr>
      </w:pPr>
      <w:r>
        <w:lastRenderedPageBreak/>
        <w:t>This includes the hardware, firmware, software, and mechanical structure required.</w:t>
      </w:r>
    </w:p>
    <w:p w14:paraId="7D2C74BC" w14:textId="77777777" w:rsidR="007771E4" w:rsidRDefault="007771E4" w:rsidP="007771E4">
      <w:pPr>
        <w:pStyle w:val="ListParagraph"/>
        <w:numPr>
          <w:ilvl w:val="1"/>
          <w:numId w:val="8"/>
        </w:numPr>
      </w:pPr>
      <w:r>
        <w:t>This is limited to the detection of force application at the soles of the feet and the rear of the pilot, zones required for the representative movements.</w:t>
      </w:r>
    </w:p>
    <w:p w14:paraId="71770078" w14:textId="2D875CA4" w:rsidR="007771E4" w:rsidRDefault="007771E4" w:rsidP="007771E4">
      <w:pPr>
        <w:pStyle w:val="ListParagraph"/>
        <w:numPr>
          <w:ilvl w:val="1"/>
          <w:numId w:val="8"/>
        </w:numPr>
      </w:pPr>
      <w:r>
        <w:t>This is limited to a rigid sole without actuation, i.e. the foot may move and bend at the ankle but shall not be treated as flexing at the ball of the foot.</w:t>
      </w:r>
    </w:p>
    <w:p w14:paraId="57AF1543" w14:textId="3F12083C" w:rsidR="000055C4" w:rsidRPr="00300A74" w:rsidRDefault="000055C4" w:rsidP="000055C4">
      <w:pPr>
        <w:pStyle w:val="ListParagraph"/>
        <w:numPr>
          <w:ilvl w:val="0"/>
          <w:numId w:val="8"/>
        </w:numPr>
        <w:rPr>
          <w:b/>
        </w:rPr>
      </w:pPr>
      <w:r w:rsidRPr="00300A74">
        <w:rPr>
          <w:b/>
        </w:rPr>
        <w:t>Control system for determining required action (torque) from actuation system for correct operation</w:t>
      </w:r>
    </w:p>
    <w:p w14:paraId="7A00C50F" w14:textId="77777777" w:rsidR="005D5717" w:rsidRDefault="005D5717" w:rsidP="005D5717">
      <w:pPr>
        <w:pStyle w:val="ListParagraph"/>
        <w:numPr>
          <w:ilvl w:val="1"/>
          <w:numId w:val="8"/>
        </w:numPr>
      </w:pPr>
      <w:r>
        <w:t>This is limited to determining the desired torque and angle of the actuation systems.</w:t>
      </w:r>
    </w:p>
    <w:p w14:paraId="0A94D899" w14:textId="77777777" w:rsidR="005D5717" w:rsidRDefault="005D5717" w:rsidP="005D5717">
      <w:pPr>
        <w:pStyle w:val="ListParagraph"/>
        <w:numPr>
          <w:ilvl w:val="1"/>
          <w:numId w:val="8"/>
        </w:numPr>
      </w:pPr>
      <w:r>
        <w:t>This does not include determining power, voltage, or current requirements for actuators.</w:t>
      </w:r>
    </w:p>
    <w:p w14:paraId="31D2AB42" w14:textId="0B461AB6" w:rsidR="005D5717" w:rsidRPr="00AC06FB" w:rsidRDefault="005D5717" w:rsidP="005D5717">
      <w:pPr>
        <w:pStyle w:val="ListParagraph"/>
        <w:numPr>
          <w:ilvl w:val="1"/>
          <w:numId w:val="8"/>
        </w:numPr>
      </w:pPr>
      <w:r>
        <w:t>This does not include determining control inputs (e.g. pulse width modulation duty cycles) for the actuation systems.</w:t>
      </w:r>
    </w:p>
    <w:p w14:paraId="72CF93DD" w14:textId="2BBE2A98" w:rsidR="000055C4" w:rsidRPr="00300A74" w:rsidRDefault="000055C4" w:rsidP="000055C4">
      <w:pPr>
        <w:pStyle w:val="ListParagraph"/>
        <w:numPr>
          <w:ilvl w:val="0"/>
          <w:numId w:val="8"/>
        </w:numPr>
        <w:rPr>
          <w:b/>
        </w:rPr>
      </w:pPr>
      <w:r w:rsidRPr="00300A74">
        <w:rPr>
          <w:b/>
        </w:rPr>
        <w:t>Communication from control &amp; perception software to actuation system</w:t>
      </w:r>
    </w:p>
    <w:p w14:paraId="5362D1B1" w14:textId="77777777" w:rsidR="0050323D" w:rsidRDefault="0050323D" w:rsidP="0050323D">
      <w:pPr>
        <w:pStyle w:val="ListParagraph"/>
        <w:numPr>
          <w:ilvl w:val="1"/>
          <w:numId w:val="8"/>
        </w:numPr>
      </w:pPr>
      <w:r>
        <w:t>This is limited to creating an input and output connection for interfacing with the actuation &amp; structural system via a common protocol.</w:t>
      </w:r>
    </w:p>
    <w:p w14:paraId="74758B22" w14:textId="779D3D46" w:rsidR="00EB61AC" w:rsidRDefault="0050323D" w:rsidP="00EB61AC">
      <w:pPr>
        <w:pStyle w:val="ListParagraph"/>
        <w:numPr>
          <w:ilvl w:val="1"/>
          <w:numId w:val="8"/>
        </w:numPr>
      </w:pPr>
      <w:r>
        <w:t>This does not include the implementation of a communication protocol for the student responsible for the actuation &amp; structural systems</w:t>
      </w:r>
      <w:r w:rsidR="00374D08">
        <w:rPr>
          <w:rStyle w:val="FootnoteReference"/>
        </w:rPr>
        <w:footnoteReference w:id="6"/>
      </w:r>
      <w:r>
        <w:t>.</w:t>
      </w:r>
    </w:p>
    <w:p w14:paraId="7B55DA60" w14:textId="77777777" w:rsidR="000055C4" w:rsidRDefault="000055C4" w:rsidP="004566CA">
      <w:pPr>
        <w:pStyle w:val="Heading5"/>
      </w:pPr>
      <w:bookmarkStart w:id="18" w:name="_Toc515883984"/>
      <w:bookmarkStart w:id="19" w:name="_Ref516314435"/>
      <w:bookmarkStart w:id="20" w:name="_Ref516314438"/>
      <w:bookmarkStart w:id="21" w:name="_Ref516314590"/>
      <w:bookmarkStart w:id="22" w:name="_Ref516314636"/>
      <w:bookmarkStart w:id="23" w:name="_Ref516314644"/>
      <w:bookmarkStart w:id="24" w:name="_Ref516314646"/>
      <w:bookmarkStart w:id="25" w:name="_Ref516314792"/>
      <w:bookmarkStart w:id="26" w:name="_Ref516314794"/>
      <w:bookmarkStart w:id="27" w:name="_Ref516315533"/>
      <w:bookmarkStart w:id="28" w:name="_Ref516315535"/>
      <w:r>
        <w:t>Variations</w:t>
      </w:r>
      <w:bookmarkEnd w:id="18"/>
      <w:bookmarkEnd w:id="19"/>
      <w:bookmarkEnd w:id="20"/>
      <w:bookmarkEnd w:id="21"/>
      <w:bookmarkEnd w:id="22"/>
      <w:bookmarkEnd w:id="23"/>
      <w:bookmarkEnd w:id="24"/>
      <w:bookmarkEnd w:id="25"/>
      <w:bookmarkEnd w:id="26"/>
      <w:bookmarkEnd w:id="27"/>
      <w:bookmarkEnd w:id="28"/>
    </w:p>
    <w:p w14:paraId="61CFE04A" w14:textId="134AFDA6" w:rsidR="000055C4" w:rsidRDefault="00866212" w:rsidP="000055C4">
      <w:r>
        <w:t>T</w:t>
      </w:r>
      <w:r w:rsidR="000055C4">
        <w:t>he original scope of the project was extended to include the design and create of a simplified actuation system capable of refining, testing, tuning, and demonstrating the controls and actuation systems</w:t>
      </w:r>
      <w:r>
        <w:rPr>
          <w:rStyle w:val="FootnoteReference"/>
        </w:rPr>
        <w:footnoteReference w:id="7"/>
      </w:r>
      <w:r w:rsidR="000055C4">
        <w:t>.</w:t>
      </w:r>
      <w:r w:rsidR="00B5439C">
        <w:t xml:space="preserve"> </w:t>
      </w:r>
      <w:r w:rsidR="000055C4">
        <w:t>Consequentially, a fifth major function requirement was added to the system:</w:t>
      </w:r>
    </w:p>
    <w:p w14:paraId="7EDC73B6" w14:textId="58145E40" w:rsidR="000055C4" w:rsidRPr="00300A74" w:rsidRDefault="000055C4" w:rsidP="000055C4">
      <w:pPr>
        <w:pStyle w:val="ListParagraph"/>
        <w:numPr>
          <w:ilvl w:val="0"/>
          <w:numId w:val="8"/>
        </w:numPr>
        <w:rPr>
          <w:b/>
        </w:rPr>
      </w:pPr>
      <w:r w:rsidRPr="00300A74">
        <w:rPr>
          <w:b/>
        </w:rPr>
        <w:t>Development of actuation system sufficient to demonstrate attainment of other major function requirements.</w:t>
      </w:r>
    </w:p>
    <w:p w14:paraId="534F21DA" w14:textId="2B9C9027" w:rsidR="004566CA" w:rsidRDefault="004566CA" w:rsidP="00FA6CCF">
      <w:pPr>
        <w:pStyle w:val="ListParagraph"/>
        <w:numPr>
          <w:ilvl w:val="1"/>
          <w:numId w:val="8"/>
        </w:numPr>
      </w:pPr>
      <w:r>
        <w:t>Commissioning of actuators and mechanical structure required to demonstrate functionality of position detection systems</w:t>
      </w:r>
      <w:r w:rsidR="00FA6CCF">
        <w:t xml:space="preserve"> and </w:t>
      </w:r>
      <w:r>
        <w:t>force detection systems;</w:t>
      </w:r>
    </w:p>
    <w:p w14:paraId="3ADD364E" w14:textId="72DFD854" w:rsidR="00892DB1" w:rsidRDefault="004566CA" w:rsidP="00892DB1">
      <w:pPr>
        <w:pStyle w:val="ListParagraph"/>
        <w:numPr>
          <w:ilvl w:val="1"/>
          <w:numId w:val="8"/>
        </w:numPr>
      </w:pPr>
      <w:r>
        <w:t>Development of motor interface and power systems required to control actuators in the desired fashion.</w:t>
      </w:r>
    </w:p>
    <w:p w14:paraId="53791152" w14:textId="77777777" w:rsidR="00892DB1" w:rsidRDefault="00892DB1" w:rsidP="00892DB1">
      <w:pPr>
        <w:pStyle w:val="Heading4"/>
      </w:pPr>
      <w:bookmarkStart w:id="29" w:name="_Ref516314773"/>
      <w:r>
        <w:lastRenderedPageBreak/>
        <w:t>Exclusions (Out of Scope)</w:t>
      </w:r>
      <w:bookmarkEnd w:id="29"/>
    </w:p>
    <w:p w14:paraId="669A5F76" w14:textId="77777777" w:rsidR="00892DB1" w:rsidRDefault="00892DB1" w:rsidP="00892DB1">
      <w:r>
        <w:t>The following tasks were considered out of scope and where excluded from the project:</w:t>
      </w:r>
    </w:p>
    <w:p w14:paraId="4B4D288E" w14:textId="77777777" w:rsidR="00892DB1" w:rsidRDefault="00892DB1" w:rsidP="00892DB1">
      <w:pPr>
        <w:pStyle w:val="ListParagraph"/>
        <w:numPr>
          <w:ilvl w:val="0"/>
          <w:numId w:val="9"/>
        </w:numPr>
      </w:pPr>
      <w:r>
        <w:t>Commissioning of the torso, head, or upper extremities of an exoskeleton;</w:t>
      </w:r>
    </w:p>
    <w:p w14:paraId="73E79EE4" w14:textId="77777777" w:rsidR="00892DB1" w:rsidRDefault="00892DB1" w:rsidP="00892DB1">
      <w:pPr>
        <w:pStyle w:val="ListParagraph"/>
        <w:numPr>
          <w:ilvl w:val="0"/>
          <w:numId w:val="9"/>
        </w:numPr>
      </w:pPr>
      <w:r>
        <w:t>Measurement of actuator positions or absolute exoskeleton position;</w:t>
      </w:r>
    </w:p>
    <w:p w14:paraId="17C77C34" w14:textId="77777777" w:rsidR="00892DB1" w:rsidRPr="00DA6E23" w:rsidRDefault="00892DB1" w:rsidP="00892DB1">
      <w:pPr>
        <w:pStyle w:val="ListParagraph"/>
        <w:numPr>
          <w:ilvl w:val="0"/>
          <w:numId w:val="9"/>
        </w:numPr>
      </w:pPr>
      <w:r>
        <w:t xml:space="preserve">Measurement of velocity, acceleration, or torque of any section of the exoskeleton; </w:t>
      </w:r>
    </w:p>
    <w:p w14:paraId="5AF4959B" w14:textId="77777777" w:rsidR="00892DB1" w:rsidRDefault="00892DB1" w:rsidP="00892DB1">
      <w:pPr>
        <w:pStyle w:val="ListParagraph"/>
        <w:numPr>
          <w:ilvl w:val="0"/>
          <w:numId w:val="9"/>
        </w:numPr>
      </w:pPr>
      <w:r>
        <w:t>The development of an exoskeleton capable of supporting additional loads, i.e. carrying weights beyond those required for demonstration of proof of concept;</w:t>
      </w:r>
    </w:p>
    <w:p w14:paraId="741C366B" w14:textId="77777777" w:rsidR="00892DB1" w:rsidRDefault="00892DB1" w:rsidP="00892DB1">
      <w:pPr>
        <w:pStyle w:val="ListParagraph"/>
        <w:numPr>
          <w:ilvl w:val="0"/>
          <w:numId w:val="9"/>
        </w:numPr>
      </w:pPr>
      <w:r>
        <w:t>There was no compensation for the flexion and distortion of body parts, e.g feet;</w:t>
      </w:r>
    </w:p>
    <w:p w14:paraId="7960A246" w14:textId="77777777" w:rsidR="00892DB1" w:rsidRDefault="00892DB1" w:rsidP="00892DB1">
      <w:pPr>
        <w:pStyle w:val="ListParagraph"/>
        <w:numPr>
          <w:ilvl w:val="0"/>
          <w:numId w:val="9"/>
        </w:numPr>
      </w:pPr>
      <w:r>
        <w:t>Addressing power consumption problems, power-to-weight ratio problems, or price problems associated with exoskeletons;</w:t>
      </w:r>
    </w:p>
    <w:p w14:paraId="0B3E5DEE" w14:textId="77777777" w:rsidR="00892DB1" w:rsidRDefault="00892DB1" w:rsidP="00892DB1">
      <w:pPr>
        <w:pStyle w:val="ListParagraph"/>
        <w:numPr>
          <w:ilvl w:val="0"/>
          <w:numId w:val="9"/>
        </w:numPr>
      </w:pPr>
      <w:r>
        <w:t>Actuation points (hip, knee, ankle) where constrained to 1 degree of freedom (DOF); and,</w:t>
      </w:r>
    </w:p>
    <w:p w14:paraId="72A628BB" w14:textId="14F05E88" w:rsidR="00892DB1" w:rsidRDefault="00892DB1" w:rsidP="00892DB1">
      <w:pPr>
        <w:pStyle w:val="ListParagraph"/>
        <w:numPr>
          <w:ilvl w:val="0"/>
          <w:numId w:val="9"/>
        </w:numPr>
      </w:pPr>
      <w:r>
        <w:t>Anything not in scope.</w:t>
      </w:r>
    </w:p>
    <w:p w14:paraId="646738C8" w14:textId="79260E33" w:rsidR="000252EA" w:rsidRDefault="000252EA" w:rsidP="000252EA"/>
    <w:p w14:paraId="43FBB1E3" w14:textId="29E438F1" w:rsidR="00AA4096" w:rsidRDefault="00AA4096">
      <w:pPr>
        <w:spacing w:line="259" w:lineRule="auto"/>
        <w:jc w:val="left"/>
      </w:pPr>
      <w:r>
        <w:br w:type="page"/>
      </w:r>
    </w:p>
    <w:p w14:paraId="33694979" w14:textId="77777777" w:rsidR="00AA4096" w:rsidRDefault="00AA4096" w:rsidP="000252EA"/>
    <w:p w14:paraId="2D575640" w14:textId="3FB5C1EB" w:rsidR="00DC08BC" w:rsidRDefault="00DC08BC" w:rsidP="00892DB1">
      <w:r>
        <w:br w:type="page"/>
      </w:r>
    </w:p>
    <w:p w14:paraId="5FA82827" w14:textId="1F5BAA7F" w:rsidR="00347090" w:rsidRDefault="00497318" w:rsidP="005A4B54">
      <w:pPr>
        <w:pStyle w:val="Heading1"/>
      </w:pPr>
      <w:bookmarkStart w:id="30" w:name="_Toc516404412"/>
      <w:r w:rsidRPr="005A4B54">
        <w:lastRenderedPageBreak/>
        <w:t>Background</w:t>
      </w:r>
      <w:r w:rsidR="00104E61">
        <w:t xml:space="preserve"> &amp; </w:t>
      </w:r>
      <w:r>
        <w:t>Problem Breakdown</w:t>
      </w:r>
      <w:r w:rsidR="00846686">
        <w:t xml:space="preserve"> (13.5 pg)</w:t>
      </w:r>
      <w:bookmarkEnd w:id="30"/>
    </w:p>
    <w:p w14:paraId="50E713AB" w14:textId="77777777" w:rsidR="00ED1083" w:rsidRDefault="00ED1083" w:rsidP="00ED1083">
      <w:pPr>
        <w:jc w:val="left"/>
      </w:pPr>
      <w:r>
        <w:t xml:space="preserve">For discussing the structure of the exoskeleton, the term link shall be used. </w:t>
      </w:r>
    </w:p>
    <w:p w14:paraId="1AA8984A" w14:textId="4BEA5738" w:rsidR="00ED1083" w:rsidRPr="00ED1083" w:rsidRDefault="00ED1083" w:rsidP="00ED1083">
      <w:pPr>
        <w:pStyle w:val="Quote"/>
      </w:pPr>
      <w:r w:rsidRPr="002441C5">
        <w:rPr>
          <w:b/>
        </w:rPr>
        <w:t>Link</w:t>
      </w:r>
      <w:r>
        <w:t>: Actuated limb segments of the exoskeleton correlating with the thigh (femur), shin (tibia), and foot (metatarsals).</w:t>
      </w:r>
    </w:p>
    <w:p w14:paraId="5B2D75F4" w14:textId="12CB9ADD" w:rsidR="004F26CD" w:rsidRDefault="00497318" w:rsidP="00A57C29">
      <w:pPr>
        <w:pStyle w:val="Heading2"/>
      </w:pPr>
      <w:bookmarkStart w:id="31" w:name="_Toc516404413"/>
      <w:r>
        <w:t>Background</w:t>
      </w:r>
      <w:r w:rsidR="005C57A9">
        <w:t xml:space="preserve"> &amp; </w:t>
      </w:r>
      <w:bookmarkStart w:id="32" w:name="_Toc515883978"/>
      <w:r w:rsidR="004F26CD">
        <w:t>Prior Art</w:t>
      </w:r>
      <w:bookmarkEnd w:id="31"/>
      <w:bookmarkEnd w:id="32"/>
    </w:p>
    <w:p w14:paraId="4180761E" w14:textId="4347B5AC" w:rsidR="004F26CD" w:rsidRDefault="004F26CD" w:rsidP="0004701D">
      <w:r>
        <w:t xml:space="preserve">Exoskeleton technology began in 1890 </w:t>
      </w:r>
      <w:sdt>
        <w:sdtPr>
          <w:id w:val="320087083"/>
          <w:citation/>
        </w:sdtPr>
        <w:sdtContent>
          <w:r>
            <w:fldChar w:fldCharType="begin"/>
          </w:r>
          <w:r>
            <w:instrText xml:space="preserve"> CITATION Yag90 \l 3081 </w:instrText>
          </w:r>
          <w:r>
            <w:fldChar w:fldCharType="separate"/>
          </w:r>
          <w:r w:rsidR="0063558B">
            <w:rPr>
              <w:noProof/>
            </w:rPr>
            <w:t>(United States of America Patent No. 440684, 1890)</w:t>
          </w:r>
          <w:r>
            <w:fldChar w:fldCharType="end"/>
          </w:r>
        </w:sdtContent>
      </w:sdt>
      <w:r>
        <w:t>, with Nicholas Yagin’s development of a passive device that used compressed gas to assist in human movement</w:t>
      </w:r>
      <w:r w:rsidR="0004701D">
        <w:t>.</w:t>
      </w:r>
    </w:p>
    <w:p w14:paraId="78402D5E" w14:textId="257F5D58" w:rsidR="004F26CD" w:rsidRDefault="004F26CD" w:rsidP="004F26CD">
      <w:r>
        <w:t xml:space="preserve">However, it was not until the 1960s that the first </w:t>
      </w:r>
      <w:r w:rsidR="00327E21">
        <w:t>prototypical</w:t>
      </w:r>
      <w:r>
        <w:t xml:space="preserve"> powered exoskeleton was developed. </w:t>
      </w:r>
      <w:r w:rsidR="00CD0516">
        <w:t xml:space="preserve">Created by General Electric, </w:t>
      </w:r>
      <w:r>
        <w:t xml:space="preserve">The Hardiman </w:t>
      </w:r>
      <w:sdt>
        <w:sdtPr>
          <w:id w:val="-1977744820"/>
          <w:citation/>
        </w:sdtPr>
        <w:sdtContent>
          <w:r>
            <w:fldChar w:fldCharType="begin"/>
          </w:r>
          <w:r>
            <w:instrText xml:space="preserve"> CITATION Kel16 \l 3081 </w:instrText>
          </w:r>
          <w:r>
            <w:fldChar w:fldCharType="separate"/>
          </w:r>
          <w:r w:rsidR="0063558B">
            <w:rPr>
              <w:noProof/>
            </w:rPr>
            <w:t>(Keller, 2016)</w:t>
          </w:r>
          <w:r>
            <w:fldChar w:fldCharType="end"/>
          </w:r>
        </w:sdtContent>
      </w:sdt>
      <w:r>
        <w:t xml:space="preserve"> </w:t>
      </w:r>
      <w:r w:rsidR="00CD0516">
        <w:t>,</w:t>
      </w:r>
      <w:r>
        <w:t xml:space="preserve">shown in </w:t>
      </w:r>
      <w:r>
        <w:fldChar w:fldCharType="begin"/>
      </w:r>
      <w:r>
        <w:instrText xml:space="preserve"> REF _Ref515877518 \h  \* MERGEFORMAT </w:instrText>
      </w:r>
      <w:r>
        <w:fldChar w:fldCharType="separate"/>
      </w:r>
      <w:r w:rsidR="0063558B">
        <w:t xml:space="preserve">Figure </w:t>
      </w:r>
      <w:r w:rsidR="0063558B">
        <w:rPr>
          <w:noProof/>
        </w:rPr>
        <w:t>1</w:t>
      </w:r>
      <w:r>
        <w:fldChar w:fldCharType="end"/>
      </w:r>
      <w:r>
        <w:t>, was non-viable due to its extreme weight</w:t>
      </w:r>
      <w:r w:rsidR="00CA0B31">
        <w:rPr>
          <w:rStyle w:val="FootnoteReference"/>
        </w:rPr>
        <w:footnoteReference w:id="8"/>
      </w:r>
      <w:r>
        <w:t xml:space="preserve"> and control problems. The suit, when used as a complete system instead of in parts, was subject to dangerous violent uncontrolled movements and the master-slave control system suffered debilitating lag.</w:t>
      </w:r>
    </w:p>
    <w:p w14:paraId="5119727F" w14:textId="77777777" w:rsidR="004F26CD" w:rsidRDefault="004F26CD" w:rsidP="004F26CD">
      <w:pPr>
        <w:jc w:val="center"/>
      </w:pPr>
      <w:r>
        <w:rPr>
          <w:noProof/>
        </w:rPr>
        <w:drawing>
          <wp:inline distT="0" distB="0" distL="0" distR="0" wp14:anchorId="309729B1" wp14:editId="3227366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584A5C02" w14:textId="3A512C1F" w:rsidR="004F26CD" w:rsidRDefault="004F26CD" w:rsidP="004F26CD">
      <w:pPr>
        <w:pStyle w:val="Caption"/>
      </w:pPr>
      <w:bookmarkStart w:id="33" w:name="_Ref515877518"/>
      <w:bookmarkStart w:id="34" w:name="_Ref515461735"/>
      <w:bookmarkStart w:id="35" w:name="_Toc515883988"/>
      <w:bookmarkStart w:id="36" w:name="_Toc516404481"/>
      <w:r>
        <w:t xml:space="preserve">Figure </w:t>
      </w:r>
      <w:r>
        <w:rPr>
          <w:noProof/>
        </w:rPr>
        <w:fldChar w:fldCharType="begin"/>
      </w:r>
      <w:r>
        <w:rPr>
          <w:noProof/>
        </w:rPr>
        <w:instrText xml:space="preserve"> SEQ Figure \* ARABIC </w:instrText>
      </w:r>
      <w:r>
        <w:rPr>
          <w:noProof/>
        </w:rPr>
        <w:fldChar w:fldCharType="separate"/>
      </w:r>
      <w:r w:rsidR="0063558B">
        <w:rPr>
          <w:noProof/>
        </w:rPr>
        <w:t>1</w:t>
      </w:r>
      <w:r>
        <w:rPr>
          <w:noProof/>
        </w:rPr>
        <w:fldChar w:fldCharType="end"/>
      </w:r>
      <w:bookmarkEnd w:id="33"/>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63558B">
            <w:rPr>
              <w:noProof/>
            </w:rPr>
            <w:t xml:space="preserve"> (Cybernetic Zoo, 2010)</w:t>
          </w:r>
          <w:r>
            <w:fldChar w:fldCharType="end"/>
          </w:r>
        </w:sdtContent>
      </w:sdt>
      <w:bookmarkEnd w:id="34"/>
      <w:bookmarkEnd w:id="35"/>
      <w:bookmarkEnd w:id="36"/>
    </w:p>
    <w:p w14:paraId="37B8ABD1" w14:textId="0ACAAB03" w:rsidR="004F26CD" w:rsidRDefault="004F26CD" w:rsidP="004F26CD">
      <w:r>
        <w:t xml:space="preserve">Prospective uses for exoskeletons usually involve a scenario where a human </w:t>
      </w:r>
      <w:r w:rsidR="00AB4F05">
        <w:t>pilot</w:t>
      </w:r>
      <w:r>
        <w:t xml:space="preserve"> may require the strength and endurance of a </w:t>
      </w:r>
      <w:r w:rsidR="00AA1AC7">
        <w:t>machine,</w:t>
      </w:r>
      <w:r>
        <w:t xml:space="preserve"> but wheeled vehicles are undesirable. Examples of possible applications include</w:t>
      </w:r>
      <w:r w:rsidR="00B96E39">
        <w:rPr>
          <w:rStyle w:val="FootnoteReference"/>
        </w:rPr>
        <w:footnoteReference w:id="9"/>
      </w:r>
      <w:r>
        <w:t>:</w:t>
      </w:r>
    </w:p>
    <w:p w14:paraId="5645C949" w14:textId="727E67C9" w:rsidR="002A7A89" w:rsidRDefault="002A7A89" w:rsidP="002A7A89">
      <w:pPr>
        <w:pStyle w:val="ListParagraph"/>
        <w:numPr>
          <w:ilvl w:val="0"/>
          <w:numId w:val="44"/>
        </w:numPr>
      </w:pPr>
      <w:r>
        <w:lastRenderedPageBreak/>
        <w:t>Military Operations: operators are required to carry hea</w:t>
      </w:r>
      <w:r w:rsidR="00984B38">
        <w:t>vy</w:t>
      </w:r>
      <w:r>
        <w:t xml:space="preserve"> loads over longs </w:t>
      </w:r>
      <w:r w:rsidR="00984B38">
        <w:t>distances and</w:t>
      </w:r>
      <w:r>
        <w:t xml:space="preserve"> operate in dynamic and unruly conditions. Difficult terrain, heterodox environments, and general disarray result in </w:t>
      </w:r>
      <w:r w:rsidR="000D74C3">
        <w:t>wheel</w:t>
      </w:r>
      <w:r>
        <w:t xml:space="preserve"> machinery often being unsuitable. </w:t>
      </w:r>
    </w:p>
    <w:p w14:paraId="4E47E2FD" w14:textId="44FECFF5" w:rsidR="002A7A89" w:rsidRDefault="002A7A89" w:rsidP="002A7A89">
      <w:pPr>
        <w:pStyle w:val="ListParagraph"/>
        <w:numPr>
          <w:ilvl w:val="0"/>
          <w:numId w:val="44"/>
        </w:numPr>
      </w:pPr>
      <w:r>
        <w:t xml:space="preserve">Rescue and evacuation missions: </w:t>
      </w:r>
      <w:r w:rsidR="00D50EB2">
        <w:t>S</w:t>
      </w:r>
      <w:r>
        <w:t>imilar to military operation with the additional concern of environmental hazards and structural collapse. In the event of a fire or chemical incident, the safety equipment and tools required can be cumbersome; exoskeletons can alleviate some of this burden. Where structures are damaged or collapsed an exoskeleton can provide the extra strength required to save a life,</w:t>
      </w:r>
    </w:p>
    <w:p w14:paraId="36DBEC36" w14:textId="6E0BA1E9" w:rsidR="002A7A89" w:rsidRDefault="002A7A89" w:rsidP="002A7A89">
      <w:pPr>
        <w:pStyle w:val="ListParagraph"/>
        <w:numPr>
          <w:ilvl w:val="0"/>
          <w:numId w:val="44"/>
        </w:numPr>
      </w:pPr>
      <w:r>
        <w:t>Medical Systems: When amputation, age, or illness results in an individual suffering from reduced mobility and strength exoskeletons present exciting opportunities to compensate for their pilot’s impediments</w:t>
      </w:r>
      <w:r w:rsidR="00B9763A">
        <w:rPr>
          <w:rStyle w:val="FootnoteReference"/>
        </w:rPr>
        <w:footnoteReference w:id="10"/>
      </w:r>
      <w:r>
        <w:t>.</w:t>
      </w:r>
    </w:p>
    <w:p w14:paraId="2E01A777" w14:textId="334C10B3" w:rsidR="002A7A89" w:rsidRDefault="002A7A89" w:rsidP="002A7A89">
      <w:pPr>
        <w:pStyle w:val="ListParagraph"/>
        <w:numPr>
          <w:ilvl w:val="0"/>
          <w:numId w:val="44"/>
        </w:numPr>
      </w:pPr>
      <w:r>
        <w:t>Construction &amp; Physical Labour: Similar to rescue and evacuation missions</w:t>
      </w:r>
      <w:r w:rsidR="00FF01D0">
        <w:t>; e</w:t>
      </w:r>
      <w:r>
        <w:t>quipment and tools can be large, heavy, and cumbersome, and construction sites may have insufficient access for wheel vehicles. Occupations where brute human strength is employed to lift, move, or carry objects can be aided immensely by the application of exoskeletons.</w:t>
      </w:r>
    </w:p>
    <w:p w14:paraId="3D0A34B7" w14:textId="36201C2E" w:rsidR="004F26CD" w:rsidRDefault="004F26CD" w:rsidP="004F26CD">
      <w:r>
        <w:t xml:space="preserve">Additionally, certain equipment is bounded by the size </w:t>
      </w:r>
      <w:r w:rsidR="009D1D74">
        <w:t>of</w:t>
      </w:r>
      <w:r>
        <w:t xml:space="preserve"> human operators (e.g. firehose, jack hammer, etc…)</w:t>
      </w:r>
      <w:r w:rsidR="000B0ADD">
        <w:t xml:space="preserve"> may be increased</w:t>
      </w:r>
      <w:r w:rsidR="00411CBF">
        <w:t>,</w:t>
      </w:r>
      <w:r w:rsidR="000B0ADD">
        <w:t xml:space="preserve"> increasing the scale </w:t>
      </w:r>
      <w:r w:rsidR="00411CBF">
        <w:t xml:space="preserve">and speed of </w:t>
      </w:r>
      <w:r w:rsidR="00B46750">
        <w:t>tasks</w:t>
      </w:r>
      <w:r>
        <w:t>.</w:t>
      </w:r>
    </w:p>
    <w:p w14:paraId="2B79944E" w14:textId="448AABA8" w:rsidR="008F4770" w:rsidRDefault="004F26CD" w:rsidP="004F26CD">
      <w:r>
        <w:t>Since the Hardiman, exoskeletons have been plagued by the same two major problems that have prevented their use in real world applications: power to weight ratio/power supply</w:t>
      </w:r>
      <w:r w:rsidR="0028741D">
        <w:rPr>
          <w:rStyle w:val="FootnoteReference"/>
        </w:rPr>
        <w:footnoteReference w:id="11"/>
      </w:r>
      <w:r>
        <w:t xml:space="preserve"> and control. </w:t>
      </w:r>
    </w:p>
    <w:p w14:paraId="723B3944" w14:textId="77777777" w:rsidR="008F4770" w:rsidRDefault="008F4770" w:rsidP="008F4770">
      <w:pPr>
        <w:pStyle w:val="Heading3"/>
      </w:pPr>
      <w:r>
        <w:t>Preprogramed Control</w:t>
      </w:r>
    </w:p>
    <w:p w14:paraId="54F1BFC9" w14:textId="09B6A6F9" w:rsidR="008F4770" w:rsidRDefault="008F4770" w:rsidP="008F4770">
      <w:r>
        <w:t xml:space="preserve">Preprogramed control methods consist of a set of specific movements that are triggered </w:t>
      </w:r>
      <w:r w:rsidR="003A78E9">
        <w:t>by the pilot</w:t>
      </w:r>
      <w:r>
        <w:t>.</w:t>
      </w:r>
      <w:r w:rsidR="00F11914">
        <w:t xml:space="preserve"> </w:t>
      </w:r>
      <w:r>
        <w:t>These systems</w:t>
      </w:r>
      <w:r w:rsidR="00F11914">
        <w:rPr>
          <w:rStyle w:val="FootnoteReference"/>
        </w:rPr>
        <w:footnoteReference w:id="12"/>
      </w:r>
      <w:r>
        <w:t xml:space="preserve"> are inherently limited in their utility. By having a finite or procedurally generated set of movements there will always be scenarios or circumstances where the set of movements is not applicable. In real environments (e.g. military, rescue &amp; evacuation, and physical labour) dynamic controls are required.</w:t>
      </w:r>
    </w:p>
    <w:p w14:paraId="595761C7" w14:textId="2F26637C" w:rsidR="008F4770" w:rsidRPr="006C47C8" w:rsidRDefault="008F4770" w:rsidP="008F4770">
      <w:r>
        <w:lastRenderedPageBreak/>
        <w:t xml:space="preserve">As noted by </w:t>
      </w:r>
      <w:r>
        <w:rPr>
          <w:noProof/>
        </w:rPr>
        <w:t>Dunietz</w:t>
      </w:r>
      <w:r>
        <w:t xml:space="preserve"> when using an exoskeleton with preprogramed controls, the</w:t>
      </w:r>
      <w:r w:rsidR="000420CC">
        <w:t xml:space="preserve"> “</w:t>
      </w:r>
      <w:r>
        <w:t>human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63558B">
            <w:rPr>
              <w:noProof/>
            </w:rPr>
            <w:t>(Dunietz, 2017)</w:t>
          </w:r>
          <w:r>
            <w:fldChar w:fldCharType="end"/>
          </w:r>
        </w:sdtContent>
      </w:sdt>
      <w:r>
        <w:t xml:space="preserve">. </w:t>
      </w:r>
      <w:r w:rsidR="002A0FE8">
        <w:t>While preprogramed movements have</w:t>
      </w:r>
      <w:r>
        <w:t xml:space="preserve"> limited applicability</w:t>
      </w:r>
      <w:r w:rsidR="002A0FE8">
        <w:rPr>
          <w:rStyle w:val="FootnoteReference"/>
        </w:rPr>
        <w:footnoteReference w:id="13"/>
      </w:r>
      <w:r>
        <w:t xml:space="preserve">; </w:t>
      </w:r>
      <w:r w:rsidR="00212D33">
        <w:t>f</w:t>
      </w:r>
      <w:r>
        <w:t>or an able-bodied pilot</w:t>
      </w:r>
      <w:r w:rsidR="00A764EB">
        <w:t>,</w:t>
      </w:r>
      <w:r>
        <w:t xml:space="preserve"> preprogramed movements </w:t>
      </w:r>
      <w:r w:rsidR="00386468">
        <w:t>are</w:t>
      </w:r>
      <w:r w:rsidR="001B36D1">
        <w:t xml:space="preserve"> inadequate and “</w:t>
      </w:r>
      <w:r w:rsidR="00386468">
        <w:t>a</w:t>
      </w:r>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63558B">
            <w:rPr>
              <w:noProof/>
            </w:rPr>
            <w:t xml:space="preserve"> (Cornwall, 2015)</w:t>
          </w:r>
          <w:r>
            <w:fldChar w:fldCharType="end"/>
          </w:r>
        </w:sdtContent>
      </w:sdt>
      <w:r>
        <w:t xml:space="preserve">. </w:t>
      </w:r>
    </w:p>
    <w:p w14:paraId="084EEE61" w14:textId="77777777" w:rsidR="008F4770" w:rsidRDefault="008F4770" w:rsidP="008F4770">
      <w:pPr>
        <w:pStyle w:val="Heading3"/>
      </w:pPr>
      <w:bookmarkStart w:id="37" w:name="_Ref516395527"/>
      <w:r>
        <w:t>Force Based Control</w:t>
      </w:r>
      <w:bookmarkEnd w:id="37"/>
    </w:p>
    <w:p w14:paraId="571BC5F8" w14:textId="1D155C76" w:rsidR="008F4770" w:rsidRDefault="008F4770" w:rsidP="008F4770">
      <w:r>
        <w:t xml:space="preserve">Force based control systems use force applied to the internals of a suit to determine the </w:t>
      </w:r>
      <w:r w:rsidR="00AB4F05">
        <w:t>pilot</w:t>
      </w:r>
      <w:r>
        <w:t xml:space="preserve">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w:t>
      </w:r>
      <w:r w:rsidR="00AB4F05">
        <w:t>pilot</w:t>
      </w:r>
      <w:r>
        <w:t>, creating an unstable feedback loop. Systems with are insensitive are sluggi</w:t>
      </w:r>
      <w:r w:rsidR="00C60AA8">
        <w:t>sh</w:t>
      </w:r>
      <w:r>
        <w:t xml:space="preserve"> and require the pilot to push and move against the suit. Using these systems can be cumbersome and exhausting to use.</w:t>
      </w:r>
    </w:p>
    <w:p w14:paraId="5F86A6EA" w14:textId="080AF7BF" w:rsidR="008F4770" w:rsidRDefault="008F4770" w:rsidP="008F4770">
      <w:r>
        <w:t>As the only mechanism for a force-based system</w:t>
      </w:r>
      <w:r w:rsidR="00D306DC">
        <w:t xml:space="preserve"> to detect the </w:t>
      </w:r>
      <w:r w:rsidR="006847EE">
        <w:t>pilot’s position</w:t>
      </w:r>
      <w:r w:rsidR="00D306DC">
        <w:t xml:space="preserve"> </w:t>
      </w:r>
      <w:r>
        <w:t xml:space="preserve">is the </w:t>
      </w:r>
      <w:r w:rsidR="00AB4F05">
        <w:t>pilot</w:t>
      </w:r>
      <w:r>
        <w:t xml:space="preserve"> </w:t>
      </w:r>
      <w:proofErr w:type="gramStart"/>
      <w:r>
        <w:t>making contact with</w:t>
      </w:r>
      <w:proofErr w:type="gramEnd"/>
      <w:r>
        <w:t xml:space="preserve"> the suit, misalignments in sizing can result physical dead bands when </w:t>
      </w:r>
      <w:r w:rsidR="00AB4F05">
        <w:t>pilot</w:t>
      </w:r>
      <w:r>
        <w:t xml:space="preserve">s are unable to touch the suit and the control system is effectively blind. Additionally, suits which maintain constant contact with asymmetrical body parts may interpret asymmetry as force input and therefore require constant active resistance from the </w:t>
      </w:r>
      <w:r w:rsidR="00AB4F05">
        <w:t>pilot</w:t>
      </w:r>
      <w:r>
        <w:t xml:space="preserve"> to control. </w:t>
      </w:r>
    </w:p>
    <w:p w14:paraId="4BBE4775" w14:textId="693C056E" w:rsidR="008F4770" w:rsidRDefault="008F4770" w:rsidP="008F4770">
      <w:r>
        <w:t xml:space="preserve">Finally, force-based systems do not distinguish between the force output of the system and the speed desired. If a </w:t>
      </w:r>
      <w:r w:rsidR="00AB4F05">
        <w:t>pilot</w:t>
      </w:r>
      <w:r>
        <w:t xml:space="preserve"> wishes to move quickly they must apply a large amount force to the system, if the suit encounters an obstacle this movement is then interpreted as a large amount of force applied to the object. There is no mechanism for quick safe movements.</w:t>
      </w:r>
    </w:p>
    <w:p w14:paraId="6A56ECD4" w14:textId="27CF0C11" w:rsidR="00183CDA" w:rsidRDefault="008F4770" w:rsidP="0069322F">
      <w:r>
        <w:t>For exoskeletons in dynamic real-world environments to be viable</w:t>
      </w:r>
      <w:r w:rsidR="006847EE">
        <w:t>,</w:t>
      </w:r>
      <w:r>
        <w:t xml:space="preserve"> improvements on the existing force-based sensing methods are required.</w:t>
      </w:r>
    </w:p>
    <w:p w14:paraId="0A21B63C" w14:textId="4A58D411" w:rsidR="00F22800" w:rsidRDefault="00F22800">
      <w:pPr>
        <w:spacing w:line="259" w:lineRule="auto"/>
        <w:jc w:val="left"/>
      </w:pPr>
      <w:r>
        <w:br w:type="page"/>
      </w:r>
    </w:p>
    <w:p w14:paraId="64B10CEE" w14:textId="77777777" w:rsidR="008F4770" w:rsidRDefault="008F4770" w:rsidP="008F4770">
      <w:pPr>
        <w:pStyle w:val="Heading2"/>
      </w:pPr>
      <w:bookmarkStart w:id="38" w:name="_Toc515883980"/>
      <w:bookmarkStart w:id="39" w:name="_Toc516404414"/>
      <w:r>
        <w:lastRenderedPageBreak/>
        <w:t>Controls</w:t>
      </w:r>
      <w:bookmarkEnd w:id="38"/>
      <w:bookmarkEnd w:id="39"/>
    </w:p>
    <w:p w14:paraId="7749F760" w14:textId="74336532" w:rsidR="008F4770" w:rsidRDefault="008F4770" w:rsidP="008F4770">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63558B" w:rsidRPr="0063558B">
            <w:rPr>
              <w:rFonts w:ascii="Century" w:hAnsi="Century"/>
              <w:noProof/>
            </w:rPr>
            <w:t>(Ogata, 2010)</w:t>
          </w:r>
          <w:r w:rsidRPr="000A7295">
            <w:rPr>
              <w:rStyle w:val="QuoteChar"/>
            </w:rPr>
            <w:fldChar w:fldCharType="end"/>
          </w:r>
        </w:sdtContent>
      </w:sdt>
      <w:r w:rsidRPr="000A7295">
        <w:rPr>
          <w:rStyle w:val="QuoteChar"/>
        </w:rPr>
        <w:t>.</w:t>
      </w:r>
    </w:p>
    <w:p w14:paraId="6BA413CF" w14:textId="77777777" w:rsidR="008F4770" w:rsidRDefault="008F4770" w:rsidP="008F4770">
      <w:r>
        <w:t>A closed loop control system uses feedback and measurements to compare the system with the desired output. By modelling a system and developing the appropriate controls system we may generate the desired behaviour from the system.</w:t>
      </w:r>
    </w:p>
    <w:p w14:paraId="1098E8CF" w14:textId="4E4B3E8C" w:rsidR="008F4770" w:rsidRDefault="005F75C8" w:rsidP="008F4770">
      <w:r>
        <w:t>A closed loop control system</w:t>
      </w:r>
      <w:r w:rsidR="008F4770">
        <w:t xml:space="preserve"> can be summarised as the interaction of </w:t>
      </w:r>
      <w:sdt>
        <w:sdtPr>
          <w:id w:val="1060519146"/>
          <w:citation/>
        </w:sdtPr>
        <w:sdtContent>
          <w:r w:rsidR="008F4770">
            <w:fldChar w:fldCharType="begin"/>
          </w:r>
          <w:r w:rsidR="008F4770">
            <w:instrText xml:space="preserve"> CITATION Oga10 \l 3081 </w:instrText>
          </w:r>
          <w:r w:rsidR="008F4770">
            <w:fldChar w:fldCharType="separate"/>
          </w:r>
          <w:r w:rsidR="0063558B">
            <w:rPr>
              <w:noProof/>
            </w:rPr>
            <w:t>(Ogata, 2010)</w:t>
          </w:r>
          <w:r w:rsidR="008F4770">
            <w:fldChar w:fldCharType="end"/>
          </w:r>
        </w:sdtContent>
      </w:sdt>
      <w:r w:rsidR="008F4770">
        <w:t>:</w:t>
      </w:r>
    </w:p>
    <w:p w14:paraId="5528035F" w14:textId="77777777" w:rsidR="008F4770" w:rsidRDefault="008F4770" w:rsidP="008F4770">
      <w:pPr>
        <w:pStyle w:val="ListParagraph"/>
        <w:numPr>
          <w:ilvl w:val="0"/>
          <w:numId w:val="28"/>
        </w:numPr>
      </w:pPr>
      <w:r>
        <w:t>Controllers: which are informed of the desired behaviour while receiving feedback from sensors on the actual behaviour of the system;</w:t>
      </w:r>
    </w:p>
    <w:p w14:paraId="7B1639DC" w14:textId="77777777" w:rsidR="008F4770" w:rsidRDefault="008F4770" w:rsidP="008F4770">
      <w:pPr>
        <w:pStyle w:val="ListParagraph"/>
        <w:numPr>
          <w:ilvl w:val="0"/>
          <w:numId w:val="28"/>
        </w:numPr>
      </w:pPr>
      <w:r>
        <w:t>Actuators: which modulate their behaviour based on instructions from the controllers;</w:t>
      </w:r>
    </w:p>
    <w:p w14:paraId="1EB6B1C6" w14:textId="77777777" w:rsidR="008F4770" w:rsidRDefault="008F4770" w:rsidP="008F4770">
      <w:pPr>
        <w:pStyle w:val="ListParagraph"/>
        <w:numPr>
          <w:ilvl w:val="0"/>
          <w:numId w:val="28"/>
        </w:numPr>
      </w:pPr>
      <w:r>
        <w:t>A process to be controlled; and,</w:t>
      </w:r>
    </w:p>
    <w:p w14:paraId="61CEAE5A" w14:textId="77777777" w:rsidR="008F4770" w:rsidRDefault="008F4770" w:rsidP="008F4770">
      <w:pPr>
        <w:pStyle w:val="ListParagraph"/>
        <w:numPr>
          <w:ilvl w:val="0"/>
          <w:numId w:val="28"/>
        </w:numPr>
      </w:pPr>
      <w:r>
        <w:t>Sensors: which measure the behaviour of the system (the actual output of the process) and inform the controllers.</w:t>
      </w:r>
    </w:p>
    <w:p w14:paraId="055FFEE8" w14:textId="3FF2FD3F" w:rsidR="008F4770" w:rsidRDefault="008F4770" w:rsidP="008F4770">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63558B">
            <w:rPr>
              <w:noProof/>
            </w:rPr>
            <w:t>(Golnaraghi &amp; Kuo, 2010)</w:t>
          </w:r>
          <w:r>
            <w:fldChar w:fldCharType="end"/>
          </w:r>
        </w:sdtContent>
      </w:sdt>
      <w:r>
        <w:t xml:space="preserve">. Block diagrams may be used to communicate comparators, transfer function components, input and output signal, feedback loops, </w:t>
      </w:r>
      <w:proofErr w:type="gramStart"/>
      <w:r>
        <w:t xml:space="preserve">etc.  </w:t>
      </w:r>
      <w:proofErr w:type="gramEnd"/>
      <w:r>
        <w:t xml:space="preserve">We may describe the state of a closed loop system via block diagrams, see </w:t>
      </w:r>
      <w:r>
        <w:fldChar w:fldCharType="begin"/>
      </w:r>
      <w:r>
        <w:instrText xml:space="preserve"> REF _Ref515872050 \h  \* MERGEFORMAT </w:instrText>
      </w:r>
      <w:r>
        <w:fldChar w:fldCharType="separate"/>
      </w:r>
      <w:r w:rsidR="0063558B">
        <w:t xml:space="preserve">Figure </w:t>
      </w:r>
      <w:r w:rsidR="0063558B">
        <w:rPr>
          <w:noProof/>
        </w:rPr>
        <w:t>2</w:t>
      </w:r>
      <w:r>
        <w:fldChar w:fldCharType="end"/>
      </w:r>
      <w:r>
        <w:t>.</w:t>
      </w:r>
    </w:p>
    <w:p w14:paraId="4EC2C733" w14:textId="77777777" w:rsidR="008F4770" w:rsidRDefault="008F4770" w:rsidP="008F4770">
      <w:pPr>
        <w:jc w:val="center"/>
      </w:pPr>
      <w:r>
        <w:rPr>
          <w:noProof/>
        </w:rPr>
        <w:drawing>
          <wp:inline distT="0" distB="0" distL="0" distR="0" wp14:anchorId="3FB45086" wp14:editId="038202B8">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2160BCDB" w14:textId="76627385" w:rsidR="008F4770" w:rsidRDefault="008F4770" w:rsidP="008F4770">
      <w:pPr>
        <w:pStyle w:val="Caption"/>
      </w:pPr>
      <w:bookmarkStart w:id="40" w:name="_Ref515872050"/>
      <w:bookmarkStart w:id="41" w:name="_Ref515872021"/>
      <w:bookmarkStart w:id="42" w:name="_Toc515883990"/>
      <w:bookmarkStart w:id="43" w:name="_Toc516404482"/>
      <w:r>
        <w:t xml:space="preserve">Figure </w:t>
      </w:r>
      <w:r>
        <w:rPr>
          <w:noProof/>
        </w:rPr>
        <w:fldChar w:fldCharType="begin"/>
      </w:r>
      <w:r>
        <w:rPr>
          <w:noProof/>
        </w:rPr>
        <w:instrText xml:space="preserve"> SEQ Figure \* ARABIC </w:instrText>
      </w:r>
      <w:r>
        <w:rPr>
          <w:noProof/>
        </w:rPr>
        <w:fldChar w:fldCharType="separate"/>
      </w:r>
      <w:r w:rsidR="0063558B">
        <w:rPr>
          <w:noProof/>
        </w:rPr>
        <w:t>2</w:t>
      </w:r>
      <w:r>
        <w:rPr>
          <w:noProof/>
        </w:rPr>
        <w:fldChar w:fldCharType="end"/>
      </w:r>
      <w:bookmarkEnd w:id="40"/>
      <w:r>
        <w:t>: Closed Loop Control System Block Diagram</w:t>
      </w:r>
      <w:bookmarkEnd w:id="41"/>
      <w:bookmarkEnd w:id="42"/>
      <w:bookmarkEnd w:id="43"/>
    </w:p>
    <w:p w14:paraId="1739E26C" w14:textId="77777777" w:rsidR="008F4770" w:rsidRPr="00D0479A" w:rsidRDefault="008F4770" w:rsidP="008F4770">
      <w:r>
        <w:t>Here the error of the system is the difference between the desired state and the measured state. The (usual) goal of controls is to reduce the error to zero. This may be accomplished by numerous methods, which include the transfer function method</w:t>
      </w:r>
      <w:r>
        <w:rPr>
          <w:rStyle w:val="FootnoteReference"/>
        </w:rPr>
        <w:footnoteReference w:id="14"/>
      </w:r>
      <w:r>
        <w:t>.</w:t>
      </w:r>
    </w:p>
    <w:p w14:paraId="22AFF9F1" w14:textId="77777777" w:rsidR="008F4770" w:rsidRDefault="008F4770" w:rsidP="008F4770">
      <w:pPr>
        <w:pStyle w:val="Heading3"/>
      </w:pPr>
      <w:r>
        <w:lastRenderedPageBreak/>
        <w:t>Transfer Function Approach to Modelling and Control</w:t>
      </w:r>
    </w:p>
    <w:p w14:paraId="54144893" w14:textId="36B25C0E" w:rsidR="008F4770" w:rsidRDefault="008F4770" w:rsidP="008F4770">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63558B">
            <w:rPr>
              <w:noProof/>
            </w:rPr>
            <w:t>(Otaga, 2004)</w:t>
          </w:r>
          <w:r>
            <w:fldChar w:fldCharType="end"/>
          </w:r>
        </w:sdtContent>
      </w:sdt>
    </w:p>
    <w:p w14:paraId="293107D2" w14:textId="2A3855D3" w:rsidR="008F4770" w:rsidRDefault="00D2234A" w:rsidP="008F4770">
      <w:r>
        <w:t xml:space="preserve">The transfer function allows the mapping from a set of inputs to the outputs of system. </w:t>
      </w:r>
      <w:r w:rsidR="001864C8">
        <w:t>T</w:t>
      </w:r>
      <w:r w:rsidR="008F4770">
        <w:t xml:space="preserve">he transfer function, </w:t>
      </w:r>
      <m:oMath>
        <m:r>
          <w:rPr>
            <w:rFonts w:ascii="Cambria Math" w:hAnsi="Cambria Math"/>
          </w:rPr>
          <m:t>G(s)</m:t>
        </m:r>
      </m:oMath>
      <w:r w:rsidR="008F4770">
        <w:t xml:space="preserve"> for a system </w:t>
      </w:r>
      <w:r w:rsidR="001A5302">
        <w:t>is</w:t>
      </w:r>
      <w:r w:rsidR="008F4770">
        <w:t xml:space="preserve"> given by </w:t>
      </w:r>
      <w:r w:rsidR="008F4770">
        <w:fldChar w:fldCharType="begin"/>
      </w:r>
      <w:r w:rsidR="008F4770">
        <w:instrText xml:space="preserve"> REF _Ref515873081 \h  \* MERGEFORMAT </w:instrText>
      </w:r>
      <w:r w:rsidR="008F4770">
        <w:fldChar w:fldCharType="separate"/>
      </w:r>
      <w:r w:rsidR="0063558B">
        <w:t xml:space="preserve">Equation </w:t>
      </w:r>
      <w:r w:rsidR="0063558B">
        <w:rPr>
          <w:noProof/>
        </w:rPr>
        <w:t>1</w:t>
      </w:r>
      <w:r w:rsidR="008F4770">
        <w:fldChar w:fldCharType="end"/>
      </w:r>
      <w:r w:rsidR="008F4770">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output</w:t>
      </w:r>
      <w:r w:rsidR="008F4770">
        <w:t xml:space="preserve">. This may be seen diagrammatically in </w:t>
      </w:r>
      <w:r w:rsidR="008F4770">
        <w:fldChar w:fldCharType="begin"/>
      </w:r>
      <w:r w:rsidR="008F4770">
        <w:instrText xml:space="preserve"> REF _Ref515873220 \h  \* MERGEFORMAT </w:instrText>
      </w:r>
      <w:r w:rsidR="008F4770">
        <w:fldChar w:fldCharType="separate"/>
      </w:r>
      <w:r w:rsidR="0063558B">
        <w:t xml:space="preserve">Figure </w:t>
      </w:r>
      <w:r w:rsidR="0063558B">
        <w:rPr>
          <w:noProof/>
        </w:rPr>
        <w:t>3</w:t>
      </w:r>
      <w:r w:rsidR="008F4770">
        <w:fldChar w:fldCharType="end"/>
      </w:r>
      <w:r w:rsidR="008F4770">
        <w:t xml:space="preserve">. </w:t>
      </w:r>
    </w:p>
    <w:p w14:paraId="5905C3A7" w14:textId="77777777" w:rsidR="008F4770" w:rsidRDefault="008F4770" w:rsidP="008F4770">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4D2FB8A1" w14:textId="324824D4" w:rsidR="008F4770" w:rsidRDefault="008F4770" w:rsidP="008F4770">
      <w:pPr>
        <w:pStyle w:val="Caption"/>
      </w:pPr>
      <w:bookmarkStart w:id="44" w:name="_Ref515873081"/>
      <w:bookmarkStart w:id="45" w:name="_Toc515884000"/>
      <w:bookmarkStart w:id="46" w:name="_Toc516404534"/>
      <w:r>
        <w:t xml:space="preserve">Equation </w:t>
      </w:r>
      <w:r>
        <w:rPr>
          <w:noProof/>
        </w:rPr>
        <w:fldChar w:fldCharType="begin"/>
      </w:r>
      <w:r>
        <w:rPr>
          <w:noProof/>
        </w:rPr>
        <w:instrText xml:space="preserve"> SEQ Equation \* ARABIC </w:instrText>
      </w:r>
      <w:r>
        <w:rPr>
          <w:noProof/>
        </w:rPr>
        <w:fldChar w:fldCharType="separate"/>
      </w:r>
      <w:r w:rsidR="0063558B">
        <w:rPr>
          <w:noProof/>
        </w:rPr>
        <w:t>1</w:t>
      </w:r>
      <w:r>
        <w:rPr>
          <w:noProof/>
        </w:rPr>
        <w:fldChar w:fldCharType="end"/>
      </w:r>
      <w:bookmarkEnd w:id="44"/>
      <w:r>
        <w:t>: Transfer Function</w:t>
      </w:r>
      <w:bookmarkEnd w:id="45"/>
      <w:bookmarkEnd w:id="46"/>
    </w:p>
    <w:p w14:paraId="3ACAE5F6" w14:textId="77777777" w:rsidR="008F4770" w:rsidRPr="007208C3" w:rsidRDefault="008F4770" w:rsidP="008F4770">
      <w:pPr>
        <w:jc w:val="center"/>
      </w:pPr>
      <w:r>
        <w:rPr>
          <w:noProof/>
        </w:rPr>
        <w:drawing>
          <wp:inline distT="0" distB="0" distL="0" distR="0" wp14:anchorId="2DAEFEBF" wp14:editId="2D6FBE2E">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4E4D04F" w14:textId="0DAAFB4D" w:rsidR="008F4770" w:rsidRPr="003709E3" w:rsidRDefault="008F4770" w:rsidP="008F4770">
      <w:pPr>
        <w:pStyle w:val="Caption"/>
      </w:pPr>
      <w:bookmarkStart w:id="47" w:name="_Ref515873220"/>
      <w:bookmarkStart w:id="48" w:name="_Ref515873217"/>
      <w:bookmarkStart w:id="49" w:name="_Toc515883991"/>
      <w:bookmarkStart w:id="50" w:name="_Toc516404483"/>
      <w:r>
        <w:t xml:space="preserve">Figure </w:t>
      </w:r>
      <w:r>
        <w:rPr>
          <w:noProof/>
        </w:rPr>
        <w:fldChar w:fldCharType="begin"/>
      </w:r>
      <w:r>
        <w:rPr>
          <w:noProof/>
        </w:rPr>
        <w:instrText xml:space="preserve"> SEQ Figure \* ARABIC </w:instrText>
      </w:r>
      <w:r>
        <w:rPr>
          <w:noProof/>
        </w:rPr>
        <w:fldChar w:fldCharType="separate"/>
      </w:r>
      <w:r w:rsidR="0063558B">
        <w:rPr>
          <w:noProof/>
        </w:rPr>
        <w:t>3</w:t>
      </w:r>
      <w:r>
        <w:rPr>
          <w:noProof/>
        </w:rPr>
        <w:fldChar w:fldCharType="end"/>
      </w:r>
      <w:bookmarkEnd w:id="47"/>
      <w:r>
        <w:t>: Transfer Function</w:t>
      </w:r>
      <w:bookmarkEnd w:id="48"/>
      <w:bookmarkEnd w:id="49"/>
      <w:bookmarkEnd w:id="50"/>
    </w:p>
    <w:p w14:paraId="2918142F" w14:textId="45BF3FEF" w:rsidR="008F4770" w:rsidRDefault="008F4770" w:rsidP="008F4770">
      <w:r>
        <w:t xml:space="preserve">For a closed loop system, we may say that the behaviour of the system, as seen in </w:t>
      </w:r>
      <w:r>
        <w:fldChar w:fldCharType="begin"/>
      </w:r>
      <w:r>
        <w:instrText xml:space="preserve"> REF _Ref515876089 \h  \* MERGEFORMAT </w:instrText>
      </w:r>
      <w:r>
        <w:fldChar w:fldCharType="separate"/>
      </w:r>
      <w:r w:rsidR="0063558B">
        <w:t xml:space="preserve">Figure </w:t>
      </w:r>
      <w:r w:rsidR="0063558B">
        <w:rPr>
          <w:noProof/>
        </w:rPr>
        <w:t>4</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63558B">
            <w:rPr>
              <w:noProof/>
            </w:rPr>
            <w:t>(Golnaraghi &amp; Kuo, 2010)</w:t>
          </w:r>
          <w:r>
            <w:fldChar w:fldCharType="end"/>
          </w:r>
        </w:sdtContent>
      </w:sdt>
      <w:r>
        <w:t>.</w:t>
      </w:r>
    </w:p>
    <w:p w14:paraId="1BCB0C5E" w14:textId="77777777" w:rsidR="008F4770" w:rsidRDefault="008F4770" w:rsidP="008F4770">
      <w:pPr>
        <w:jc w:val="center"/>
      </w:pPr>
      <w:r>
        <w:rPr>
          <w:noProof/>
        </w:rPr>
        <w:drawing>
          <wp:inline distT="0" distB="0" distL="0" distR="0" wp14:anchorId="32DFA78E" wp14:editId="492BB8F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57A63BF4" w14:textId="32FD4E5E" w:rsidR="008F4770" w:rsidRDefault="008F4770" w:rsidP="008F4770">
      <w:pPr>
        <w:pStyle w:val="Caption"/>
      </w:pPr>
      <w:bookmarkStart w:id="51" w:name="_Ref515876089"/>
      <w:bookmarkStart w:id="52" w:name="_Toc515883992"/>
      <w:bookmarkStart w:id="53" w:name="_Toc516404484"/>
      <w:r>
        <w:t xml:space="preserve">Figure </w:t>
      </w:r>
      <w:r>
        <w:rPr>
          <w:noProof/>
        </w:rPr>
        <w:fldChar w:fldCharType="begin"/>
      </w:r>
      <w:r>
        <w:rPr>
          <w:noProof/>
        </w:rPr>
        <w:instrText xml:space="preserve"> SEQ Figure \* ARABIC </w:instrText>
      </w:r>
      <w:r>
        <w:rPr>
          <w:noProof/>
        </w:rPr>
        <w:fldChar w:fldCharType="separate"/>
      </w:r>
      <w:r w:rsidR="0063558B">
        <w:rPr>
          <w:noProof/>
        </w:rPr>
        <w:t>4</w:t>
      </w:r>
      <w:r>
        <w:rPr>
          <w:noProof/>
        </w:rPr>
        <w:fldChar w:fldCharType="end"/>
      </w:r>
      <w:bookmarkEnd w:id="51"/>
      <w:r>
        <w:t>: Controlled Closed Loop System</w:t>
      </w:r>
      <w:bookmarkEnd w:id="52"/>
      <w:bookmarkEnd w:id="53"/>
    </w:p>
    <w:p w14:paraId="1F56D643" w14:textId="610AAC6D" w:rsidR="008F4770" w:rsidRDefault="008F4770" w:rsidP="008F4770">
      <w:r>
        <w:t xml:space="preserve">We may minimise the error of the system by correctly curating the control system (K). </w:t>
      </w:r>
      <w:r w:rsidR="00070D6D">
        <w:t>G</w:t>
      </w:r>
      <w:r>
        <w:t xml:space="preserve">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63558B">
            <w:rPr>
              <w:noProof/>
            </w:rPr>
            <w:t>(Otaga, 2004)</w:t>
          </w:r>
          <w:r>
            <w:fldChar w:fldCharType="end"/>
          </w:r>
        </w:sdtContent>
      </w:sdt>
      <w:r>
        <w:t xml:space="preserve">. The transfer function for this system, based on the block diagram in </w:t>
      </w:r>
      <w:r>
        <w:fldChar w:fldCharType="begin"/>
      </w:r>
      <w:r>
        <w:instrText xml:space="preserve"> REF _Ref515874554 \h  \* MERGEFORMAT </w:instrText>
      </w:r>
      <w:r>
        <w:fldChar w:fldCharType="separate"/>
      </w:r>
      <w:r w:rsidR="0063558B">
        <w:t xml:space="preserve">Figure </w:t>
      </w:r>
      <w:r w:rsidR="0063558B">
        <w:rPr>
          <w:noProof/>
        </w:rPr>
        <w:t>5</w:t>
      </w:r>
      <w:r>
        <w:fldChar w:fldCharType="end"/>
      </w:r>
      <w:r>
        <w:t xml:space="preserve">, is given by </w:t>
      </w:r>
      <w:r>
        <w:fldChar w:fldCharType="begin"/>
      </w:r>
      <w:r>
        <w:instrText xml:space="preserve"> REF _Ref515874539 \h  \* MERGEFORMAT </w:instrText>
      </w:r>
      <w:r>
        <w:fldChar w:fldCharType="separate"/>
      </w:r>
      <w:r w:rsidR="0063558B">
        <w:t xml:space="preserve">Equation </w:t>
      </w:r>
      <w:r w:rsidR="0063558B">
        <w:rPr>
          <w:noProof/>
        </w:rPr>
        <w:t>2</w:t>
      </w:r>
      <w:r>
        <w:fldChar w:fldCharType="end"/>
      </w:r>
      <w:r>
        <w:t>.</w:t>
      </w:r>
    </w:p>
    <w:p w14:paraId="61667AEA" w14:textId="77777777" w:rsidR="008F4770" w:rsidRDefault="008F4770" w:rsidP="008F4770">
      <w:pPr>
        <w:jc w:val="center"/>
      </w:pPr>
      <w:r>
        <w:rPr>
          <w:noProof/>
        </w:rPr>
        <w:lastRenderedPageBreak/>
        <w:drawing>
          <wp:inline distT="0" distB="0" distL="0" distR="0" wp14:anchorId="2D62E4E5" wp14:editId="45F3FBE2">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33865427" w14:textId="6A79FB94" w:rsidR="008F4770" w:rsidRDefault="008F4770" w:rsidP="008F4770">
      <w:pPr>
        <w:pStyle w:val="Caption"/>
      </w:pPr>
      <w:bookmarkStart w:id="54" w:name="_Ref515874554"/>
      <w:bookmarkStart w:id="55" w:name="_Toc515883993"/>
      <w:bookmarkStart w:id="56" w:name="_Toc516404485"/>
      <w:r>
        <w:t xml:space="preserve">Figure </w:t>
      </w:r>
      <w:r>
        <w:rPr>
          <w:noProof/>
        </w:rPr>
        <w:fldChar w:fldCharType="begin"/>
      </w:r>
      <w:r>
        <w:rPr>
          <w:noProof/>
        </w:rPr>
        <w:instrText xml:space="preserve"> SEQ Figure \* ARABIC </w:instrText>
      </w:r>
      <w:r>
        <w:rPr>
          <w:noProof/>
        </w:rPr>
        <w:fldChar w:fldCharType="separate"/>
      </w:r>
      <w:r w:rsidR="0063558B">
        <w:rPr>
          <w:noProof/>
        </w:rPr>
        <w:t>5</w:t>
      </w:r>
      <w:r>
        <w:rPr>
          <w:noProof/>
        </w:rPr>
        <w:fldChar w:fldCharType="end"/>
      </w:r>
      <w:bookmarkEnd w:id="54"/>
      <w:r>
        <w:t>: Controlled Closed Loop System (Parameterised)</w:t>
      </w:r>
      <w:bookmarkEnd w:id="55"/>
      <w:bookmarkEnd w:id="56"/>
    </w:p>
    <w:p w14:paraId="206CEEB1" w14:textId="795386BD" w:rsidR="008F4770" w:rsidRPr="0081649C"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oMath>
      </m:oMathPara>
    </w:p>
    <w:p w14:paraId="0E0DCDAD" w14:textId="2FE77A6D" w:rsidR="008F4770" w:rsidRPr="00BB2223" w:rsidRDefault="008F4770" w:rsidP="008F4770">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num>
            <m:den>
              <m:r>
                <w:rPr>
                  <w:rFonts w:ascii="Cambria Math" w:eastAsiaTheme="minorEastAsia" w:hAnsi="Cambria Math"/>
                </w:rPr>
                <m:t>1+</m:t>
              </m:r>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den>
          </m:f>
        </m:oMath>
      </m:oMathPara>
    </w:p>
    <w:p w14:paraId="4298235D" w14:textId="5059D860" w:rsidR="008F4770" w:rsidRDefault="008F4770" w:rsidP="008F4770">
      <w:pPr>
        <w:pStyle w:val="Caption"/>
      </w:pPr>
      <w:bookmarkStart w:id="57" w:name="_Ref515874539"/>
      <w:bookmarkStart w:id="58" w:name="_Toc515884001"/>
      <w:bookmarkStart w:id="59" w:name="_Toc516404535"/>
      <w:r>
        <w:t xml:space="preserve">Equation </w:t>
      </w:r>
      <w:r>
        <w:rPr>
          <w:noProof/>
        </w:rPr>
        <w:fldChar w:fldCharType="begin"/>
      </w:r>
      <w:r>
        <w:rPr>
          <w:noProof/>
        </w:rPr>
        <w:instrText xml:space="preserve"> SEQ Equation \* ARABIC </w:instrText>
      </w:r>
      <w:r>
        <w:rPr>
          <w:noProof/>
        </w:rPr>
        <w:fldChar w:fldCharType="separate"/>
      </w:r>
      <w:r w:rsidR="0063558B">
        <w:rPr>
          <w:noProof/>
        </w:rPr>
        <w:t>2</w:t>
      </w:r>
      <w:r>
        <w:rPr>
          <w:noProof/>
        </w:rPr>
        <w:fldChar w:fldCharType="end"/>
      </w:r>
      <w:bookmarkEnd w:id="57"/>
      <w:r>
        <w:t>: Controlled Closed Loop Control System Transfer Function</w:t>
      </w:r>
      <w:bookmarkEnd w:id="58"/>
      <w:bookmarkEnd w:id="59"/>
    </w:p>
    <w:p w14:paraId="6580C1F6" w14:textId="1C0A654E" w:rsidR="001754FE" w:rsidRPr="005A2BF4" w:rsidRDefault="009D47F2" w:rsidP="005A2BF4">
      <w:pPr>
        <w:rPr>
          <w:rFonts w:eastAsiaTheme="minorEastAsia"/>
        </w:rPr>
      </w:pPr>
      <w:r>
        <w:t xml:space="preserve">To find the transfer function for the system it must </w:t>
      </w:r>
      <w:r w:rsidR="000250A9">
        <w:t>first</w:t>
      </w:r>
      <w:r>
        <w:t xml:space="preserve"> be model</w:t>
      </w:r>
      <w:r w:rsidR="00A70D6C">
        <w:t>led</w:t>
      </w:r>
      <w:r>
        <w:t>, this is accomplished by finding the</w:t>
      </w:r>
      <w:r w:rsidR="00935E58">
        <w:t xml:space="preserve"> equations </w:t>
      </w:r>
      <w:r w:rsidR="000250A9">
        <w:t>of</w:t>
      </w:r>
      <w:r w:rsidR="00935E58">
        <w:t xml:space="preserve"> motion for the system.</w:t>
      </w:r>
      <w:r w:rsidR="00AC5EE9">
        <w:t xml:space="preserve"> </w:t>
      </w:r>
      <w:r w:rsidR="000E79FB">
        <w:rPr>
          <w:rFonts w:eastAsiaTheme="minorEastAsia"/>
        </w:rPr>
        <w:fldChar w:fldCharType="begin"/>
      </w:r>
      <w:r w:rsidR="000E79FB">
        <w:rPr>
          <w:rFonts w:eastAsiaTheme="minorEastAsia"/>
        </w:rPr>
        <w:instrText xml:space="preserve"> REF _Ref516313766 \h </w:instrText>
      </w:r>
      <w:r w:rsidR="000E79FB">
        <w:rPr>
          <w:rFonts w:eastAsiaTheme="minorEastAsia"/>
        </w:rPr>
      </w:r>
      <w:r w:rsidR="000E79FB">
        <w:rPr>
          <w:rFonts w:eastAsiaTheme="minorEastAsia"/>
        </w:rPr>
        <w:fldChar w:fldCharType="separate"/>
      </w:r>
      <w:r w:rsidR="0063558B">
        <w:t>Appendix E: Equations of Motion</w:t>
      </w:r>
      <w:r w:rsidR="000E79FB">
        <w:rPr>
          <w:rFonts w:eastAsiaTheme="minorEastAsia"/>
        </w:rPr>
        <w:fldChar w:fldCharType="end"/>
      </w:r>
      <w:r w:rsidR="005A2BF4">
        <w:rPr>
          <w:rFonts w:eastAsiaTheme="minorEastAsia"/>
        </w:rPr>
        <w:t xml:space="preserve"> details the process of determining the </w:t>
      </w:r>
      <w:r w:rsidR="005A2BF4" w:rsidRPr="005A2BF4">
        <w:rPr>
          <w:rFonts w:eastAsiaTheme="minorEastAsia"/>
        </w:rPr>
        <w:t>explicit form of the equations of motion</w:t>
      </w:r>
      <w:r w:rsidR="005A2BF4">
        <w:rPr>
          <w:rFonts w:eastAsiaTheme="minorEastAsia"/>
        </w:rPr>
        <w:t>.</w:t>
      </w:r>
    </w:p>
    <w:p w14:paraId="6191857E" w14:textId="77777777" w:rsidR="008F4770" w:rsidRDefault="008F4770" w:rsidP="008F4770">
      <w:pPr>
        <w:pStyle w:val="Heading3"/>
      </w:pPr>
      <w:bookmarkStart w:id="60" w:name="_Toc515883981"/>
      <w:r>
        <w:t>P</w:t>
      </w:r>
      <w:r w:rsidRPr="00D13AEF">
        <w:t>roportional–</w:t>
      </w:r>
      <w:r>
        <w:t>I</w:t>
      </w:r>
      <w:r w:rsidRPr="00D13AEF">
        <w:t>ntegral–</w:t>
      </w:r>
      <w:r>
        <w:t>D</w:t>
      </w:r>
      <w:r w:rsidRPr="00D13AEF">
        <w:t>erivative controller</w:t>
      </w:r>
      <w:bookmarkEnd w:id="60"/>
      <w:r w:rsidRPr="00D13AEF">
        <w:t xml:space="preserve"> </w:t>
      </w:r>
    </w:p>
    <w:p w14:paraId="74498D64" w14:textId="32581BD9" w:rsidR="008F4770" w:rsidRDefault="008F4770" w:rsidP="008F4770">
      <w:r>
        <w:t>One approach to controls is to amplify the actuators</w:t>
      </w:r>
      <w:r w:rsidR="0057145A">
        <w:t>’</w:t>
      </w:r>
      <w:r>
        <w:t xml:space="preserve"> response proportionally to the error. This is known as proportional control and is shown in </w:t>
      </w:r>
      <w:r>
        <w:fldChar w:fldCharType="begin"/>
      </w:r>
      <w:r>
        <w:instrText xml:space="preserve"> REF _Ref515877048 \h  \* MERGEFORMAT </w:instrText>
      </w:r>
      <w:r>
        <w:fldChar w:fldCharType="separate"/>
      </w:r>
      <w:r w:rsidR="0063558B">
        <w:t xml:space="preserve">Figure </w:t>
      </w:r>
      <w:r w:rsidR="0063558B">
        <w:rPr>
          <w:noProof/>
        </w:rPr>
        <w:t>6</w:t>
      </w:r>
      <w:r>
        <w:fldChar w:fldCharType="end"/>
      </w:r>
      <w:r>
        <w:t xml:space="preserve">. </w:t>
      </w:r>
    </w:p>
    <w:p w14:paraId="44C21BE8" w14:textId="77777777" w:rsidR="008F4770" w:rsidRDefault="008F4770" w:rsidP="008F4770">
      <w:pPr>
        <w:keepNext/>
        <w:jc w:val="center"/>
      </w:pPr>
      <w:r>
        <w:rPr>
          <w:noProof/>
        </w:rPr>
        <w:drawing>
          <wp:inline distT="0" distB="0" distL="0" distR="0" wp14:anchorId="3C12ED03" wp14:editId="3D1B52BF">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65B56061" w14:textId="0F10D11F" w:rsidR="008F4770" w:rsidRDefault="008F4770" w:rsidP="008F4770">
      <w:pPr>
        <w:pStyle w:val="Caption"/>
      </w:pPr>
      <w:bookmarkStart w:id="61" w:name="_Ref515877048"/>
      <w:bookmarkStart w:id="62" w:name="_Toc515883994"/>
      <w:bookmarkStart w:id="63" w:name="_Toc516404486"/>
      <w:r>
        <w:t xml:space="preserve">Figure </w:t>
      </w:r>
      <w:r>
        <w:rPr>
          <w:noProof/>
        </w:rPr>
        <w:fldChar w:fldCharType="begin"/>
      </w:r>
      <w:r>
        <w:rPr>
          <w:noProof/>
        </w:rPr>
        <w:instrText xml:space="preserve"> SEQ Figure \* ARABIC </w:instrText>
      </w:r>
      <w:r>
        <w:rPr>
          <w:noProof/>
        </w:rPr>
        <w:fldChar w:fldCharType="separate"/>
      </w:r>
      <w:r w:rsidR="0063558B">
        <w:rPr>
          <w:noProof/>
        </w:rPr>
        <w:t>6</w:t>
      </w:r>
      <w:r>
        <w:rPr>
          <w:noProof/>
        </w:rPr>
        <w:fldChar w:fldCharType="end"/>
      </w:r>
      <w:bookmarkEnd w:id="61"/>
      <w:r>
        <w:t>: P Control</w:t>
      </w:r>
      <w:bookmarkEnd w:id="62"/>
      <w:bookmarkEnd w:id="63"/>
    </w:p>
    <w:p w14:paraId="7A3F65EA" w14:textId="43CA8A43" w:rsidR="008F4770" w:rsidRDefault="008F4770" w:rsidP="008F4770">
      <w:r>
        <w:t xml:space="preserve">If the proportional gain of a system is too small the response time of the system may be too slow. If the value is to high the system may overcompensate, resulting in oscillations and overshooting of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63558B">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63558B">
            <w:rPr>
              <w:noProof/>
            </w:rPr>
            <w:t>(National Instruments, 2018)</w:t>
          </w:r>
          <w:r>
            <w:fldChar w:fldCharType="end"/>
          </w:r>
        </w:sdtContent>
      </w:sdt>
      <w:r>
        <w:t xml:space="preserve">. </w:t>
      </w:r>
    </w:p>
    <w:p w14:paraId="6D35CBCC" w14:textId="4566A00F" w:rsidR="008F4770" w:rsidRDefault="008F4770" w:rsidP="008F4770">
      <w:r>
        <w:t>Proportional control is effective at addressing the</w:t>
      </w:r>
      <w:r w:rsidR="0057145A">
        <w:t xml:space="preserve"> present</w:t>
      </w:r>
      <w:r>
        <w:t xml:space="preserve"> gross error in the system. To create a fast response time for a system, without increasing the proportional gain to unstable values often a derivative term is employed. </w:t>
      </w:r>
    </w:p>
    <w:p w14:paraId="43D852CF" w14:textId="71753E55" w:rsidR="008F4770" w:rsidRDefault="008F4770" w:rsidP="008F4770">
      <w:r>
        <w:fldChar w:fldCharType="begin"/>
      </w:r>
      <w:r>
        <w:instrText xml:space="preserve"> REF _Ref515879980 \h  \* MERGEFORMAT </w:instrText>
      </w:r>
      <w:r>
        <w:fldChar w:fldCharType="separate"/>
      </w:r>
      <w:r w:rsidR="0063558B">
        <w:t xml:space="preserve">Figure </w:t>
      </w:r>
      <w:r w:rsidR="0063558B">
        <w:rPr>
          <w:noProof/>
        </w:rPr>
        <w:t>7</w:t>
      </w:r>
      <w:r w:rsidR="0063558B">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w:t>
      </w:r>
      <w:r>
        <w:rPr>
          <w:rFonts w:eastAsiaTheme="minorEastAsia"/>
        </w:rPr>
        <w:lastRenderedPageBreak/>
        <w:t>the system can effective pre-empt</w:t>
      </w:r>
      <w:r w:rsidR="001B3674">
        <w:rPr>
          <w:rFonts w:eastAsiaTheme="minorEastAsia"/>
        </w:rPr>
        <w:t xml:space="preserve"> possible</w:t>
      </w:r>
      <w:r>
        <w:rPr>
          <w:rFonts w:eastAsiaTheme="minorEastAsia"/>
        </w:rPr>
        <w:t xml:space="preserve">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63558B" w:rsidRPr="0063558B">
            <w:rPr>
              <w:rFonts w:eastAsiaTheme="minorEastAsia"/>
              <w:noProof/>
            </w:rPr>
            <w:t>(Ogata, 2010)</w:t>
          </w:r>
          <w:r>
            <w:rPr>
              <w:rFonts w:eastAsiaTheme="minorEastAsia"/>
            </w:rPr>
            <w:fldChar w:fldCharType="end"/>
          </w:r>
        </w:sdtContent>
      </w:sdt>
      <w:r>
        <w:rPr>
          <w:rFonts w:eastAsiaTheme="minorEastAsia"/>
        </w:rPr>
        <w:t>.</w:t>
      </w:r>
    </w:p>
    <w:p w14:paraId="5CEDB939" w14:textId="77777777" w:rsidR="008F4770" w:rsidRDefault="008F4770" w:rsidP="008F4770">
      <w:pPr>
        <w:jc w:val="center"/>
      </w:pPr>
      <w:r>
        <w:rPr>
          <w:noProof/>
        </w:rPr>
        <w:drawing>
          <wp:inline distT="0" distB="0" distL="0" distR="0" wp14:anchorId="5C424E3D" wp14:editId="76C066BA">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26E79A5F" w14:textId="62C25779" w:rsidR="008F4770" w:rsidRDefault="008F4770" w:rsidP="008F4770">
      <w:pPr>
        <w:pStyle w:val="Caption"/>
      </w:pPr>
      <w:bookmarkStart w:id="64" w:name="_Ref515879980"/>
      <w:bookmarkStart w:id="65" w:name="_Toc515883995"/>
      <w:bookmarkStart w:id="66" w:name="_Toc516404487"/>
      <w:r>
        <w:t xml:space="preserve">Figure </w:t>
      </w:r>
      <w:r>
        <w:rPr>
          <w:noProof/>
        </w:rPr>
        <w:fldChar w:fldCharType="begin"/>
      </w:r>
      <w:r>
        <w:rPr>
          <w:noProof/>
        </w:rPr>
        <w:instrText xml:space="preserve"> SEQ Figure \* ARABIC </w:instrText>
      </w:r>
      <w:r>
        <w:rPr>
          <w:noProof/>
        </w:rPr>
        <w:fldChar w:fldCharType="separate"/>
      </w:r>
      <w:r w:rsidR="0063558B">
        <w:rPr>
          <w:noProof/>
        </w:rPr>
        <w:t>7</w:t>
      </w:r>
      <w:r>
        <w:rPr>
          <w:noProof/>
        </w:rPr>
        <w:fldChar w:fldCharType="end"/>
      </w:r>
      <w:r>
        <w:t>: PD Control</w:t>
      </w:r>
      <w:bookmarkEnd w:id="64"/>
      <w:bookmarkEnd w:id="65"/>
      <w:bookmarkEnd w:id="66"/>
    </w:p>
    <w:p w14:paraId="1E1A001C" w14:textId="24978CEA" w:rsidR="008F4770" w:rsidRDefault="008F4770" w:rsidP="008F4770">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6830497" w14:textId="77777777" w:rsidR="008F4770" w:rsidRPr="007C06D8" w:rsidRDefault="008F4770" w:rsidP="008F4770">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4B540D91" w14:textId="019B6FDB" w:rsidR="008F4770" w:rsidRDefault="008F4770" w:rsidP="008F4770">
      <w:r>
        <w:t xml:space="preserve">To compensate and correct the steady state error in a system an integral gain term may be introduced. A system with an integral gain may be seen in </w:t>
      </w:r>
      <w:r>
        <w:fldChar w:fldCharType="begin"/>
      </w:r>
      <w:r>
        <w:instrText xml:space="preserve"> REF _Ref515881706 \h  \* MERGEFORMAT </w:instrText>
      </w:r>
      <w:r>
        <w:fldChar w:fldCharType="separate"/>
      </w:r>
      <w:r w:rsidR="0063558B">
        <w:t xml:space="preserve">Figure </w:t>
      </w:r>
      <w:r w:rsidR="0063558B">
        <w:rPr>
          <w:noProof/>
        </w:rPr>
        <w:t>8</w:t>
      </w:r>
      <w:r>
        <w:fldChar w:fldCharType="end"/>
      </w:r>
      <w:r>
        <w:t>. The integral gain in practical terms accumulates historical error in the system. This way, even small errors can slowly increase the integral term to an actionable magnitude.</w:t>
      </w:r>
    </w:p>
    <w:p w14:paraId="72993F0D" w14:textId="77777777" w:rsidR="008F4770" w:rsidRDefault="008F4770" w:rsidP="008F4770">
      <w:pPr>
        <w:keepNext/>
        <w:jc w:val="center"/>
      </w:pPr>
      <w:r>
        <w:rPr>
          <w:noProof/>
        </w:rPr>
        <w:drawing>
          <wp:inline distT="0" distB="0" distL="0" distR="0" wp14:anchorId="4E31F557" wp14:editId="6D9DE98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7C14CB95" w14:textId="66F466A2" w:rsidR="008F4770" w:rsidRDefault="008F4770" w:rsidP="008F4770">
      <w:pPr>
        <w:pStyle w:val="Caption"/>
      </w:pPr>
      <w:bookmarkStart w:id="67" w:name="_Ref515881706"/>
      <w:bookmarkStart w:id="68" w:name="_Toc515883996"/>
      <w:bookmarkStart w:id="69" w:name="_Toc516404488"/>
      <w:r>
        <w:t xml:space="preserve">Figure </w:t>
      </w:r>
      <w:r>
        <w:rPr>
          <w:noProof/>
        </w:rPr>
        <w:fldChar w:fldCharType="begin"/>
      </w:r>
      <w:r>
        <w:rPr>
          <w:noProof/>
        </w:rPr>
        <w:instrText xml:space="preserve"> SEQ Figure \* ARABIC </w:instrText>
      </w:r>
      <w:r>
        <w:rPr>
          <w:noProof/>
        </w:rPr>
        <w:fldChar w:fldCharType="separate"/>
      </w:r>
      <w:r w:rsidR="0063558B">
        <w:rPr>
          <w:noProof/>
        </w:rPr>
        <w:t>8</w:t>
      </w:r>
      <w:r>
        <w:rPr>
          <w:noProof/>
        </w:rPr>
        <w:fldChar w:fldCharType="end"/>
      </w:r>
      <w:bookmarkEnd w:id="67"/>
      <w:r>
        <w:t>: PID Control</w:t>
      </w:r>
      <w:bookmarkEnd w:id="68"/>
      <w:bookmarkEnd w:id="69"/>
    </w:p>
    <w:p w14:paraId="44D308B1" w14:textId="04EFB014" w:rsidR="008F4770" w:rsidRDefault="008F4770" w:rsidP="008F4770">
      <w:r>
        <w:lastRenderedPageBreak/>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 An integral gain that is too large may result in integral wind up of sufficient magnitude that the system becomes unstable.</w:t>
      </w:r>
    </w:p>
    <w:p w14:paraId="6F0147FD" w14:textId="3DB50CEF" w:rsidR="008F4770" w:rsidRDefault="008F4770" w:rsidP="008F4770">
      <w:r>
        <w:t xml:space="preserve">The transfer function for a PID controller is given by </w:t>
      </w:r>
      <w:r>
        <w:fldChar w:fldCharType="begin"/>
      </w:r>
      <w:r>
        <w:instrText xml:space="preserve"> REF _Ref515883565 \h  \* MERGEFORMAT </w:instrText>
      </w:r>
      <w:r>
        <w:fldChar w:fldCharType="separate"/>
      </w:r>
      <w:r w:rsidR="0063558B">
        <w:t xml:space="preserve">Equation </w:t>
      </w:r>
      <w:r w:rsidR="0063558B">
        <w:rPr>
          <w:noProof/>
        </w:rPr>
        <w:t>3</w:t>
      </w:r>
      <w:r>
        <w:fldChar w:fldCharType="end"/>
      </w:r>
      <w:r>
        <w:t>.</w:t>
      </w:r>
    </w:p>
    <w:p w14:paraId="1F339F03" w14:textId="77777777" w:rsidR="008F4770" w:rsidRDefault="008F4770" w:rsidP="008F4770">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1A67F15C" w14:textId="6A08E37D" w:rsidR="008F4770" w:rsidRDefault="008F4770" w:rsidP="008F4770">
      <w:pPr>
        <w:pStyle w:val="Caption"/>
      </w:pPr>
      <w:bookmarkStart w:id="70" w:name="_Ref515883565"/>
      <w:bookmarkStart w:id="71" w:name="_Toc515884002"/>
      <w:bookmarkStart w:id="72" w:name="_Toc516404536"/>
      <w:r>
        <w:t xml:space="preserve">Equation </w:t>
      </w:r>
      <w:r>
        <w:rPr>
          <w:noProof/>
        </w:rPr>
        <w:fldChar w:fldCharType="begin"/>
      </w:r>
      <w:r>
        <w:rPr>
          <w:noProof/>
        </w:rPr>
        <w:instrText xml:space="preserve"> SEQ Equation \* ARABIC </w:instrText>
      </w:r>
      <w:r>
        <w:rPr>
          <w:noProof/>
        </w:rPr>
        <w:fldChar w:fldCharType="separate"/>
      </w:r>
      <w:r w:rsidR="0063558B">
        <w:rPr>
          <w:noProof/>
        </w:rPr>
        <w:t>3</w:t>
      </w:r>
      <w:r>
        <w:rPr>
          <w:noProof/>
        </w:rPr>
        <w:fldChar w:fldCharType="end"/>
      </w:r>
      <w:bookmarkEnd w:id="70"/>
      <w:r>
        <w:t>: PID Transfer Function</w:t>
      </w:r>
      <w:bookmarkEnd w:id="71"/>
      <w:bookmarkEnd w:id="72"/>
    </w:p>
    <w:p w14:paraId="20A323E6" w14:textId="77777777" w:rsidR="008F4770" w:rsidRDefault="008F4770" w:rsidP="000235CA">
      <w:pPr>
        <w:pStyle w:val="Heading3"/>
      </w:pPr>
      <w:r>
        <w:t>PID Tuning</w:t>
      </w:r>
    </w:p>
    <w:p w14:paraId="2DA5015A" w14:textId="14CB0076" w:rsidR="008F4770" w:rsidRDefault="008F4770" w:rsidP="008F4770">
      <w:r>
        <w:t>There is a plethora of methods for finding the correct range of values for a systems PID to achieve the desired controls</w:t>
      </w:r>
      <w:r w:rsidR="007A0A8A">
        <w:rPr>
          <w:rStyle w:val="FootnoteReference"/>
        </w:rPr>
        <w:footnoteReference w:id="15"/>
      </w:r>
      <w:r w:rsidR="00504712">
        <w:t xml:space="preserve">. </w:t>
      </w:r>
      <w:r>
        <w:t>Two were used in this thesis</w:t>
      </w:r>
      <w:r w:rsidR="007A0A8A">
        <w:t xml:space="preserve"> kt (SECOND ORDER)</w:t>
      </w:r>
      <w:r>
        <w:t>:</w:t>
      </w:r>
    </w:p>
    <w:p w14:paraId="2E31A885" w14:textId="77777777" w:rsidR="008F4770" w:rsidRDefault="008F4770" w:rsidP="008F4770">
      <w:pPr>
        <w:pStyle w:val="ListParagraph"/>
        <w:numPr>
          <w:ilvl w:val="0"/>
          <w:numId w:val="29"/>
        </w:numPr>
      </w:pPr>
      <w:r>
        <w:t>Software tools, specifically MATLAB’s PID tuner pidTuner; and,</w:t>
      </w:r>
    </w:p>
    <w:p w14:paraId="421AD374" w14:textId="77777777" w:rsidR="008F4770" w:rsidRDefault="008F4770" w:rsidP="008F4770">
      <w:pPr>
        <w:pStyle w:val="ListParagraph"/>
        <w:numPr>
          <w:ilvl w:val="0"/>
          <w:numId w:val="29"/>
        </w:numPr>
      </w:pPr>
      <w:r>
        <w:t xml:space="preserve">The second </w:t>
      </w:r>
      <w:r w:rsidRPr="00493940">
        <w:t xml:space="preserve">Ziegler-Nichols </w:t>
      </w:r>
      <w:r>
        <w:t xml:space="preserve">method for empirical </w:t>
      </w:r>
      <w:r w:rsidRPr="00493940">
        <w:t>PID Tuning</w:t>
      </w:r>
      <w:r>
        <w:t>.</w:t>
      </w:r>
    </w:p>
    <w:p w14:paraId="1A2EDA84" w14:textId="77777777" w:rsidR="008F4770" w:rsidRDefault="008F4770" w:rsidP="000235CA">
      <w:pPr>
        <w:pStyle w:val="Heading4"/>
      </w:pPr>
      <w:r w:rsidRPr="002F7601">
        <w:t>Ziegler</w:t>
      </w:r>
      <w:r>
        <w:t>-</w:t>
      </w:r>
      <w:r w:rsidRPr="002F7601">
        <w:t>Nichols</w:t>
      </w:r>
      <w:r>
        <w:t xml:space="preserve"> PID Tuning</w:t>
      </w:r>
    </w:p>
    <w:p w14:paraId="1281B779" w14:textId="32954227" w:rsidR="008F4770" w:rsidRDefault="008F4770" w:rsidP="008F4770">
      <w:r>
        <w:t xml:space="preserve">The second </w:t>
      </w:r>
      <w:r w:rsidRPr="00493940">
        <w:t xml:space="preserve">Ziegler-Nichols </w:t>
      </w:r>
      <w:r>
        <w:t xml:space="preserve">(ZN) method entails </w:t>
      </w:r>
      <w:sdt>
        <w:sdtPr>
          <w:id w:val="1677691459"/>
          <w:citation/>
        </w:sdtPr>
        <w:sdtContent>
          <w:r>
            <w:fldChar w:fldCharType="begin"/>
          </w:r>
          <w:r>
            <w:instrText xml:space="preserve"> CITATION Oga10 \l 3081 </w:instrText>
          </w:r>
          <w:r>
            <w:fldChar w:fldCharType="separate"/>
          </w:r>
          <w:r w:rsidR="0063558B">
            <w:rPr>
              <w:noProof/>
            </w:rPr>
            <w:t>(Ogata, 2010)</w:t>
          </w:r>
          <w:r>
            <w:fldChar w:fldCharType="end"/>
          </w:r>
        </w:sdtContent>
      </w:sdt>
      <w:r>
        <w:t xml:space="preserve">: </w:t>
      </w:r>
    </w:p>
    <w:p w14:paraId="1568554E" w14:textId="4B18299A" w:rsidR="008F4770" w:rsidRPr="001C173B" w:rsidRDefault="008F4770" w:rsidP="00303FF9">
      <w:pPr>
        <w:pStyle w:val="ListParagraph"/>
        <w:numPr>
          <w:ilvl w:val="0"/>
          <w:numId w:val="47"/>
        </w:numPr>
      </w:pPr>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terms to 0 (</w:t>
      </w:r>
      <w:r w:rsidRPr="00303FF9">
        <w:rPr>
          <w:rFonts w:eastAsiaTheme="minorEastAsia"/>
        </w:rPr>
        <w:fldChar w:fldCharType="begin"/>
      </w:r>
      <w:r w:rsidRPr="00303FF9">
        <w:rPr>
          <w:rFonts w:eastAsiaTheme="minorEastAsia"/>
        </w:rPr>
        <w:instrText xml:space="preserve"> REF _Ref515887291 \h  \* MERGEFORMAT </w:instrText>
      </w:r>
      <w:r w:rsidRPr="00303FF9">
        <w:rPr>
          <w:rFonts w:eastAsiaTheme="minorEastAsia"/>
        </w:rPr>
      </w:r>
      <w:r w:rsidRPr="00303FF9">
        <w:rPr>
          <w:rFonts w:eastAsiaTheme="minorEastAsia"/>
        </w:rPr>
        <w:fldChar w:fldCharType="separate"/>
      </w:r>
      <w:r w:rsidR="0063558B">
        <w:t xml:space="preserve">Equation </w:t>
      </w:r>
      <w:r w:rsidR="0063558B">
        <w:rPr>
          <w:noProof/>
        </w:rPr>
        <w:t>4</w:t>
      </w:r>
      <w:r w:rsidRPr="00303FF9">
        <w:rPr>
          <w:rFonts w:eastAsiaTheme="minorEastAsia"/>
        </w:rPr>
        <w:fldChar w:fldCharType="end"/>
      </w:r>
      <w:r w:rsidRPr="00303FF9">
        <w:rPr>
          <w:rFonts w:eastAsiaTheme="minorEastAsia"/>
        </w:rPr>
        <w:t xml:space="preserve">). Note, that in the literature </w:t>
      </w:r>
      <w:sdt>
        <w:sdtPr>
          <w:id w:val="-190227566"/>
          <w:citation/>
        </w:sdtPr>
        <w:sdtContent>
          <w:r w:rsidRPr="00303FF9">
            <w:rPr>
              <w:rFonts w:eastAsiaTheme="minorEastAsia"/>
            </w:rPr>
            <w:fldChar w:fldCharType="begin"/>
          </w:r>
          <w:r w:rsidRPr="00303FF9">
            <w:rPr>
              <w:rFonts w:eastAsiaTheme="minorEastAsia"/>
            </w:rPr>
            <w:instrText xml:space="preserve"> CITATION Oga10 \l 3081 </w:instrText>
          </w:r>
          <w:r w:rsidRPr="00303FF9">
            <w:rPr>
              <w:rFonts w:eastAsiaTheme="minorEastAsia"/>
            </w:rPr>
            <w:fldChar w:fldCharType="separate"/>
          </w:r>
          <w:r w:rsidR="0063558B" w:rsidRPr="0063558B">
            <w:rPr>
              <w:rFonts w:eastAsiaTheme="minorEastAsia"/>
              <w:noProof/>
            </w:rPr>
            <w:t>(Ogata, 2010)</w:t>
          </w:r>
          <w:r w:rsidRPr="00303FF9">
            <w:rPr>
              <w:rFonts w:eastAsiaTheme="minorEastAsia"/>
            </w:rPr>
            <w:fldChar w:fldCharType="end"/>
          </w:r>
        </w:sdtContent>
      </w:sdt>
      <w:r w:rsidRPr="00303FF9">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are expressed as </w:t>
      </w:r>
      <w:r>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303FF9">
        <w:rPr>
          <w:rFonts w:eastAsiaTheme="minorEastAsia"/>
        </w:rPr>
        <w:t xml:space="preserve"> </w:t>
      </w:r>
      <w:r w:rsidR="000C1451">
        <w:rPr>
          <w:rFonts w:eastAsiaTheme="minorEastAsia"/>
        </w:rPr>
        <w:t>(</w:t>
      </w:r>
      <w:r w:rsidRPr="00303FF9">
        <w:rPr>
          <w:rFonts w:eastAsiaTheme="minorEastAsia"/>
        </w:rPr>
        <w:t xml:space="preserve">in terms of </w:t>
      </w:r>
      <w:r>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373A9F">
        <w:rPr>
          <w:rFonts w:eastAsiaTheme="minorEastAsia"/>
        </w:rPr>
        <w:t>)</w:t>
      </w:r>
      <w:r w:rsidRPr="00303FF9">
        <w:rPr>
          <w:rFonts w:eastAsiaTheme="minorEastAsia"/>
        </w:rPr>
        <w:t xml:space="preserve"> (</w:t>
      </w:r>
      <w:r w:rsidRPr="00303FF9">
        <w:rPr>
          <w:rFonts w:eastAsiaTheme="minorEastAsia"/>
        </w:rPr>
        <w:fldChar w:fldCharType="begin"/>
      </w:r>
      <w:r w:rsidRPr="00303FF9">
        <w:rPr>
          <w:rFonts w:eastAsiaTheme="minorEastAsia"/>
        </w:rPr>
        <w:instrText xml:space="preserve"> REF _Ref515887296 \h  \* MERGEFORMAT </w:instrText>
      </w:r>
      <w:r w:rsidRPr="00303FF9">
        <w:rPr>
          <w:rFonts w:eastAsiaTheme="minorEastAsia"/>
        </w:rPr>
      </w:r>
      <w:r w:rsidRPr="00303FF9">
        <w:rPr>
          <w:rFonts w:eastAsiaTheme="minorEastAsia"/>
        </w:rPr>
        <w:fldChar w:fldCharType="separate"/>
      </w:r>
      <w:r w:rsidR="0063558B">
        <w:t xml:space="preserve">Equation </w:t>
      </w:r>
      <w:r w:rsidR="0063558B">
        <w:rPr>
          <w:noProof/>
        </w:rPr>
        <w:t>5</w:t>
      </w:r>
      <w:r w:rsidRPr="00303FF9">
        <w:rPr>
          <w:rFonts w:eastAsiaTheme="minorEastAsia"/>
        </w:rPr>
        <w:fldChar w:fldCharType="end"/>
      </w:r>
      <w:r w:rsidRPr="00303FF9">
        <w:rPr>
          <w:rFonts w:eastAsiaTheme="minorEastAsia"/>
        </w:rPr>
        <w:t xml:space="preserve">) to generate a control transfer function of </w:t>
      </w:r>
      <w:r w:rsidRPr="00303FF9">
        <w:rPr>
          <w:rFonts w:eastAsiaTheme="minorEastAsia"/>
        </w:rPr>
        <w:fldChar w:fldCharType="begin"/>
      </w:r>
      <w:r w:rsidRPr="00303FF9">
        <w:rPr>
          <w:rFonts w:eastAsiaTheme="minorEastAsia"/>
        </w:rPr>
        <w:instrText xml:space="preserve"> REF _Ref515889523 \h  \* MERGEFORMAT </w:instrText>
      </w:r>
      <w:r w:rsidRPr="00303FF9">
        <w:rPr>
          <w:rFonts w:eastAsiaTheme="minorEastAsia"/>
        </w:rPr>
      </w:r>
      <w:r w:rsidRPr="00303FF9">
        <w:rPr>
          <w:rFonts w:eastAsiaTheme="minorEastAsia"/>
        </w:rPr>
        <w:fldChar w:fldCharType="separate"/>
      </w:r>
      <w:r w:rsidR="0063558B">
        <w:t xml:space="preserve">Equation </w:t>
      </w:r>
      <w:r w:rsidR="0063558B">
        <w:rPr>
          <w:noProof/>
        </w:rPr>
        <w:t>6</w:t>
      </w:r>
      <w:r w:rsidRPr="00303FF9">
        <w:rPr>
          <w:rFonts w:eastAsiaTheme="minorEastAsia"/>
        </w:rPr>
        <w:fldChar w:fldCharType="end"/>
      </w:r>
      <w:r w:rsidRPr="00303FF9">
        <w:rPr>
          <w:rFonts w:eastAsiaTheme="minorEastAsia"/>
        </w:rPr>
        <w:t>.</w:t>
      </w:r>
    </w:p>
    <w:p w14:paraId="5E9D5B97" w14:textId="77777777" w:rsidR="008F4770" w:rsidRPr="00F6302F" w:rsidRDefault="00820795" w:rsidP="008F4770">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5CF89EB" w14:textId="7EE4FA37" w:rsidR="008F4770" w:rsidRPr="00FD53FE" w:rsidRDefault="008F4770" w:rsidP="008F4770">
      <w:pPr>
        <w:pStyle w:val="Caption"/>
        <w:rPr>
          <w:rFonts w:eastAsiaTheme="minorEastAsia"/>
        </w:rPr>
      </w:pPr>
      <w:bookmarkStart w:id="73" w:name="_Ref515887291"/>
      <w:bookmarkStart w:id="74" w:name="_Toc516404537"/>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63558B">
        <w:rPr>
          <w:noProof/>
        </w:rPr>
        <w:t>4</w:t>
      </w:r>
      <w:r w:rsidR="00327E21">
        <w:rPr>
          <w:noProof/>
        </w:rPr>
        <w:fldChar w:fldCharType="end"/>
      </w:r>
      <w:bookmarkEnd w:id="73"/>
      <w:r>
        <w:t>: ZN Initial Values</w:t>
      </w:r>
      <w:bookmarkEnd w:id="74"/>
    </w:p>
    <w:p w14:paraId="15EAE2F3" w14:textId="77777777" w:rsidR="008F4770" w:rsidRPr="006A486A" w:rsidRDefault="00820795" w:rsidP="008F4770">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6F11514D" w14:textId="78BABDF9" w:rsidR="008F4770" w:rsidRDefault="008F4770" w:rsidP="008F4770">
      <w:pPr>
        <w:pStyle w:val="Caption"/>
      </w:pPr>
      <w:bookmarkStart w:id="75" w:name="_Ref515887296"/>
      <w:bookmarkStart w:id="76" w:name="_Toc516404538"/>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63558B">
        <w:rPr>
          <w:noProof/>
        </w:rPr>
        <w:t>5</w:t>
      </w:r>
      <w:r w:rsidR="00327E21">
        <w:rPr>
          <w:noProof/>
        </w:rPr>
        <w:fldChar w:fldCharType="end"/>
      </w:r>
      <w:bookmarkEnd w:id="75"/>
      <w:r>
        <w:t>: ZN Convention</w:t>
      </w:r>
      <w:bookmarkEnd w:id="76"/>
    </w:p>
    <w:bookmarkStart w:id="77" w:name="_Ref515887280"/>
    <w:p w14:paraId="0668ECB0" w14:textId="77777777" w:rsidR="008F4770" w:rsidRDefault="00820795" w:rsidP="008F4770">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24CDD34" w14:textId="7BFACC5F" w:rsidR="008F4770" w:rsidRPr="0058511F" w:rsidRDefault="008F4770" w:rsidP="008F4770">
      <w:pPr>
        <w:pStyle w:val="Caption"/>
      </w:pPr>
      <w:bookmarkStart w:id="78" w:name="_Ref515889523"/>
      <w:bookmarkStart w:id="79" w:name="_Toc516404539"/>
      <w:r>
        <w:lastRenderedPageBreak/>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63558B">
        <w:rPr>
          <w:noProof/>
        </w:rPr>
        <w:t>6</w:t>
      </w:r>
      <w:r w:rsidR="00327E21">
        <w:rPr>
          <w:noProof/>
        </w:rPr>
        <w:fldChar w:fldCharType="end"/>
      </w:r>
      <w:bookmarkEnd w:id="77"/>
      <w:bookmarkEnd w:id="78"/>
      <w:r>
        <w:t>: ZN TF</w:t>
      </w:r>
      <w:bookmarkEnd w:id="79"/>
    </w:p>
    <w:p w14:paraId="59CECF62" w14:textId="2E625C2E" w:rsidR="008F4770" w:rsidRPr="00A45CE5" w:rsidRDefault="008F4770" w:rsidP="00303FF9">
      <w:pPr>
        <w:pStyle w:val="ListParagraph"/>
        <w:numPr>
          <w:ilvl w:val="0"/>
          <w:numId w:val="47"/>
        </w:numPr>
      </w:pPr>
      <w:r>
        <w:t xml:space="preserve">Beginning at 0, 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slowly to the </w:t>
      </w:r>
      <w:r>
        <w:rPr>
          <w:rFonts w:eastAsiaTheme="minorEastAsia"/>
          <w:i/>
        </w:rPr>
        <w:t>critical value</w:t>
      </w:r>
      <w:r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“at which the output of the system exhibits sustained oscillation” </w:t>
      </w:r>
      <w:sdt>
        <w:sdtPr>
          <w:rPr>
            <w:rFonts w:eastAsiaTheme="minorEastAsia"/>
          </w:rPr>
          <w:id w:val="1685399013"/>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63558B" w:rsidRPr="0063558B">
            <w:rPr>
              <w:rFonts w:eastAsiaTheme="minorEastAsia"/>
              <w:noProof/>
            </w:rPr>
            <w:t>(Ogata, 2010)</w:t>
          </w:r>
          <w:r>
            <w:rPr>
              <w:rFonts w:eastAsiaTheme="minorEastAsia"/>
            </w:rPr>
            <w:fldChar w:fldCharType="end"/>
          </w:r>
        </w:sdtContent>
      </w:sdt>
      <w:r>
        <w:rPr>
          <w:rFonts w:eastAsiaTheme="minorEastAsia"/>
        </w:rPr>
        <w:t>;</w:t>
      </w:r>
    </w:p>
    <w:p w14:paraId="6DF6C4FB" w14:textId="77777777" w:rsidR="008F4770" w:rsidRPr="00FD463B" w:rsidRDefault="008F4770" w:rsidP="00303FF9">
      <w:pPr>
        <w:pStyle w:val="ListParagraph"/>
        <w:numPr>
          <w:ilvl w:val="0"/>
          <w:numId w:val="47"/>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2EEFD4FC" w14:textId="466E8A78" w:rsidR="008F4770" w:rsidRPr="00665BD9" w:rsidRDefault="008F4770" w:rsidP="00303FF9">
      <w:pPr>
        <w:pStyle w:val="ListParagraph"/>
        <w:numPr>
          <w:ilvl w:val="0"/>
          <w:numId w:val="47"/>
        </w:numPr>
      </w:pPr>
      <w:r>
        <w:t>Using</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and the values given in </w:t>
      </w:r>
      <w:r>
        <w:rPr>
          <w:rFonts w:eastAsiaTheme="minorEastAsia"/>
        </w:rPr>
        <w:fldChar w:fldCharType="begin"/>
      </w:r>
      <w:r>
        <w:rPr>
          <w:rFonts w:eastAsiaTheme="minorEastAsia"/>
        </w:rPr>
        <w:instrText xml:space="preserve"> REF _Ref515890394 \h </w:instrText>
      </w:r>
      <w:r>
        <w:rPr>
          <w:rFonts w:eastAsiaTheme="minorEastAsia"/>
        </w:rPr>
      </w:r>
      <w:r>
        <w:rPr>
          <w:rFonts w:eastAsiaTheme="minorEastAsia"/>
        </w:rPr>
        <w:fldChar w:fldCharType="separate"/>
      </w:r>
      <w:r w:rsidR="0063558B">
        <w:t xml:space="preserve">Table </w:t>
      </w:r>
      <w:r w:rsidR="0063558B">
        <w:rPr>
          <w:noProof/>
        </w:rPr>
        <w:t>2</w:t>
      </w:r>
      <w:r>
        <w:rPr>
          <w:rFonts w:eastAsiaTheme="minorEastAsia"/>
        </w:rPr>
        <w:fldChar w:fldCharType="end"/>
      </w:r>
      <w:r>
        <w:rPr>
          <w:rFonts w:eastAsiaTheme="minorEastAsia"/>
        </w:rPr>
        <w:t xml:space="preserve"> find the approximate PID values for the system.</w:t>
      </w:r>
    </w:p>
    <w:p w14:paraId="41CA8E81" w14:textId="053BEB53" w:rsidR="008F4770" w:rsidRDefault="008F4770" w:rsidP="008F4770">
      <w:pPr>
        <w:pStyle w:val="Caption"/>
        <w:keepNext/>
      </w:pPr>
      <w:bookmarkStart w:id="80" w:name="_Ref515890394"/>
      <w:bookmarkStart w:id="81" w:name="_Toc516404518"/>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63558B">
        <w:rPr>
          <w:noProof/>
        </w:rPr>
        <w:t>2</w:t>
      </w:r>
      <w:r w:rsidR="00327E21">
        <w:rPr>
          <w:noProof/>
        </w:rPr>
        <w:fldChar w:fldCharType="end"/>
      </w:r>
      <w:bookmarkEnd w:id="80"/>
      <w:r>
        <w:t xml:space="preserve">: </w:t>
      </w:r>
      <w:r w:rsidRPr="00F66D0E">
        <w:t xml:space="preserve">Ziegler-Nichols </w:t>
      </w:r>
      <w:r>
        <w:t>Tuning Rules</w:t>
      </w:r>
      <w:bookmarkEnd w:id="81"/>
    </w:p>
    <w:tbl>
      <w:tblPr>
        <w:tblStyle w:val="TableGrid"/>
        <w:tblW w:w="0" w:type="auto"/>
        <w:tblLook w:val="04A0" w:firstRow="1" w:lastRow="0" w:firstColumn="1" w:lastColumn="0" w:noHBand="0" w:noVBand="1"/>
      </w:tblPr>
      <w:tblGrid>
        <w:gridCol w:w="2255"/>
        <w:gridCol w:w="2253"/>
        <w:gridCol w:w="2254"/>
        <w:gridCol w:w="2254"/>
      </w:tblGrid>
      <w:tr w:rsidR="008F4770" w14:paraId="2418353C" w14:textId="77777777" w:rsidTr="00AD5AF6">
        <w:tc>
          <w:tcPr>
            <w:tcW w:w="2265" w:type="dxa"/>
          </w:tcPr>
          <w:p w14:paraId="12C9C53B" w14:textId="77777777" w:rsidR="008F4770" w:rsidRDefault="008F4770" w:rsidP="00AD5AF6">
            <w:r>
              <w:t>Controller Type</w:t>
            </w:r>
          </w:p>
        </w:tc>
        <w:tc>
          <w:tcPr>
            <w:tcW w:w="2265" w:type="dxa"/>
          </w:tcPr>
          <w:p w14:paraId="61A01E28" w14:textId="77777777" w:rsidR="008F4770" w:rsidRDefault="00820795"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56B1C76F" w14:textId="77777777" w:rsidR="008F4770" w:rsidRDefault="00820795" w:rsidP="00AD5AF6">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7D3CE488" w14:textId="77777777" w:rsidR="008F4770" w:rsidRDefault="00820795" w:rsidP="00AD5AF6">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8F4770" w14:paraId="3E716681" w14:textId="77777777" w:rsidTr="00AD5AF6">
        <w:tc>
          <w:tcPr>
            <w:tcW w:w="2265" w:type="dxa"/>
          </w:tcPr>
          <w:p w14:paraId="4FBF1424" w14:textId="77777777" w:rsidR="008F4770" w:rsidRDefault="008F4770" w:rsidP="00AD5AF6">
            <w:r>
              <w:t>P</w:t>
            </w:r>
          </w:p>
        </w:tc>
        <w:tc>
          <w:tcPr>
            <w:tcW w:w="2265" w:type="dxa"/>
          </w:tcPr>
          <w:p w14:paraId="70747EA5" w14:textId="77777777" w:rsidR="008F4770" w:rsidRDefault="008F4770" w:rsidP="00AD5AF6">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402B6A6A" w14:textId="77777777" w:rsidR="008F4770" w:rsidRDefault="008F4770" w:rsidP="00AD5AF6">
            <m:oMathPara>
              <m:oMath>
                <m:r>
                  <w:rPr>
                    <w:rFonts w:ascii="Cambria Math" w:hAnsi="Cambria Math"/>
                  </w:rPr>
                  <m:t>∞</m:t>
                </m:r>
              </m:oMath>
            </m:oMathPara>
          </w:p>
        </w:tc>
        <w:tc>
          <w:tcPr>
            <w:tcW w:w="2265" w:type="dxa"/>
          </w:tcPr>
          <w:p w14:paraId="5C9E42B1" w14:textId="77777777" w:rsidR="008F4770" w:rsidRDefault="008F4770" w:rsidP="00AD5AF6">
            <m:oMathPara>
              <m:oMath>
                <m:r>
                  <w:rPr>
                    <w:rFonts w:ascii="Cambria Math" w:hAnsi="Cambria Math"/>
                  </w:rPr>
                  <m:t>0</m:t>
                </m:r>
              </m:oMath>
            </m:oMathPara>
          </w:p>
        </w:tc>
      </w:tr>
      <w:tr w:rsidR="008F4770" w14:paraId="7CDFF7E4" w14:textId="77777777" w:rsidTr="00AD5AF6">
        <w:tc>
          <w:tcPr>
            <w:tcW w:w="2265" w:type="dxa"/>
          </w:tcPr>
          <w:p w14:paraId="1F76336A" w14:textId="77777777" w:rsidR="008F4770" w:rsidRDefault="008F4770" w:rsidP="00AD5AF6">
            <w:r>
              <w:t>PI</w:t>
            </w:r>
          </w:p>
        </w:tc>
        <w:tc>
          <w:tcPr>
            <w:tcW w:w="2265" w:type="dxa"/>
          </w:tcPr>
          <w:p w14:paraId="149F271A" w14:textId="77777777" w:rsidR="008F4770" w:rsidRDefault="008F4770" w:rsidP="00AD5AF6">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8ABCFC3" w14:textId="77777777" w:rsidR="008F4770" w:rsidRDefault="00820795" w:rsidP="00AD5AF6">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324E31F9" w14:textId="77777777" w:rsidR="008F4770" w:rsidRDefault="008F4770" w:rsidP="00AD5AF6">
            <m:oMathPara>
              <m:oMath>
                <m:r>
                  <w:rPr>
                    <w:rFonts w:ascii="Cambria Math" w:hAnsi="Cambria Math"/>
                  </w:rPr>
                  <m:t>0</m:t>
                </m:r>
              </m:oMath>
            </m:oMathPara>
          </w:p>
        </w:tc>
      </w:tr>
      <w:tr w:rsidR="008F4770" w14:paraId="1DC26E06" w14:textId="77777777" w:rsidTr="00AD5AF6">
        <w:tc>
          <w:tcPr>
            <w:tcW w:w="2265" w:type="dxa"/>
          </w:tcPr>
          <w:p w14:paraId="3735EF3F" w14:textId="77777777" w:rsidR="008F4770" w:rsidRDefault="008F4770" w:rsidP="00AD5AF6">
            <w:r>
              <w:t>PID</w:t>
            </w:r>
          </w:p>
        </w:tc>
        <w:tc>
          <w:tcPr>
            <w:tcW w:w="2265" w:type="dxa"/>
          </w:tcPr>
          <w:p w14:paraId="2B2822D3" w14:textId="77777777" w:rsidR="008F4770" w:rsidRDefault="008F4770" w:rsidP="00AD5AF6">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DCCB173" w14:textId="77777777" w:rsidR="008F4770" w:rsidRDefault="008F4770" w:rsidP="00AD5AF6">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70C0567A" w14:textId="77777777" w:rsidR="008F4770" w:rsidRDefault="008F4770" w:rsidP="00AD5AF6">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47039EA4" w14:textId="77777777" w:rsidR="008F4770" w:rsidRPr="00665BD9" w:rsidRDefault="008F4770" w:rsidP="008F4770"/>
    <w:p w14:paraId="70E9D7D6" w14:textId="52308876" w:rsidR="008F4770" w:rsidRDefault="008F4770" w:rsidP="008F4770">
      <w:r>
        <w:t xml:space="preserve">Note that the </w:t>
      </w:r>
      <w:r w:rsidRPr="002F7601">
        <w:t>Ziegler</w:t>
      </w:r>
      <w:r>
        <w:t>-</w:t>
      </w:r>
      <w:r w:rsidRPr="002F7601">
        <w:t>Nichols</w:t>
      </w:r>
      <w:r>
        <w:t xml:space="preserve"> parameters attained are not be taken as absolutes. They are systematically determined estimates of the optimal values. Once found empirical testing should be conducted to refine the values and ensure stability.</w:t>
      </w:r>
    </w:p>
    <w:p w14:paraId="2AEFFAD3" w14:textId="3F57A282" w:rsidR="00F22800" w:rsidRDefault="00F22800">
      <w:pPr>
        <w:spacing w:line="259" w:lineRule="auto"/>
        <w:jc w:val="left"/>
      </w:pPr>
      <w:r>
        <w:br w:type="page"/>
      </w:r>
    </w:p>
    <w:p w14:paraId="4341D5E8" w14:textId="54B8FA7E" w:rsidR="008410A5" w:rsidRDefault="00002C63" w:rsidP="00C134E3">
      <w:pPr>
        <w:pStyle w:val="Heading2"/>
      </w:pPr>
      <w:bookmarkStart w:id="82" w:name="_Toc516404415"/>
      <w:r>
        <w:lastRenderedPageBreak/>
        <w:t>Miscellaneous</w:t>
      </w:r>
      <w:bookmarkEnd w:id="82"/>
    </w:p>
    <w:p w14:paraId="48A5C169" w14:textId="77777777" w:rsidR="00CE27D9" w:rsidRDefault="00CE27D9" w:rsidP="00CE27D9">
      <w:pPr>
        <w:pStyle w:val="Heading3"/>
      </w:pPr>
      <w:r>
        <w:t>Load Cells</w:t>
      </w:r>
    </w:p>
    <w:p w14:paraId="0C1161ED" w14:textId="0611300D" w:rsidR="00B16813" w:rsidRDefault="00B16813" w:rsidP="00B16813">
      <w:pPr>
        <w:pStyle w:val="Heading3"/>
      </w:pPr>
      <w:r>
        <w:t>Communication</w:t>
      </w:r>
    </w:p>
    <w:p w14:paraId="614F84CF" w14:textId="77777777" w:rsidR="00B16813" w:rsidRDefault="00B16813" w:rsidP="00B16813">
      <w:r w:rsidRPr="00525EFD">
        <w:t>Parallel communication</w:t>
      </w:r>
      <w:r>
        <w:t xml:space="preserve"> is the method of communicating a multibit message over multiple channels. With enough channels, parallel communication may be used to communicate a message of </w:t>
      </w:r>
      <w:r>
        <w:rPr>
          <w:i/>
        </w:rPr>
        <w:t>any</w:t>
      </w:r>
      <w:r>
        <w:t xml:space="preserve"> size in a single clock cycle. However, communication channels can be resource intensive (i.e. using lots of cables and pins, the physical size of the interconnect).</w:t>
      </w:r>
    </w:p>
    <w:p w14:paraId="42A6DAE8" w14:textId="77777777" w:rsidR="00B16813" w:rsidRDefault="00B16813" w:rsidP="00B16813">
      <w:r>
        <w:t>Instead serial communication involves sending data over a single channel sequentially. While often slower than parallel</w:t>
      </w:r>
      <w:r w:rsidRPr="00DC30DF">
        <w:t xml:space="preserve"> </w:t>
      </w:r>
      <w:r>
        <w:t>communication, serial communication is often preferable due to the scarcity of I/O lines on microcontrollers. A protocol of encoding messages is used to transmit messages in a consistent intelligible manner.</w:t>
      </w:r>
    </w:p>
    <w:p w14:paraId="1628CABA" w14:textId="77777777" w:rsidR="00B16813" w:rsidRDefault="00B16813" w:rsidP="00B16813">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communication but depends on a centralised clock signal; to maximise demarcation between the project sections, </w:t>
      </w:r>
      <w:r w:rsidRPr="002B5BC6">
        <w:t>synchronous</w:t>
      </w:r>
      <w:r>
        <w:t xml:space="preserve"> communication shall not be used.</w:t>
      </w:r>
    </w:p>
    <w:p w14:paraId="35F6103F" w14:textId="77777777" w:rsidR="00B16813" w:rsidRDefault="00B16813" w:rsidP="00B16813">
      <w:r>
        <w:t>A</w:t>
      </w:r>
      <w:r w:rsidRPr="002B5BC6">
        <w:t>synchronous</w:t>
      </w:r>
      <w:r>
        <w:t xml:space="preserve"> serial communication may be accomplished by the use of a pair of wires (one for transmission, one for receiving) and by transmitting messages in binary. Messages which can be encoded in binary (e.g. ASCII) may be transmitted in this manner.</w:t>
      </w:r>
    </w:p>
    <w:p w14:paraId="3BDA1016" w14:textId="77777777" w:rsidR="00B16813" w:rsidRDefault="00B16813" w:rsidP="00B16813">
      <w:r w:rsidRPr="00903E9A">
        <w:t>A universal asynchronous receiver-transmitter (UART</w:t>
      </w:r>
      <w:r>
        <w:t>) is a hardware device for a</w:t>
      </w:r>
      <w:r w:rsidRPr="002B5BC6">
        <w:t>synchronous</w:t>
      </w:r>
      <w:r>
        <w:t xml:space="preserve"> serial communication that may be integrated into a microcontroller. UART may be used to implement a</w:t>
      </w:r>
      <w:r w:rsidRPr="002B5BC6">
        <w:t>synchronous</w:t>
      </w:r>
      <w:r>
        <w:t xml:space="preserve"> serial communication on a microcontroller via I/O lines. </w:t>
      </w:r>
    </w:p>
    <w:p w14:paraId="5C6D1F1D" w14:textId="0EF62E7B" w:rsidR="00B16813" w:rsidRPr="00B16813" w:rsidRDefault="00B16813" w:rsidP="00B16813">
      <w:r w:rsidRPr="00DE4986">
        <w:t>Direct memory access (DMA)</w:t>
      </w:r>
      <w:r>
        <w:t xml:space="preserve"> is a mechanism by which hardware systems (like UART) are able, independent of the </w:t>
      </w:r>
      <w:r w:rsidRPr="00A74A3D">
        <w:t>central processing unit (CPU)</w:t>
      </w:r>
      <w:r>
        <w:t>, to interface directly with the main system memory. By bypassing the CPU read and write operations can be completed faster, while the CPU is dedicated to other tasks. For example, messages received via UART may be directly stored in memory, and messages to be sent via UART may be loaded into buffers directly.</w:t>
      </w:r>
    </w:p>
    <w:p w14:paraId="74FEBECC" w14:textId="77777777" w:rsidR="00CE27D9" w:rsidRDefault="00CE27D9" w:rsidP="00CE27D9">
      <w:pPr>
        <w:pStyle w:val="Heading3"/>
      </w:pPr>
      <w:r>
        <w:t>Pulse Width Modulation (PWM)</w:t>
      </w:r>
    </w:p>
    <w:p w14:paraId="6BEA8D38" w14:textId="77777777" w:rsidR="00CE27D9" w:rsidRDefault="00CE27D9" w:rsidP="00CE27D9">
      <w:r>
        <w:t>Pulse-width modulation (PWM)</w:t>
      </w:r>
      <w:r w:rsidRPr="00E6638A">
        <w:t xml:space="preserve"> </w:t>
      </w:r>
      <w:r>
        <w:t xml:space="preserve">is a modulation technique most commonly used to encode and control the power output of motors. PWM works by toggling the output signal to a load sufficiently quickly to approximate analogue behaviour. I.e. in a system where power cannot </w:t>
      </w:r>
      <w:r>
        <w:lastRenderedPageBreak/>
        <w:t>directly be controlled, PWM can be used to ensure that the output signal is high 50% of the time, effectively demanding 50% power to be supplied. As long as the switching frequency is so high as for the resultant waveform to be perceived as continuous the load will behave as if driven by a continuous supply.</w:t>
      </w:r>
    </w:p>
    <w:p w14:paraId="7A71AF25" w14:textId="77777777" w:rsidR="00AA4096" w:rsidRDefault="00CE27D9" w:rsidP="00911966">
      <w:r>
        <w:t>For the control of servomotors PWM is often used to indicate the desired behaviour (indicating position, speed, etc…). The signal delivered to the servomotor will be held low and then toggled high for a duration. The duration of the high period, or pulse, in relation to a full cycle period is the duty cycle. The duty cycle indicates to the servo the desired behaviour</w:t>
      </w:r>
      <w:r w:rsidR="00353192">
        <w:rPr>
          <w:rStyle w:val="FootnoteReference"/>
        </w:rPr>
        <w:footnoteReference w:id="16"/>
      </w:r>
      <w:r>
        <w:t>.</w:t>
      </w:r>
    </w:p>
    <w:p w14:paraId="552FE3B8" w14:textId="77777777" w:rsidR="00AA4096" w:rsidRDefault="00AA4096">
      <w:pPr>
        <w:spacing w:line="259" w:lineRule="auto"/>
        <w:jc w:val="left"/>
      </w:pPr>
      <w:r>
        <w:br w:type="page"/>
      </w:r>
    </w:p>
    <w:p w14:paraId="1BDEC76F" w14:textId="765926BC" w:rsidR="004F26CD" w:rsidRDefault="004F26CD" w:rsidP="00911966">
      <w:r>
        <w:lastRenderedPageBreak/>
        <w:br w:type="page"/>
      </w:r>
    </w:p>
    <w:p w14:paraId="46DB0095" w14:textId="3CF1537C" w:rsidR="002D68A3" w:rsidRDefault="00652432" w:rsidP="005A4B54">
      <w:pPr>
        <w:pStyle w:val="Heading1"/>
      </w:pPr>
      <w:bookmarkStart w:id="83" w:name="_Toc516404416"/>
      <w:r w:rsidRPr="00300E54">
        <w:lastRenderedPageBreak/>
        <w:t>Approach and execution</w:t>
      </w:r>
      <w:r w:rsidR="00980835">
        <w:t xml:space="preserve"> </w:t>
      </w:r>
      <w:r w:rsidR="00B04515">
        <w:t>(30 pg)</w:t>
      </w:r>
      <w:bookmarkEnd w:id="83"/>
    </w:p>
    <w:p w14:paraId="3E923C03" w14:textId="5445FFAD" w:rsidR="0072726D" w:rsidRDefault="00A452FB" w:rsidP="00A452FB">
      <w:pPr>
        <w:pStyle w:val="Heading2"/>
      </w:pPr>
      <w:bookmarkStart w:id="84" w:name="_Toc516404417"/>
      <w:r w:rsidRPr="00A452FB">
        <w:t>Definition and Requirements</w:t>
      </w:r>
      <w:bookmarkEnd w:id="84"/>
    </w:p>
    <w:p w14:paraId="670767DA" w14:textId="73A3BEDC" w:rsidR="000F7B41" w:rsidRPr="000F7B41" w:rsidRDefault="000F7B41" w:rsidP="000F7B41">
      <w:r>
        <w:t>The system defined by the scope</w:t>
      </w:r>
      <w:r w:rsidR="00353192">
        <w:rPr>
          <w:rStyle w:val="FootnoteReference"/>
        </w:rPr>
        <w:footnoteReference w:id="17"/>
      </w:r>
      <w:r>
        <w:t xml:space="preserve"> was decomposed into its major function requirements. Functional decompositions were then completed for the major subsystems in their respective sections. This section outlines th</w:t>
      </w:r>
      <w:r w:rsidR="00C60304">
        <w:t>e</w:t>
      </w:r>
      <w:r>
        <w:t xml:space="preserve"> major function requirements of the </w:t>
      </w:r>
      <w:r w:rsidR="00E73643">
        <w:t>super</w:t>
      </w:r>
      <w:r>
        <w:t>system.</w:t>
      </w:r>
    </w:p>
    <w:p w14:paraId="22CBE553" w14:textId="3B9F911F" w:rsidR="00C60304" w:rsidRDefault="0072726D" w:rsidP="0072726D">
      <w:r>
        <w:t xml:space="preserve">The integrated system for the lower extremity exoskeleton was at all times </w:t>
      </w:r>
      <w:r w:rsidR="00E73643">
        <w:t xml:space="preserve">to </w:t>
      </w:r>
      <w:r>
        <w:t xml:space="preserve">maintain a constant offset from the </w:t>
      </w:r>
      <w:r w:rsidR="00AB4F05">
        <w:t>pilot</w:t>
      </w:r>
      <w:r>
        <w:t xml:space="preserve"> while maintaining proper force application. This was to be accomplished,</w:t>
      </w:r>
      <w:r w:rsidRPr="006B747B">
        <w:t xml:space="preserve"> </w:t>
      </w:r>
      <w:r>
        <w:t xml:space="preserve">as seen in </w:t>
      </w:r>
      <w:r>
        <w:fldChar w:fldCharType="begin"/>
      </w:r>
      <w:r>
        <w:instrText xml:space="preserve"> REF _Ref515965917 \h </w:instrText>
      </w:r>
      <w:r>
        <w:fldChar w:fldCharType="separate"/>
      </w:r>
      <w:r w:rsidR="0063558B">
        <w:t xml:space="preserve">Figure </w:t>
      </w:r>
      <w:r w:rsidR="0063558B">
        <w:rPr>
          <w:noProof/>
        </w:rPr>
        <w:t>9</w:t>
      </w:r>
      <w:r>
        <w:fldChar w:fldCharType="end"/>
      </w:r>
      <w:r>
        <w:t>, by measuring the pilot’s position relative to the suit (SS1), measuring force application at the contact points (SS2), deciding what action to perform (SS3), and communicating (SS4) that to the actuation system (SS5). Individual subsystems however, do not constitute a solution; the super system must also be considered.</w:t>
      </w:r>
    </w:p>
    <w:p w14:paraId="3FEF1C39" w14:textId="77777777" w:rsidR="0072726D" w:rsidRDefault="0072726D" w:rsidP="0072726D">
      <w:pPr>
        <w:keepNext/>
        <w:jc w:val="center"/>
      </w:pPr>
      <w:r>
        <w:rPr>
          <w:noProof/>
        </w:rPr>
        <w:drawing>
          <wp:inline distT="0" distB="0" distL="0" distR="0" wp14:anchorId="4C0EE3D9" wp14:editId="7247D358">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531A9BA2" w14:textId="00EC941C" w:rsidR="0072726D" w:rsidRDefault="0072726D" w:rsidP="0072726D">
      <w:pPr>
        <w:pStyle w:val="Caption"/>
      </w:pPr>
      <w:bookmarkStart w:id="85" w:name="_Ref515965917"/>
      <w:bookmarkStart w:id="86" w:name="_Toc51640448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63558B">
        <w:rPr>
          <w:noProof/>
        </w:rPr>
        <w:t>9</w:t>
      </w:r>
      <w:r w:rsidR="00327E21">
        <w:rPr>
          <w:noProof/>
        </w:rPr>
        <w:fldChar w:fldCharType="end"/>
      </w:r>
      <w:bookmarkEnd w:id="85"/>
      <w:r>
        <w:t>: Supersystem Breakdown</w:t>
      </w:r>
      <w:bookmarkEnd w:id="86"/>
    </w:p>
    <w:p w14:paraId="3ED18964" w14:textId="61D995EE" w:rsidR="0072726D" w:rsidRDefault="0072726D" w:rsidP="0072726D">
      <w:r>
        <w:t>Note that the supersystem takes the form of a closed loop control system with a perception system informing controllers</w:t>
      </w:r>
      <w:r w:rsidR="00926A81">
        <w:t>,</w:t>
      </w:r>
      <w:r>
        <w:t xml:space="preserve"> which instruct the actuation system, as shown in </w:t>
      </w:r>
      <w:r>
        <w:fldChar w:fldCharType="begin"/>
      </w:r>
      <w:r>
        <w:instrText xml:space="preserve"> REF _Ref515876089 \h </w:instrText>
      </w:r>
      <w:r>
        <w:fldChar w:fldCharType="separate"/>
      </w:r>
      <w:r w:rsidR="0063558B">
        <w:t xml:space="preserve">Figure </w:t>
      </w:r>
      <w:r w:rsidR="0063558B">
        <w:rPr>
          <w:noProof/>
        </w:rPr>
        <w:t>4</w:t>
      </w:r>
      <w:r>
        <w:fldChar w:fldCharType="end"/>
      </w:r>
      <w:r>
        <w:t>.</w:t>
      </w:r>
    </w:p>
    <w:p w14:paraId="07909E9E" w14:textId="6E1B5EEA" w:rsidR="0072726D" w:rsidRDefault="0072726D" w:rsidP="0072726D">
      <w:r>
        <w:lastRenderedPageBreak/>
        <w:t xml:space="preserve">The requirements and functions </w:t>
      </w:r>
      <w:r w:rsidR="00350A15">
        <w:t>specific to</w:t>
      </w:r>
      <w:r>
        <w:t xml:space="preserve"> the supersystem</w:t>
      </w:r>
      <w:r w:rsidR="00350A15">
        <w:rPr>
          <w:rStyle w:val="FootnoteReference"/>
        </w:rPr>
        <w:footnoteReference w:id="18"/>
      </w:r>
      <w:r>
        <w:t xml:space="preserve"> are:</w:t>
      </w:r>
    </w:p>
    <w:p w14:paraId="5221CC58" w14:textId="77777777" w:rsidR="0072726D" w:rsidRDefault="0072726D" w:rsidP="0072726D">
      <w:pPr>
        <w:pStyle w:val="ListParagraph"/>
        <w:numPr>
          <w:ilvl w:val="0"/>
          <w:numId w:val="32"/>
        </w:numPr>
      </w:pPr>
      <w:r>
        <w:t>To read the sensor signal values attained by SS1 and SS2;</w:t>
      </w:r>
    </w:p>
    <w:p w14:paraId="75A9279A" w14:textId="77777777" w:rsidR="0072726D" w:rsidRDefault="0072726D" w:rsidP="0072726D">
      <w:pPr>
        <w:pStyle w:val="ListParagraph"/>
        <w:numPr>
          <w:ilvl w:val="0"/>
          <w:numId w:val="32"/>
        </w:numPr>
      </w:pPr>
      <w:r>
        <w:t>To communicate the state of the system (these signal readings) to SS3;</w:t>
      </w:r>
    </w:p>
    <w:p w14:paraId="756144C4" w14:textId="77777777" w:rsidR="0072726D" w:rsidRDefault="0072726D" w:rsidP="0072726D">
      <w:pPr>
        <w:pStyle w:val="ListParagraph"/>
        <w:numPr>
          <w:ilvl w:val="0"/>
          <w:numId w:val="32"/>
        </w:numPr>
      </w:pPr>
      <w:r>
        <w:t>Send through the commands, via SS4, required of the actuators; and,</w:t>
      </w:r>
    </w:p>
    <w:p w14:paraId="2F97FCEE" w14:textId="5F9B4D57" w:rsidR="0072726D" w:rsidRDefault="0072726D" w:rsidP="0072726D">
      <w:pPr>
        <w:pStyle w:val="ListParagraph"/>
        <w:numPr>
          <w:ilvl w:val="0"/>
          <w:numId w:val="32"/>
        </w:numPr>
      </w:pPr>
      <w:r>
        <w:t>Achieve the desired position of the suit, as actuated by SS5.</w:t>
      </w:r>
    </w:p>
    <w:p w14:paraId="63F2DB52" w14:textId="513919D2" w:rsidR="009601DB" w:rsidRDefault="009601DB" w:rsidP="009601DB">
      <w:pPr>
        <w:pStyle w:val="Heading3"/>
      </w:pPr>
      <w:bookmarkStart w:id="87" w:name="_Ref516342559"/>
      <w:r>
        <w:t>Additional Consideration</w:t>
      </w:r>
      <w:bookmarkEnd w:id="87"/>
      <w:r w:rsidR="006C4167">
        <w:t>s</w:t>
      </w:r>
    </w:p>
    <w:p w14:paraId="4A746EBF" w14:textId="48C98476" w:rsidR="009601DB" w:rsidRDefault="009601DB" w:rsidP="009601DB">
      <w:r>
        <w:t xml:space="preserve">For the entire design the following additional considerations were </w:t>
      </w:r>
      <w:r w:rsidR="003D291B">
        <w:t>evaluated:</w:t>
      </w:r>
    </w:p>
    <w:p w14:paraId="4031CCC0" w14:textId="5DC4FE41" w:rsidR="007957F5" w:rsidRDefault="009E2105" w:rsidP="007957F5">
      <w:pPr>
        <w:pStyle w:val="ListParagraph"/>
        <w:numPr>
          <w:ilvl w:val="0"/>
          <w:numId w:val="48"/>
        </w:numPr>
      </w:pPr>
      <w:r>
        <w:t>M</w:t>
      </w:r>
      <w:r w:rsidR="0096475C">
        <w:t xml:space="preserve">ass should be minimised where </w:t>
      </w:r>
      <w:r w:rsidR="00935B77">
        <w:t>practical</w:t>
      </w:r>
      <w:r>
        <w:rPr>
          <w:rStyle w:val="FootnoteReference"/>
        </w:rPr>
        <w:footnoteReference w:id="19"/>
      </w:r>
      <w:r w:rsidR="007957F5">
        <w:t>;</w:t>
      </w:r>
    </w:p>
    <w:p w14:paraId="6A0B8624" w14:textId="34C792B4" w:rsidR="007957F5" w:rsidRDefault="00C8287A" w:rsidP="007957F5">
      <w:pPr>
        <w:pStyle w:val="ListParagraph"/>
        <w:numPr>
          <w:ilvl w:val="0"/>
          <w:numId w:val="48"/>
        </w:numPr>
      </w:pPr>
      <w:r>
        <w:t>M3 was standardised as the sizing for s</w:t>
      </w:r>
      <w:r w:rsidR="00C16353">
        <w:t>crew, nut</w:t>
      </w:r>
      <w:r>
        <w:t>s</w:t>
      </w:r>
      <w:r w:rsidR="00C16353">
        <w:t>, bolt</w:t>
      </w:r>
      <w:r>
        <w:t>s</w:t>
      </w:r>
      <w:r w:rsidR="00C16353">
        <w:t>, fittin</w:t>
      </w:r>
      <w:r>
        <w:t>gs, etc</w:t>
      </w:r>
      <w:r w:rsidR="00420E1F">
        <w:t>; and,</w:t>
      </w:r>
    </w:p>
    <w:p w14:paraId="6753D5CF" w14:textId="61BFAD0C" w:rsidR="00420E1F" w:rsidRPr="009601DB" w:rsidRDefault="000F7B6B" w:rsidP="007957F5">
      <w:pPr>
        <w:pStyle w:val="ListParagraph"/>
        <w:numPr>
          <w:ilvl w:val="0"/>
          <w:numId w:val="48"/>
        </w:numPr>
      </w:pPr>
      <w:r>
        <w:t xml:space="preserve">Signal-Vcc-Ground </w:t>
      </w:r>
      <w:r w:rsidR="00927867">
        <w:t>was standardised as cable/header ordering.</w:t>
      </w:r>
      <w:r>
        <w:t xml:space="preserve"> </w:t>
      </w:r>
    </w:p>
    <w:p w14:paraId="4B20ABD9" w14:textId="77777777" w:rsidR="0072726D" w:rsidRDefault="0072726D" w:rsidP="0072726D">
      <w:pPr>
        <w:pStyle w:val="Heading2"/>
      </w:pPr>
      <w:bookmarkStart w:id="88" w:name="_Toc516404418"/>
      <w:r>
        <w:t>Approach and Execution</w:t>
      </w:r>
      <w:bookmarkEnd w:id="88"/>
    </w:p>
    <w:p w14:paraId="3F6D8F82" w14:textId="231359A8" w:rsidR="0072726D" w:rsidRDefault="0072726D" w:rsidP="0072726D">
      <w:pPr>
        <w:pStyle w:val="Heading3"/>
      </w:pPr>
      <w:r>
        <w:t>Sensor Placement</w:t>
      </w:r>
    </w:p>
    <w:p w14:paraId="20D11F33" w14:textId="73808273" w:rsidR="0072726D" w:rsidRDefault="00A54BE6" w:rsidP="00A32D91">
      <w:r>
        <w:t xml:space="preserve">As noted in </w:t>
      </w:r>
      <w:r w:rsidR="00BC62C1">
        <w:fldChar w:fldCharType="begin"/>
      </w:r>
      <w:r w:rsidR="00BC62C1">
        <w:instrText xml:space="preserve"> REF _Ref516314022 \r \h </w:instrText>
      </w:r>
      <w:r w:rsidR="00BC62C1">
        <w:fldChar w:fldCharType="separate"/>
      </w:r>
      <w:r w:rsidR="0063558B">
        <w:t>4.2.1</w:t>
      </w:r>
      <w:r w:rsidR="00BC62C1">
        <w:fldChar w:fldCharType="end"/>
      </w:r>
      <w:r w:rsidR="00BC62C1">
        <w:t xml:space="preserve"> - </w:t>
      </w:r>
      <w:r w:rsidR="00BC62C1">
        <w:fldChar w:fldCharType="begin"/>
      </w:r>
      <w:r w:rsidR="00BC62C1">
        <w:instrText xml:space="preserve"> REF _Ref516314022 \h </w:instrText>
      </w:r>
      <w:r w:rsidR="00BC62C1">
        <w:fldChar w:fldCharType="separate"/>
      </w:r>
      <w:r w:rsidR="0063558B">
        <w:t>Perceiving Distance</w:t>
      </w:r>
      <w:r w:rsidR="00BC62C1">
        <w:fldChar w:fldCharType="end"/>
      </w:r>
      <w:r>
        <w:t xml:space="preserve">, it is possible to determine the position of the pilot by measuring the relation of a point to a fixed origin. However, proper placement of the sensors is essential. As seen in </w:t>
      </w:r>
      <w:r>
        <w:fldChar w:fldCharType="begin"/>
      </w:r>
      <w:r>
        <w:instrText xml:space="preserve"> REF _Ref515971525 \h </w:instrText>
      </w:r>
      <w:r>
        <w:fldChar w:fldCharType="separate"/>
      </w:r>
      <w:r w:rsidR="0063558B">
        <w:t xml:space="preserve">Figure </w:t>
      </w:r>
      <w:r w:rsidR="0063558B">
        <w:rPr>
          <w:noProof/>
        </w:rPr>
        <w:t>10</w:t>
      </w:r>
      <w:r>
        <w:fldChar w:fldCharType="end"/>
      </w:r>
      <w:r>
        <w:t xml:space="preserve">, the further away the sensor array is placed from the rotational axis, the greater the </w:t>
      </w:r>
      <w:r w:rsidR="001B543B">
        <w:t>observed</w:t>
      </w:r>
      <w:r>
        <w:t xml:space="preserve"> changed in distance for a given angle. As such sensors should be placed as far away from their rotational origin as possible.</w:t>
      </w:r>
      <w:r w:rsidR="00784FDA">
        <w:t>; h</w:t>
      </w:r>
      <w:r w:rsidR="0072726D">
        <w:t>owever, if the hips are to be considered a fixed point</w:t>
      </w:r>
      <w:r w:rsidR="00353192">
        <w:rPr>
          <w:rStyle w:val="FootnoteReference"/>
        </w:rPr>
        <w:footnoteReference w:id="20"/>
      </w:r>
      <w:r w:rsidR="0072726D">
        <w:t xml:space="preserve"> then deviation in the position of the pilot and the exoskeleton propagate</w:t>
      </w:r>
      <w:r w:rsidR="000D7668">
        <w:t>s</w:t>
      </w:r>
      <w:r w:rsidR="0072726D">
        <w:t xml:space="preserve"> from the hips. As such</w:t>
      </w:r>
      <w:r w:rsidR="00855CEE">
        <w:t>,</w:t>
      </w:r>
      <w:r w:rsidR="0072726D">
        <w:t xml:space="preserve"> measured error will maximised for each </w:t>
      </w:r>
      <w:r w:rsidR="00411A90">
        <w:t>link</w:t>
      </w:r>
      <w:r w:rsidR="00964E86">
        <w:rPr>
          <w:rStyle w:val="FootnoteReference"/>
        </w:rPr>
        <w:footnoteReference w:id="21"/>
      </w:r>
      <w:r w:rsidR="0072726D">
        <w:t xml:space="preserve"> at the end of the </w:t>
      </w:r>
      <w:proofErr w:type="gramStart"/>
      <w:r w:rsidR="00411A90">
        <w:t>link</w:t>
      </w:r>
      <w:r w:rsidR="00A92823">
        <w:t xml:space="preserve"> </w:t>
      </w:r>
      <w:r w:rsidR="0072726D">
        <w:t xml:space="preserve"> </w:t>
      </w:r>
      <w:r w:rsidR="00A32D91">
        <w:t>furthest</w:t>
      </w:r>
      <w:proofErr w:type="gramEnd"/>
      <w:r w:rsidR="0072726D">
        <w:t xml:space="preserve"> from the pilot.</w:t>
      </w:r>
    </w:p>
    <w:p w14:paraId="6B802937" w14:textId="41C69B05" w:rsidR="00A32D91" w:rsidRDefault="00A32D91" w:rsidP="0072726D">
      <w:pPr>
        <w:keepNext/>
        <w:jc w:val="center"/>
      </w:pPr>
      <w:r>
        <w:rPr>
          <w:noProof/>
        </w:rPr>
        <w:drawing>
          <wp:inline distT="0" distB="0" distL="0" distR="0" wp14:anchorId="32247F04" wp14:editId="5E8C03BB">
            <wp:extent cx="1440158" cy="1297458"/>
            <wp:effectExtent l="0" t="0" r="825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9600" cy="1305964"/>
                    </a:xfrm>
                    <a:prstGeom prst="rect">
                      <a:avLst/>
                    </a:prstGeom>
                    <a:noFill/>
                  </pic:spPr>
                </pic:pic>
              </a:graphicData>
            </a:graphic>
          </wp:inline>
        </w:drawing>
      </w:r>
    </w:p>
    <w:p w14:paraId="11A69CA8" w14:textId="3CDD8A10" w:rsidR="0072726D" w:rsidRDefault="0072726D" w:rsidP="0072726D">
      <w:pPr>
        <w:pStyle w:val="Caption"/>
      </w:pPr>
      <w:bookmarkStart w:id="89" w:name="_Ref515971525"/>
      <w:bookmarkStart w:id="90" w:name="_Toc51640449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63558B">
        <w:rPr>
          <w:noProof/>
        </w:rPr>
        <w:t>10</w:t>
      </w:r>
      <w:r w:rsidR="00327E21">
        <w:rPr>
          <w:noProof/>
        </w:rPr>
        <w:fldChar w:fldCharType="end"/>
      </w:r>
      <w:bookmarkEnd w:id="89"/>
      <w:r>
        <w:t>: Delta Position vs Distance</w:t>
      </w:r>
      <w:bookmarkEnd w:id="90"/>
    </w:p>
    <w:p w14:paraId="3FD48431" w14:textId="77777777" w:rsidR="0072726D" w:rsidRDefault="0072726D" w:rsidP="0072726D">
      <w:pPr>
        <w:pStyle w:val="Heading3"/>
      </w:pPr>
      <w:bookmarkStart w:id="91" w:name="_Ref516333680"/>
      <w:r>
        <w:lastRenderedPageBreak/>
        <w:t>System Configuration</w:t>
      </w:r>
      <w:bookmarkEnd w:id="91"/>
    </w:p>
    <w:p w14:paraId="1E428D86" w14:textId="258301C8" w:rsidR="00872081" w:rsidRDefault="0072726D" w:rsidP="0072726D">
      <w:pPr>
        <w:rPr>
          <w:noProof/>
        </w:rPr>
      </w:pPr>
      <w:r>
        <w:t xml:space="preserve">By placing the position-based sensors at the most practical furthest position from pilot, the configuration shown in </w:t>
      </w:r>
      <w:r>
        <w:fldChar w:fldCharType="begin"/>
      </w:r>
      <w:r>
        <w:instrText xml:space="preserve"> REF _Ref515974494 \h </w:instrText>
      </w:r>
      <w:r>
        <w:fldChar w:fldCharType="separate"/>
      </w:r>
      <w:r w:rsidR="0063558B">
        <w:t xml:space="preserve">Figure </w:t>
      </w:r>
      <w:r w:rsidR="0063558B">
        <w:rPr>
          <w:noProof/>
        </w:rPr>
        <w:t>11</w:t>
      </w:r>
      <w:r>
        <w:fldChar w:fldCharType="end"/>
      </w:r>
      <w:r>
        <w:t xml:space="preserve"> was created. Force sensors where to be placed at the contact points</w:t>
      </w:r>
      <w:r w:rsidR="00FD406F">
        <w:rPr>
          <w:rStyle w:val="FootnoteReference"/>
        </w:rPr>
        <w:footnoteReference w:id="22"/>
      </w:r>
      <w:r>
        <w:t xml:space="preserve"> as depicted.</w:t>
      </w:r>
      <w:r w:rsidRPr="00DF5489">
        <w:rPr>
          <w:noProof/>
        </w:rPr>
        <w:t xml:space="preserve"> </w:t>
      </w:r>
    </w:p>
    <w:p w14:paraId="6DE8EF14" w14:textId="77777777" w:rsidR="0072726D" w:rsidRDefault="0072726D" w:rsidP="0072726D">
      <w:pPr>
        <w:keepNext/>
        <w:jc w:val="center"/>
      </w:pPr>
      <w:r>
        <w:rPr>
          <w:noProof/>
        </w:rPr>
        <w:drawing>
          <wp:inline distT="0" distB="0" distL="0" distR="0" wp14:anchorId="770BF18B" wp14:editId="63C892A1">
            <wp:extent cx="5580000" cy="4559737"/>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000" cy="4559737"/>
                    </a:xfrm>
                    <a:prstGeom prst="rect">
                      <a:avLst/>
                    </a:prstGeom>
                    <a:noFill/>
                  </pic:spPr>
                </pic:pic>
              </a:graphicData>
            </a:graphic>
          </wp:inline>
        </w:drawing>
      </w:r>
    </w:p>
    <w:p w14:paraId="62E5F0F2" w14:textId="1FBBDCAE" w:rsidR="0072726D" w:rsidRDefault="0072726D" w:rsidP="00384703">
      <w:pPr>
        <w:pStyle w:val="Caption"/>
      </w:pPr>
      <w:bookmarkStart w:id="92" w:name="_Ref515974494"/>
      <w:bookmarkStart w:id="93" w:name="_Ref516385973"/>
      <w:bookmarkStart w:id="94" w:name="_Toc516404491"/>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63558B">
        <w:rPr>
          <w:noProof/>
        </w:rPr>
        <w:t>11</w:t>
      </w:r>
      <w:r w:rsidR="00327E21">
        <w:rPr>
          <w:noProof/>
        </w:rPr>
        <w:fldChar w:fldCharType="end"/>
      </w:r>
      <w:bookmarkEnd w:id="92"/>
      <w:r>
        <w:t>: Exoskeleton Design</w:t>
      </w:r>
      <w:bookmarkEnd w:id="93"/>
      <w:bookmarkEnd w:id="94"/>
    </w:p>
    <w:p w14:paraId="2A595E9D" w14:textId="06C6CC98" w:rsidR="0072726D" w:rsidRDefault="00E876A9" w:rsidP="0072726D">
      <w:r>
        <w:fldChar w:fldCharType="begin"/>
      </w:r>
      <w:r>
        <w:instrText xml:space="preserve"> REF _Ref516342274 \r \h </w:instrText>
      </w:r>
      <w:r>
        <w:fldChar w:fldCharType="separate"/>
      </w:r>
      <w:r w:rsidR="0063558B">
        <w:t>3.3</w:t>
      </w:r>
      <w:r>
        <w:fldChar w:fldCharType="end"/>
      </w:r>
      <w:r>
        <w:t xml:space="preserve"> - </w:t>
      </w:r>
      <w:r>
        <w:fldChar w:fldCharType="begin"/>
      </w:r>
      <w:r>
        <w:instrText xml:space="preserve"> REF _Ref516342278 \h </w:instrText>
      </w:r>
      <w:r>
        <w:fldChar w:fldCharType="separate"/>
      </w:r>
      <w:r w:rsidR="0063558B">
        <w:t>Signal Flow Diagram</w:t>
      </w:r>
      <w:r>
        <w:fldChar w:fldCharType="end"/>
      </w:r>
      <w:r>
        <w:t xml:space="preserve"> - </w:t>
      </w:r>
      <w:r>
        <w:fldChar w:fldCharType="begin"/>
      </w:r>
      <w:r>
        <w:instrText xml:space="preserve"> REF _Ref516342335 \h </w:instrText>
      </w:r>
      <w:r>
        <w:fldChar w:fldCharType="separate"/>
      </w:r>
      <w:r w:rsidR="0063558B">
        <w:t xml:space="preserve">Figure </w:t>
      </w:r>
      <w:r w:rsidR="0063558B">
        <w:rPr>
          <w:noProof/>
        </w:rPr>
        <w:t>12</w:t>
      </w:r>
      <w:r>
        <w:fldChar w:fldCharType="end"/>
      </w:r>
      <w:r>
        <w:t xml:space="preserve"> is a signal flow diagram detailing the system configuration. </w:t>
      </w:r>
      <w:r w:rsidR="0072726D">
        <w:t>The configuration designed featured:</w:t>
      </w:r>
    </w:p>
    <w:p w14:paraId="418F79B0" w14:textId="3154E7C3" w:rsidR="0072726D" w:rsidRDefault="0072726D" w:rsidP="0072726D">
      <w:pPr>
        <w:pStyle w:val="ListParagraph"/>
        <w:numPr>
          <w:ilvl w:val="0"/>
          <w:numId w:val="34"/>
        </w:numPr>
      </w:pPr>
      <w:r>
        <w:t xml:space="preserve">6 Position sensors at the end of each </w:t>
      </w:r>
      <w:r w:rsidR="00886422">
        <w:t>link</w:t>
      </w:r>
      <w:r>
        <w:t>;</w:t>
      </w:r>
    </w:p>
    <w:p w14:paraId="383C27CF" w14:textId="77777777" w:rsidR="0072726D" w:rsidRDefault="0072726D" w:rsidP="0072726D">
      <w:pPr>
        <w:pStyle w:val="ListParagraph"/>
        <w:numPr>
          <w:ilvl w:val="0"/>
          <w:numId w:val="34"/>
        </w:numPr>
      </w:pPr>
      <w:r>
        <w:t xml:space="preserve">4 force sensors, one at each of the contact zones; </w:t>
      </w:r>
    </w:p>
    <w:p w14:paraId="76D005FD" w14:textId="4D78B1B0" w:rsidR="0072726D" w:rsidRDefault="0072726D" w:rsidP="0072726D">
      <w:pPr>
        <w:pStyle w:val="ListParagraph"/>
        <w:numPr>
          <w:ilvl w:val="0"/>
          <w:numId w:val="34"/>
        </w:numPr>
      </w:pPr>
      <w:r>
        <w:t>Control modules at the end</w:t>
      </w:r>
      <w:r w:rsidR="00886422">
        <w:rPr>
          <w:rStyle w:val="FootnoteReference"/>
        </w:rPr>
        <w:footnoteReference w:id="23"/>
      </w:r>
      <w:r>
        <w:t xml:space="preserve"> of each </w:t>
      </w:r>
      <w:r w:rsidR="00886422">
        <w:t>link</w:t>
      </w:r>
      <w:r>
        <w:t>; and,</w:t>
      </w:r>
    </w:p>
    <w:p w14:paraId="2582BA4A" w14:textId="6821C9A6" w:rsidR="0072726D" w:rsidRDefault="0072726D" w:rsidP="0072726D">
      <w:pPr>
        <w:pStyle w:val="ListParagraph"/>
        <w:numPr>
          <w:ilvl w:val="0"/>
          <w:numId w:val="34"/>
        </w:numPr>
      </w:pPr>
      <w:r>
        <w:t>Daisy chain communications between the control modules.</w:t>
      </w:r>
    </w:p>
    <w:p w14:paraId="23317AA2" w14:textId="6E3A5615" w:rsidR="0072726D" w:rsidRDefault="0072726D" w:rsidP="0072726D">
      <w:r>
        <w:lastRenderedPageBreak/>
        <w:t xml:space="preserve">For the controls and communication system to feature a </w:t>
      </w:r>
      <w:r w:rsidR="00C9290E">
        <w:t>consistent</w:t>
      </w:r>
      <w:r>
        <w:t xml:space="preserve"> </w:t>
      </w:r>
      <w:r w:rsidR="00137107">
        <w:t>syntax</w:t>
      </w:r>
      <w:r>
        <w:t xml:space="preserve"> </w:t>
      </w:r>
      <w:r w:rsidR="00C9290E">
        <w:t>regarding</w:t>
      </w:r>
      <w:r>
        <w:t xml:space="preserve"> the system variables, each link and it </w:t>
      </w:r>
      <w:r w:rsidR="00C9290E">
        <w:t>associated</w:t>
      </w:r>
      <w:r>
        <w:t xml:space="preserve"> sensors designated an ID, see </w:t>
      </w:r>
      <w:r w:rsidR="00D401E4">
        <w:fldChar w:fldCharType="begin"/>
      </w:r>
      <w:r w:rsidR="00D401E4">
        <w:instrText xml:space="preserve"> REF _Ref516059548 \h </w:instrText>
      </w:r>
      <w:r w:rsidR="00D401E4">
        <w:fldChar w:fldCharType="separate"/>
      </w:r>
      <w:r w:rsidR="0063558B">
        <w:t xml:space="preserve">Table </w:t>
      </w:r>
      <w:r w:rsidR="0063558B">
        <w:rPr>
          <w:noProof/>
        </w:rPr>
        <w:t>3</w:t>
      </w:r>
      <w:r w:rsidR="00D401E4">
        <w:fldChar w:fldCharType="end"/>
      </w:r>
      <w:r>
        <w:t>.</w:t>
      </w:r>
    </w:p>
    <w:p w14:paraId="4774459A" w14:textId="33CB5F1B" w:rsidR="00D401E4" w:rsidRDefault="00D401E4" w:rsidP="00D401E4">
      <w:pPr>
        <w:pStyle w:val="Caption"/>
        <w:keepNext/>
      </w:pPr>
      <w:bookmarkStart w:id="95" w:name="_Ref516059548"/>
      <w:bookmarkStart w:id="96" w:name="_Toc516404519"/>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63558B">
        <w:rPr>
          <w:noProof/>
        </w:rPr>
        <w:t>3</w:t>
      </w:r>
      <w:r w:rsidR="00327E21">
        <w:rPr>
          <w:noProof/>
        </w:rPr>
        <w:fldChar w:fldCharType="end"/>
      </w:r>
      <w:bookmarkEnd w:id="95"/>
      <w:r>
        <w:t>: System Designations</w:t>
      </w:r>
      <w:bookmarkEnd w:id="96"/>
    </w:p>
    <w:tbl>
      <w:tblPr>
        <w:tblStyle w:val="TableGrid"/>
        <w:tblW w:w="0" w:type="auto"/>
        <w:jc w:val="center"/>
        <w:tblLook w:val="04A0" w:firstRow="1" w:lastRow="0" w:firstColumn="1" w:lastColumn="0" w:noHBand="0" w:noVBand="1"/>
      </w:tblPr>
      <w:tblGrid>
        <w:gridCol w:w="1556"/>
        <w:gridCol w:w="1376"/>
        <w:gridCol w:w="470"/>
        <w:gridCol w:w="1203"/>
        <w:gridCol w:w="1003"/>
        <w:gridCol w:w="763"/>
      </w:tblGrid>
      <w:tr w:rsidR="0072726D" w:rsidRPr="00613BB5" w14:paraId="573A09E3" w14:textId="77777777" w:rsidTr="00AD5AF6">
        <w:trPr>
          <w:jc w:val="center"/>
        </w:trPr>
        <w:tc>
          <w:tcPr>
            <w:tcW w:w="0" w:type="auto"/>
          </w:tcPr>
          <w:p w14:paraId="3C3A52D9" w14:textId="77777777" w:rsidR="0072726D" w:rsidRPr="00613BB5" w:rsidRDefault="0072726D" w:rsidP="00613BB5">
            <w:r w:rsidRPr="00613BB5">
              <w:t>Link</w:t>
            </w:r>
          </w:p>
        </w:tc>
        <w:tc>
          <w:tcPr>
            <w:tcW w:w="0" w:type="auto"/>
          </w:tcPr>
          <w:p w14:paraId="248918F0" w14:textId="77777777" w:rsidR="0072726D" w:rsidRPr="00613BB5" w:rsidRDefault="0072726D" w:rsidP="00613BB5">
            <w:r w:rsidRPr="00613BB5">
              <w:t>Designation</w:t>
            </w:r>
          </w:p>
        </w:tc>
        <w:tc>
          <w:tcPr>
            <w:tcW w:w="0" w:type="auto"/>
          </w:tcPr>
          <w:p w14:paraId="3A8E7B51" w14:textId="77777777" w:rsidR="0072726D" w:rsidRPr="00613BB5" w:rsidRDefault="0072726D" w:rsidP="00613BB5">
            <w:r w:rsidRPr="00613BB5">
              <w:t>ID</w:t>
            </w:r>
          </w:p>
        </w:tc>
        <w:tc>
          <w:tcPr>
            <w:tcW w:w="0" w:type="auto"/>
          </w:tcPr>
          <w:p w14:paraId="071D9AE3" w14:textId="77777777" w:rsidR="0072726D" w:rsidRPr="00613BB5" w:rsidRDefault="0072726D" w:rsidP="00613BB5">
            <w:r w:rsidRPr="00613BB5">
              <w:t>Controller</w:t>
            </w:r>
          </w:p>
        </w:tc>
        <w:tc>
          <w:tcPr>
            <w:tcW w:w="0" w:type="auto"/>
          </w:tcPr>
          <w:p w14:paraId="15CB9C62" w14:textId="77777777" w:rsidR="0072726D" w:rsidRPr="00613BB5" w:rsidRDefault="0072726D" w:rsidP="00613BB5">
            <w:r w:rsidRPr="00613BB5">
              <w:t>Position</w:t>
            </w:r>
          </w:p>
        </w:tc>
        <w:tc>
          <w:tcPr>
            <w:tcW w:w="0" w:type="auto"/>
          </w:tcPr>
          <w:p w14:paraId="3F3B0BA2" w14:textId="77777777" w:rsidR="0072726D" w:rsidRPr="00613BB5" w:rsidRDefault="0072726D" w:rsidP="00613BB5">
            <w:r w:rsidRPr="00613BB5">
              <w:t>Force</w:t>
            </w:r>
          </w:p>
        </w:tc>
      </w:tr>
      <w:tr w:rsidR="0072726D" w:rsidRPr="00613BB5" w14:paraId="53772594" w14:textId="77777777" w:rsidTr="00AD5AF6">
        <w:trPr>
          <w:jc w:val="center"/>
        </w:trPr>
        <w:tc>
          <w:tcPr>
            <w:tcW w:w="0" w:type="auto"/>
          </w:tcPr>
          <w:p w14:paraId="689A209B" w14:textId="77777777" w:rsidR="0072726D" w:rsidRPr="00613BB5" w:rsidRDefault="0072726D" w:rsidP="00613BB5">
            <w:pPr>
              <w:rPr>
                <w:b/>
              </w:rPr>
            </w:pPr>
            <w:r w:rsidRPr="00613BB5">
              <w:rPr>
                <w:b/>
              </w:rPr>
              <w:t>Total System</w:t>
            </w:r>
          </w:p>
        </w:tc>
        <w:tc>
          <w:tcPr>
            <w:tcW w:w="0" w:type="auto"/>
          </w:tcPr>
          <w:p w14:paraId="7BE1BDA9" w14:textId="77777777" w:rsidR="0072726D" w:rsidRPr="00613BB5" w:rsidRDefault="0072726D" w:rsidP="00613BB5">
            <w:pPr>
              <w:rPr>
                <w:b/>
              </w:rPr>
            </w:pPr>
            <w:r w:rsidRPr="00613BB5">
              <w:rPr>
                <w:b/>
              </w:rPr>
              <w:t>-</w:t>
            </w:r>
          </w:p>
        </w:tc>
        <w:tc>
          <w:tcPr>
            <w:tcW w:w="0" w:type="auto"/>
          </w:tcPr>
          <w:p w14:paraId="1E35F70E" w14:textId="77777777" w:rsidR="0072726D" w:rsidRPr="00613BB5" w:rsidRDefault="0072726D" w:rsidP="00613BB5">
            <w:pPr>
              <w:rPr>
                <w:b/>
              </w:rPr>
            </w:pPr>
            <w:r w:rsidRPr="00613BB5">
              <w:rPr>
                <w:b/>
              </w:rPr>
              <w:t>-</w:t>
            </w:r>
          </w:p>
        </w:tc>
        <w:tc>
          <w:tcPr>
            <w:tcW w:w="0" w:type="auto"/>
          </w:tcPr>
          <w:p w14:paraId="175394E7" w14:textId="77777777" w:rsidR="0072726D" w:rsidRPr="00613BB5" w:rsidRDefault="0072726D" w:rsidP="00613BB5">
            <w:pPr>
              <w:rPr>
                <w:b/>
              </w:rPr>
            </w:pPr>
            <w:r w:rsidRPr="00613BB5">
              <w:rPr>
                <w:b/>
              </w:rPr>
              <w:t>6</w:t>
            </w:r>
          </w:p>
        </w:tc>
        <w:tc>
          <w:tcPr>
            <w:tcW w:w="0" w:type="auto"/>
          </w:tcPr>
          <w:p w14:paraId="7C8419F6" w14:textId="77777777" w:rsidR="0072726D" w:rsidRPr="00613BB5" w:rsidRDefault="0072726D" w:rsidP="00613BB5">
            <w:pPr>
              <w:rPr>
                <w:b/>
              </w:rPr>
            </w:pPr>
            <w:r w:rsidRPr="00613BB5">
              <w:rPr>
                <w:b/>
              </w:rPr>
              <w:t>6</w:t>
            </w:r>
          </w:p>
        </w:tc>
        <w:tc>
          <w:tcPr>
            <w:tcW w:w="0" w:type="auto"/>
          </w:tcPr>
          <w:p w14:paraId="72E4ED79" w14:textId="77777777" w:rsidR="0072726D" w:rsidRPr="00613BB5" w:rsidRDefault="0072726D" w:rsidP="00613BB5">
            <w:pPr>
              <w:rPr>
                <w:b/>
              </w:rPr>
            </w:pPr>
            <w:r w:rsidRPr="00613BB5">
              <w:rPr>
                <w:b/>
              </w:rPr>
              <w:t>4</w:t>
            </w:r>
          </w:p>
        </w:tc>
      </w:tr>
      <w:tr w:rsidR="0072726D" w:rsidRPr="00613BB5" w14:paraId="2CEBE512" w14:textId="77777777" w:rsidTr="00AD5AF6">
        <w:trPr>
          <w:jc w:val="center"/>
        </w:trPr>
        <w:tc>
          <w:tcPr>
            <w:tcW w:w="0" w:type="auto"/>
          </w:tcPr>
          <w:p w14:paraId="1CE98AE4" w14:textId="77777777" w:rsidR="0072726D" w:rsidRPr="00613BB5" w:rsidRDefault="0072726D" w:rsidP="00613BB5">
            <w:r w:rsidRPr="00613BB5">
              <w:t>Left Foot</w:t>
            </w:r>
          </w:p>
        </w:tc>
        <w:tc>
          <w:tcPr>
            <w:tcW w:w="0" w:type="auto"/>
          </w:tcPr>
          <w:p w14:paraId="4682046D" w14:textId="77777777" w:rsidR="0072726D" w:rsidRPr="00613BB5" w:rsidRDefault="0072726D" w:rsidP="00613BB5">
            <w:r w:rsidRPr="00613BB5">
              <w:t>LF</w:t>
            </w:r>
          </w:p>
        </w:tc>
        <w:tc>
          <w:tcPr>
            <w:tcW w:w="0" w:type="auto"/>
          </w:tcPr>
          <w:p w14:paraId="04F09AE6" w14:textId="77777777" w:rsidR="0072726D" w:rsidRPr="00613BB5" w:rsidRDefault="0072726D" w:rsidP="00613BB5">
            <w:r w:rsidRPr="00613BB5">
              <w:t>01</w:t>
            </w:r>
          </w:p>
        </w:tc>
        <w:tc>
          <w:tcPr>
            <w:tcW w:w="0" w:type="auto"/>
          </w:tcPr>
          <w:p w14:paraId="1D73201B" w14:textId="77777777" w:rsidR="0072726D" w:rsidRPr="00613BB5" w:rsidRDefault="0072726D" w:rsidP="00613BB5">
            <w:r w:rsidRPr="00613BB5">
              <w:t>C01</w:t>
            </w:r>
          </w:p>
        </w:tc>
        <w:tc>
          <w:tcPr>
            <w:tcW w:w="0" w:type="auto"/>
          </w:tcPr>
          <w:p w14:paraId="64A36846" w14:textId="77777777" w:rsidR="0072726D" w:rsidRPr="00613BB5" w:rsidRDefault="0072726D" w:rsidP="00613BB5">
            <w:r w:rsidRPr="00613BB5">
              <w:t>P01</w:t>
            </w:r>
          </w:p>
        </w:tc>
        <w:tc>
          <w:tcPr>
            <w:tcW w:w="0" w:type="auto"/>
          </w:tcPr>
          <w:p w14:paraId="6BE435AB" w14:textId="77777777" w:rsidR="0072726D" w:rsidRPr="00613BB5" w:rsidRDefault="0072726D" w:rsidP="00613BB5">
            <w:r w:rsidRPr="00613BB5">
              <w:t>F01</w:t>
            </w:r>
          </w:p>
        </w:tc>
      </w:tr>
      <w:tr w:rsidR="0072726D" w:rsidRPr="00613BB5" w14:paraId="6C76CC86" w14:textId="77777777" w:rsidTr="00AD5AF6">
        <w:trPr>
          <w:jc w:val="center"/>
        </w:trPr>
        <w:tc>
          <w:tcPr>
            <w:tcW w:w="0" w:type="auto"/>
          </w:tcPr>
          <w:p w14:paraId="70BFB86E" w14:textId="77777777" w:rsidR="0072726D" w:rsidRPr="00613BB5" w:rsidRDefault="0072726D" w:rsidP="00613BB5">
            <w:r w:rsidRPr="00613BB5">
              <w:t>Left Shin</w:t>
            </w:r>
          </w:p>
        </w:tc>
        <w:tc>
          <w:tcPr>
            <w:tcW w:w="0" w:type="auto"/>
          </w:tcPr>
          <w:p w14:paraId="06134C73" w14:textId="77777777" w:rsidR="0072726D" w:rsidRPr="00613BB5" w:rsidRDefault="0072726D" w:rsidP="00613BB5">
            <w:r w:rsidRPr="00613BB5">
              <w:t>LS</w:t>
            </w:r>
          </w:p>
        </w:tc>
        <w:tc>
          <w:tcPr>
            <w:tcW w:w="0" w:type="auto"/>
          </w:tcPr>
          <w:p w14:paraId="2D688E40" w14:textId="77777777" w:rsidR="0072726D" w:rsidRPr="00613BB5" w:rsidRDefault="0072726D" w:rsidP="00613BB5">
            <w:r w:rsidRPr="00613BB5">
              <w:t>02</w:t>
            </w:r>
          </w:p>
        </w:tc>
        <w:tc>
          <w:tcPr>
            <w:tcW w:w="0" w:type="auto"/>
          </w:tcPr>
          <w:p w14:paraId="1F26091D" w14:textId="77777777" w:rsidR="0072726D" w:rsidRPr="00613BB5" w:rsidRDefault="0072726D" w:rsidP="00613BB5">
            <w:r w:rsidRPr="00613BB5">
              <w:t>C02</w:t>
            </w:r>
          </w:p>
        </w:tc>
        <w:tc>
          <w:tcPr>
            <w:tcW w:w="0" w:type="auto"/>
          </w:tcPr>
          <w:p w14:paraId="11386B8A" w14:textId="77777777" w:rsidR="0072726D" w:rsidRPr="00613BB5" w:rsidRDefault="0072726D" w:rsidP="00613BB5">
            <w:r w:rsidRPr="00613BB5">
              <w:t>P02</w:t>
            </w:r>
          </w:p>
        </w:tc>
        <w:tc>
          <w:tcPr>
            <w:tcW w:w="0" w:type="auto"/>
          </w:tcPr>
          <w:p w14:paraId="3C8243FB" w14:textId="77777777" w:rsidR="0072726D" w:rsidRPr="00613BB5" w:rsidRDefault="0072726D" w:rsidP="00613BB5">
            <w:r w:rsidRPr="00613BB5">
              <w:t>-</w:t>
            </w:r>
          </w:p>
        </w:tc>
      </w:tr>
      <w:tr w:rsidR="0072726D" w:rsidRPr="00613BB5" w14:paraId="1C6E91BB" w14:textId="77777777" w:rsidTr="00AD5AF6">
        <w:trPr>
          <w:jc w:val="center"/>
        </w:trPr>
        <w:tc>
          <w:tcPr>
            <w:tcW w:w="0" w:type="auto"/>
          </w:tcPr>
          <w:p w14:paraId="24911071" w14:textId="77777777" w:rsidR="0072726D" w:rsidRPr="00613BB5" w:rsidRDefault="0072726D" w:rsidP="00613BB5">
            <w:r w:rsidRPr="00613BB5">
              <w:t>Left Thigh</w:t>
            </w:r>
          </w:p>
        </w:tc>
        <w:tc>
          <w:tcPr>
            <w:tcW w:w="0" w:type="auto"/>
          </w:tcPr>
          <w:p w14:paraId="6C3077EB" w14:textId="77777777" w:rsidR="0072726D" w:rsidRPr="00613BB5" w:rsidRDefault="0072726D" w:rsidP="00613BB5">
            <w:r w:rsidRPr="00613BB5">
              <w:t>LT</w:t>
            </w:r>
          </w:p>
        </w:tc>
        <w:tc>
          <w:tcPr>
            <w:tcW w:w="0" w:type="auto"/>
          </w:tcPr>
          <w:p w14:paraId="1A756D68" w14:textId="77777777" w:rsidR="0072726D" w:rsidRPr="00613BB5" w:rsidRDefault="0072726D" w:rsidP="00613BB5">
            <w:r w:rsidRPr="00613BB5">
              <w:t>03</w:t>
            </w:r>
          </w:p>
        </w:tc>
        <w:tc>
          <w:tcPr>
            <w:tcW w:w="0" w:type="auto"/>
          </w:tcPr>
          <w:p w14:paraId="25F2EC26" w14:textId="77777777" w:rsidR="0072726D" w:rsidRPr="00613BB5" w:rsidRDefault="0072726D" w:rsidP="00613BB5">
            <w:r w:rsidRPr="00613BB5">
              <w:t>C03</w:t>
            </w:r>
          </w:p>
        </w:tc>
        <w:tc>
          <w:tcPr>
            <w:tcW w:w="0" w:type="auto"/>
          </w:tcPr>
          <w:p w14:paraId="735A3E93" w14:textId="77777777" w:rsidR="0072726D" w:rsidRPr="00613BB5" w:rsidRDefault="0072726D" w:rsidP="00613BB5">
            <w:r w:rsidRPr="00613BB5">
              <w:t>P03</w:t>
            </w:r>
          </w:p>
        </w:tc>
        <w:tc>
          <w:tcPr>
            <w:tcW w:w="0" w:type="auto"/>
          </w:tcPr>
          <w:p w14:paraId="681F8642" w14:textId="77777777" w:rsidR="0072726D" w:rsidRPr="00613BB5" w:rsidRDefault="0072726D" w:rsidP="00613BB5">
            <w:r w:rsidRPr="00613BB5">
              <w:t>F03</w:t>
            </w:r>
          </w:p>
        </w:tc>
      </w:tr>
      <w:tr w:rsidR="0072726D" w:rsidRPr="00613BB5" w14:paraId="00C04FA5" w14:textId="77777777" w:rsidTr="00AD5AF6">
        <w:trPr>
          <w:jc w:val="center"/>
        </w:trPr>
        <w:tc>
          <w:tcPr>
            <w:tcW w:w="0" w:type="auto"/>
          </w:tcPr>
          <w:p w14:paraId="58D98128" w14:textId="77777777" w:rsidR="0072726D" w:rsidRPr="00613BB5" w:rsidRDefault="0072726D" w:rsidP="00613BB5">
            <w:r w:rsidRPr="00613BB5">
              <w:t>Right Foot</w:t>
            </w:r>
          </w:p>
        </w:tc>
        <w:tc>
          <w:tcPr>
            <w:tcW w:w="0" w:type="auto"/>
          </w:tcPr>
          <w:p w14:paraId="2B3CCDA6" w14:textId="77777777" w:rsidR="0072726D" w:rsidRPr="00613BB5" w:rsidRDefault="0072726D" w:rsidP="00613BB5">
            <w:r w:rsidRPr="00613BB5">
              <w:t>RF</w:t>
            </w:r>
          </w:p>
        </w:tc>
        <w:tc>
          <w:tcPr>
            <w:tcW w:w="0" w:type="auto"/>
          </w:tcPr>
          <w:p w14:paraId="56AA2548" w14:textId="77777777" w:rsidR="0072726D" w:rsidRPr="00613BB5" w:rsidRDefault="0072726D" w:rsidP="00613BB5">
            <w:r w:rsidRPr="00613BB5">
              <w:t>04</w:t>
            </w:r>
          </w:p>
        </w:tc>
        <w:tc>
          <w:tcPr>
            <w:tcW w:w="0" w:type="auto"/>
          </w:tcPr>
          <w:p w14:paraId="58651C0A" w14:textId="77777777" w:rsidR="0072726D" w:rsidRPr="00613BB5" w:rsidRDefault="0072726D" w:rsidP="00613BB5">
            <w:r w:rsidRPr="00613BB5">
              <w:t>C04</w:t>
            </w:r>
          </w:p>
        </w:tc>
        <w:tc>
          <w:tcPr>
            <w:tcW w:w="0" w:type="auto"/>
          </w:tcPr>
          <w:p w14:paraId="39F18027" w14:textId="77777777" w:rsidR="0072726D" w:rsidRPr="00613BB5" w:rsidRDefault="0072726D" w:rsidP="00613BB5">
            <w:r w:rsidRPr="00613BB5">
              <w:t>P04</w:t>
            </w:r>
          </w:p>
        </w:tc>
        <w:tc>
          <w:tcPr>
            <w:tcW w:w="0" w:type="auto"/>
          </w:tcPr>
          <w:p w14:paraId="00CE2DD1" w14:textId="77777777" w:rsidR="0072726D" w:rsidRPr="00613BB5" w:rsidRDefault="0072726D" w:rsidP="00613BB5">
            <w:r w:rsidRPr="00613BB5">
              <w:t>F04</w:t>
            </w:r>
          </w:p>
        </w:tc>
      </w:tr>
      <w:tr w:rsidR="0072726D" w:rsidRPr="00613BB5" w14:paraId="36A9BDEA" w14:textId="77777777" w:rsidTr="00AD5AF6">
        <w:trPr>
          <w:jc w:val="center"/>
        </w:trPr>
        <w:tc>
          <w:tcPr>
            <w:tcW w:w="0" w:type="auto"/>
          </w:tcPr>
          <w:p w14:paraId="6CBC2091" w14:textId="77777777" w:rsidR="0072726D" w:rsidRPr="00613BB5" w:rsidRDefault="0072726D" w:rsidP="00613BB5">
            <w:r w:rsidRPr="00613BB5">
              <w:t>Right Shin</w:t>
            </w:r>
          </w:p>
        </w:tc>
        <w:tc>
          <w:tcPr>
            <w:tcW w:w="0" w:type="auto"/>
          </w:tcPr>
          <w:p w14:paraId="083A45CA" w14:textId="77777777" w:rsidR="0072726D" w:rsidRPr="00613BB5" w:rsidRDefault="0072726D" w:rsidP="00613BB5">
            <w:r w:rsidRPr="00613BB5">
              <w:t>RS</w:t>
            </w:r>
          </w:p>
        </w:tc>
        <w:tc>
          <w:tcPr>
            <w:tcW w:w="0" w:type="auto"/>
          </w:tcPr>
          <w:p w14:paraId="3E93F8ED" w14:textId="77777777" w:rsidR="0072726D" w:rsidRPr="00613BB5" w:rsidRDefault="0072726D" w:rsidP="00613BB5">
            <w:r w:rsidRPr="00613BB5">
              <w:t>05</w:t>
            </w:r>
          </w:p>
        </w:tc>
        <w:tc>
          <w:tcPr>
            <w:tcW w:w="0" w:type="auto"/>
          </w:tcPr>
          <w:p w14:paraId="4DC16BD2" w14:textId="77777777" w:rsidR="0072726D" w:rsidRPr="00613BB5" w:rsidRDefault="0072726D" w:rsidP="00613BB5">
            <w:r w:rsidRPr="00613BB5">
              <w:t>C05</w:t>
            </w:r>
          </w:p>
        </w:tc>
        <w:tc>
          <w:tcPr>
            <w:tcW w:w="0" w:type="auto"/>
          </w:tcPr>
          <w:p w14:paraId="10523B52" w14:textId="77777777" w:rsidR="0072726D" w:rsidRPr="00613BB5" w:rsidRDefault="0072726D" w:rsidP="00613BB5">
            <w:r w:rsidRPr="00613BB5">
              <w:t>P05</w:t>
            </w:r>
          </w:p>
        </w:tc>
        <w:tc>
          <w:tcPr>
            <w:tcW w:w="0" w:type="auto"/>
          </w:tcPr>
          <w:p w14:paraId="3DBA7F13" w14:textId="77777777" w:rsidR="0072726D" w:rsidRPr="00613BB5" w:rsidRDefault="0072726D" w:rsidP="00613BB5">
            <w:r w:rsidRPr="00613BB5">
              <w:t>-</w:t>
            </w:r>
          </w:p>
        </w:tc>
      </w:tr>
      <w:tr w:rsidR="0072726D" w:rsidRPr="00613BB5" w14:paraId="4E5B8A72" w14:textId="77777777" w:rsidTr="00AD5AF6">
        <w:trPr>
          <w:jc w:val="center"/>
        </w:trPr>
        <w:tc>
          <w:tcPr>
            <w:tcW w:w="0" w:type="auto"/>
          </w:tcPr>
          <w:p w14:paraId="28E794D3" w14:textId="77777777" w:rsidR="0072726D" w:rsidRPr="00613BB5" w:rsidRDefault="0072726D" w:rsidP="00613BB5">
            <w:r w:rsidRPr="00613BB5">
              <w:t>Right Thigh</w:t>
            </w:r>
          </w:p>
        </w:tc>
        <w:tc>
          <w:tcPr>
            <w:tcW w:w="0" w:type="auto"/>
          </w:tcPr>
          <w:p w14:paraId="57451BD2" w14:textId="77777777" w:rsidR="0072726D" w:rsidRPr="00613BB5" w:rsidRDefault="0072726D" w:rsidP="00613BB5">
            <w:r w:rsidRPr="00613BB5">
              <w:t>RT</w:t>
            </w:r>
          </w:p>
        </w:tc>
        <w:tc>
          <w:tcPr>
            <w:tcW w:w="0" w:type="auto"/>
          </w:tcPr>
          <w:p w14:paraId="114937D6" w14:textId="77777777" w:rsidR="0072726D" w:rsidRPr="00613BB5" w:rsidRDefault="0072726D" w:rsidP="00613BB5">
            <w:r w:rsidRPr="00613BB5">
              <w:t>06</w:t>
            </w:r>
          </w:p>
        </w:tc>
        <w:tc>
          <w:tcPr>
            <w:tcW w:w="0" w:type="auto"/>
          </w:tcPr>
          <w:p w14:paraId="40EFB97A" w14:textId="77777777" w:rsidR="0072726D" w:rsidRPr="00613BB5" w:rsidRDefault="0072726D" w:rsidP="00613BB5">
            <w:r w:rsidRPr="00613BB5">
              <w:t>C06</w:t>
            </w:r>
          </w:p>
        </w:tc>
        <w:tc>
          <w:tcPr>
            <w:tcW w:w="0" w:type="auto"/>
          </w:tcPr>
          <w:p w14:paraId="47AB41A8" w14:textId="77777777" w:rsidR="0072726D" w:rsidRPr="00613BB5" w:rsidRDefault="0072726D" w:rsidP="00613BB5">
            <w:r w:rsidRPr="00613BB5">
              <w:t>P06</w:t>
            </w:r>
          </w:p>
        </w:tc>
        <w:tc>
          <w:tcPr>
            <w:tcW w:w="0" w:type="auto"/>
          </w:tcPr>
          <w:p w14:paraId="100296B0" w14:textId="77777777" w:rsidR="0072726D" w:rsidRPr="00613BB5" w:rsidRDefault="0072726D" w:rsidP="00613BB5">
            <w:r w:rsidRPr="00613BB5">
              <w:t>F06</w:t>
            </w:r>
          </w:p>
        </w:tc>
      </w:tr>
    </w:tbl>
    <w:p w14:paraId="28DB0D35" w14:textId="77777777" w:rsidR="0072726D" w:rsidRDefault="0072726D" w:rsidP="0072726D"/>
    <w:p w14:paraId="76968344" w14:textId="3C0C904D" w:rsidR="0072726D" w:rsidRDefault="0072726D" w:rsidP="0072726D">
      <w:r>
        <w:t>To simplify the design process</w:t>
      </w:r>
      <w:r w:rsidR="00F46EEE">
        <w:t xml:space="preserve">, </w:t>
      </w:r>
      <w:r>
        <w:t>modularise the controller design</w:t>
      </w:r>
      <w:r w:rsidR="00F46EEE">
        <w:t>, and reduce the distance signals were to travel</w:t>
      </w:r>
      <w:r>
        <w:t>, a controller would be created for each limb section</w:t>
      </w:r>
      <w:r w:rsidR="00502381">
        <w:rPr>
          <w:rStyle w:val="FootnoteReference"/>
        </w:rPr>
        <w:footnoteReference w:id="24"/>
      </w:r>
      <w:r>
        <w:t>. Each controller would be physically identical, with the controllers for the shins</w:t>
      </w:r>
      <w:r w:rsidR="00137107">
        <w:rPr>
          <w:rStyle w:val="FootnoteReference"/>
        </w:rPr>
        <w:footnoteReference w:id="25"/>
      </w:r>
      <w:r>
        <w:t xml:space="preserve"> not interfacing with a force sensor. To reduce the load on the feet sections, C01 and C03 were located on the ankle.</w:t>
      </w:r>
      <w:r w:rsidR="00332F01">
        <w:t xml:space="preserve"> </w:t>
      </w:r>
    </w:p>
    <w:p w14:paraId="0736BFD1" w14:textId="29E2F2A5" w:rsidR="0072726D" w:rsidRDefault="0072726D" w:rsidP="0072726D">
      <w:r>
        <w:t xml:space="preserve">As seen in </w:t>
      </w:r>
      <w:r w:rsidR="00EE50E4">
        <w:fldChar w:fldCharType="begin"/>
      </w:r>
      <w:r w:rsidR="00EE50E4">
        <w:instrText xml:space="preserve"> REF _Ref516059935 \h </w:instrText>
      </w:r>
      <w:r w:rsidR="00EE50E4">
        <w:fldChar w:fldCharType="separate"/>
      </w:r>
      <w:r w:rsidR="0063558B">
        <w:t xml:space="preserve">Table </w:t>
      </w:r>
      <w:r w:rsidR="0063558B">
        <w:rPr>
          <w:noProof/>
        </w:rPr>
        <w:t>4</w:t>
      </w:r>
      <w:r w:rsidR="00EE50E4">
        <w:fldChar w:fldCharType="end"/>
      </w:r>
      <w:r>
        <w:t>, each controller was responsible for reading up to 6 values and communicating them to the other controllers.</w:t>
      </w:r>
      <w:r w:rsidR="00EC1069" w:rsidRPr="00EC1069">
        <w:t xml:space="preserve"> </w:t>
      </w:r>
      <w:r w:rsidR="00EC1069">
        <w:t>From this system configuration the requirements for the controllers could be defined.</w:t>
      </w:r>
    </w:p>
    <w:p w14:paraId="7B821BFE" w14:textId="3BAA5006" w:rsidR="00EE50E4" w:rsidRDefault="00EE50E4" w:rsidP="00EE50E4">
      <w:pPr>
        <w:pStyle w:val="Caption"/>
        <w:keepNext/>
      </w:pPr>
      <w:bookmarkStart w:id="97" w:name="_Ref516059935"/>
      <w:bookmarkStart w:id="98" w:name="_Toc516404520"/>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63558B">
        <w:rPr>
          <w:noProof/>
        </w:rPr>
        <w:t>4</w:t>
      </w:r>
      <w:r w:rsidR="00327E21">
        <w:rPr>
          <w:noProof/>
        </w:rPr>
        <w:fldChar w:fldCharType="end"/>
      </w:r>
      <w:bookmarkEnd w:id="97"/>
      <w:r>
        <w:t>: ADC Requirements</w:t>
      </w:r>
      <w:bookmarkEnd w:id="98"/>
    </w:p>
    <w:tbl>
      <w:tblPr>
        <w:tblStyle w:val="TableGrid"/>
        <w:tblW w:w="0" w:type="auto"/>
        <w:jc w:val="center"/>
        <w:tblLook w:val="04A0" w:firstRow="1" w:lastRow="0" w:firstColumn="1" w:lastColumn="0" w:noHBand="0" w:noVBand="1"/>
      </w:tblPr>
      <w:tblGrid>
        <w:gridCol w:w="1717"/>
        <w:gridCol w:w="977"/>
        <w:gridCol w:w="816"/>
      </w:tblGrid>
      <w:tr w:rsidR="00863F63" w14:paraId="74B8F71F" w14:textId="76B45735" w:rsidTr="007366BE">
        <w:trPr>
          <w:jc w:val="center"/>
        </w:trPr>
        <w:tc>
          <w:tcPr>
            <w:tcW w:w="0" w:type="auto"/>
          </w:tcPr>
          <w:p w14:paraId="5A696EFE" w14:textId="77777777" w:rsidR="00863F63" w:rsidRDefault="00863F63" w:rsidP="00AD5AF6">
            <w:r>
              <w:t>Component</w:t>
            </w:r>
          </w:p>
        </w:tc>
        <w:tc>
          <w:tcPr>
            <w:tcW w:w="0" w:type="auto"/>
          </w:tcPr>
          <w:p w14:paraId="19D3FDB6" w14:textId="2D35B15E" w:rsidR="00863F63" w:rsidRDefault="00863F63" w:rsidP="00AD5AF6">
            <w:r>
              <w:t>Outputs</w:t>
            </w:r>
          </w:p>
        </w:tc>
        <w:tc>
          <w:tcPr>
            <w:tcW w:w="0" w:type="auto"/>
          </w:tcPr>
          <w:p w14:paraId="7F829631" w14:textId="76299D93" w:rsidR="00863F63" w:rsidRDefault="00863F63" w:rsidP="00AD5AF6">
            <w:r>
              <w:t>Inputs</w:t>
            </w:r>
          </w:p>
        </w:tc>
      </w:tr>
      <w:tr w:rsidR="00863F63" w14:paraId="627C635A" w14:textId="2CEE6602" w:rsidTr="007366BE">
        <w:trPr>
          <w:jc w:val="center"/>
        </w:trPr>
        <w:tc>
          <w:tcPr>
            <w:tcW w:w="0" w:type="auto"/>
          </w:tcPr>
          <w:p w14:paraId="4599D7C4" w14:textId="77777777" w:rsidR="00863F63" w:rsidRDefault="00863F63" w:rsidP="00AD5AF6">
            <w:r>
              <w:t>Position Sensor</w:t>
            </w:r>
          </w:p>
        </w:tc>
        <w:tc>
          <w:tcPr>
            <w:tcW w:w="0" w:type="auto"/>
          </w:tcPr>
          <w:p w14:paraId="39F76221" w14:textId="4453679A" w:rsidR="00863F63" w:rsidRDefault="00863F63" w:rsidP="00863F63">
            <w:pPr>
              <w:jc w:val="center"/>
            </w:pPr>
            <w:r>
              <w:t>4</w:t>
            </w:r>
          </w:p>
        </w:tc>
        <w:tc>
          <w:tcPr>
            <w:tcW w:w="0" w:type="auto"/>
          </w:tcPr>
          <w:p w14:paraId="50CC2548" w14:textId="4EBA4C0C" w:rsidR="00863F63" w:rsidRDefault="00863F63" w:rsidP="00863F63">
            <w:pPr>
              <w:jc w:val="center"/>
            </w:pPr>
            <w:r>
              <w:t>-</w:t>
            </w:r>
          </w:p>
        </w:tc>
      </w:tr>
      <w:tr w:rsidR="00863F63" w14:paraId="630E820C" w14:textId="42BF0ABB" w:rsidTr="007366BE">
        <w:trPr>
          <w:jc w:val="center"/>
        </w:trPr>
        <w:tc>
          <w:tcPr>
            <w:tcW w:w="0" w:type="auto"/>
          </w:tcPr>
          <w:p w14:paraId="58FC6BF4" w14:textId="77777777" w:rsidR="00863F63" w:rsidRDefault="00863F63" w:rsidP="00AD5AF6">
            <w:r>
              <w:t>Force Sensor</w:t>
            </w:r>
          </w:p>
        </w:tc>
        <w:tc>
          <w:tcPr>
            <w:tcW w:w="0" w:type="auto"/>
          </w:tcPr>
          <w:p w14:paraId="66C65DEF" w14:textId="0AA78FFD" w:rsidR="00863F63" w:rsidRDefault="00863F63" w:rsidP="00863F63">
            <w:pPr>
              <w:jc w:val="center"/>
            </w:pPr>
            <w:r>
              <w:t>2</w:t>
            </w:r>
          </w:p>
        </w:tc>
        <w:tc>
          <w:tcPr>
            <w:tcW w:w="0" w:type="auto"/>
          </w:tcPr>
          <w:p w14:paraId="360B7E07" w14:textId="5C043EAD" w:rsidR="00863F63" w:rsidRDefault="00863F63" w:rsidP="00863F63">
            <w:pPr>
              <w:jc w:val="center"/>
            </w:pPr>
            <w:r>
              <w:t>-</w:t>
            </w:r>
          </w:p>
        </w:tc>
      </w:tr>
      <w:tr w:rsidR="00863F63" w14:paraId="4C0A1EA8" w14:textId="71EEA111" w:rsidTr="007366BE">
        <w:trPr>
          <w:jc w:val="center"/>
        </w:trPr>
        <w:tc>
          <w:tcPr>
            <w:tcW w:w="0" w:type="auto"/>
          </w:tcPr>
          <w:p w14:paraId="7221CA8D" w14:textId="1FCF2D6E" w:rsidR="00863F63" w:rsidRDefault="00863F63" w:rsidP="00863F63">
            <w:r>
              <w:t>Controller</w:t>
            </w:r>
          </w:p>
        </w:tc>
        <w:tc>
          <w:tcPr>
            <w:tcW w:w="0" w:type="auto"/>
          </w:tcPr>
          <w:p w14:paraId="15648334" w14:textId="29E55647" w:rsidR="00863F63" w:rsidRDefault="00863F63" w:rsidP="00863F63">
            <w:pPr>
              <w:jc w:val="center"/>
            </w:pPr>
            <w:r>
              <w:t>-</w:t>
            </w:r>
          </w:p>
        </w:tc>
        <w:tc>
          <w:tcPr>
            <w:tcW w:w="0" w:type="auto"/>
          </w:tcPr>
          <w:p w14:paraId="6AA5F0CD" w14:textId="358F1879" w:rsidR="00863F63" w:rsidRDefault="00863F63" w:rsidP="00863F63">
            <w:pPr>
              <w:jc w:val="center"/>
            </w:pPr>
            <w:r>
              <w:t>6</w:t>
            </w:r>
          </w:p>
        </w:tc>
      </w:tr>
    </w:tbl>
    <w:p w14:paraId="1A374A5C" w14:textId="77777777" w:rsidR="0072726D" w:rsidRDefault="0072726D" w:rsidP="0072726D">
      <w:pPr>
        <w:pStyle w:val="Heading3"/>
      </w:pPr>
      <w:bookmarkStart w:id="99" w:name="_Ref516314306"/>
      <w:r>
        <w:t>Controller</w:t>
      </w:r>
      <w:bookmarkEnd w:id="99"/>
    </w:p>
    <w:p w14:paraId="562C74DA" w14:textId="77777777" w:rsidR="0072726D" w:rsidRDefault="0072726D" w:rsidP="0072726D">
      <w:r>
        <w:t>The requirements for the controller to be selected were:</w:t>
      </w:r>
    </w:p>
    <w:p w14:paraId="028BA957" w14:textId="32F64D09" w:rsidR="0072726D" w:rsidRDefault="0072726D" w:rsidP="0072726D">
      <w:pPr>
        <w:pStyle w:val="ListParagraph"/>
        <w:numPr>
          <w:ilvl w:val="0"/>
          <w:numId w:val="35"/>
        </w:numPr>
      </w:pPr>
      <w:r>
        <w:t>Minimum of six ADC channels</w:t>
      </w:r>
      <w:r w:rsidR="005F58F0">
        <w:rPr>
          <w:rStyle w:val="FootnoteReference"/>
        </w:rPr>
        <w:footnoteReference w:id="26"/>
      </w:r>
      <w:r>
        <w:t>;</w:t>
      </w:r>
    </w:p>
    <w:p w14:paraId="42EC0F6D" w14:textId="1B8F34E8" w:rsidR="0072726D" w:rsidRDefault="0072726D" w:rsidP="0072726D">
      <w:pPr>
        <w:pStyle w:val="ListParagraph"/>
        <w:numPr>
          <w:ilvl w:val="0"/>
          <w:numId w:val="35"/>
        </w:numPr>
      </w:pPr>
      <w:r>
        <w:lastRenderedPageBreak/>
        <w:t>Minimum of two UART channels;</w:t>
      </w:r>
    </w:p>
    <w:p w14:paraId="5FED6460" w14:textId="2F60A244" w:rsidR="00283BDD" w:rsidRDefault="00283BDD" w:rsidP="00283BDD">
      <w:pPr>
        <w:pStyle w:val="ListParagraph"/>
        <w:numPr>
          <w:ilvl w:val="1"/>
          <w:numId w:val="35"/>
        </w:numPr>
      </w:pPr>
      <w:r>
        <w:t>With DMA.</w:t>
      </w:r>
    </w:p>
    <w:p w14:paraId="75189181" w14:textId="77777777" w:rsidR="0072726D" w:rsidRDefault="0072726D" w:rsidP="0072726D">
      <w:pPr>
        <w:pStyle w:val="ListParagraph"/>
        <w:numPr>
          <w:ilvl w:val="0"/>
          <w:numId w:val="35"/>
        </w:numPr>
      </w:pPr>
      <w:r>
        <w:t>Minimum of two PWM channels;</w:t>
      </w:r>
    </w:p>
    <w:p w14:paraId="4A92E897" w14:textId="77777777" w:rsidR="0072726D" w:rsidRDefault="0072726D" w:rsidP="0072726D">
      <w:pPr>
        <w:pStyle w:val="ListParagraph"/>
        <w:numPr>
          <w:ilvl w:val="0"/>
          <w:numId w:val="35"/>
        </w:numPr>
      </w:pPr>
      <w:r>
        <w:t>3.3 – 5V operating voltage (preferable);</w:t>
      </w:r>
    </w:p>
    <w:p w14:paraId="00F1C3E6" w14:textId="77777777" w:rsidR="0072726D" w:rsidRDefault="0072726D" w:rsidP="0072726D">
      <w:pPr>
        <w:pStyle w:val="ListParagraph"/>
        <w:numPr>
          <w:ilvl w:val="0"/>
          <w:numId w:val="35"/>
        </w:numPr>
      </w:pPr>
      <w:r>
        <w:t>Integrated probe/debugger (preferable);</w:t>
      </w:r>
    </w:p>
    <w:p w14:paraId="55F4F644" w14:textId="77777777" w:rsidR="0072726D" w:rsidRDefault="0072726D" w:rsidP="0072726D">
      <w:pPr>
        <w:pStyle w:val="ListParagraph"/>
        <w:numPr>
          <w:ilvl w:val="0"/>
          <w:numId w:val="35"/>
        </w:numPr>
      </w:pPr>
      <w:r>
        <w:t>USB programming (preferable).</w:t>
      </w:r>
    </w:p>
    <w:p w14:paraId="3D9D6392" w14:textId="28CBB777" w:rsidR="0072726D" w:rsidRDefault="0072726D" w:rsidP="0072726D">
      <w:r>
        <w:t>The controller select</w:t>
      </w:r>
      <w:r w:rsidR="00D601FB">
        <w:t>ed</w:t>
      </w:r>
      <w:r>
        <w:t xml:space="preserve"> was the </w:t>
      </w:r>
      <w:r w:rsidRPr="00A9579F">
        <w:t>STM32F303</w:t>
      </w:r>
      <w:r>
        <w:t>K8</w:t>
      </w:r>
      <w:r>
        <w:rPr>
          <w:rStyle w:val="FootnoteReference"/>
        </w:rPr>
        <w:footnoteReference w:id="27"/>
      </w:r>
      <w:r>
        <w:t xml:space="preserve"> on a STM </w:t>
      </w:r>
      <w:r w:rsidRPr="00A9579F">
        <w:t>NUCLEO-F303K8</w:t>
      </w:r>
      <w:r>
        <w:rPr>
          <w:rStyle w:val="FootnoteReference"/>
        </w:rPr>
        <w:footnoteReference w:id="28"/>
      </w:r>
      <w:r>
        <w:t xml:space="preserve"> development board. The </w:t>
      </w:r>
      <w:r w:rsidRPr="00A9579F">
        <w:t>STM32F303</w:t>
      </w:r>
      <w:r>
        <w:t xml:space="preserve">K8 </w:t>
      </w:r>
      <w:r w:rsidR="007D181E">
        <w:t>met</w:t>
      </w:r>
      <w:r>
        <w:t xml:space="preserve"> the requirements of the system:</w:t>
      </w:r>
    </w:p>
    <w:p w14:paraId="5A019D32" w14:textId="77777777" w:rsidR="0072726D" w:rsidRDefault="0072726D" w:rsidP="0072726D">
      <w:pPr>
        <w:pStyle w:val="ListParagraph"/>
        <w:numPr>
          <w:ilvl w:val="0"/>
          <w:numId w:val="36"/>
        </w:numPr>
      </w:pPr>
      <w:r>
        <w:t>Ten ADC channels (eight after GPIO were allocated);</w:t>
      </w:r>
    </w:p>
    <w:p w14:paraId="0AF87A1C" w14:textId="293DC4B3" w:rsidR="0072726D" w:rsidRDefault="0072726D" w:rsidP="0072726D">
      <w:pPr>
        <w:pStyle w:val="ListParagraph"/>
        <w:numPr>
          <w:ilvl w:val="0"/>
          <w:numId w:val="36"/>
        </w:numPr>
      </w:pPr>
      <w:r>
        <w:t>Two UART channels;</w:t>
      </w:r>
    </w:p>
    <w:p w14:paraId="41AFD122" w14:textId="534E25AB" w:rsidR="00283BDD" w:rsidRDefault="00283BDD" w:rsidP="00283BDD">
      <w:pPr>
        <w:pStyle w:val="ListParagraph"/>
        <w:numPr>
          <w:ilvl w:val="1"/>
          <w:numId w:val="36"/>
        </w:numPr>
      </w:pPr>
      <w:r>
        <w:t>With DMA</w:t>
      </w:r>
      <w:r w:rsidR="00F2099F">
        <w:t>.</w:t>
      </w:r>
    </w:p>
    <w:p w14:paraId="797129B5" w14:textId="77777777" w:rsidR="0072726D" w:rsidRDefault="0072726D" w:rsidP="0072726D">
      <w:pPr>
        <w:pStyle w:val="ListParagraph"/>
        <w:numPr>
          <w:ilvl w:val="0"/>
          <w:numId w:val="36"/>
        </w:numPr>
      </w:pPr>
      <w:r>
        <w:t>Fourteen PWM channels;</w:t>
      </w:r>
    </w:p>
    <w:p w14:paraId="055A0509" w14:textId="7938F176" w:rsidR="0072726D" w:rsidRDefault="0072726D" w:rsidP="0072726D">
      <w:pPr>
        <w:pStyle w:val="ListParagraph"/>
        <w:numPr>
          <w:ilvl w:val="0"/>
          <w:numId w:val="36"/>
        </w:numPr>
      </w:pPr>
      <w:r>
        <w:t>5V operating voltage</w:t>
      </w:r>
      <w:r w:rsidR="00801709">
        <w:rPr>
          <w:rStyle w:val="FootnoteReference"/>
        </w:rPr>
        <w:footnoteReference w:id="29"/>
      </w:r>
      <w:r>
        <w:t>;</w:t>
      </w:r>
    </w:p>
    <w:p w14:paraId="697FDC8B" w14:textId="77777777" w:rsidR="0072726D" w:rsidRDefault="0072726D" w:rsidP="0072726D">
      <w:pPr>
        <w:pStyle w:val="ListParagraph"/>
        <w:numPr>
          <w:ilvl w:val="0"/>
          <w:numId w:val="36"/>
        </w:numPr>
      </w:pPr>
      <w:r>
        <w:t xml:space="preserve">Integrated debugger/probe/debugger (in the form of a </w:t>
      </w:r>
      <w:r w:rsidRPr="00E2716B">
        <w:t>ST-LINK</w:t>
      </w:r>
      <w:r>
        <w:rPr>
          <w:rStyle w:val="FootnoteReference"/>
        </w:rPr>
        <w:footnoteReference w:id="30"/>
      </w:r>
      <w:r>
        <w:t xml:space="preserve"> on the development board); </w:t>
      </w:r>
    </w:p>
    <w:p w14:paraId="693CBC20" w14:textId="77777777" w:rsidR="0072726D" w:rsidRDefault="0072726D" w:rsidP="0072726D">
      <w:pPr>
        <w:pStyle w:val="ListParagraph"/>
        <w:numPr>
          <w:ilvl w:val="0"/>
          <w:numId w:val="36"/>
        </w:numPr>
      </w:pPr>
      <w:r>
        <w:t xml:space="preserve">Supports the </w:t>
      </w:r>
      <w:r w:rsidRPr="00E05E96">
        <w:t xml:space="preserve">STM32CubeMX </w:t>
      </w:r>
      <w:r>
        <w:rPr>
          <w:rStyle w:val="FootnoteReference"/>
        </w:rPr>
        <w:footnoteReference w:id="31"/>
      </w:r>
      <w:r>
        <w:t xml:space="preserve"> initialization code generator; and,</w:t>
      </w:r>
    </w:p>
    <w:p w14:paraId="5A0A0C96" w14:textId="77777777" w:rsidR="0072726D" w:rsidRPr="001479D0" w:rsidRDefault="0072726D" w:rsidP="0072726D">
      <w:pPr>
        <w:pStyle w:val="ListParagraph"/>
        <w:numPr>
          <w:ilvl w:val="0"/>
          <w:numId w:val="36"/>
        </w:numPr>
      </w:pPr>
      <w:r>
        <w:t>USB programming.</w:t>
      </w:r>
    </w:p>
    <w:p w14:paraId="4E91C516" w14:textId="77777777" w:rsidR="0072726D" w:rsidRDefault="0072726D" w:rsidP="0072726D">
      <w:pPr>
        <w:pStyle w:val="Heading4"/>
      </w:pPr>
      <w:r>
        <w:t>Code</w:t>
      </w:r>
    </w:p>
    <w:p w14:paraId="04728B86" w14:textId="761271C1" w:rsidR="0072726D" w:rsidRDefault="0072726D" w:rsidP="0072726D">
      <w:r>
        <w:t xml:space="preserve">Using </w:t>
      </w:r>
      <w:r w:rsidRPr="00E05E96">
        <w:t>STM32CubeMX</w:t>
      </w:r>
      <w:r>
        <w:t xml:space="preserve"> the hardware and peripherals for the MCU</w:t>
      </w:r>
      <w:r>
        <w:rPr>
          <w:rStyle w:val="FootnoteReference"/>
        </w:rPr>
        <w:footnoteReference w:id="32"/>
      </w:r>
      <w:r>
        <w:t xml:space="preserve"> were </w:t>
      </w:r>
      <w:r w:rsidR="00BE52CC">
        <w:t>enabled, the</w:t>
      </w:r>
      <w:r>
        <w:t xml:space="preserve"> pinout for this configuration may be seen in </w:t>
      </w:r>
      <w:r w:rsidR="0049701F">
        <w:fldChar w:fldCharType="begin"/>
      </w:r>
      <w:r w:rsidR="0049701F">
        <w:instrText xml:space="preserve"> REF _Ref516342437 \r \h </w:instrText>
      </w:r>
      <w:r w:rsidR="0049701F">
        <w:fldChar w:fldCharType="separate"/>
      </w:r>
      <w:r w:rsidR="0063558B">
        <w:t>3.5</w:t>
      </w:r>
      <w:r w:rsidR="0049701F">
        <w:fldChar w:fldCharType="end"/>
      </w:r>
      <w:r w:rsidR="0049701F">
        <w:t xml:space="preserve"> - </w:t>
      </w:r>
      <w:r w:rsidR="0049701F">
        <w:fldChar w:fldCharType="begin"/>
      </w:r>
      <w:r w:rsidR="0049701F">
        <w:instrText xml:space="preserve"> REF _Ref516342440 \h </w:instrText>
      </w:r>
      <w:r w:rsidR="0049701F">
        <w:fldChar w:fldCharType="separate"/>
      </w:r>
      <w:r w:rsidR="0063558B" w:rsidRPr="00A9579F">
        <w:t>STM32F303</w:t>
      </w:r>
      <w:r w:rsidR="0063558B">
        <w:t>K8 Pinout</w:t>
      </w:r>
      <w:r w:rsidR="0049701F">
        <w:fldChar w:fldCharType="end"/>
      </w:r>
      <w:r w:rsidR="0049701F">
        <w:t xml:space="preserve"> - </w:t>
      </w:r>
      <w:r>
        <w:fldChar w:fldCharType="begin"/>
      </w:r>
      <w:r>
        <w:instrText xml:space="preserve"> REF _Ref515987355 \h </w:instrText>
      </w:r>
      <w:r>
        <w:fldChar w:fldCharType="separate"/>
      </w:r>
      <w:r w:rsidR="0063558B">
        <w:t xml:space="preserve">Figure </w:t>
      </w:r>
      <w:r w:rsidR="0063558B">
        <w:rPr>
          <w:noProof/>
        </w:rPr>
        <w:t>14</w:t>
      </w:r>
      <w:r>
        <w:fldChar w:fldCharType="end"/>
      </w:r>
      <w:r>
        <w:t>. The settings for the peripherals may be found in their respective sections</w:t>
      </w:r>
      <w:r w:rsidR="00A15A82">
        <w:t xml:space="preserve"> </w:t>
      </w:r>
      <w:r w:rsidR="00A15A82">
        <w:rPr>
          <w:rStyle w:val="FootnoteReference"/>
        </w:rPr>
        <w:footnoteReference w:id="33"/>
      </w:r>
      <w:r w:rsidR="00E07611" w:rsidRPr="00E07611">
        <w:rPr>
          <w:vertAlign w:val="superscript"/>
        </w:rPr>
        <w:t>,</w:t>
      </w:r>
      <w:r w:rsidR="00A15A82">
        <w:rPr>
          <w:rStyle w:val="FootnoteReference"/>
        </w:rPr>
        <w:footnoteReference w:id="34"/>
      </w:r>
      <w:r w:rsidR="00E07611" w:rsidRPr="00E07611">
        <w:rPr>
          <w:vertAlign w:val="superscript"/>
        </w:rPr>
        <w:t>,</w:t>
      </w:r>
      <w:r w:rsidR="00A15A82">
        <w:rPr>
          <w:rStyle w:val="FootnoteReference"/>
        </w:rPr>
        <w:footnoteReference w:id="35"/>
      </w:r>
      <w:r w:rsidR="00A15A82">
        <w:t>.</w:t>
      </w:r>
      <w:r w:rsidR="00F96CED" w:rsidRPr="00F96CED">
        <w:t xml:space="preserve"> </w:t>
      </w:r>
      <w:r w:rsidR="00F96CED">
        <w:t xml:space="preserve">The code written to implement the system may be found in the </w:t>
      </w:r>
      <w:r w:rsidR="00F96CED" w:rsidRPr="005757B5">
        <w:t>attached code “\Code (C)” or</w:t>
      </w:r>
      <w:r w:rsidR="00F96CED">
        <w:t xml:space="preserve"> </w:t>
      </w:r>
      <w:r w:rsidR="00F96CED">
        <w:fldChar w:fldCharType="begin"/>
      </w:r>
      <w:r w:rsidR="00F96CED">
        <w:instrText xml:space="preserve"> REF _Ref516334002 \r \h </w:instrText>
      </w:r>
      <w:r w:rsidR="00F96CED">
        <w:fldChar w:fldCharType="separate"/>
      </w:r>
      <w:r w:rsidR="0063558B">
        <w:t>18</w:t>
      </w:r>
      <w:r w:rsidR="00F96CED">
        <w:fldChar w:fldCharType="end"/>
      </w:r>
      <w:r w:rsidR="00F96CED">
        <w:t xml:space="preserve"> - </w:t>
      </w:r>
      <w:r w:rsidR="00F96CED">
        <w:fldChar w:fldCharType="begin"/>
      </w:r>
      <w:r w:rsidR="00F96CED">
        <w:instrText xml:space="preserve"> REF _Ref516334005 \h </w:instrText>
      </w:r>
      <w:r w:rsidR="00F96CED">
        <w:fldChar w:fldCharType="separate"/>
      </w:r>
      <w:r w:rsidR="0063558B">
        <w:t>Appendix H: Code Snippets</w:t>
      </w:r>
      <w:r w:rsidR="00F96CED">
        <w:fldChar w:fldCharType="end"/>
      </w:r>
      <w:r w:rsidR="00F96CED">
        <w:t>.</w:t>
      </w:r>
      <w:r w:rsidR="00A770D1">
        <w:t xml:space="preserve"> </w:t>
      </w:r>
      <w:r w:rsidR="00342257">
        <w:lastRenderedPageBreak/>
        <w:fldChar w:fldCharType="begin"/>
      </w:r>
      <w:r w:rsidR="00342257">
        <w:instrText xml:space="preserve"> REF _Ref516342413 \r \h </w:instrText>
      </w:r>
      <w:r w:rsidR="00342257">
        <w:fldChar w:fldCharType="separate"/>
      </w:r>
      <w:r w:rsidR="0063558B">
        <w:t>3.4</w:t>
      </w:r>
      <w:r w:rsidR="00342257">
        <w:fldChar w:fldCharType="end"/>
      </w:r>
      <w:r w:rsidR="00342257">
        <w:t xml:space="preserve"> - </w:t>
      </w:r>
      <w:r w:rsidR="00342257">
        <w:fldChar w:fldCharType="begin"/>
      </w:r>
      <w:r w:rsidR="00342257">
        <w:instrText xml:space="preserve"> REF _Ref516342416 \h </w:instrText>
      </w:r>
      <w:r w:rsidR="00342257">
        <w:fldChar w:fldCharType="separate"/>
      </w:r>
      <w:r w:rsidR="0063558B">
        <w:t>Process Flow Diagram</w:t>
      </w:r>
      <w:r w:rsidR="00342257">
        <w:fldChar w:fldCharType="end"/>
      </w:r>
      <w:r w:rsidR="00342257">
        <w:t xml:space="preserve"> </w:t>
      </w:r>
      <w:r w:rsidR="0007473F">
        <w:t xml:space="preserve">- </w:t>
      </w:r>
      <w:r w:rsidR="002E5234">
        <w:fldChar w:fldCharType="begin"/>
      </w:r>
      <w:r w:rsidR="002E5234">
        <w:instrText xml:space="preserve"> REF _Ref516079142 \h </w:instrText>
      </w:r>
      <w:r w:rsidR="002E5234">
        <w:fldChar w:fldCharType="separate"/>
      </w:r>
      <w:r w:rsidR="0063558B">
        <w:t xml:space="preserve">Figure </w:t>
      </w:r>
      <w:r w:rsidR="0063558B">
        <w:rPr>
          <w:noProof/>
        </w:rPr>
        <w:t>13</w:t>
      </w:r>
      <w:r w:rsidR="002E5234">
        <w:fldChar w:fldCharType="end"/>
      </w:r>
      <w:r w:rsidR="002E5234">
        <w:t xml:space="preserve"> </w:t>
      </w:r>
      <w:r>
        <w:t>is process flow diagram detailing the systems behaviour.</w:t>
      </w:r>
      <w:r w:rsidR="00601A62">
        <w:t xml:space="preserve"> </w:t>
      </w:r>
    </w:p>
    <w:p w14:paraId="395F43A2" w14:textId="77777777" w:rsidR="0072726D" w:rsidRDefault="0072726D" w:rsidP="0072726D">
      <w:pPr>
        <w:pStyle w:val="Heading3"/>
      </w:pPr>
      <w:bookmarkStart w:id="100" w:name="_Ref516314568"/>
      <w:r>
        <w:t>Controller PCB</w:t>
      </w:r>
      <w:bookmarkEnd w:id="100"/>
    </w:p>
    <w:p w14:paraId="16B28149" w14:textId="77777777" w:rsidR="0072726D" w:rsidRDefault="0072726D" w:rsidP="0072726D">
      <w:r>
        <w:t>The controller MCU/development board was mounted on a dedicated controller PCB. The controller PCB would support:</w:t>
      </w:r>
    </w:p>
    <w:p w14:paraId="29D59C4E" w14:textId="2379C01E" w:rsidR="0072726D" w:rsidRDefault="0072726D" w:rsidP="001B244D">
      <w:pPr>
        <w:pStyle w:val="ListParagraph"/>
        <w:numPr>
          <w:ilvl w:val="0"/>
          <w:numId w:val="38"/>
        </w:numPr>
      </w:pPr>
      <w:r>
        <w:t>Headers for sensor connections</w:t>
      </w:r>
      <w:r w:rsidR="002B4991">
        <w:rPr>
          <w:rStyle w:val="FootnoteReference"/>
        </w:rPr>
        <w:footnoteReference w:id="36"/>
      </w:r>
      <w:r w:rsidR="003A51FF">
        <w:t xml:space="preserve">, </w:t>
      </w:r>
      <w:r>
        <w:t>debugging</w:t>
      </w:r>
      <w:r w:rsidR="002B4991">
        <w:rPr>
          <w:rStyle w:val="FootnoteReference"/>
        </w:rPr>
        <w:footnoteReference w:id="37"/>
      </w:r>
      <w:r w:rsidR="003A51FF">
        <w:t xml:space="preserve">, </w:t>
      </w:r>
      <w:r>
        <w:t>servo control</w:t>
      </w:r>
      <w:r w:rsidR="003A51FF">
        <w:t xml:space="preserve">, and </w:t>
      </w:r>
      <w:r>
        <w:t>system communication</w:t>
      </w:r>
      <w:r w:rsidR="003A51FF">
        <w:rPr>
          <w:rStyle w:val="FootnoteReference"/>
        </w:rPr>
        <w:footnoteReference w:id="38"/>
      </w:r>
    </w:p>
    <w:p w14:paraId="034428BD" w14:textId="77777777" w:rsidR="0072726D" w:rsidRDefault="0072726D" w:rsidP="0072726D">
      <w:pPr>
        <w:pStyle w:val="ListParagraph"/>
        <w:numPr>
          <w:ilvl w:val="0"/>
          <w:numId w:val="38"/>
        </w:numPr>
      </w:pPr>
      <w:r>
        <w:t>Socket for the MCU;</w:t>
      </w:r>
    </w:p>
    <w:p w14:paraId="68DB84D8" w14:textId="77777777" w:rsidR="0072726D" w:rsidRDefault="0072726D" w:rsidP="0072726D">
      <w:pPr>
        <w:pStyle w:val="ListParagraph"/>
        <w:numPr>
          <w:ilvl w:val="0"/>
          <w:numId w:val="38"/>
        </w:numPr>
      </w:pPr>
      <w:r>
        <w:t>Power supply provisions;</w:t>
      </w:r>
    </w:p>
    <w:p w14:paraId="48844D6C" w14:textId="22725E5A" w:rsidR="0072726D" w:rsidRDefault="0072726D" w:rsidP="0072726D">
      <w:pPr>
        <w:pStyle w:val="ListParagraph"/>
        <w:numPr>
          <w:ilvl w:val="1"/>
          <w:numId w:val="38"/>
        </w:numPr>
      </w:pPr>
      <w:r>
        <w:t xml:space="preserve">Discussed in </w:t>
      </w:r>
      <w:r w:rsidR="00080990">
        <w:fldChar w:fldCharType="begin"/>
      </w:r>
      <w:r w:rsidR="00080990">
        <w:instrText xml:space="preserve"> REF _Ref516314162 \r \h </w:instrText>
      </w:r>
      <w:r w:rsidR="00080990">
        <w:fldChar w:fldCharType="separate"/>
      </w:r>
      <w:r w:rsidR="0063558B">
        <w:t>3.2.8</w:t>
      </w:r>
      <w:r w:rsidR="00080990">
        <w:fldChar w:fldCharType="end"/>
      </w:r>
      <w:r w:rsidR="00080990">
        <w:t xml:space="preserve"> - </w:t>
      </w:r>
      <w:r w:rsidR="00080990">
        <w:fldChar w:fldCharType="begin"/>
      </w:r>
      <w:r w:rsidR="00080990">
        <w:instrText xml:space="preserve"> REF _Ref516314162 \h </w:instrText>
      </w:r>
      <w:r w:rsidR="00080990">
        <w:fldChar w:fldCharType="separate"/>
      </w:r>
      <w:r w:rsidR="0063558B">
        <w:t>Power Supply</w:t>
      </w:r>
      <w:r w:rsidR="00080990">
        <w:fldChar w:fldCharType="end"/>
      </w:r>
      <w:r>
        <w:t>;</w:t>
      </w:r>
    </w:p>
    <w:p w14:paraId="169AFD35" w14:textId="77563A86" w:rsidR="0072726D" w:rsidRDefault="0072726D" w:rsidP="0072726D">
      <w:pPr>
        <w:pStyle w:val="ListParagraph"/>
        <w:numPr>
          <w:ilvl w:val="0"/>
          <w:numId w:val="38"/>
        </w:numPr>
      </w:pPr>
      <w:r>
        <w:t>Axillary components (e.g. amplifiers</w:t>
      </w:r>
      <w:r w:rsidR="00F853C2">
        <w:t xml:space="preserve"> </w:t>
      </w:r>
      <w:r>
        <w:t>for sensors</w:t>
      </w:r>
      <w:r w:rsidR="00F853C2">
        <w:t>)</w:t>
      </w:r>
      <w:r>
        <w:t>; and,</w:t>
      </w:r>
    </w:p>
    <w:p w14:paraId="52F08CFB" w14:textId="34E78628" w:rsidR="0072726D" w:rsidRDefault="0072726D" w:rsidP="0072726D">
      <w:pPr>
        <w:pStyle w:val="ListParagraph"/>
        <w:numPr>
          <w:ilvl w:val="0"/>
          <w:numId w:val="38"/>
        </w:numPr>
      </w:pPr>
      <w:r>
        <w:t>Indicator LEDs</w:t>
      </w:r>
      <w:r w:rsidR="00F814AE">
        <w:rPr>
          <w:rStyle w:val="FootnoteReference"/>
        </w:rPr>
        <w:footnoteReference w:id="39"/>
      </w:r>
      <w:r>
        <w:t>.</w:t>
      </w:r>
    </w:p>
    <w:p w14:paraId="38864BF4" w14:textId="25D363A4" w:rsidR="0072726D" w:rsidRDefault="0072726D" w:rsidP="005A5B09">
      <w:r>
        <w:t xml:space="preserve">The schematics of the PCB created may be found in </w:t>
      </w:r>
      <w:r w:rsidR="00D104DD">
        <w:t>“\</w:t>
      </w:r>
      <w:r w:rsidR="00D104DD" w:rsidRPr="00D104DD">
        <w:t>PCB Schematics\Controller</w:t>
      </w:r>
      <w:r w:rsidR="00D104DD">
        <w:t>”</w:t>
      </w:r>
      <w:r w:rsidR="00A15414">
        <w:t xml:space="preserve"> or the attached documents</w:t>
      </w:r>
      <w:r w:rsidR="00C0375F">
        <w:t>.</w:t>
      </w:r>
      <w:r w:rsidR="005A5B09">
        <w:t xml:space="preserve"> </w:t>
      </w:r>
      <w:r>
        <w:t>The commissioned PCB may be seen in kt</w:t>
      </w:r>
      <w:r w:rsidR="0007518B">
        <w:t>.</w:t>
      </w:r>
    </w:p>
    <w:p w14:paraId="131C9E3E" w14:textId="4CE6FEEA" w:rsidR="0072726D" w:rsidRDefault="00E55B38" w:rsidP="0072726D">
      <w:pPr>
        <w:pStyle w:val="Heading3"/>
      </w:pPr>
      <w:r>
        <w:t>Measurement</w:t>
      </w:r>
    </w:p>
    <w:p w14:paraId="3CF861D9" w14:textId="2CB905BF" w:rsidR="0072726D" w:rsidRDefault="00392B80" w:rsidP="0072726D">
      <w:r>
        <w:t>E</w:t>
      </w:r>
      <w:r w:rsidR="0072726D">
        <w:t>ach</w:t>
      </w:r>
      <w:r>
        <w:t xml:space="preserve"> board</w:t>
      </w:r>
      <w:r w:rsidR="0072726D">
        <w:t xml:space="preserve"> controller was to read up to six signal values.</w:t>
      </w:r>
      <w:r>
        <w:t xml:space="preserve"> </w:t>
      </w:r>
      <w:r w:rsidR="0072726D">
        <w:t>Readings were taken by utilising 6 of the 12 Bit ADCs</w:t>
      </w:r>
      <w:r w:rsidR="001728BD">
        <w:rPr>
          <w:rStyle w:val="FootnoteReference"/>
        </w:rPr>
        <w:footnoteReference w:id="40"/>
      </w:r>
      <w:r w:rsidR="0072726D">
        <w:t xml:space="preserve"> on the NUCLEO boards. These peripherals were initialised using </w:t>
      </w:r>
      <w:r w:rsidR="0072726D" w:rsidRPr="00E05E96">
        <w:t>STM32CubeMX</w:t>
      </w:r>
      <w:r w:rsidR="0072726D">
        <w:t xml:space="preserve"> with the settings shown in </w:t>
      </w:r>
      <w:r w:rsidR="00B716AE">
        <w:fldChar w:fldCharType="begin"/>
      </w:r>
      <w:r w:rsidR="00B716AE">
        <w:instrText xml:space="preserve"> REF _Ref516060314 \h </w:instrText>
      </w:r>
      <w:r w:rsidR="00B716AE">
        <w:fldChar w:fldCharType="separate"/>
      </w:r>
      <w:r w:rsidR="0063558B">
        <w:t xml:space="preserve">Table </w:t>
      </w:r>
      <w:r w:rsidR="0063558B">
        <w:rPr>
          <w:noProof/>
        </w:rPr>
        <w:t>5</w:t>
      </w:r>
      <w:r w:rsidR="00B716AE">
        <w:fldChar w:fldCharType="end"/>
      </w:r>
      <w:r w:rsidR="00BA07EC">
        <w:rPr>
          <w:rStyle w:val="FootnoteReference"/>
        </w:rPr>
        <w:footnoteReference w:id="41"/>
      </w:r>
      <w:r w:rsidR="0072726D">
        <w:t>.</w:t>
      </w:r>
      <w:r w:rsidR="00621D71" w:rsidRPr="00621D71">
        <w:t xml:space="preserve"> </w:t>
      </w:r>
      <w:r w:rsidR="00621D71">
        <w:t xml:space="preserve">The pins used, and their designated roles and IDs may be found in </w:t>
      </w:r>
      <w:r w:rsidR="00621D71">
        <w:fldChar w:fldCharType="begin"/>
      </w:r>
      <w:r w:rsidR="00621D71">
        <w:instrText xml:space="preserve"> REF _Ref516060485 \h </w:instrText>
      </w:r>
      <w:r w:rsidR="00621D71">
        <w:fldChar w:fldCharType="separate"/>
      </w:r>
      <w:r w:rsidR="0063558B">
        <w:t xml:space="preserve">Table </w:t>
      </w:r>
      <w:r w:rsidR="0063558B">
        <w:rPr>
          <w:noProof/>
        </w:rPr>
        <w:t>6</w:t>
      </w:r>
      <w:r w:rsidR="00621D71">
        <w:fldChar w:fldCharType="end"/>
      </w:r>
      <w:r w:rsidR="00621D71">
        <w:t>.</w:t>
      </w:r>
    </w:p>
    <w:p w14:paraId="4A0671FE" w14:textId="6EAB40E0" w:rsidR="00B11291" w:rsidRDefault="00B11291" w:rsidP="00B11291">
      <w:pPr>
        <w:pStyle w:val="Caption"/>
        <w:keepNext/>
      </w:pPr>
      <w:bookmarkStart w:id="101" w:name="_Ref516060314"/>
      <w:bookmarkStart w:id="102" w:name="_Toc516404521"/>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63558B">
        <w:rPr>
          <w:noProof/>
        </w:rPr>
        <w:t>5</w:t>
      </w:r>
      <w:r w:rsidR="00327E21">
        <w:rPr>
          <w:noProof/>
        </w:rPr>
        <w:fldChar w:fldCharType="end"/>
      </w:r>
      <w:bookmarkEnd w:id="101"/>
      <w:r>
        <w:t>: ADC Configuration</w:t>
      </w:r>
      <w:bookmarkEnd w:id="102"/>
    </w:p>
    <w:tbl>
      <w:tblPr>
        <w:tblStyle w:val="TableGrid"/>
        <w:tblW w:w="0" w:type="auto"/>
        <w:jc w:val="center"/>
        <w:tblLook w:val="04A0" w:firstRow="1" w:lastRow="0" w:firstColumn="1" w:lastColumn="0" w:noHBand="0" w:noVBand="1"/>
      </w:tblPr>
      <w:tblGrid>
        <w:gridCol w:w="3343"/>
        <w:gridCol w:w="3343"/>
      </w:tblGrid>
      <w:tr w:rsidR="0072726D" w14:paraId="1C09FBEA" w14:textId="77777777" w:rsidTr="003F2401">
        <w:trPr>
          <w:jc w:val="center"/>
        </w:trPr>
        <w:tc>
          <w:tcPr>
            <w:tcW w:w="0" w:type="auto"/>
          </w:tcPr>
          <w:p w14:paraId="1FCEA497" w14:textId="77777777" w:rsidR="0072726D" w:rsidRDefault="0072726D" w:rsidP="00AD5AF6">
            <w:r>
              <w:t>Parameter</w:t>
            </w:r>
          </w:p>
        </w:tc>
        <w:tc>
          <w:tcPr>
            <w:tcW w:w="0" w:type="auto"/>
          </w:tcPr>
          <w:p w14:paraId="558CF7C4" w14:textId="77777777" w:rsidR="0072726D" w:rsidRDefault="0072726D" w:rsidP="00AD5AF6">
            <w:r>
              <w:t>Value</w:t>
            </w:r>
          </w:p>
        </w:tc>
      </w:tr>
      <w:tr w:rsidR="0072726D" w14:paraId="2C657D1B" w14:textId="77777777" w:rsidTr="003F2401">
        <w:trPr>
          <w:jc w:val="center"/>
        </w:trPr>
        <w:tc>
          <w:tcPr>
            <w:tcW w:w="0" w:type="auto"/>
          </w:tcPr>
          <w:p w14:paraId="4611EE17" w14:textId="77777777" w:rsidR="0072726D" w:rsidRDefault="0072726D" w:rsidP="00AD5AF6">
            <w:r w:rsidRPr="00570F9F">
              <w:t>ADCs_Common_Settings</w:t>
            </w:r>
            <w:r>
              <w:t xml:space="preserve"> Mode</w:t>
            </w:r>
          </w:p>
        </w:tc>
        <w:tc>
          <w:tcPr>
            <w:tcW w:w="0" w:type="auto"/>
          </w:tcPr>
          <w:p w14:paraId="38E7B708" w14:textId="77777777" w:rsidR="0072726D" w:rsidRDefault="0072726D" w:rsidP="00AD5AF6">
            <w:r w:rsidRPr="00570F9F">
              <w:t>Independent mode</w:t>
            </w:r>
          </w:p>
        </w:tc>
      </w:tr>
      <w:tr w:rsidR="0072726D" w14:paraId="084E9D8B" w14:textId="77777777" w:rsidTr="003F2401">
        <w:trPr>
          <w:jc w:val="center"/>
        </w:trPr>
        <w:tc>
          <w:tcPr>
            <w:tcW w:w="0" w:type="auto"/>
          </w:tcPr>
          <w:p w14:paraId="4C7D4E6C" w14:textId="77777777" w:rsidR="0072726D" w:rsidRDefault="0072726D" w:rsidP="00AD5AF6">
            <w:r w:rsidRPr="00570F9F">
              <w:t>Clock Prescale</w:t>
            </w:r>
            <w:r>
              <w:t>r</w:t>
            </w:r>
          </w:p>
        </w:tc>
        <w:tc>
          <w:tcPr>
            <w:tcW w:w="0" w:type="auto"/>
          </w:tcPr>
          <w:p w14:paraId="7E36685C" w14:textId="77777777" w:rsidR="0072726D" w:rsidRDefault="0072726D" w:rsidP="00AD5AF6">
            <w:r w:rsidRPr="00777287">
              <w:t>ADC Asynchronous clock mode</w:t>
            </w:r>
          </w:p>
        </w:tc>
      </w:tr>
      <w:tr w:rsidR="0072726D" w14:paraId="514DB7BF" w14:textId="77777777" w:rsidTr="003F2401">
        <w:trPr>
          <w:jc w:val="center"/>
        </w:trPr>
        <w:tc>
          <w:tcPr>
            <w:tcW w:w="0" w:type="auto"/>
          </w:tcPr>
          <w:p w14:paraId="4AFE8462" w14:textId="77777777" w:rsidR="0072726D" w:rsidRDefault="0072726D" w:rsidP="00AD5AF6">
            <w:r w:rsidRPr="00777287">
              <w:t>Resolution</w:t>
            </w:r>
          </w:p>
        </w:tc>
        <w:tc>
          <w:tcPr>
            <w:tcW w:w="0" w:type="auto"/>
          </w:tcPr>
          <w:p w14:paraId="212987DC" w14:textId="77777777" w:rsidR="0072726D" w:rsidRDefault="0072726D" w:rsidP="00AD5AF6">
            <w:r w:rsidRPr="00777287">
              <w:t>ADC 12-bit resolution</w:t>
            </w:r>
          </w:p>
        </w:tc>
      </w:tr>
      <w:tr w:rsidR="0072726D" w14:paraId="7CA11F3D" w14:textId="77777777" w:rsidTr="003F2401">
        <w:trPr>
          <w:jc w:val="center"/>
        </w:trPr>
        <w:tc>
          <w:tcPr>
            <w:tcW w:w="0" w:type="auto"/>
          </w:tcPr>
          <w:p w14:paraId="2D8EF666" w14:textId="77777777" w:rsidR="0072726D" w:rsidRDefault="0072726D" w:rsidP="00AD5AF6">
            <w:r w:rsidRPr="00777287">
              <w:t>Enable Regular Conversions</w:t>
            </w:r>
          </w:p>
        </w:tc>
        <w:tc>
          <w:tcPr>
            <w:tcW w:w="0" w:type="auto"/>
          </w:tcPr>
          <w:p w14:paraId="608F82FD" w14:textId="77777777" w:rsidR="0072726D" w:rsidRDefault="0072726D" w:rsidP="00AD5AF6">
            <w:r w:rsidRPr="00777287">
              <w:t>Enable</w:t>
            </w:r>
          </w:p>
        </w:tc>
      </w:tr>
      <w:tr w:rsidR="0072726D" w14:paraId="73131ADB" w14:textId="77777777" w:rsidTr="003F2401">
        <w:trPr>
          <w:jc w:val="center"/>
        </w:trPr>
        <w:tc>
          <w:tcPr>
            <w:tcW w:w="0" w:type="auto"/>
          </w:tcPr>
          <w:p w14:paraId="4C38669D" w14:textId="77777777" w:rsidR="0072726D" w:rsidRDefault="0072726D" w:rsidP="00AD5AF6">
            <w:r w:rsidRPr="00777287">
              <w:t>Sampling Time</w:t>
            </w:r>
          </w:p>
        </w:tc>
        <w:tc>
          <w:tcPr>
            <w:tcW w:w="0" w:type="auto"/>
          </w:tcPr>
          <w:p w14:paraId="2AC56DD4" w14:textId="77777777" w:rsidR="0072726D" w:rsidRDefault="0072726D" w:rsidP="00AD5AF6">
            <w:r w:rsidRPr="00777287">
              <w:t>1.5 Cycles</w:t>
            </w:r>
          </w:p>
        </w:tc>
      </w:tr>
    </w:tbl>
    <w:p w14:paraId="3EFA3048" w14:textId="77777777" w:rsidR="0072726D" w:rsidRDefault="0072726D" w:rsidP="0072726D"/>
    <w:p w14:paraId="680E4056" w14:textId="73CE0687" w:rsidR="003F2401" w:rsidRDefault="003F2401" w:rsidP="003F2401">
      <w:pPr>
        <w:pStyle w:val="Caption"/>
        <w:keepNext/>
      </w:pPr>
      <w:bookmarkStart w:id="103" w:name="_Ref516060485"/>
      <w:bookmarkStart w:id="104" w:name="_Toc516404522"/>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63558B">
        <w:rPr>
          <w:noProof/>
        </w:rPr>
        <w:t>6</w:t>
      </w:r>
      <w:r w:rsidR="00327E21">
        <w:rPr>
          <w:noProof/>
        </w:rPr>
        <w:fldChar w:fldCharType="end"/>
      </w:r>
      <w:bookmarkEnd w:id="103"/>
      <w:r>
        <w:t>: ADC Pins</w:t>
      </w:r>
      <w:bookmarkEnd w:id="104"/>
    </w:p>
    <w:tbl>
      <w:tblPr>
        <w:tblStyle w:val="TableGrid"/>
        <w:tblW w:w="0" w:type="auto"/>
        <w:jc w:val="center"/>
        <w:tblLook w:val="04A0" w:firstRow="1" w:lastRow="0" w:firstColumn="1" w:lastColumn="0" w:noHBand="0" w:noVBand="1"/>
      </w:tblPr>
      <w:tblGrid>
        <w:gridCol w:w="723"/>
        <w:gridCol w:w="1796"/>
        <w:gridCol w:w="723"/>
        <w:gridCol w:w="1016"/>
      </w:tblGrid>
      <w:tr w:rsidR="0072726D" w14:paraId="08F4310A" w14:textId="77777777" w:rsidTr="003F2401">
        <w:trPr>
          <w:jc w:val="center"/>
        </w:trPr>
        <w:tc>
          <w:tcPr>
            <w:tcW w:w="0" w:type="auto"/>
          </w:tcPr>
          <w:p w14:paraId="6A570C46" w14:textId="77777777" w:rsidR="0072726D" w:rsidRDefault="0072726D" w:rsidP="00AD5AF6">
            <w:r>
              <w:t>ADC</w:t>
            </w:r>
          </w:p>
        </w:tc>
        <w:tc>
          <w:tcPr>
            <w:tcW w:w="0" w:type="auto"/>
          </w:tcPr>
          <w:p w14:paraId="287EDB95" w14:textId="77777777" w:rsidR="0072726D" w:rsidRDefault="0072726D" w:rsidP="00AD5AF6">
            <w:r>
              <w:t>Role</w:t>
            </w:r>
          </w:p>
        </w:tc>
        <w:tc>
          <w:tcPr>
            <w:tcW w:w="0" w:type="auto"/>
          </w:tcPr>
          <w:p w14:paraId="25BAAA2A" w14:textId="77777777" w:rsidR="0072726D" w:rsidRDefault="0072726D" w:rsidP="00AD5AF6">
            <w:r>
              <w:t>ADC</w:t>
            </w:r>
          </w:p>
        </w:tc>
        <w:tc>
          <w:tcPr>
            <w:tcW w:w="0" w:type="auto"/>
          </w:tcPr>
          <w:p w14:paraId="051EC83B" w14:textId="77777777" w:rsidR="0072726D" w:rsidRDefault="0072726D" w:rsidP="00AD5AF6">
            <w:r>
              <w:t>Channel</w:t>
            </w:r>
          </w:p>
        </w:tc>
      </w:tr>
      <w:tr w:rsidR="0072726D" w14:paraId="2E3689EC" w14:textId="77777777" w:rsidTr="003F2401">
        <w:trPr>
          <w:jc w:val="center"/>
        </w:trPr>
        <w:tc>
          <w:tcPr>
            <w:tcW w:w="0" w:type="auto"/>
          </w:tcPr>
          <w:p w14:paraId="1B0A098D" w14:textId="77777777" w:rsidR="0072726D" w:rsidRDefault="0072726D" w:rsidP="00AD5AF6">
            <w:r>
              <w:t>A</w:t>
            </w:r>
          </w:p>
        </w:tc>
        <w:tc>
          <w:tcPr>
            <w:tcW w:w="0" w:type="auto"/>
          </w:tcPr>
          <w:p w14:paraId="6B1D338C" w14:textId="77777777" w:rsidR="0072726D" w:rsidRDefault="0072726D" w:rsidP="00AD5AF6">
            <w:r>
              <w:t>Force (Internal)</w:t>
            </w:r>
          </w:p>
        </w:tc>
        <w:tc>
          <w:tcPr>
            <w:tcW w:w="0" w:type="auto"/>
          </w:tcPr>
          <w:p w14:paraId="5A4F6D15" w14:textId="77777777" w:rsidR="0072726D" w:rsidRDefault="0072726D" w:rsidP="00AD5AF6">
            <w:r>
              <w:t>1</w:t>
            </w:r>
          </w:p>
        </w:tc>
        <w:tc>
          <w:tcPr>
            <w:tcW w:w="0" w:type="auto"/>
          </w:tcPr>
          <w:p w14:paraId="341895C6" w14:textId="77777777" w:rsidR="0072726D" w:rsidRDefault="0072726D" w:rsidP="00AD5AF6">
            <w:r>
              <w:t>1</w:t>
            </w:r>
          </w:p>
        </w:tc>
      </w:tr>
      <w:tr w:rsidR="0072726D" w14:paraId="45886667" w14:textId="77777777" w:rsidTr="003F2401">
        <w:trPr>
          <w:jc w:val="center"/>
        </w:trPr>
        <w:tc>
          <w:tcPr>
            <w:tcW w:w="0" w:type="auto"/>
          </w:tcPr>
          <w:p w14:paraId="7D55F706" w14:textId="77777777" w:rsidR="0072726D" w:rsidRDefault="0072726D" w:rsidP="00AD5AF6">
            <w:r>
              <w:t>B</w:t>
            </w:r>
          </w:p>
        </w:tc>
        <w:tc>
          <w:tcPr>
            <w:tcW w:w="0" w:type="auto"/>
          </w:tcPr>
          <w:p w14:paraId="65F2AEA4" w14:textId="77777777" w:rsidR="0072726D" w:rsidRDefault="0072726D" w:rsidP="00AD5AF6">
            <w:r>
              <w:t>Force (External)</w:t>
            </w:r>
          </w:p>
        </w:tc>
        <w:tc>
          <w:tcPr>
            <w:tcW w:w="0" w:type="auto"/>
          </w:tcPr>
          <w:p w14:paraId="2A22C762" w14:textId="77777777" w:rsidR="0072726D" w:rsidRDefault="0072726D" w:rsidP="00AD5AF6">
            <w:r>
              <w:t>1</w:t>
            </w:r>
          </w:p>
        </w:tc>
        <w:tc>
          <w:tcPr>
            <w:tcW w:w="0" w:type="auto"/>
          </w:tcPr>
          <w:p w14:paraId="1347D378" w14:textId="77777777" w:rsidR="0072726D" w:rsidRDefault="0072726D" w:rsidP="00AD5AF6">
            <w:r>
              <w:t>2</w:t>
            </w:r>
          </w:p>
        </w:tc>
      </w:tr>
      <w:tr w:rsidR="0072726D" w14:paraId="1519D547" w14:textId="77777777" w:rsidTr="003F2401">
        <w:trPr>
          <w:jc w:val="center"/>
        </w:trPr>
        <w:tc>
          <w:tcPr>
            <w:tcW w:w="0" w:type="auto"/>
          </w:tcPr>
          <w:p w14:paraId="1CCD6605" w14:textId="77777777" w:rsidR="0072726D" w:rsidRDefault="0072726D" w:rsidP="00AD5AF6">
            <w:r>
              <w:t>C</w:t>
            </w:r>
          </w:p>
        </w:tc>
        <w:tc>
          <w:tcPr>
            <w:tcW w:w="0" w:type="auto"/>
          </w:tcPr>
          <w:p w14:paraId="0ECF972D" w14:textId="77777777" w:rsidR="0072726D" w:rsidRDefault="0072726D" w:rsidP="00AD5AF6">
            <w:r>
              <w:t>Position 1a</w:t>
            </w:r>
          </w:p>
        </w:tc>
        <w:tc>
          <w:tcPr>
            <w:tcW w:w="0" w:type="auto"/>
          </w:tcPr>
          <w:p w14:paraId="4CE74628" w14:textId="77777777" w:rsidR="0072726D" w:rsidRDefault="0072726D" w:rsidP="00AD5AF6">
            <w:r>
              <w:t>2</w:t>
            </w:r>
          </w:p>
        </w:tc>
        <w:tc>
          <w:tcPr>
            <w:tcW w:w="0" w:type="auto"/>
          </w:tcPr>
          <w:p w14:paraId="5F7B37D5" w14:textId="77777777" w:rsidR="0072726D" w:rsidRDefault="0072726D" w:rsidP="00AD5AF6">
            <w:r>
              <w:t>1</w:t>
            </w:r>
          </w:p>
        </w:tc>
      </w:tr>
      <w:tr w:rsidR="0072726D" w14:paraId="25AE596E" w14:textId="77777777" w:rsidTr="003F2401">
        <w:trPr>
          <w:jc w:val="center"/>
        </w:trPr>
        <w:tc>
          <w:tcPr>
            <w:tcW w:w="0" w:type="auto"/>
          </w:tcPr>
          <w:p w14:paraId="1B17B1AD" w14:textId="77777777" w:rsidR="0072726D" w:rsidRDefault="0072726D" w:rsidP="00AD5AF6">
            <w:r>
              <w:t>D</w:t>
            </w:r>
          </w:p>
        </w:tc>
        <w:tc>
          <w:tcPr>
            <w:tcW w:w="0" w:type="auto"/>
          </w:tcPr>
          <w:p w14:paraId="77080C1E" w14:textId="77777777" w:rsidR="0072726D" w:rsidRDefault="0072726D" w:rsidP="00AD5AF6">
            <w:r>
              <w:t>Position 1b</w:t>
            </w:r>
          </w:p>
        </w:tc>
        <w:tc>
          <w:tcPr>
            <w:tcW w:w="0" w:type="auto"/>
          </w:tcPr>
          <w:p w14:paraId="0AC5C5AD" w14:textId="77777777" w:rsidR="0072726D" w:rsidRDefault="0072726D" w:rsidP="00AD5AF6">
            <w:r>
              <w:t>2</w:t>
            </w:r>
          </w:p>
        </w:tc>
        <w:tc>
          <w:tcPr>
            <w:tcW w:w="0" w:type="auto"/>
          </w:tcPr>
          <w:p w14:paraId="603D2B2D" w14:textId="77777777" w:rsidR="0072726D" w:rsidRDefault="0072726D" w:rsidP="00AD5AF6">
            <w:r>
              <w:t>2</w:t>
            </w:r>
          </w:p>
        </w:tc>
      </w:tr>
      <w:tr w:rsidR="0072726D" w14:paraId="2159D3B1" w14:textId="77777777" w:rsidTr="003F2401">
        <w:trPr>
          <w:jc w:val="center"/>
        </w:trPr>
        <w:tc>
          <w:tcPr>
            <w:tcW w:w="0" w:type="auto"/>
          </w:tcPr>
          <w:p w14:paraId="2CA9A302" w14:textId="77777777" w:rsidR="0072726D" w:rsidRDefault="0072726D" w:rsidP="00AD5AF6">
            <w:r>
              <w:t>E</w:t>
            </w:r>
          </w:p>
        </w:tc>
        <w:tc>
          <w:tcPr>
            <w:tcW w:w="0" w:type="auto"/>
          </w:tcPr>
          <w:p w14:paraId="02DF5999" w14:textId="77777777" w:rsidR="0072726D" w:rsidRDefault="0072726D" w:rsidP="00AD5AF6">
            <w:r>
              <w:t>Position 2a</w:t>
            </w:r>
          </w:p>
        </w:tc>
        <w:tc>
          <w:tcPr>
            <w:tcW w:w="0" w:type="auto"/>
          </w:tcPr>
          <w:p w14:paraId="4D7CFC34" w14:textId="77777777" w:rsidR="0072726D" w:rsidRDefault="0072726D" w:rsidP="00AD5AF6">
            <w:r>
              <w:t>2</w:t>
            </w:r>
          </w:p>
        </w:tc>
        <w:tc>
          <w:tcPr>
            <w:tcW w:w="0" w:type="auto"/>
          </w:tcPr>
          <w:p w14:paraId="4EE42485" w14:textId="77777777" w:rsidR="0072726D" w:rsidRDefault="0072726D" w:rsidP="00AD5AF6">
            <w:r>
              <w:t>3</w:t>
            </w:r>
          </w:p>
        </w:tc>
      </w:tr>
      <w:tr w:rsidR="0072726D" w14:paraId="11469D9C" w14:textId="77777777" w:rsidTr="003F2401">
        <w:trPr>
          <w:jc w:val="center"/>
        </w:trPr>
        <w:tc>
          <w:tcPr>
            <w:tcW w:w="0" w:type="auto"/>
          </w:tcPr>
          <w:p w14:paraId="0E1AEAD2" w14:textId="77777777" w:rsidR="0072726D" w:rsidRDefault="0072726D" w:rsidP="00AD5AF6">
            <w:r>
              <w:t>F</w:t>
            </w:r>
          </w:p>
        </w:tc>
        <w:tc>
          <w:tcPr>
            <w:tcW w:w="0" w:type="auto"/>
          </w:tcPr>
          <w:p w14:paraId="39AF32A3" w14:textId="77777777" w:rsidR="0072726D" w:rsidRDefault="0072726D" w:rsidP="00AD5AF6">
            <w:r>
              <w:t>Position 2b</w:t>
            </w:r>
          </w:p>
        </w:tc>
        <w:tc>
          <w:tcPr>
            <w:tcW w:w="0" w:type="auto"/>
          </w:tcPr>
          <w:p w14:paraId="11366179" w14:textId="77777777" w:rsidR="0072726D" w:rsidRDefault="0072726D" w:rsidP="00AD5AF6">
            <w:r>
              <w:t>2</w:t>
            </w:r>
          </w:p>
        </w:tc>
        <w:tc>
          <w:tcPr>
            <w:tcW w:w="0" w:type="auto"/>
          </w:tcPr>
          <w:p w14:paraId="6E4612A8" w14:textId="77777777" w:rsidR="0072726D" w:rsidRDefault="0072726D" w:rsidP="00AD5AF6">
            <w:r>
              <w:t>4</w:t>
            </w:r>
          </w:p>
        </w:tc>
      </w:tr>
    </w:tbl>
    <w:p w14:paraId="5D1936C6" w14:textId="77777777" w:rsidR="0072726D" w:rsidRDefault="0072726D" w:rsidP="0072726D"/>
    <w:p w14:paraId="2B572040" w14:textId="6178721C" w:rsidR="0072726D" w:rsidRDefault="0072726D" w:rsidP="0072726D">
      <w:r>
        <w:t>To update the ADC values a handler function was created</w:t>
      </w:r>
      <w:r w:rsidR="00392B80">
        <w:rPr>
          <w:rStyle w:val="FootnoteReference"/>
        </w:rPr>
        <w:footnoteReference w:id="42"/>
      </w:r>
      <w:r>
        <w:t xml:space="preserve"> that would update the globally stored values for each ADC reading.</w:t>
      </w:r>
    </w:p>
    <w:p w14:paraId="487CF451" w14:textId="12F0D640" w:rsidR="0072726D" w:rsidRDefault="0072726D" w:rsidP="0072726D">
      <w:pPr>
        <w:pStyle w:val="Heading3"/>
      </w:pPr>
      <w:r>
        <w:t>Int</w:t>
      </w:r>
      <w:r w:rsidR="00E36C52">
        <w:t>ra</w:t>
      </w:r>
      <w:r>
        <w:t>system communication</w:t>
      </w:r>
    </w:p>
    <w:p w14:paraId="5F2F1CEB" w14:textId="43EAD789" w:rsidR="0072726D" w:rsidRDefault="0072726D" w:rsidP="0072726D">
      <w:r>
        <w:t xml:space="preserve">As the measurement of the system was to be conducted across multiple controllers a method of communicating within the system was required. </w:t>
      </w:r>
      <w:r w:rsidR="004677D7">
        <w:t>Fortunately,</w:t>
      </w:r>
      <w:r>
        <w:t xml:space="preserve"> the existing communication system</w:t>
      </w:r>
      <w:r w:rsidR="00BE7B60">
        <w:t xml:space="preserve"> </w:t>
      </w:r>
      <w:r>
        <w:t>was sufficient to enable intra and inter system communications. All controllers were connected in a daisy chain (C01 to C02 to C03 to C04 to C05 to C06) and would pass messages received on to the next board. This process is detailed in SS4</w:t>
      </w:r>
      <w:r w:rsidR="006F4E3E">
        <w:rPr>
          <w:rStyle w:val="FootnoteReference"/>
        </w:rPr>
        <w:footnoteReference w:id="43"/>
      </w:r>
      <w:r>
        <w:t>.</w:t>
      </w:r>
    </w:p>
    <w:p w14:paraId="2D753B43" w14:textId="77777777" w:rsidR="0072726D" w:rsidRDefault="0072726D" w:rsidP="0072726D">
      <w:pPr>
        <w:pStyle w:val="Heading3"/>
      </w:pPr>
      <w:bookmarkStart w:id="105" w:name="_Ref516314394"/>
      <w:r>
        <w:t>Controller Mount</w:t>
      </w:r>
      <w:bookmarkEnd w:id="105"/>
    </w:p>
    <w:p w14:paraId="4102AC5F" w14:textId="21B550D4" w:rsidR="00A318AF" w:rsidRDefault="0072726D" w:rsidP="00C1380E">
      <w:r>
        <w:t>To affix the controller PCB in place, a mount was constructed that could be attached to the mount structure discussed in</w:t>
      </w:r>
      <w:r w:rsidR="004E6514">
        <w:t xml:space="preserve"> </w:t>
      </w:r>
      <w:r w:rsidR="004E6514">
        <w:fldChar w:fldCharType="begin"/>
      </w:r>
      <w:r w:rsidR="004E6514">
        <w:instrText xml:space="preserve"> REF _Ref516336772 \r \h </w:instrText>
      </w:r>
      <w:r w:rsidR="004E6514">
        <w:fldChar w:fldCharType="separate"/>
      </w:r>
      <w:r w:rsidR="0063558B">
        <w:t>19.1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63558B">
        <w:t>Mount Structure</w:t>
      </w:r>
      <w:r w:rsidR="004E6514">
        <w:fldChar w:fldCharType="end"/>
      </w:r>
      <w:r>
        <w:t xml:space="preserve">. The CAD for the mount is found in </w:t>
      </w:r>
      <w:r w:rsidR="00300A28" w:rsidRPr="00300A28">
        <w:t>“\CAD Schematics” or the attached documents</w:t>
      </w:r>
      <w:r w:rsidR="006E3898">
        <w:t>.</w:t>
      </w:r>
      <w:r w:rsidR="00A35F3F">
        <w:t xml:space="preserve"> </w:t>
      </w:r>
      <w:r>
        <w:t>For the mounting of controllers C01 &amp; C02 and C03 &amp; C04 is modified mount structure was created that could support two controller boards</w:t>
      </w:r>
      <w:r w:rsidR="00663BFF">
        <w:t>.</w:t>
      </w:r>
    </w:p>
    <w:p w14:paraId="770B7861" w14:textId="77777777" w:rsidR="0072726D" w:rsidRDefault="0072726D" w:rsidP="0072726D">
      <w:pPr>
        <w:pStyle w:val="Heading3"/>
      </w:pPr>
      <w:bookmarkStart w:id="106" w:name="_Ref516314162"/>
      <w:r>
        <w:t>Power Supply</w:t>
      </w:r>
      <w:bookmarkEnd w:id="106"/>
    </w:p>
    <w:p w14:paraId="0E162231" w14:textId="3AD145DD" w:rsidR="0072726D" w:rsidRDefault="00663BFF" w:rsidP="0072726D">
      <w:r>
        <w:t>T</w:t>
      </w:r>
      <w:r w:rsidR="0072726D">
        <w:t>he NUCLEO boards could be powered via USB or an external supply</w:t>
      </w:r>
      <w:r>
        <w:rPr>
          <w:rStyle w:val="FootnoteReference"/>
        </w:rPr>
        <w:footnoteReference w:id="44"/>
      </w:r>
      <w:r w:rsidR="0072726D">
        <w:t>. When powered via USB the NUCLEO generated a 5V and a 3.3V rail. To power the controller board, and connected sensors boards, power was</w:t>
      </w:r>
      <w:r w:rsidR="005C52BD">
        <w:t xml:space="preserve"> provided</w:t>
      </w:r>
      <w:r w:rsidR="0072726D">
        <w:t xml:space="preserve"> via the NUCLEO microUSB port. MicroUSB cables could then be connected to one of</w:t>
      </w:r>
      <w:r w:rsidR="0005798F">
        <w:t xml:space="preserve"> the</w:t>
      </w:r>
      <w:r w:rsidR="0072726D">
        <w:t xml:space="preserve"> two </w:t>
      </w:r>
      <w:r w:rsidR="00031281">
        <w:t>options</w:t>
      </w:r>
      <w:r w:rsidR="0072726D">
        <w:t xml:space="preserve"> created:</w:t>
      </w:r>
    </w:p>
    <w:p w14:paraId="022A7C82" w14:textId="09421C61" w:rsidR="0072726D" w:rsidRDefault="0072726D" w:rsidP="0072726D">
      <w:pPr>
        <w:pStyle w:val="ListParagraph"/>
        <w:numPr>
          <w:ilvl w:val="0"/>
          <w:numId w:val="40"/>
        </w:numPr>
      </w:pPr>
      <w:r>
        <w:lastRenderedPageBreak/>
        <w:t xml:space="preserve">A tethered solution: the microUSB to USB cables could be connected to a multiway USB charger connected to an </w:t>
      </w:r>
      <w:r w:rsidR="00031281">
        <w:t>extension</w:t>
      </w:r>
      <w:r>
        <w:t xml:space="preserve"> cord allowing the system to be power via mains.</w:t>
      </w:r>
    </w:p>
    <w:p w14:paraId="32F73E60" w14:textId="6DCF1D3F" w:rsidR="0072726D" w:rsidRDefault="0072726D" w:rsidP="0072726D">
      <w:pPr>
        <w:pStyle w:val="ListParagraph"/>
        <w:numPr>
          <w:ilvl w:val="0"/>
          <w:numId w:val="40"/>
        </w:numPr>
      </w:pPr>
      <w:r>
        <w:t xml:space="preserve">A portable </w:t>
      </w:r>
      <w:r w:rsidR="00031281">
        <w:t>solution</w:t>
      </w:r>
      <w:r>
        <w:t>: the microUSB to USB cables could be connected to 2000mAh</w:t>
      </w:r>
      <w:r w:rsidR="009B1096">
        <w:t xml:space="preserve"> </w:t>
      </w:r>
      <w:r>
        <w:t>(7.4kW) portable chargers.</w:t>
      </w:r>
    </w:p>
    <w:p w14:paraId="0212655E" w14:textId="00B40983" w:rsidR="00BE41E2" w:rsidRPr="006630C0" w:rsidRDefault="00BE41E2" w:rsidP="00BE41E2">
      <w:r>
        <w:t xml:space="preserve">This allowed for the batteries or </w:t>
      </w:r>
      <w:r w:rsidR="005E784A">
        <w:t>power</w:t>
      </w:r>
      <w:r>
        <w:t xml:space="preserve"> supply for the system to not be mounted on the legs of the exoskeleton, reducing torque requirements.</w:t>
      </w:r>
    </w:p>
    <w:p w14:paraId="51C2C237" w14:textId="287EAFB4" w:rsidR="00C51579" w:rsidRDefault="0072726D" w:rsidP="0072726D">
      <w:r>
        <w:t>CAT 5e cables were used to connect the NUCLEO boards</w:t>
      </w:r>
      <w:r w:rsidR="004132CA">
        <w:rPr>
          <w:rStyle w:val="FootnoteReference"/>
        </w:rPr>
        <w:footnoteReference w:id="45"/>
      </w:r>
      <w:r>
        <w:t xml:space="preserve">. The cables were designed to provide RX and TX wired for the UART communication systems, however, as CAT 5e features 8 cables, the remaining cables were used to provide a common ground and 5V rail to connected boards. This allowed the power consumption of the boards and the system to be distributed amounts the system. Additionally, if a board were to </w:t>
      </w:r>
      <w:r w:rsidR="00031281">
        <w:t>lose</w:t>
      </w:r>
      <w:r>
        <w:t xml:space="preserve"> power, the other boards could be used to power it via their 5V supply</w:t>
      </w:r>
      <w:r>
        <w:rPr>
          <w:rStyle w:val="FootnoteReference"/>
        </w:rPr>
        <w:footnoteReference w:id="46"/>
      </w:r>
      <w:r>
        <w:t>, essentially providing back up power to the system.</w:t>
      </w:r>
    </w:p>
    <w:p w14:paraId="1F274A82" w14:textId="416226F5" w:rsidR="00EA4E61" w:rsidRDefault="00EA4E61">
      <w:pPr>
        <w:spacing w:line="259" w:lineRule="auto"/>
        <w:jc w:val="left"/>
      </w:pPr>
      <w:r>
        <w:br w:type="page"/>
      </w:r>
    </w:p>
    <w:p w14:paraId="4518445F" w14:textId="7C2567BA" w:rsidR="00235A5A" w:rsidRDefault="00235A5A" w:rsidP="00EA4E61">
      <w:pPr>
        <w:pStyle w:val="Heading2"/>
      </w:pPr>
      <w:bookmarkStart w:id="107" w:name="_Ref516342274"/>
      <w:bookmarkStart w:id="108" w:name="_Ref516342278"/>
      <w:bookmarkStart w:id="109" w:name="_Toc516404419"/>
      <w:r>
        <w:lastRenderedPageBreak/>
        <w:t>Signal Flow Diagram</w:t>
      </w:r>
      <w:bookmarkEnd w:id="107"/>
      <w:bookmarkEnd w:id="108"/>
      <w:bookmarkEnd w:id="109"/>
    </w:p>
    <w:p w14:paraId="74A1FF7F" w14:textId="77777777" w:rsidR="00EC193C" w:rsidRDefault="00EC193C" w:rsidP="00EC193C">
      <w:pPr>
        <w:keepNext/>
        <w:spacing w:line="259" w:lineRule="auto"/>
        <w:jc w:val="center"/>
      </w:pPr>
      <w:r>
        <w:rPr>
          <w:noProof/>
        </w:rPr>
        <w:drawing>
          <wp:inline distT="0" distB="0" distL="0" distR="0" wp14:anchorId="19FE61A4" wp14:editId="02E990FC">
            <wp:extent cx="5327540" cy="8284779"/>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278" cy="8354351"/>
                    </a:xfrm>
                    <a:prstGeom prst="rect">
                      <a:avLst/>
                    </a:prstGeom>
                    <a:noFill/>
                  </pic:spPr>
                </pic:pic>
              </a:graphicData>
            </a:graphic>
          </wp:inline>
        </w:drawing>
      </w:r>
    </w:p>
    <w:p w14:paraId="4DE67504" w14:textId="67A1FA44" w:rsidR="00EA4E61" w:rsidRDefault="00EC193C" w:rsidP="009668C7">
      <w:pPr>
        <w:pStyle w:val="Caption"/>
      </w:pPr>
      <w:bookmarkStart w:id="110" w:name="_Ref516342335"/>
      <w:bookmarkStart w:id="111" w:name="_Toc516404492"/>
      <w:r>
        <w:t xml:space="preserve">Figure </w:t>
      </w:r>
      <w:r>
        <w:fldChar w:fldCharType="begin"/>
      </w:r>
      <w:r>
        <w:instrText xml:space="preserve"> SEQ Figure \* ARABIC </w:instrText>
      </w:r>
      <w:r>
        <w:fldChar w:fldCharType="separate"/>
      </w:r>
      <w:r w:rsidR="0063558B">
        <w:rPr>
          <w:noProof/>
        </w:rPr>
        <w:t>12</w:t>
      </w:r>
      <w:r>
        <w:fldChar w:fldCharType="end"/>
      </w:r>
      <w:bookmarkEnd w:id="110"/>
      <w:r>
        <w:t>: Signal Flow Diagram</w:t>
      </w:r>
      <w:bookmarkEnd w:id="111"/>
      <w:r w:rsidR="00EA4E61">
        <w:br w:type="page"/>
      </w:r>
    </w:p>
    <w:p w14:paraId="6836ECC7" w14:textId="739F0C39" w:rsidR="00235A5A" w:rsidRDefault="00235A5A" w:rsidP="00EA4E61">
      <w:pPr>
        <w:pStyle w:val="Heading2"/>
      </w:pPr>
      <w:bookmarkStart w:id="112" w:name="_Ref516342413"/>
      <w:bookmarkStart w:id="113" w:name="_Ref516342416"/>
      <w:bookmarkStart w:id="114" w:name="_Toc516404420"/>
      <w:r>
        <w:lastRenderedPageBreak/>
        <w:t>Process Flow Diagram</w:t>
      </w:r>
      <w:bookmarkEnd w:id="112"/>
      <w:bookmarkEnd w:id="113"/>
      <w:bookmarkEnd w:id="114"/>
    </w:p>
    <w:p w14:paraId="5288FB2C" w14:textId="27DE7506" w:rsidR="00EA4E61" w:rsidRDefault="00EC193C" w:rsidP="00EA4E61">
      <w:pPr>
        <w:keepNext/>
        <w:jc w:val="center"/>
      </w:pPr>
      <w:r>
        <w:rPr>
          <w:noProof/>
        </w:rPr>
        <w:drawing>
          <wp:inline distT="0" distB="0" distL="0" distR="0" wp14:anchorId="5288D992" wp14:editId="2EB1F01E">
            <wp:extent cx="2645664" cy="376410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1492" cy="3786621"/>
                    </a:xfrm>
                    <a:prstGeom prst="rect">
                      <a:avLst/>
                    </a:prstGeom>
                    <a:noFill/>
                  </pic:spPr>
                </pic:pic>
              </a:graphicData>
            </a:graphic>
          </wp:inline>
        </w:drawing>
      </w:r>
    </w:p>
    <w:p w14:paraId="37A4EEED" w14:textId="639569E5" w:rsidR="00EA4E61" w:rsidRDefault="00EA4E61" w:rsidP="00EA4E61">
      <w:pPr>
        <w:pStyle w:val="Caption"/>
      </w:pPr>
      <w:bookmarkStart w:id="115" w:name="_Ref516079142"/>
      <w:bookmarkStart w:id="116" w:name="_Toc516404493"/>
      <w:r>
        <w:t xml:space="preserve">Figure </w:t>
      </w:r>
      <w:r>
        <w:rPr>
          <w:noProof/>
        </w:rPr>
        <w:fldChar w:fldCharType="begin"/>
      </w:r>
      <w:r>
        <w:rPr>
          <w:noProof/>
        </w:rPr>
        <w:instrText xml:space="preserve"> SEQ Figure \* ARABIC </w:instrText>
      </w:r>
      <w:r>
        <w:rPr>
          <w:noProof/>
        </w:rPr>
        <w:fldChar w:fldCharType="separate"/>
      </w:r>
      <w:r w:rsidR="0063558B">
        <w:rPr>
          <w:noProof/>
        </w:rPr>
        <w:t>13</w:t>
      </w:r>
      <w:r>
        <w:rPr>
          <w:noProof/>
        </w:rPr>
        <w:fldChar w:fldCharType="end"/>
      </w:r>
      <w:bookmarkEnd w:id="115"/>
      <w:r>
        <w:t>: Process Flow Diagram</w:t>
      </w:r>
      <w:bookmarkEnd w:id="116"/>
    </w:p>
    <w:p w14:paraId="0E5A21FC" w14:textId="1387C98A" w:rsidR="00EC193C" w:rsidRDefault="00611D5D" w:rsidP="00EC193C">
      <w:pPr>
        <w:pStyle w:val="Heading2"/>
      </w:pPr>
      <w:bookmarkStart w:id="117" w:name="_Ref516342437"/>
      <w:bookmarkStart w:id="118" w:name="_Ref516342440"/>
      <w:bookmarkStart w:id="119" w:name="_Toc516404421"/>
      <w:r w:rsidRPr="00A9579F">
        <w:t>STM32F303</w:t>
      </w:r>
      <w:r>
        <w:t>K8 Pinout</w:t>
      </w:r>
      <w:bookmarkEnd w:id="117"/>
      <w:bookmarkEnd w:id="118"/>
      <w:bookmarkEnd w:id="119"/>
    </w:p>
    <w:p w14:paraId="32D678AB" w14:textId="77777777" w:rsidR="00EC193C" w:rsidRDefault="00EC193C" w:rsidP="00EC193C">
      <w:pPr>
        <w:jc w:val="center"/>
      </w:pPr>
      <w:r>
        <w:rPr>
          <w:noProof/>
        </w:rPr>
        <w:drawing>
          <wp:inline distT="0" distB="0" distL="0" distR="0" wp14:anchorId="7765B8CE" wp14:editId="53D9F7ED">
            <wp:extent cx="3711957" cy="3620469"/>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440" t="1565" r="7632" b="382"/>
                    <a:stretch/>
                  </pic:blipFill>
                  <pic:spPr bwMode="auto">
                    <a:xfrm>
                      <a:off x="0" y="0"/>
                      <a:ext cx="3759926" cy="3667256"/>
                    </a:xfrm>
                    <a:prstGeom prst="rect">
                      <a:avLst/>
                    </a:prstGeom>
                    <a:ln>
                      <a:noFill/>
                    </a:ln>
                    <a:extLst>
                      <a:ext uri="{53640926-AAD7-44D8-BBD7-CCE9431645EC}">
                        <a14:shadowObscured xmlns:a14="http://schemas.microsoft.com/office/drawing/2010/main"/>
                      </a:ext>
                    </a:extLst>
                  </pic:spPr>
                </pic:pic>
              </a:graphicData>
            </a:graphic>
          </wp:inline>
        </w:drawing>
      </w:r>
    </w:p>
    <w:p w14:paraId="68E013D5" w14:textId="5AD1DF77" w:rsidR="00EC193C" w:rsidRDefault="00EC193C" w:rsidP="00EC193C">
      <w:pPr>
        <w:pStyle w:val="Caption"/>
      </w:pPr>
      <w:bookmarkStart w:id="120" w:name="_Ref515987355"/>
      <w:bookmarkStart w:id="121" w:name="_Toc516404494"/>
      <w:r>
        <w:t xml:space="preserve">Figure </w:t>
      </w:r>
      <w:r>
        <w:rPr>
          <w:noProof/>
        </w:rPr>
        <w:fldChar w:fldCharType="begin"/>
      </w:r>
      <w:r>
        <w:rPr>
          <w:noProof/>
        </w:rPr>
        <w:instrText xml:space="preserve"> SEQ Figure \* ARABIC </w:instrText>
      </w:r>
      <w:r>
        <w:rPr>
          <w:noProof/>
        </w:rPr>
        <w:fldChar w:fldCharType="separate"/>
      </w:r>
      <w:r w:rsidR="0063558B">
        <w:rPr>
          <w:noProof/>
        </w:rPr>
        <w:t>14</w:t>
      </w:r>
      <w:r>
        <w:rPr>
          <w:noProof/>
        </w:rPr>
        <w:fldChar w:fldCharType="end"/>
      </w:r>
      <w:bookmarkEnd w:id="120"/>
      <w:r>
        <w:t>: Controller Pinout</w:t>
      </w:r>
      <w:bookmarkEnd w:id="121"/>
    </w:p>
    <w:p w14:paraId="480A7CE4" w14:textId="48517E6B" w:rsidR="00300E54" w:rsidRDefault="00652432" w:rsidP="005A4B54">
      <w:pPr>
        <w:pStyle w:val="Heading1"/>
      </w:pPr>
      <w:bookmarkStart w:id="122" w:name="_Toc516404422"/>
      <w:r w:rsidRPr="00300E54">
        <w:lastRenderedPageBreak/>
        <w:t>Approach and execution</w:t>
      </w:r>
      <w:r>
        <w:t xml:space="preserve">: </w:t>
      </w:r>
      <w:r w:rsidR="00300E54">
        <w:t>SS1</w:t>
      </w:r>
      <w:bookmarkEnd w:id="122"/>
    </w:p>
    <w:p w14:paraId="0AF3B33E" w14:textId="67A3732B" w:rsidR="001D3E93" w:rsidRDefault="001D3E93" w:rsidP="001D3E93">
      <w:pPr>
        <w:pStyle w:val="Heading2"/>
      </w:pPr>
      <w:bookmarkStart w:id="123" w:name="_Toc516404423"/>
      <w:r>
        <w:t>Definition and Requirement</w:t>
      </w:r>
      <w:r w:rsidR="00A452FB">
        <w:t>s</w:t>
      </w:r>
      <w:bookmarkEnd w:id="123"/>
    </w:p>
    <w:p w14:paraId="42300D04" w14:textId="0CDF2673" w:rsidR="001D3E93" w:rsidRDefault="001D3E93" w:rsidP="001D3E93">
      <w:r>
        <w:t>The purpose of subsystem one (SS1) was to detect the position of the pilot relative to the position of the exoskeleton in real time. This may be accomplished</w:t>
      </w:r>
      <w:r w:rsidR="006C0018">
        <w:t xml:space="preserve"> </w:t>
      </w:r>
      <w:r>
        <w:t>by m</w:t>
      </w:r>
      <w:r w:rsidRPr="009764C0">
        <w:t>easur</w:t>
      </w:r>
      <w:r>
        <w:t>ing the</w:t>
      </w:r>
      <w:r w:rsidRPr="009764C0">
        <w:t xml:space="preserve"> position of limbs in relation to fixed rotational axis on suit</w:t>
      </w:r>
      <w:r>
        <w:t>.</w:t>
      </w:r>
    </w:p>
    <w:p w14:paraId="487034D5" w14:textId="5CA1CA57" w:rsidR="001D3E93" w:rsidRDefault="0062280E" w:rsidP="0062280E">
      <w:pPr>
        <w:jc w:val="center"/>
      </w:pPr>
      <w:r>
        <w:rPr>
          <w:noProof/>
        </w:rPr>
        <w:drawing>
          <wp:inline distT="0" distB="0" distL="0" distR="0" wp14:anchorId="363DD876" wp14:editId="4BB29BE2">
            <wp:extent cx="5580000" cy="3675240"/>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13A7BC2E" w14:textId="1CA64ABF" w:rsidR="001D3E93" w:rsidRDefault="001D3E93" w:rsidP="001D3E93">
      <w:pPr>
        <w:pStyle w:val="Caption"/>
      </w:pPr>
      <w:bookmarkStart w:id="124" w:name="_Ref515463211"/>
      <w:bookmarkStart w:id="125" w:name="_Toc516404495"/>
      <w:r>
        <w:t xml:space="preserve">Figure </w:t>
      </w:r>
      <w:r>
        <w:rPr>
          <w:noProof/>
        </w:rPr>
        <w:fldChar w:fldCharType="begin"/>
      </w:r>
      <w:r>
        <w:rPr>
          <w:noProof/>
        </w:rPr>
        <w:instrText xml:space="preserve"> SEQ Figure \* ARABIC </w:instrText>
      </w:r>
      <w:r>
        <w:rPr>
          <w:noProof/>
        </w:rPr>
        <w:fldChar w:fldCharType="separate"/>
      </w:r>
      <w:r w:rsidR="0063558B">
        <w:rPr>
          <w:noProof/>
        </w:rPr>
        <w:t>15</w:t>
      </w:r>
      <w:r>
        <w:rPr>
          <w:noProof/>
        </w:rPr>
        <w:fldChar w:fldCharType="end"/>
      </w:r>
      <w:r>
        <w:t>: SS1 Breakdown</w:t>
      </w:r>
      <w:bookmarkEnd w:id="124"/>
      <w:bookmarkEnd w:id="125"/>
    </w:p>
    <w:p w14:paraId="24EADA4C" w14:textId="2C2B42B1" w:rsidR="001D3E93" w:rsidRDefault="001D3E93" w:rsidP="001D3E93">
      <w:r>
        <w:t xml:space="preserve">As detailed in </w:t>
      </w:r>
      <w:r>
        <w:fldChar w:fldCharType="begin"/>
      </w:r>
      <w:r>
        <w:instrText xml:space="preserve"> REF _Ref515463211 \h  \* MERGEFORMAT </w:instrText>
      </w:r>
      <w:r>
        <w:fldChar w:fldCharType="separate"/>
      </w:r>
      <w:r w:rsidR="0063558B">
        <w:t xml:space="preserve">Figure </w:t>
      </w:r>
      <w:r w:rsidR="0063558B">
        <w:rPr>
          <w:noProof/>
        </w:rPr>
        <w:t>15</w:t>
      </w:r>
      <w:r w:rsidR="0063558B">
        <w:t>: SS1 Breakdown</w:t>
      </w:r>
      <w:r>
        <w:fldChar w:fldCharType="end"/>
      </w:r>
      <w:r>
        <w:t>, to measure</w:t>
      </w:r>
      <w:r w:rsidRPr="009857B9">
        <w:t xml:space="preserve"> </w:t>
      </w:r>
      <w:r>
        <w:t>the</w:t>
      </w:r>
      <w:r w:rsidRPr="009764C0">
        <w:t xml:space="preserve"> position of limbs in relation to fixed rotational axis on suit</w:t>
      </w:r>
      <w:r>
        <w:t>:</w:t>
      </w:r>
    </w:p>
    <w:p w14:paraId="103A8CFF" w14:textId="4B266DB3" w:rsidR="001D3E93" w:rsidRDefault="001D3E93" w:rsidP="00E9684C">
      <w:pPr>
        <w:pStyle w:val="ListParagraph"/>
        <w:numPr>
          <w:ilvl w:val="0"/>
          <w:numId w:val="12"/>
        </w:numPr>
        <w:rPr>
          <w:noProof/>
        </w:rPr>
      </w:pPr>
      <w:r>
        <w:rPr>
          <w:noProof/>
        </w:rPr>
        <w:t>a fixed rotational axis must be defined</w:t>
      </w:r>
      <w:r w:rsidR="00E9684C">
        <w:rPr>
          <w:rStyle w:val="FootnoteReference"/>
          <w:noProof/>
        </w:rPr>
        <w:footnoteReference w:id="47"/>
      </w:r>
      <w:r>
        <w:rPr>
          <w:noProof/>
        </w:rPr>
        <w:t>;</w:t>
      </w:r>
    </w:p>
    <w:p w14:paraId="313FD5C6" w14:textId="77777777" w:rsidR="001D3E93" w:rsidRDefault="001D3E93" w:rsidP="001D3E93">
      <w:pPr>
        <w:pStyle w:val="ListParagraph"/>
        <w:numPr>
          <w:ilvl w:val="0"/>
          <w:numId w:val="12"/>
        </w:numPr>
        <w:rPr>
          <w:noProof/>
        </w:rPr>
      </w:pPr>
      <w:r>
        <w:rPr>
          <w:noProof/>
        </w:rPr>
        <w:t>the position/distance must be measured; and,</w:t>
      </w:r>
    </w:p>
    <w:p w14:paraId="7E49F5CA" w14:textId="1BF9D60F" w:rsidR="001D3E93" w:rsidRDefault="001D3E93" w:rsidP="00782389">
      <w:pPr>
        <w:pStyle w:val="ListParagraph"/>
        <w:numPr>
          <w:ilvl w:val="0"/>
          <w:numId w:val="12"/>
        </w:numPr>
        <w:rPr>
          <w:noProof/>
        </w:rPr>
      </w:pPr>
      <w:r>
        <w:rPr>
          <w:noProof/>
        </w:rPr>
        <w:t>the measured distance must be parsed from raw values into useable data</w:t>
      </w:r>
      <w:r w:rsidR="00782389">
        <w:rPr>
          <w:rStyle w:val="FootnoteReference"/>
          <w:noProof/>
        </w:rPr>
        <w:footnoteReference w:id="48"/>
      </w:r>
      <w:r>
        <w:rPr>
          <w:noProof/>
        </w:rPr>
        <w:t>.</w:t>
      </w:r>
    </w:p>
    <w:p w14:paraId="76673CB1" w14:textId="40BFD90C" w:rsidR="001D3E93" w:rsidRDefault="001D3E93" w:rsidP="001D3E93">
      <w:pPr>
        <w:rPr>
          <w:noProof/>
        </w:rPr>
      </w:pPr>
      <w:r>
        <w:rPr>
          <w:noProof/>
        </w:rPr>
        <w:t>The process of measuring the distance will entail</w:t>
      </w:r>
      <w:r w:rsidR="000F7E59">
        <w:rPr>
          <w:noProof/>
        </w:rPr>
        <w:t>ed</w:t>
      </w:r>
      <w:r>
        <w:rPr>
          <w:noProof/>
        </w:rPr>
        <w:t>:</w:t>
      </w:r>
    </w:p>
    <w:p w14:paraId="71904B4F" w14:textId="2CF4B811" w:rsidR="001D3E93" w:rsidRDefault="001D3E93" w:rsidP="001D3E93">
      <w:pPr>
        <w:pStyle w:val="ListParagraph"/>
        <w:numPr>
          <w:ilvl w:val="0"/>
          <w:numId w:val="13"/>
        </w:numPr>
        <w:rPr>
          <w:noProof/>
        </w:rPr>
      </w:pPr>
      <w:r>
        <w:rPr>
          <w:noProof/>
        </w:rPr>
        <w:t>detecting a signal; the specific type depend</w:t>
      </w:r>
      <w:r w:rsidR="000F7E59">
        <w:rPr>
          <w:noProof/>
        </w:rPr>
        <w:t>ed</w:t>
      </w:r>
      <w:r>
        <w:rPr>
          <w:noProof/>
        </w:rPr>
        <w:t xml:space="preserve"> on the techonlogy selected</w:t>
      </w:r>
      <w:r w:rsidR="008D5612">
        <w:rPr>
          <w:noProof/>
        </w:rPr>
        <w:t xml:space="preserve"> </w:t>
      </w:r>
      <w:r w:rsidR="008D5612">
        <w:rPr>
          <w:rStyle w:val="FootnoteReference"/>
          <w:noProof/>
        </w:rPr>
        <w:footnoteReference w:id="49"/>
      </w:r>
      <w:r>
        <w:rPr>
          <w:noProof/>
        </w:rPr>
        <w:t>;</w:t>
      </w:r>
      <w:r w:rsidR="000A5EC9">
        <w:rPr>
          <w:noProof/>
        </w:rPr>
        <w:t xml:space="preserve"> and,</w:t>
      </w:r>
    </w:p>
    <w:p w14:paraId="0C71D66B" w14:textId="151AF79E" w:rsidR="001D3E93" w:rsidRPr="004E5396" w:rsidRDefault="001D3E93" w:rsidP="001D3E93">
      <w:pPr>
        <w:pStyle w:val="ListParagraph"/>
        <w:numPr>
          <w:ilvl w:val="0"/>
          <w:numId w:val="13"/>
        </w:numPr>
        <w:rPr>
          <w:noProof/>
        </w:rPr>
      </w:pPr>
      <w:r>
        <w:rPr>
          <w:noProof/>
        </w:rPr>
        <w:lastRenderedPageBreak/>
        <w:t xml:space="preserve">reading the signal, ostensibly with an ADC, into a format that </w:t>
      </w:r>
      <w:r w:rsidR="000F7E59">
        <w:rPr>
          <w:noProof/>
        </w:rPr>
        <w:t>could</w:t>
      </w:r>
      <w:r>
        <w:rPr>
          <w:noProof/>
        </w:rPr>
        <w:t xml:space="preserve"> be parsed by the control systems.</w:t>
      </w:r>
    </w:p>
    <w:p w14:paraId="28ECFBB7" w14:textId="77777777" w:rsidR="001D3E93" w:rsidRPr="00CB2AC9" w:rsidRDefault="001D3E93" w:rsidP="001D3E93">
      <w:pPr>
        <w:pStyle w:val="Heading2"/>
      </w:pPr>
      <w:bookmarkStart w:id="126" w:name="_Toc516404424"/>
      <w:r>
        <w:t>Approach and Execution</w:t>
      </w:r>
      <w:bookmarkEnd w:id="126"/>
    </w:p>
    <w:p w14:paraId="26816FA0" w14:textId="52110ECD" w:rsidR="001D3E93" w:rsidRDefault="001D3E93" w:rsidP="001D3E93">
      <w:pPr>
        <w:pStyle w:val="Heading3"/>
      </w:pPr>
      <w:bookmarkStart w:id="127" w:name="_Ref516314022"/>
      <w:r>
        <w:t>Perceiving Distance</w:t>
      </w:r>
      <w:bookmarkEnd w:id="127"/>
    </w:p>
    <w:p w14:paraId="63919777" w14:textId="5505C53D" w:rsidR="006735C0" w:rsidRDefault="006735C0" w:rsidP="006735C0">
      <w:pPr>
        <w:jc w:val="left"/>
      </w:pPr>
      <w:r>
        <w:t xml:space="preserve">As seen in </w:t>
      </w:r>
      <w:r>
        <w:fldChar w:fldCharType="begin"/>
      </w:r>
      <w:r>
        <w:instrText xml:space="preserve"> REF _Ref516144430 \h </w:instrText>
      </w:r>
      <w:r>
        <w:fldChar w:fldCharType="separate"/>
      </w:r>
      <w:r w:rsidR="0063558B">
        <w:t xml:space="preserve">Figure </w:t>
      </w:r>
      <w:r w:rsidR="0063558B">
        <w:rPr>
          <w:noProof/>
        </w:rPr>
        <w:t>16</w:t>
      </w:r>
      <w:r>
        <w:fldChar w:fldCharType="end"/>
      </w:r>
      <w:r>
        <w:t xml:space="preserve">, the position of a straight rod of a fixed length can be described by the relation of a point on the rod (as an angle) to a fixed rotational axis and origin. Therefore, to determine the current state of the pilot it is possible to observe the location of each </w:t>
      </w:r>
      <w:r w:rsidR="00600FB9">
        <w:t>link</w:t>
      </w:r>
      <w:r w:rsidR="00600FB9">
        <w:rPr>
          <w:rStyle w:val="FootnoteReference"/>
        </w:rPr>
        <w:footnoteReference w:id="50"/>
      </w:r>
      <w:r>
        <w:t xml:space="preserve"> in relation to a fixed rotation axis.</w:t>
      </w:r>
      <w:r w:rsidR="00A60DC6" w:rsidRPr="00A60DC6">
        <w:t xml:space="preserve"> </w:t>
      </w:r>
      <w:r w:rsidR="00A60DC6">
        <w:t>By observing the position of the pilot’s link in relation to the exoskeleton’s, it is possible to know where the pilot is positioned</w:t>
      </w:r>
      <w:r w:rsidR="00A60DC6">
        <w:rPr>
          <w:rStyle w:val="FootnoteReference"/>
        </w:rPr>
        <w:footnoteReference w:id="51"/>
      </w:r>
      <w:r w:rsidR="00A60DC6">
        <w:t>.</w:t>
      </w:r>
    </w:p>
    <w:p w14:paraId="636CA591" w14:textId="77777777" w:rsidR="006735C0" w:rsidRDefault="006735C0" w:rsidP="006735C0">
      <w:pPr>
        <w:keepNext/>
        <w:jc w:val="center"/>
      </w:pPr>
      <w:r>
        <w:rPr>
          <w:noProof/>
        </w:rPr>
        <w:drawing>
          <wp:inline distT="0" distB="0" distL="0" distR="0" wp14:anchorId="7266F85D" wp14:editId="735305E3">
            <wp:extent cx="2313319" cy="1440000"/>
            <wp:effectExtent l="0" t="0" r="0"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3319" cy="1440000"/>
                    </a:xfrm>
                    <a:prstGeom prst="rect">
                      <a:avLst/>
                    </a:prstGeom>
                    <a:noFill/>
                  </pic:spPr>
                </pic:pic>
              </a:graphicData>
            </a:graphic>
          </wp:inline>
        </w:drawing>
      </w:r>
    </w:p>
    <w:p w14:paraId="5A1896BF" w14:textId="41AC9631" w:rsidR="006735C0" w:rsidRDefault="006735C0" w:rsidP="006735C0">
      <w:pPr>
        <w:pStyle w:val="Caption"/>
      </w:pPr>
      <w:bookmarkStart w:id="128" w:name="_Ref516144430"/>
      <w:bookmarkStart w:id="129" w:name="_Ref515619319"/>
      <w:bookmarkStart w:id="130" w:name="_Toc515883998"/>
      <w:bookmarkStart w:id="131" w:name="_Toc516404496"/>
      <w:r>
        <w:t xml:space="preserve">Figure </w:t>
      </w:r>
      <w:r>
        <w:rPr>
          <w:noProof/>
        </w:rPr>
        <w:fldChar w:fldCharType="begin"/>
      </w:r>
      <w:r>
        <w:rPr>
          <w:noProof/>
        </w:rPr>
        <w:instrText xml:space="preserve"> SEQ Figure \* ARABIC </w:instrText>
      </w:r>
      <w:r>
        <w:rPr>
          <w:noProof/>
        </w:rPr>
        <w:fldChar w:fldCharType="separate"/>
      </w:r>
      <w:r w:rsidR="0063558B">
        <w:rPr>
          <w:noProof/>
        </w:rPr>
        <w:t>16</w:t>
      </w:r>
      <w:r>
        <w:rPr>
          <w:noProof/>
        </w:rPr>
        <w:fldChar w:fldCharType="end"/>
      </w:r>
      <w:bookmarkEnd w:id="128"/>
      <w:r>
        <w:t>: Point and Angle to Orientation</w:t>
      </w:r>
      <w:bookmarkEnd w:id="129"/>
      <w:bookmarkEnd w:id="130"/>
      <w:bookmarkEnd w:id="131"/>
    </w:p>
    <w:p w14:paraId="4EA4264A" w14:textId="2E827130" w:rsidR="001D3E93" w:rsidRDefault="001D3E93" w:rsidP="001D3E93">
      <w:r>
        <w:t xml:space="preserve">When considering the conditions of operation, the perception system was expected to take reading from </w:t>
      </w:r>
      <w:r w:rsidR="009E0EE0" w:rsidRPr="009E0EE0">
        <w:t>amorphous</w:t>
      </w:r>
      <w:r>
        <w:t xml:space="preserve"> human body parts</w:t>
      </w:r>
      <w:r w:rsidR="00C72EB1">
        <w:t>,</w:t>
      </w:r>
      <w:r>
        <w:t xml:space="preserve"> which may be clothed, shaved, hairy, firm, or soft. Body parts with rounded uneven surfaces at close ranges.</w:t>
      </w:r>
    </w:p>
    <w:p w14:paraId="0A5DC492" w14:textId="4A8034E6" w:rsidR="001D3E93" w:rsidRDefault="001D3E93" w:rsidP="001D3E93">
      <w:r>
        <w:t>The conditions of operation featured many unknowns and the specific approach selected for the actuators could not be known prior to selection of the proximity sensing metho</w:t>
      </w:r>
      <w:r w:rsidR="00E6793B">
        <w:t>d</w:t>
      </w:r>
      <w:r>
        <w:t>. As such, the possibility of acoustic noise in the actuation system or the environment in general could not be dismissed.</w:t>
      </w:r>
    </w:p>
    <w:p w14:paraId="507CB40D" w14:textId="47B16BB8" w:rsidR="000C0339" w:rsidRDefault="001D3E93" w:rsidP="001D3E93">
      <w:r>
        <w:t>Given this understanding of the operating conditions, ultrasonic sensors were considered inappropriate for the creation of a robust design within the constraints of the project.</w:t>
      </w:r>
      <w:r w:rsidR="00F36CBC">
        <w:t xml:space="preserve"> Instead </w:t>
      </w:r>
      <w:r w:rsidR="000C0339">
        <w:t>IR range sensing was selected as the approach for determining distance as:</w:t>
      </w:r>
    </w:p>
    <w:p w14:paraId="3B421CE5" w14:textId="352DD3B1" w:rsidR="008B3C30" w:rsidRDefault="00336C57" w:rsidP="000C0339">
      <w:pPr>
        <w:pStyle w:val="ListParagraph"/>
        <w:numPr>
          <w:ilvl w:val="0"/>
          <w:numId w:val="45"/>
        </w:numPr>
      </w:pPr>
      <w:r>
        <w:t>It</w:t>
      </w:r>
      <w:r w:rsidR="008B3C30">
        <w:t xml:space="preserve"> </w:t>
      </w:r>
      <w:r w:rsidR="00716434">
        <w:t>features</w:t>
      </w:r>
      <w:r w:rsidR="008B3C30">
        <w:t xml:space="preserve"> no minimum distance;</w:t>
      </w:r>
    </w:p>
    <w:p w14:paraId="2255B732" w14:textId="690039EE" w:rsidR="008B3C30" w:rsidRDefault="008B3C30" w:rsidP="000C0339">
      <w:pPr>
        <w:pStyle w:val="ListParagraph"/>
        <w:numPr>
          <w:ilvl w:val="0"/>
          <w:numId w:val="45"/>
        </w:numPr>
      </w:pPr>
      <w:r>
        <w:t>While impeded</w:t>
      </w:r>
      <w:r w:rsidR="00336C57">
        <w:t>, it</w:t>
      </w:r>
      <w:r>
        <w:t xml:space="preserve"> function</w:t>
      </w:r>
      <w:r w:rsidR="00336C57">
        <w:t>s</w:t>
      </w:r>
      <w:r>
        <w:t xml:space="preserve"> on uneven, rough, soft surfaces;</w:t>
      </w:r>
      <w:r w:rsidR="001B4CE6">
        <w:t xml:space="preserve"> and,</w:t>
      </w:r>
    </w:p>
    <w:p w14:paraId="25B14272" w14:textId="5730B44C" w:rsidR="008B3C30" w:rsidRDefault="00716434" w:rsidP="001B4CE6">
      <w:pPr>
        <w:pStyle w:val="ListParagraph"/>
        <w:numPr>
          <w:ilvl w:val="0"/>
          <w:numId w:val="45"/>
        </w:numPr>
      </w:pPr>
      <w:r>
        <w:lastRenderedPageBreak/>
        <w:t>Isn’t</w:t>
      </w:r>
      <w:r w:rsidR="008B3C30">
        <w:t xml:space="preserve"> affected by acoustic noise or mechanical vibrations</w:t>
      </w:r>
      <w:r w:rsidR="001B4CE6">
        <w:t>.</w:t>
      </w:r>
    </w:p>
    <w:p w14:paraId="0690305D" w14:textId="39276F5D" w:rsidR="0094068C" w:rsidRDefault="0094068C" w:rsidP="001D3E93">
      <w:r>
        <w:t xml:space="preserve">Additional sensors types considered found in </w:t>
      </w:r>
      <w:r w:rsidR="002B7111">
        <w:fldChar w:fldCharType="begin"/>
      </w:r>
      <w:r w:rsidR="002B7111">
        <w:instrText xml:space="preserve"> REF _Ref516319532 \r \h </w:instrText>
      </w:r>
      <w:r w:rsidR="002B7111">
        <w:fldChar w:fldCharType="separate"/>
      </w:r>
      <w:r w:rsidR="0063558B">
        <w:t>13</w:t>
      </w:r>
      <w:r w:rsidR="002B7111">
        <w:fldChar w:fldCharType="end"/>
      </w:r>
      <w:r w:rsidR="002B7111">
        <w:t xml:space="preserve"> </w:t>
      </w:r>
      <w:r w:rsidR="00976408">
        <w:t>-</w:t>
      </w:r>
      <w:r w:rsidR="00253318">
        <w:t xml:space="preserve"> </w:t>
      </w:r>
      <w:r w:rsidR="00976408">
        <w:fldChar w:fldCharType="begin"/>
      </w:r>
      <w:r w:rsidR="00976408">
        <w:instrText xml:space="preserve"> REF _Ref516319532 \h </w:instrText>
      </w:r>
      <w:r w:rsidR="00976408">
        <w:fldChar w:fldCharType="separate"/>
      </w:r>
      <w:r w:rsidR="0063558B">
        <w:t>Appendix C: Proximity Sensors</w:t>
      </w:r>
      <w:r w:rsidR="00976408">
        <w:fldChar w:fldCharType="end"/>
      </w:r>
      <w:r>
        <w:t>.</w:t>
      </w:r>
    </w:p>
    <w:p w14:paraId="0AEF4E24" w14:textId="58477AE6" w:rsidR="001D3E93" w:rsidRDefault="001D3E93" w:rsidP="00712E5E">
      <w:r>
        <w:t xml:space="preserve">The Vishay </w:t>
      </w:r>
      <w:r w:rsidRPr="00CD4F6F">
        <w:t>TCRT5000</w:t>
      </w:r>
      <w:r>
        <w:rPr>
          <w:rStyle w:val="FootnoteReference"/>
        </w:rPr>
        <w:footnoteReference w:id="52"/>
      </w:r>
      <w:r w:rsidRPr="00CD4F6F">
        <w:t xml:space="preserve"> </w:t>
      </w:r>
      <w:r>
        <w:t xml:space="preserve">was selected for the IR range sensing </w:t>
      </w:r>
      <w:sdt>
        <w:sdtPr>
          <w:id w:val="979730042"/>
          <w:citation/>
        </w:sdtPr>
        <w:sdtContent>
          <w:r>
            <w:fldChar w:fldCharType="begin"/>
          </w:r>
          <w:r>
            <w:instrText xml:space="preserve"> CITATION Vis17 \l 3081 </w:instrText>
          </w:r>
          <w:r>
            <w:fldChar w:fldCharType="separate"/>
          </w:r>
          <w:r w:rsidR="0063558B">
            <w:rPr>
              <w:noProof/>
            </w:rPr>
            <w:t>(Vishay Semiconductors, 2017)</w:t>
          </w:r>
          <w:r>
            <w:fldChar w:fldCharType="end"/>
          </w:r>
        </w:sdtContent>
      </w:sdt>
      <w:r>
        <w:t>. As stated by the manufacturer “The TCRT5000 and TCRT5000L are reflective sensors which include an infrared emitter and phototransistor in a leaded package which blocks visible light.”</w:t>
      </w:r>
      <w:sdt>
        <w:sdtPr>
          <w:id w:val="-655452172"/>
          <w:citation/>
        </w:sdtPr>
        <w:sdtContent>
          <w:r>
            <w:fldChar w:fldCharType="begin"/>
          </w:r>
          <w:r>
            <w:instrText xml:space="preserve"> CITATION Vis17 \l 3081 </w:instrText>
          </w:r>
          <w:r>
            <w:fldChar w:fldCharType="separate"/>
          </w:r>
          <w:r w:rsidR="0063558B">
            <w:rPr>
              <w:noProof/>
            </w:rPr>
            <w:t xml:space="preserve"> (Vishay Semiconductors, 2017)</w:t>
          </w:r>
          <w:r>
            <w:fldChar w:fldCharType="end"/>
          </w:r>
        </w:sdtContent>
      </w:sdt>
      <w:r>
        <w:t>.</w:t>
      </w:r>
      <w:r w:rsidR="007D0B8E">
        <w:t xml:space="preserve"> </w:t>
      </w:r>
    </w:p>
    <w:p w14:paraId="32319CBC" w14:textId="254F1C68" w:rsidR="001D3E93" w:rsidRPr="000A6C68" w:rsidRDefault="001D3E93" w:rsidP="00CE474C">
      <w:r>
        <w:t xml:space="preserve">A printed circuit board (PCB) would be created to which an IR transceiver, or emitter and receiver, could be </w:t>
      </w:r>
      <w:r w:rsidR="00BF1A05">
        <w:t>mounted</w:t>
      </w:r>
      <w:r>
        <w:t>. The PCB was designed in Altium Designer (16.1), the PCB schematic may be found in the attached documents under the designation “</w:t>
      </w:r>
      <w:r w:rsidRPr="00A7422D">
        <w:t>IR Sensor Mount</w:t>
      </w:r>
      <w:r>
        <w:t>”</w:t>
      </w:r>
      <w:r w:rsidR="00E16930">
        <w:t xml:space="preserve">. </w:t>
      </w:r>
      <w:r>
        <w:t>The PCBs were fabricated and assembled as shown in</w:t>
      </w:r>
      <w:r w:rsidR="00B626BB">
        <w:t xml:space="preserve"> kt</w:t>
      </w:r>
      <w:r>
        <w:t xml:space="preserve"> </w:t>
      </w:r>
    </w:p>
    <w:p w14:paraId="3456A2C7" w14:textId="77777777" w:rsidR="001D3E93" w:rsidRDefault="001D3E93" w:rsidP="001D3E93">
      <w:pPr>
        <w:pStyle w:val="Heading3"/>
      </w:pPr>
      <w:bookmarkStart w:id="132" w:name="_Ref516314262"/>
      <w:r>
        <w:t>Fixed Rotational Axis</w:t>
      </w:r>
      <w:bookmarkEnd w:id="132"/>
    </w:p>
    <w:p w14:paraId="382475C5" w14:textId="368ED4CE" w:rsidR="001D3E93" w:rsidRDefault="001D3E93" w:rsidP="001D3E93">
      <w:r>
        <w:t>The fixed rotational axis upon which distance measurements would be referenced was determined to be the hip, knee, and ankle joints</w:t>
      </w:r>
      <w:r w:rsidR="00E529EF">
        <w:t>,</w:t>
      </w:r>
      <w:r>
        <w:t xml:space="preserve"> where ostensibly the actuators were to be place. </w:t>
      </w:r>
      <w:r w:rsidR="00456C65">
        <w:t>A</w:t>
      </w:r>
      <w:r>
        <w:t xml:space="preserve">s the size of </w:t>
      </w:r>
      <w:r w:rsidR="00190903">
        <w:t>links</w:t>
      </w:r>
      <w:r>
        <w:t xml:space="preserve"> was dependent on the mechanical build</w:t>
      </w:r>
      <w:r w:rsidR="00456C65">
        <w:rPr>
          <w:rStyle w:val="FootnoteReference"/>
        </w:rPr>
        <w:footnoteReference w:id="53"/>
      </w:r>
      <w:r>
        <w:t xml:space="preserve"> estimations where required for the majority of the project regarding the specific length of </w:t>
      </w:r>
      <w:r w:rsidR="00190903">
        <w:t>link</w:t>
      </w:r>
      <w:r w:rsidR="00B51B69">
        <w:t>s</w:t>
      </w:r>
      <w:r>
        <w:t>.</w:t>
      </w:r>
      <w:r w:rsidR="00B32FDC">
        <w:t xml:space="preserve"> </w:t>
      </w:r>
      <w:r w:rsidRPr="007002C8">
        <w:t xml:space="preserve">While it was presumed the </w:t>
      </w:r>
      <w:r w:rsidR="009E2472" w:rsidRPr="007002C8">
        <w:t>exoskeleton’s,</w:t>
      </w:r>
      <w:r w:rsidRPr="007002C8">
        <w:t xml:space="preserve"> structural systems would be on the external sides of the pilot’s body, the mounts for the position detection system would be designed without specifies on materials or dimensions of the exoskeleton</w:t>
      </w:r>
      <w:r w:rsidR="00DE0515">
        <w:rPr>
          <w:rStyle w:val="FootnoteReference"/>
        </w:rPr>
        <w:footnoteReference w:id="54"/>
      </w:r>
      <w:r w:rsidRPr="007002C8">
        <w:t>.</w:t>
      </w:r>
    </w:p>
    <w:p w14:paraId="6AFAFA16" w14:textId="6FEE4771" w:rsidR="00DF3EBA" w:rsidRDefault="00DF3EBA" w:rsidP="00694CE3">
      <w:r>
        <w:t>The mount structure design process may be found in</w:t>
      </w:r>
      <w:r w:rsidR="004E6514">
        <w:t xml:space="preserve"> </w:t>
      </w:r>
      <w:r w:rsidR="004E6514">
        <w:fldChar w:fldCharType="begin"/>
      </w:r>
      <w:r w:rsidR="004E6514">
        <w:instrText xml:space="preserve"> REF _Ref516336772 \r \h </w:instrText>
      </w:r>
      <w:r w:rsidR="004E6514">
        <w:fldChar w:fldCharType="separate"/>
      </w:r>
      <w:r w:rsidR="0063558B">
        <w:t>19.1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63558B">
        <w:t>Mount Structure</w:t>
      </w:r>
      <w:r w:rsidR="004E6514">
        <w:fldChar w:fldCharType="end"/>
      </w:r>
      <w:r>
        <w:t>.</w:t>
      </w:r>
    </w:p>
    <w:p w14:paraId="1EC8A36D" w14:textId="1263BB1F" w:rsidR="001D3E93" w:rsidRDefault="001D3E93" w:rsidP="001D3E93">
      <w:r>
        <w:t>Presuming a fixed mounting place (as given by the mount structure) a scaffolding structure would be required to mount the IR sensor PCBs in place. After testing the effective range of the IR sensors created it was determined that two sensors working in tandem provided the most reliable measurements of position. Two sensors doubled the effective IR emitted, and given the irregular surfaces of the human body, the readings could be averaged to give a more consistent reading.</w:t>
      </w:r>
    </w:p>
    <w:p w14:paraId="123256C8" w14:textId="1D4407DB" w:rsidR="001D3E93" w:rsidRDefault="007518A8" w:rsidP="001D3E93">
      <w:r>
        <w:t>T</w:t>
      </w:r>
      <w:r w:rsidR="001D3E93">
        <w:t xml:space="preserve">he goals of the control system </w:t>
      </w:r>
      <w:proofErr w:type="gramStart"/>
      <w:r w:rsidR="008A6BC4">
        <w:t>was</w:t>
      </w:r>
      <w:proofErr w:type="gramEnd"/>
      <w:r w:rsidR="001D3E93">
        <w:t xml:space="preserve"> not to maintain an exact distance from the pilot, but </w:t>
      </w:r>
      <w:r w:rsidR="00474FE0">
        <w:t>instead</w:t>
      </w:r>
      <w:r w:rsidR="00090889">
        <w:t xml:space="preserve"> </w:t>
      </w:r>
      <w:r w:rsidR="001E4302">
        <w:t>to maintain</w:t>
      </w:r>
      <w:r w:rsidR="001D3E93">
        <w:t xml:space="preserve"> the </w:t>
      </w:r>
      <w:r w:rsidR="00FE32E8">
        <w:t>same</w:t>
      </w:r>
      <w:r w:rsidR="001D3E93">
        <w:t xml:space="preserve"> distance on either side of the pilot. Rather than a solution comprised of measuring the pilot and attempting to maintain a specific offset, sensors on either side of the </w:t>
      </w:r>
      <w:r w:rsidR="001D3E93">
        <w:lastRenderedPageBreak/>
        <w:t>pilot could be used to detect the difference in the offset on both sides.</w:t>
      </w:r>
      <w:r w:rsidR="006A606A">
        <w:t xml:space="preserve"> This way sensors would not need to be calibrated to the width of the </w:t>
      </w:r>
      <w:r w:rsidR="00491607">
        <w:t>pilot</w:t>
      </w:r>
      <w:r w:rsidR="006A606A">
        <w:rPr>
          <w:rStyle w:val="FootnoteReference"/>
        </w:rPr>
        <w:footnoteReference w:id="55"/>
      </w:r>
    </w:p>
    <w:p w14:paraId="3037E364" w14:textId="5AEE2E6E" w:rsidR="001D3E93" w:rsidRDefault="001D3E93" w:rsidP="001D3E93">
      <w:r>
        <w:t xml:space="preserve">The design depicted in </w:t>
      </w:r>
      <w:r>
        <w:fldChar w:fldCharType="begin"/>
      </w:r>
      <w:r>
        <w:instrText xml:space="preserve"> REF _Ref515529908 \h  \* MERGEFORMAT </w:instrText>
      </w:r>
      <w:r>
        <w:fldChar w:fldCharType="separate"/>
      </w:r>
      <w:r w:rsidR="0063558B">
        <w:t xml:space="preserve">Figure </w:t>
      </w:r>
      <w:r w:rsidR="0063558B">
        <w:rPr>
          <w:noProof/>
        </w:rPr>
        <w:t>17</w:t>
      </w:r>
      <w:r w:rsidR="0063558B">
        <w:t>: Sensor Frame</w:t>
      </w:r>
      <w:r>
        <w:fldChar w:fldCharType="end"/>
      </w:r>
      <w:r>
        <w:t xml:space="preserve"> was created. The frame (B) would envelope the pilot (A), and attach to the mount structure (F), see </w:t>
      </w:r>
      <w:r>
        <w:fldChar w:fldCharType="begin"/>
      </w:r>
      <w:r>
        <w:instrText xml:space="preserve"> REF _Ref515524749 \h  \* MERGEFORMAT </w:instrText>
      </w:r>
      <w:r>
        <w:fldChar w:fldCharType="separate"/>
      </w:r>
      <w:r w:rsidR="0063558B">
        <w:t xml:space="preserve">Figure </w:t>
      </w:r>
      <w:r w:rsidR="0063558B">
        <w:rPr>
          <w:noProof/>
        </w:rPr>
        <w:t>36</w:t>
      </w:r>
      <w:r w:rsidR="0063558B">
        <w:t>: Mount Structure</w:t>
      </w:r>
      <w:r>
        <w:fldChar w:fldCharType="end"/>
      </w:r>
      <w:r>
        <w:t>, on the outside edge of the pilot. A pair of sensors would detect in tandem (C) on either side the pilot (D), effectively measuring the position of the front and back of their leg in relation to the actuation of the exoskeleton.</w:t>
      </w:r>
    </w:p>
    <w:p w14:paraId="6B1B37A9" w14:textId="562DB2E6" w:rsidR="001D3E93" w:rsidRDefault="001B32FE" w:rsidP="001B32FE">
      <w:pPr>
        <w:jc w:val="center"/>
      </w:pPr>
      <w:r>
        <w:rPr>
          <w:noProof/>
        </w:rPr>
        <w:drawing>
          <wp:inline distT="0" distB="0" distL="0" distR="0" wp14:anchorId="6E6B04EC" wp14:editId="4EE7F5A7">
            <wp:extent cx="3256274" cy="18728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9721"/>
                    <a:stretch/>
                  </pic:blipFill>
                  <pic:spPr bwMode="auto">
                    <a:xfrm>
                      <a:off x="0" y="0"/>
                      <a:ext cx="3275135" cy="1883716"/>
                    </a:xfrm>
                    <a:prstGeom prst="rect">
                      <a:avLst/>
                    </a:prstGeom>
                    <a:noFill/>
                    <a:ln>
                      <a:noFill/>
                    </a:ln>
                    <a:extLst>
                      <a:ext uri="{53640926-AAD7-44D8-BBD7-CCE9431645EC}">
                        <a14:shadowObscured xmlns:a14="http://schemas.microsoft.com/office/drawing/2010/main"/>
                      </a:ext>
                    </a:extLst>
                  </pic:spPr>
                </pic:pic>
              </a:graphicData>
            </a:graphic>
          </wp:inline>
        </w:drawing>
      </w:r>
    </w:p>
    <w:p w14:paraId="0E33416A" w14:textId="6CA4EEBB" w:rsidR="001D3E93" w:rsidRDefault="001D3E93" w:rsidP="001D3E93">
      <w:pPr>
        <w:pStyle w:val="Caption"/>
      </w:pPr>
      <w:bookmarkStart w:id="133" w:name="_Ref515529908"/>
      <w:bookmarkStart w:id="134" w:name="_Toc516404497"/>
      <w:r>
        <w:t xml:space="preserve">Figure </w:t>
      </w:r>
      <w:r>
        <w:rPr>
          <w:noProof/>
        </w:rPr>
        <w:fldChar w:fldCharType="begin"/>
      </w:r>
      <w:r>
        <w:rPr>
          <w:noProof/>
        </w:rPr>
        <w:instrText xml:space="preserve"> SEQ Figure \* ARABIC </w:instrText>
      </w:r>
      <w:r>
        <w:rPr>
          <w:noProof/>
        </w:rPr>
        <w:fldChar w:fldCharType="separate"/>
      </w:r>
      <w:r w:rsidR="0063558B">
        <w:rPr>
          <w:noProof/>
        </w:rPr>
        <w:t>17</w:t>
      </w:r>
      <w:r>
        <w:rPr>
          <w:noProof/>
        </w:rPr>
        <w:fldChar w:fldCharType="end"/>
      </w:r>
      <w:r>
        <w:t>: Sensor Frame</w:t>
      </w:r>
      <w:bookmarkEnd w:id="133"/>
      <w:bookmarkEnd w:id="134"/>
    </w:p>
    <w:p w14:paraId="5F612C17" w14:textId="0151ACEB" w:rsidR="001D3E93" w:rsidRDefault="001D3E93" w:rsidP="001D3E93">
      <w:r>
        <w:t xml:space="preserve">As shown </w:t>
      </w:r>
      <w:r w:rsidR="00495737">
        <w:t>kt</w:t>
      </w:r>
      <w:r>
        <w:t>, the sensor frame was constructed. Aluminium was selected for is strength and weight (relative to other metals). Once tested using the rig developed in</w:t>
      </w:r>
      <w:r w:rsidR="006C0018">
        <w:t xml:space="preserve"> </w:t>
      </w:r>
      <w:r w:rsidR="006C0018">
        <w:fldChar w:fldCharType="begin"/>
      </w:r>
      <w:r w:rsidR="006C0018">
        <w:instrText xml:space="preserve"> REF _Ref516315404 \r \h </w:instrText>
      </w:r>
      <w:r w:rsidR="006C0018">
        <w:fldChar w:fldCharType="separate"/>
      </w:r>
      <w:r w:rsidR="0063558B">
        <w:t>8.2.2</w:t>
      </w:r>
      <w:r w:rsidR="006C0018">
        <w:fldChar w:fldCharType="end"/>
      </w:r>
      <w:r w:rsidR="006C0018">
        <w:t xml:space="preserve"> - </w:t>
      </w:r>
      <w:r w:rsidR="006C0018">
        <w:fldChar w:fldCharType="begin"/>
      </w:r>
      <w:r w:rsidR="006C0018">
        <w:instrText xml:space="preserve"> REF _Ref516315404 \h </w:instrText>
      </w:r>
      <w:r w:rsidR="006C0018">
        <w:fldChar w:fldCharType="separate"/>
      </w:r>
      <w:r w:rsidR="0063558B">
        <w:t>A</w:t>
      </w:r>
      <w:r w:rsidR="0063558B" w:rsidRPr="0045014C">
        <w:t xml:space="preserve">pparatus </w:t>
      </w:r>
      <w:r w:rsidR="0063558B">
        <w:t>A: Position detection</w:t>
      </w:r>
      <w:r w:rsidR="006C0018">
        <w:fldChar w:fldCharType="end"/>
      </w:r>
      <w:r>
        <w:t>, a lighter material was sought. Wood was selected. While adequate for a prototype, the materials used should be replaced with lighter plastic or carbon fibre materials for future designs</w:t>
      </w:r>
      <w:r w:rsidR="00815E86">
        <w:rPr>
          <w:rStyle w:val="FootnoteReference"/>
        </w:rPr>
        <w:footnoteReference w:id="56"/>
      </w:r>
      <w:r>
        <w:t>.</w:t>
      </w:r>
    </w:p>
    <w:p w14:paraId="492F47DE" w14:textId="77777777" w:rsidR="001D3E93" w:rsidRDefault="001D3E93" w:rsidP="001D3E93">
      <w:pPr>
        <w:pStyle w:val="Heading3"/>
      </w:pPr>
      <w:r>
        <w:t>Mapping Values</w:t>
      </w:r>
    </w:p>
    <w:p w14:paraId="35E4EC7C" w14:textId="6DB007C8" w:rsidR="001D3E93" w:rsidRDefault="001D3E93" w:rsidP="001D3E93">
      <w:r>
        <w:t xml:space="preserve">As discussed in </w:t>
      </w:r>
      <w:r w:rsidR="00BB1E51">
        <w:fldChar w:fldCharType="begin"/>
      </w:r>
      <w:r w:rsidR="00BB1E51">
        <w:instrText xml:space="preserve"> REF _Ref516314435 \r \h </w:instrText>
      </w:r>
      <w:r w:rsidR="00BB1E51">
        <w:fldChar w:fldCharType="separate"/>
      </w:r>
      <w:r w:rsidR="0063558B">
        <w:t>1.3.1.2.1</w:t>
      </w:r>
      <w:r w:rsidR="00BB1E51">
        <w:fldChar w:fldCharType="end"/>
      </w:r>
      <w:r w:rsidR="00BB1E51">
        <w:t xml:space="preserve"> - </w:t>
      </w:r>
      <w:r w:rsidR="00BB1E51">
        <w:fldChar w:fldCharType="begin"/>
      </w:r>
      <w:r w:rsidR="00BB1E51">
        <w:instrText xml:space="preserve"> REF _Ref516314438 \h </w:instrText>
      </w:r>
      <w:r w:rsidR="00BB1E51">
        <w:fldChar w:fldCharType="separate"/>
      </w:r>
      <w:r w:rsidR="0063558B">
        <w:t>Variations</w:t>
      </w:r>
      <w:r w:rsidR="00BB1E51">
        <w:fldChar w:fldCharType="end"/>
      </w:r>
      <w:r>
        <w:t xml:space="preserve">, the lower extremity exoskeleton was never constructed. As such, the controls developed in </w:t>
      </w:r>
      <w:r w:rsidR="00683B01">
        <w:fldChar w:fldCharType="begin"/>
      </w:r>
      <w:r w:rsidR="00683B01">
        <w:instrText xml:space="preserve"> REF _Ref516334219 \r \h </w:instrText>
      </w:r>
      <w:r w:rsidR="00683B01">
        <w:fldChar w:fldCharType="separate"/>
      </w:r>
      <w:r w:rsidR="0063558B">
        <w:t>6</w:t>
      </w:r>
      <w:r w:rsidR="00683B01">
        <w:fldChar w:fldCharType="end"/>
      </w:r>
      <w:r w:rsidR="00683B01">
        <w:t xml:space="preserve"> - </w:t>
      </w:r>
      <w:r w:rsidR="00683B01">
        <w:fldChar w:fldCharType="begin"/>
      </w:r>
      <w:r w:rsidR="00683B01">
        <w:instrText xml:space="preserve"> REF _Ref516334222 \h </w:instrText>
      </w:r>
      <w:r w:rsidR="00683B01">
        <w:fldChar w:fldCharType="separate"/>
      </w:r>
      <w:r w:rsidR="0063558B" w:rsidRPr="00300E54">
        <w:t>Approach and execution</w:t>
      </w:r>
      <w:r w:rsidR="0063558B">
        <w:t>: SS3</w:t>
      </w:r>
      <w:r w:rsidR="00683B01">
        <w:fldChar w:fldCharType="end"/>
      </w:r>
      <w:r w:rsidR="00683B01">
        <w:t xml:space="preserve"> </w:t>
      </w:r>
      <w:r>
        <w:t xml:space="preserve">were not needed. Instead, as discussed in </w:t>
      </w:r>
      <w:r w:rsidR="002421E1">
        <w:fldChar w:fldCharType="begin"/>
      </w:r>
      <w:r w:rsidR="002421E1">
        <w:instrText xml:space="preserve"> REF _Ref516314470 \r \h </w:instrText>
      </w:r>
      <w:r w:rsidR="002421E1">
        <w:fldChar w:fldCharType="separate"/>
      </w:r>
      <w:r w:rsidR="0063558B">
        <w:t>6.2.7</w:t>
      </w:r>
      <w:r w:rsidR="002421E1">
        <w:fldChar w:fldCharType="end"/>
      </w:r>
      <w:r w:rsidR="002421E1">
        <w:t xml:space="preserve"> - </w:t>
      </w:r>
      <w:r w:rsidR="002421E1">
        <w:fldChar w:fldCharType="begin"/>
      </w:r>
      <w:r w:rsidR="002421E1">
        <w:instrText xml:space="preserve"> REF _Ref516314470 \h </w:instrText>
      </w:r>
      <w:r w:rsidR="002421E1">
        <w:fldChar w:fldCharType="separate"/>
      </w:r>
      <w:r w:rsidR="0063558B">
        <w:t>PID Tuning</w:t>
      </w:r>
      <w:r w:rsidR="002421E1">
        <w:fldChar w:fldCharType="end"/>
      </w:r>
      <w:r>
        <w:t>, an empirical method was used for the controls of the 1 DOF system. The result is that the explicit mapping from voltage to distance was not require</w:t>
      </w:r>
      <w:r w:rsidR="00C658DD">
        <w:t>d</w:t>
      </w:r>
      <w:r w:rsidR="00C62604">
        <w:t xml:space="preserve">, and </w:t>
      </w:r>
      <w:r>
        <w:t>only the difference in voltage mattered to the controls.</w:t>
      </w:r>
    </w:p>
    <w:p w14:paraId="2A512CE9" w14:textId="77777777" w:rsidR="001D3E93" w:rsidRDefault="001D3E93" w:rsidP="001D3E93">
      <w:pPr>
        <w:pStyle w:val="Heading3"/>
      </w:pPr>
      <w:r>
        <w:lastRenderedPageBreak/>
        <w:t>Amplification</w:t>
      </w:r>
    </w:p>
    <w:p w14:paraId="0734B4A6" w14:textId="6D1E5DF2" w:rsidR="001D3E93" w:rsidRDefault="001D3E93" w:rsidP="001D3E93">
      <w:r>
        <w:t xml:space="preserve">Upon testing individual sensors, the system behaved correctly. However, when multiple sensors </w:t>
      </w:r>
      <w:r w:rsidR="006C4167">
        <w:t>were</w:t>
      </w:r>
      <w:r>
        <w:t xml:space="preserve"> tested at the same time on the same board they were found to have identical values at all times. This was inexplicable and previously unobserved behaviour.</w:t>
      </w:r>
    </w:p>
    <w:p w14:paraId="0C02FB28" w14:textId="0CFBF75A" w:rsidR="001D3E93" w:rsidRDefault="001D3E93" w:rsidP="001D3E93">
      <w:r>
        <w:t>When the microcontroller took</w:t>
      </w:r>
      <w:r w:rsidR="00A66ECE">
        <w:t xml:space="preserve"> ADC</w:t>
      </w:r>
      <w:r>
        <w:t xml:space="preserve"> readings a capacitor was charged to hold a consistent voltage (the signal voltage) and the voltage of this capacitor was read. When reading directly from each of the sensors the capacitor would become charged, and when swapping to the next pin for the next reading rather than the sensor forcing the capacitor, the capacitor discharged into the sensor and drove the ADC voltage</w:t>
      </w:r>
      <w:r w:rsidR="004B4259">
        <w:rPr>
          <w:rStyle w:val="FootnoteReference"/>
        </w:rPr>
        <w:footnoteReference w:id="57"/>
      </w:r>
      <w:r>
        <w:t xml:space="preserve">. </w:t>
      </w:r>
    </w:p>
    <w:p w14:paraId="5991E876" w14:textId="77777777" w:rsidR="00161822" w:rsidRDefault="001D3E93" w:rsidP="001D3E93">
      <w:r>
        <w:t>One solution was pausing to allow the capacitor to discharge, however this prevented the speed of measurement desired.</w:t>
      </w:r>
      <w:r w:rsidR="00637138">
        <w:t xml:space="preserve"> </w:t>
      </w:r>
      <w:r>
        <w:t>Instead, a voltage follower</w:t>
      </w:r>
      <w:r w:rsidR="00263421">
        <w:rPr>
          <w:rStyle w:val="FootnoteReference"/>
        </w:rPr>
        <w:footnoteReference w:id="58"/>
      </w:r>
      <w:r>
        <w:t xml:space="preserve"> was implemented for each of the sensors so that the signal voltage would drive the ADC capacitor. For an op-amp the </w:t>
      </w:r>
      <w:r w:rsidRPr="00946071">
        <w:t>LM358AD</w:t>
      </w:r>
      <w:r>
        <w:rPr>
          <w:rStyle w:val="FootnoteReference"/>
        </w:rPr>
        <w:footnoteReference w:id="59"/>
      </w:r>
      <w:r w:rsidRPr="00946071">
        <w:t xml:space="preserve"> </w:t>
      </w:r>
      <w:r>
        <w:t xml:space="preserve">was selected. </w:t>
      </w:r>
    </w:p>
    <w:p w14:paraId="1FEDE299" w14:textId="00334414" w:rsidR="001D3E93" w:rsidRDefault="001D3E93" w:rsidP="001D3E93">
      <w:r>
        <w:t xml:space="preserve">In the PCB that was originally fabricated instead of pins 1-2 and 6-7 being shorted (for a gain of 1), pins 2-3 and 5-6 were </w:t>
      </w:r>
      <w:r w:rsidR="00161822">
        <w:t>shorted. To</w:t>
      </w:r>
      <w:r>
        <w:t xml:space="preserve"> make a functional circuit, the physical traces on the fabricated PCB were severed. While unsightly</w:t>
      </w:r>
      <w:r w:rsidR="00F7209A">
        <w:t>.</w:t>
      </w:r>
      <w:r>
        <w:t xml:space="preserve"> the solution </w:t>
      </w:r>
      <w:r w:rsidR="00637138">
        <w:t>worked,</w:t>
      </w:r>
      <w:r>
        <w:t xml:space="preserve"> and readings taken from individual ADCs were correct.</w:t>
      </w:r>
      <w:r w:rsidR="00F7209A">
        <w:t xml:space="preserve"> </w:t>
      </w:r>
      <w:r>
        <w:t>Future iterations of the PCB remedied the short.</w:t>
      </w:r>
    </w:p>
    <w:p w14:paraId="58CB0B9C" w14:textId="293FF990" w:rsidR="00AA4096" w:rsidRDefault="005B084E">
      <w:pPr>
        <w:spacing w:line="259" w:lineRule="auto"/>
        <w:jc w:val="left"/>
      </w:pPr>
      <w:r>
        <w:br w:type="page"/>
      </w:r>
      <w:r w:rsidR="00AA4096">
        <w:lastRenderedPageBreak/>
        <w:br w:type="page"/>
      </w:r>
    </w:p>
    <w:p w14:paraId="355941E5" w14:textId="43671A45" w:rsidR="00300E54" w:rsidRDefault="00652432" w:rsidP="005A4B54">
      <w:pPr>
        <w:pStyle w:val="Heading1"/>
      </w:pPr>
      <w:bookmarkStart w:id="135" w:name="_Ref516392015"/>
      <w:bookmarkStart w:id="136" w:name="_Ref516392018"/>
      <w:bookmarkStart w:id="137" w:name="_Toc516404425"/>
      <w:r w:rsidRPr="00300E54">
        <w:lastRenderedPageBreak/>
        <w:t>Approach and execution</w:t>
      </w:r>
      <w:r>
        <w:t xml:space="preserve">: </w:t>
      </w:r>
      <w:r w:rsidR="00300E54">
        <w:t>SS2</w:t>
      </w:r>
      <w:bookmarkEnd w:id="135"/>
      <w:bookmarkEnd w:id="136"/>
      <w:bookmarkEnd w:id="137"/>
    </w:p>
    <w:p w14:paraId="4D2CD8E9" w14:textId="267C7F3F" w:rsidR="00421587" w:rsidRDefault="00A452FB" w:rsidP="00A452FB">
      <w:pPr>
        <w:pStyle w:val="Heading2"/>
      </w:pPr>
      <w:bookmarkStart w:id="138" w:name="_Toc516404426"/>
      <w:r w:rsidRPr="00A452FB">
        <w:t>Definition and Requirements</w:t>
      </w:r>
      <w:bookmarkEnd w:id="138"/>
    </w:p>
    <w:p w14:paraId="4C8A4F71" w14:textId="67D2BF80" w:rsidR="00421587" w:rsidRDefault="00421587" w:rsidP="00421587">
      <w:r w:rsidRPr="003E2AB1">
        <w:t xml:space="preserve">The purpose of subsystem </w:t>
      </w:r>
      <w:r>
        <w:t>two</w:t>
      </w:r>
      <w:r w:rsidRPr="003E2AB1">
        <w:t xml:space="preserve"> (SS</w:t>
      </w:r>
      <w:r>
        <w:t>2</w:t>
      </w:r>
      <w:r w:rsidRPr="003E2AB1">
        <w:t xml:space="preserve">) is to </w:t>
      </w:r>
      <w:r>
        <w:t>measure the force applied to the internals and externals of the suit</w:t>
      </w:r>
      <w:r w:rsidRPr="003E2AB1">
        <w:t>.</w:t>
      </w:r>
    </w:p>
    <w:p w14:paraId="711671FF" w14:textId="77777777" w:rsidR="00421587" w:rsidRDefault="00421587" w:rsidP="00421587">
      <w:pPr>
        <w:keepNext/>
        <w:jc w:val="center"/>
      </w:pPr>
      <w:r>
        <w:rPr>
          <w:noProof/>
        </w:rPr>
        <w:drawing>
          <wp:inline distT="0" distB="0" distL="0" distR="0" wp14:anchorId="7A15E7A2" wp14:editId="3564295D">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5203C93" w14:textId="67E573BE" w:rsidR="00421587" w:rsidRDefault="00421587" w:rsidP="00421587">
      <w:pPr>
        <w:pStyle w:val="Caption"/>
      </w:pPr>
      <w:bookmarkStart w:id="139" w:name="_Ref515700284"/>
      <w:bookmarkStart w:id="140" w:name="_Toc516404498"/>
      <w:r>
        <w:t xml:space="preserve">Figure </w:t>
      </w:r>
      <w:r>
        <w:rPr>
          <w:noProof/>
        </w:rPr>
        <w:fldChar w:fldCharType="begin"/>
      </w:r>
      <w:r>
        <w:rPr>
          <w:noProof/>
        </w:rPr>
        <w:instrText xml:space="preserve"> SEQ Figure \* ARABIC </w:instrText>
      </w:r>
      <w:r>
        <w:rPr>
          <w:noProof/>
        </w:rPr>
        <w:fldChar w:fldCharType="separate"/>
      </w:r>
      <w:r w:rsidR="0063558B">
        <w:rPr>
          <w:noProof/>
        </w:rPr>
        <w:t>18</w:t>
      </w:r>
      <w:r>
        <w:rPr>
          <w:noProof/>
        </w:rPr>
        <w:fldChar w:fldCharType="end"/>
      </w:r>
      <w:r>
        <w:t>: SS2 Breakdown</w:t>
      </w:r>
      <w:bookmarkEnd w:id="139"/>
      <w:bookmarkEnd w:id="140"/>
    </w:p>
    <w:p w14:paraId="40C08D79" w14:textId="4FEF68F3" w:rsidR="00421587" w:rsidRDefault="00421587" w:rsidP="00421587">
      <w:r>
        <w:t xml:space="preserve">As seen in </w:t>
      </w:r>
      <w:r>
        <w:fldChar w:fldCharType="begin"/>
      </w:r>
      <w:r>
        <w:instrText xml:space="preserve"> REF _Ref515700284 \h  \* MERGEFORMAT </w:instrText>
      </w:r>
      <w:r>
        <w:fldChar w:fldCharType="separate"/>
      </w:r>
      <w:r w:rsidR="0063558B">
        <w:t xml:space="preserve">Figure </w:t>
      </w:r>
      <w:r w:rsidR="0063558B">
        <w:rPr>
          <w:noProof/>
        </w:rPr>
        <w:t>18</w:t>
      </w:r>
      <w:r w:rsidR="0063558B">
        <w:t>: SS2 Breakdown</w:t>
      </w:r>
      <w:r>
        <w:fldChar w:fldCharType="end"/>
      </w:r>
      <w:r>
        <w:t>, to measure the force applied to the suit at the designated contact points (feet and upper thigh) the following was required:</w:t>
      </w:r>
    </w:p>
    <w:p w14:paraId="36002C08" w14:textId="0D83BA32" w:rsidR="00421587" w:rsidRDefault="00421587" w:rsidP="00421587">
      <w:pPr>
        <w:pStyle w:val="ListParagraph"/>
        <w:numPr>
          <w:ilvl w:val="0"/>
          <w:numId w:val="23"/>
        </w:numPr>
      </w:pPr>
      <w:r>
        <w:t>Creating of rigid contact point upon which force application could be measured</w:t>
      </w:r>
      <w:r w:rsidR="00DA1D6D">
        <w:rPr>
          <w:rStyle w:val="FootnoteReference"/>
        </w:rPr>
        <w:footnoteReference w:id="60"/>
      </w:r>
      <w:r>
        <w:t>;</w:t>
      </w:r>
    </w:p>
    <w:p w14:paraId="1FB0FBDD" w14:textId="3A13D2D9" w:rsidR="00421587" w:rsidRDefault="00421587" w:rsidP="00421587">
      <w:pPr>
        <w:pStyle w:val="ListParagraph"/>
        <w:numPr>
          <w:ilvl w:val="0"/>
          <w:numId w:val="23"/>
        </w:numPr>
      </w:pPr>
      <w:r>
        <w:t>Measuring the force applied to the surface</w:t>
      </w:r>
      <w:r w:rsidR="00DA1D6D">
        <w:rPr>
          <w:rStyle w:val="FootnoteReference"/>
        </w:rPr>
        <w:footnoteReference w:id="61"/>
      </w:r>
      <w:r>
        <w:t>; and,</w:t>
      </w:r>
    </w:p>
    <w:p w14:paraId="1C156E24" w14:textId="4FAFD22A" w:rsidR="00421587" w:rsidRDefault="00421587" w:rsidP="008C0B0F">
      <w:pPr>
        <w:pStyle w:val="ListParagraph"/>
        <w:numPr>
          <w:ilvl w:val="0"/>
          <w:numId w:val="23"/>
        </w:numPr>
        <w:rPr>
          <w:noProof/>
        </w:rPr>
      </w:pPr>
      <w:r>
        <w:rPr>
          <w:noProof/>
        </w:rPr>
        <w:t>The measured distance must be parsed from raw values into useable data</w:t>
      </w:r>
      <w:r w:rsidR="00DA1D6D">
        <w:rPr>
          <w:rStyle w:val="FootnoteReference"/>
          <w:noProof/>
        </w:rPr>
        <w:footnoteReference w:id="62"/>
      </w:r>
      <w:r>
        <w:rPr>
          <w:noProof/>
        </w:rPr>
        <w:t>.</w:t>
      </w:r>
    </w:p>
    <w:p w14:paraId="631DED02" w14:textId="0333432C" w:rsidR="00682187" w:rsidRPr="00B57336" w:rsidRDefault="00682187" w:rsidP="00682187">
      <w:pPr>
        <w:jc w:val="left"/>
      </w:pPr>
      <w:r>
        <w:t>As stated in</w:t>
      </w:r>
      <w:r w:rsidR="006C0018">
        <w:t xml:space="preserve"> </w:t>
      </w:r>
      <w:r w:rsidR="006C0018">
        <w:fldChar w:fldCharType="begin"/>
      </w:r>
      <w:r w:rsidR="006C0018">
        <w:instrText xml:space="preserve"> REF _Ref516315671 \r \h </w:instrText>
      </w:r>
      <w:r w:rsidR="006C0018">
        <w:fldChar w:fldCharType="separate"/>
      </w:r>
      <w:r w:rsidR="0063558B">
        <w:t>1.3</w:t>
      </w:r>
      <w:r w:rsidR="006C0018">
        <w:fldChar w:fldCharType="end"/>
      </w:r>
      <w:r w:rsidR="006C0018">
        <w:t xml:space="preserve"> - </w:t>
      </w:r>
      <w:r w:rsidR="006C0018">
        <w:fldChar w:fldCharType="begin"/>
      </w:r>
      <w:r w:rsidR="006C0018">
        <w:instrText xml:space="preserve"> REF _Ref516315671 \h </w:instrText>
      </w:r>
      <w:r w:rsidR="006C0018">
        <w:fldChar w:fldCharType="separate"/>
      </w:r>
      <w:r w:rsidR="0063558B">
        <w:t>Scope</w:t>
      </w:r>
      <w:r w:rsidR="006C0018">
        <w:fldChar w:fldCharType="end"/>
      </w:r>
      <w:r>
        <w:t xml:space="preserve">, the pilot may apply force to the internals of the exoskeleton to indicate the desire to increase the force output of the suit. As a result, the force applied to the internals of the exoskeleton must be measured. For the representative motions required for a </w:t>
      </w:r>
      <w:r>
        <w:lastRenderedPageBreak/>
        <w:t xml:space="preserve">proof of concept; contact is only required with the ground and a seat, therefore the only locations where force regulation </w:t>
      </w:r>
      <w:r w:rsidR="00C20D3D">
        <w:t>was</w:t>
      </w:r>
      <w:r>
        <w:t xml:space="preserve"> required </w:t>
      </w:r>
      <w:r w:rsidR="00C20D3D">
        <w:t>were</w:t>
      </w:r>
      <w:r>
        <w:t xml:space="preserve"> the rear and the feet. </w:t>
      </w:r>
    </w:p>
    <w:p w14:paraId="11E0C8AA" w14:textId="77777777" w:rsidR="00421587" w:rsidRDefault="00421587" w:rsidP="00421587">
      <w:pPr>
        <w:pStyle w:val="Heading2"/>
      </w:pPr>
      <w:bookmarkStart w:id="141" w:name="_Toc516404427"/>
      <w:r w:rsidRPr="00F00E1F">
        <w:t>Approach and Execution</w:t>
      </w:r>
      <w:bookmarkEnd w:id="141"/>
    </w:p>
    <w:p w14:paraId="777EE8DD" w14:textId="3473269D" w:rsidR="00421587" w:rsidRDefault="00421587" w:rsidP="00421587">
      <w:pPr>
        <w:pStyle w:val="Heading3"/>
      </w:pPr>
      <w:r>
        <w:t>Measure Force</w:t>
      </w:r>
    </w:p>
    <w:p w14:paraId="409D2AAE" w14:textId="42713B18" w:rsidR="0013170C" w:rsidRPr="0013170C" w:rsidRDefault="0013170C" w:rsidP="0013170C">
      <w:r>
        <w:t xml:space="preserve">Transducers are “elements that convert from one form of energy to another for example, sound to electricity” </w:t>
      </w:r>
      <w:sdt>
        <w:sdtPr>
          <w:id w:val="-653057902"/>
          <w:citation/>
        </w:sdtPr>
        <w:sdtContent>
          <w:r>
            <w:fldChar w:fldCharType="begin"/>
          </w:r>
          <w:r>
            <w:instrText xml:space="preserve"> CITATION Aga05 \l 3081 </w:instrText>
          </w:r>
          <w:r>
            <w:fldChar w:fldCharType="separate"/>
          </w:r>
          <w:r w:rsidR="0063558B">
            <w:rPr>
              <w:noProof/>
            </w:rPr>
            <w:t>(Agarwal, 2005)</w:t>
          </w:r>
          <w:r>
            <w:fldChar w:fldCharType="end"/>
          </w:r>
        </w:sdtContent>
      </w:sdt>
      <w:r>
        <w:t>. A load cell is a type of transducer that converts the application of force or pressure into voltage or a change in impedance. A load cell may be effectively used to measure the force applied to a surface.</w:t>
      </w:r>
    </w:p>
    <w:p w14:paraId="65D5A6C7" w14:textId="309A4F92" w:rsidR="00421587" w:rsidRDefault="00421587" w:rsidP="00334D42">
      <w:r>
        <w:t xml:space="preserve">Load cells </w:t>
      </w:r>
      <w:proofErr w:type="gramStart"/>
      <w:r w:rsidR="005751C3">
        <w:t>were</w:t>
      </w:r>
      <w:proofErr w:type="gramEnd"/>
      <w:r>
        <w:t xml:space="preserve"> be used to measure the force application to the contact points. Load cells allow for the </w:t>
      </w:r>
      <w:r w:rsidR="00ED4E9B">
        <w:t>precise</w:t>
      </w:r>
      <w:r>
        <w:t xml:space="preserve"> measurement of force application in real time. Given the weight of the individuals associated with the project and preliminary estimations of the exoskeleton mass it was assumed that the mass for the entire system and pilot would not exceed 150 kg. Due to the incrementation of load cell ratings, four </w:t>
      </w:r>
      <w:r w:rsidR="00D62686" w:rsidRPr="00655678">
        <w:t>YZC-161B</w:t>
      </w:r>
      <w:r w:rsidR="00D62686">
        <w:t xml:space="preserve"> </w:t>
      </w:r>
      <w:r>
        <w:t>50kg load cells</w:t>
      </w:r>
      <w:r w:rsidR="000D0180">
        <w:rPr>
          <w:rStyle w:val="FootnoteReference"/>
        </w:rPr>
        <w:footnoteReference w:id="63"/>
      </w:r>
      <w:r>
        <w:t xml:space="preserve"> were selected</w:t>
      </w:r>
      <w:r w:rsidR="00614DEC">
        <w:t xml:space="preserve">. </w:t>
      </w:r>
      <w:r w:rsidR="0043445A">
        <w:t>T</w:t>
      </w:r>
      <w:r>
        <w:t xml:space="preserve">he </w:t>
      </w:r>
      <w:r w:rsidRPr="00655678">
        <w:t>YZC-161B</w:t>
      </w:r>
      <w:r>
        <w:rPr>
          <w:rStyle w:val="FootnoteReference"/>
        </w:rPr>
        <w:footnoteReference w:id="64"/>
      </w:r>
      <w:r w:rsidRPr="00655678">
        <w:t xml:space="preserve"> 50kg</w:t>
      </w:r>
      <w:r>
        <w:t xml:space="preserve"> is a flat strain-gauge type load cell specifically rated for human mass measurement. The </w:t>
      </w:r>
      <w:r w:rsidR="00646BED">
        <w:t>configuration</w:t>
      </w:r>
      <w:r>
        <w:t xml:space="preserve"> of the YZC-161B may be found in </w:t>
      </w:r>
      <w:r>
        <w:fldChar w:fldCharType="begin"/>
      </w:r>
      <w:r>
        <w:instrText xml:space="preserve"> REF _Ref515650781 \h  \* MERGEFORMAT </w:instrText>
      </w:r>
      <w:r>
        <w:fldChar w:fldCharType="separate"/>
      </w:r>
      <w:r w:rsidR="0063558B">
        <w:t xml:space="preserve">Figure </w:t>
      </w:r>
      <w:r w:rsidR="0063558B">
        <w:rPr>
          <w:noProof/>
        </w:rPr>
        <w:t>19</w:t>
      </w:r>
      <w:r w:rsidR="0063558B">
        <w:t>: YZC-161B Wire Configuration</w:t>
      </w:r>
      <w:r>
        <w:fldChar w:fldCharType="end"/>
      </w:r>
      <w:r>
        <w:t>.</w:t>
      </w:r>
    </w:p>
    <w:p w14:paraId="38BACCE2" w14:textId="5DEC9878" w:rsidR="00334D42" w:rsidRDefault="00334D42" w:rsidP="00421587">
      <w:pPr>
        <w:jc w:val="center"/>
      </w:pPr>
      <w:r>
        <w:rPr>
          <w:noProof/>
        </w:rPr>
        <w:drawing>
          <wp:inline distT="0" distB="0" distL="0" distR="0" wp14:anchorId="103DC5E0" wp14:editId="73ADA59F">
            <wp:extent cx="2399160" cy="679088"/>
            <wp:effectExtent l="0" t="0" r="1270" b="698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20914" cy="685245"/>
                    </a:xfrm>
                    <a:prstGeom prst="rect">
                      <a:avLst/>
                    </a:prstGeom>
                    <a:noFill/>
                  </pic:spPr>
                </pic:pic>
              </a:graphicData>
            </a:graphic>
          </wp:inline>
        </w:drawing>
      </w:r>
    </w:p>
    <w:p w14:paraId="506C175A" w14:textId="63AF7145" w:rsidR="00421587" w:rsidRDefault="00421587" w:rsidP="00421587">
      <w:pPr>
        <w:pStyle w:val="Caption"/>
      </w:pPr>
      <w:bookmarkStart w:id="142" w:name="_Ref515650781"/>
      <w:bookmarkStart w:id="143" w:name="_Toc516404499"/>
      <w:r>
        <w:t xml:space="preserve">Figure </w:t>
      </w:r>
      <w:r>
        <w:rPr>
          <w:noProof/>
        </w:rPr>
        <w:fldChar w:fldCharType="begin"/>
      </w:r>
      <w:r>
        <w:rPr>
          <w:noProof/>
        </w:rPr>
        <w:instrText xml:space="preserve"> SEQ Figure \* ARABIC </w:instrText>
      </w:r>
      <w:r>
        <w:rPr>
          <w:noProof/>
        </w:rPr>
        <w:fldChar w:fldCharType="separate"/>
      </w:r>
      <w:r w:rsidR="0063558B">
        <w:rPr>
          <w:noProof/>
        </w:rPr>
        <w:t>19</w:t>
      </w:r>
      <w:r>
        <w:rPr>
          <w:noProof/>
        </w:rPr>
        <w:fldChar w:fldCharType="end"/>
      </w:r>
      <w:r>
        <w:t>: YZC-161B Wire Configuration</w:t>
      </w:r>
      <w:bookmarkEnd w:id="142"/>
      <w:bookmarkEnd w:id="143"/>
    </w:p>
    <w:p w14:paraId="5BF5DD36" w14:textId="3031155F" w:rsidR="00752BC3" w:rsidRDefault="00421587" w:rsidP="00421587">
      <w:r>
        <w:t xml:space="preserve">Four YZC-161B were wired in Wheatstone bridge configuration as shown in </w:t>
      </w:r>
      <w:r>
        <w:fldChar w:fldCharType="begin"/>
      </w:r>
      <w:r>
        <w:instrText xml:space="preserve"> REF _Ref515649384 \h  \* MERGEFORMAT </w:instrText>
      </w:r>
      <w:r>
        <w:fldChar w:fldCharType="separate"/>
      </w:r>
      <w:r w:rsidR="0063558B">
        <w:t xml:space="preserve">Figure </w:t>
      </w:r>
      <w:r w:rsidR="0063558B">
        <w:rPr>
          <w:noProof/>
        </w:rPr>
        <w:t>20</w:t>
      </w:r>
      <w:r w:rsidR="0063558B">
        <w:t>: Load Cell Configuration</w:t>
      </w:r>
      <w:r>
        <w:fldChar w:fldCharType="end"/>
      </w:r>
      <w:r w:rsidR="00EC768C">
        <w:rPr>
          <w:rStyle w:val="FootnoteReference"/>
        </w:rPr>
        <w:footnoteReference w:id="65"/>
      </w:r>
      <w:r>
        <w:t>.</w:t>
      </w:r>
    </w:p>
    <w:p w14:paraId="7AEA5CED" w14:textId="641217DB" w:rsidR="00421587" w:rsidRDefault="00752BC3" w:rsidP="000E7E6E">
      <w:pPr>
        <w:jc w:val="center"/>
      </w:pPr>
      <w:r>
        <w:rPr>
          <w:noProof/>
        </w:rPr>
        <w:lastRenderedPageBreak/>
        <w:drawing>
          <wp:inline distT="0" distB="0" distL="0" distR="0" wp14:anchorId="3CDAFBF0" wp14:editId="633C6187">
            <wp:extent cx="5269280" cy="2779142"/>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1002" cy="2801147"/>
                    </a:xfrm>
                    <a:prstGeom prst="rect">
                      <a:avLst/>
                    </a:prstGeom>
                    <a:noFill/>
                  </pic:spPr>
                </pic:pic>
              </a:graphicData>
            </a:graphic>
          </wp:inline>
        </w:drawing>
      </w:r>
    </w:p>
    <w:p w14:paraId="0BFBDD59" w14:textId="67496C38" w:rsidR="00421587" w:rsidRDefault="00421587" w:rsidP="00421587">
      <w:pPr>
        <w:pStyle w:val="Caption"/>
      </w:pPr>
      <w:bookmarkStart w:id="144" w:name="_Ref515649384"/>
      <w:bookmarkStart w:id="145" w:name="_Toc516404500"/>
      <w:r>
        <w:t xml:space="preserve">Figure </w:t>
      </w:r>
      <w:r>
        <w:rPr>
          <w:noProof/>
        </w:rPr>
        <w:fldChar w:fldCharType="begin"/>
      </w:r>
      <w:r>
        <w:rPr>
          <w:noProof/>
        </w:rPr>
        <w:instrText xml:space="preserve"> SEQ Figure \* ARABIC </w:instrText>
      </w:r>
      <w:r>
        <w:rPr>
          <w:noProof/>
        </w:rPr>
        <w:fldChar w:fldCharType="separate"/>
      </w:r>
      <w:r w:rsidR="0063558B">
        <w:rPr>
          <w:noProof/>
        </w:rPr>
        <w:t>20</w:t>
      </w:r>
      <w:r>
        <w:rPr>
          <w:noProof/>
        </w:rPr>
        <w:fldChar w:fldCharType="end"/>
      </w:r>
      <w:r>
        <w:t>: Load Cell Configuration</w:t>
      </w:r>
      <w:bookmarkEnd w:id="144"/>
      <w:bookmarkEnd w:id="145"/>
    </w:p>
    <w:p w14:paraId="58674C83" w14:textId="2C6D4D48" w:rsidR="00421587" w:rsidRDefault="00421587" w:rsidP="00421587">
      <w:r>
        <w:t xml:space="preserve">The configuration shown in </w:t>
      </w:r>
      <w:r>
        <w:fldChar w:fldCharType="begin"/>
      </w:r>
      <w:r>
        <w:instrText xml:space="preserve"> REF _Ref515649384 \h  \* MERGEFORMAT </w:instrText>
      </w:r>
      <w:r>
        <w:fldChar w:fldCharType="separate"/>
      </w:r>
      <w:r w:rsidR="0063558B">
        <w:t xml:space="preserve">Figure </w:t>
      </w:r>
      <w:r w:rsidR="0063558B">
        <w:rPr>
          <w:noProof/>
        </w:rPr>
        <w:t>20</w:t>
      </w:r>
      <w:r w:rsidR="0063558B">
        <w:t>: Load Cell Configuration</w:t>
      </w:r>
      <w:r>
        <w:fldChar w:fldCharType="end"/>
      </w:r>
      <w:r>
        <w:t xml:space="preserve"> was implement in the PCB design of the controller boards, detailed in </w:t>
      </w:r>
      <w:r w:rsidR="00802443">
        <w:fldChar w:fldCharType="begin"/>
      </w:r>
      <w:r w:rsidR="00802443">
        <w:instrText xml:space="preserve"> REF _Ref516314568 \r \h </w:instrText>
      </w:r>
      <w:r w:rsidR="00802443">
        <w:fldChar w:fldCharType="separate"/>
      </w:r>
      <w:r w:rsidR="0063558B">
        <w:t>3.2.4</w:t>
      </w:r>
      <w:r w:rsidR="00802443">
        <w:fldChar w:fldCharType="end"/>
      </w:r>
      <w:r w:rsidR="00802443">
        <w:t xml:space="preserve"> - </w:t>
      </w:r>
      <w:r w:rsidR="00802443">
        <w:fldChar w:fldCharType="begin"/>
      </w:r>
      <w:r w:rsidR="00802443">
        <w:instrText xml:space="preserve"> REF _Ref516314568 \h </w:instrText>
      </w:r>
      <w:r w:rsidR="00802443">
        <w:fldChar w:fldCharType="separate"/>
      </w:r>
      <w:r w:rsidR="0063558B">
        <w:t>Controller PCB</w:t>
      </w:r>
      <w:r w:rsidR="00802443">
        <w:fldChar w:fldCharType="end"/>
      </w:r>
      <w:r>
        <w:t xml:space="preserve">, in the schematic shown in </w:t>
      </w:r>
      <w:r>
        <w:fldChar w:fldCharType="begin"/>
      </w:r>
      <w:r>
        <w:instrText xml:space="preserve"> REF _Ref515649580 \h  \* MERGEFORMAT </w:instrText>
      </w:r>
      <w:r>
        <w:fldChar w:fldCharType="separate"/>
      </w:r>
      <w:r w:rsidR="0063558B">
        <w:t xml:space="preserve">Figure </w:t>
      </w:r>
      <w:r w:rsidR="0063558B">
        <w:rPr>
          <w:noProof/>
        </w:rPr>
        <w:t>21</w:t>
      </w:r>
      <w:r w:rsidR="0063558B">
        <w:t>: Load Cell Topology</w:t>
      </w:r>
      <w:r>
        <w:fldChar w:fldCharType="end"/>
      </w:r>
      <w:r>
        <w:t>, where B and T refer to the external and internal (bottom and top) load cell sets respectively.</w:t>
      </w:r>
    </w:p>
    <w:p w14:paraId="0DEF2BBD" w14:textId="77777777" w:rsidR="00421587" w:rsidRDefault="00421587" w:rsidP="00421587">
      <w:pPr>
        <w:keepNext/>
        <w:jc w:val="center"/>
      </w:pPr>
      <w:r>
        <w:rPr>
          <w:noProof/>
        </w:rPr>
        <w:drawing>
          <wp:inline distT="0" distB="0" distL="0" distR="0" wp14:anchorId="654E3BC6" wp14:editId="340E9245">
            <wp:extent cx="3404797" cy="1800000"/>
            <wp:effectExtent l="0" t="0" r="571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4797" cy="1800000"/>
                    </a:xfrm>
                    <a:prstGeom prst="rect">
                      <a:avLst/>
                    </a:prstGeom>
                  </pic:spPr>
                </pic:pic>
              </a:graphicData>
            </a:graphic>
          </wp:inline>
        </w:drawing>
      </w:r>
    </w:p>
    <w:p w14:paraId="2B6DA596" w14:textId="7EAF9F56" w:rsidR="00421587" w:rsidRPr="008F068A" w:rsidRDefault="00421587" w:rsidP="00421587">
      <w:pPr>
        <w:pStyle w:val="Caption"/>
      </w:pPr>
      <w:bookmarkStart w:id="146" w:name="_Ref515649580"/>
      <w:bookmarkStart w:id="147" w:name="_Toc516404501"/>
      <w:r>
        <w:t xml:space="preserve">Figure </w:t>
      </w:r>
      <w:r>
        <w:rPr>
          <w:noProof/>
        </w:rPr>
        <w:fldChar w:fldCharType="begin"/>
      </w:r>
      <w:r>
        <w:rPr>
          <w:noProof/>
        </w:rPr>
        <w:instrText xml:space="preserve"> SEQ Figure \* ARABIC </w:instrText>
      </w:r>
      <w:r>
        <w:rPr>
          <w:noProof/>
        </w:rPr>
        <w:fldChar w:fldCharType="separate"/>
      </w:r>
      <w:r w:rsidR="0063558B">
        <w:rPr>
          <w:noProof/>
        </w:rPr>
        <w:t>21</w:t>
      </w:r>
      <w:r>
        <w:rPr>
          <w:noProof/>
        </w:rPr>
        <w:fldChar w:fldCharType="end"/>
      </w:r>
      <w:r>
        <w:t>: Load Cell Topology</w:t>
      </w:r>
      <w:bookmarkEnd w:id="146"/>
      <w:bookmarkEnd w:id="147"/>
    </w:p>
    <w:p w14:paraId="2876409D" w14:textId="2E8D5BC5" w:rsidR="00421587" w:rsidRDefault="00421587" w:rsidP="00421587">
      <w:pPr>
        <w:pStyle w:val="Heading3"/>
      </w:pPr>
      <w:bookmarkStart w:id="148" w:name="_Ref516314726"/>
      <w:r>
        <w:t>Signal</w:t>
      </w:r>
      <w:r w:rsidR="00135015">
        <w:t xml:space="preserve"> Amplification</w:t>
      </w:r>
      <w:bookmarkEnd w:id="148"/>
    </w:p>
    <w:p w14:paraId="6A531BD8" w14:textId="27E6743D" w:rsidR="00421587" w:rsidRDefault="00421587" w:rsidP="00421587">
      <w:r>
        <w:t>To measure the signal output by the Wheatstone bridge configuration an instrumentation amplifier was used. The amplifier selected was the INA125</w:t>
      </w:r>
      <w:r>
        <w:rPr>
          <w:rStyle w:val="FootnoteReference"/>
        </w:rPr>
        <w:footnoteReference w:id="66"/>
      </w:r>
      <w:r w:rsidR="00A73A4A">
        <w:t xml:space="preserve">. </w:t>
      </w:r>
      <w:r>
        <w:t xml:space="preserve">The INA125s in the project were wired as depicted in </w:t>
      </w:r>
      <w:r>
        <w:fldChar w:fldCharType="begin"/>
      </w:r>
      <w:r>
        <w:instrText xml:space="preserve"> REF _Ref515652636 \h  \* MERGEFORMAT </w:instrText>
      </w:r>
      <w:r>
        <w:fldChar w:fldCharType="separate"/>
      </w:r>
      <w:r w:rsidR="0063558B">
        <w:t xml:space="preserve">Figure </w:t>
      </w:r>
      <w:r w:rsidR="0063558B">
        <w:rPr>
          <w:noProof/>
        </w:rPr>
        <w:t>22</w:t>
      </w:r>
      <w:r w:rsidR="0063558B">
        <w:t>: Load Cell Amplifier Topology</w:t>
      </w:r>
      <w:r>
        <w:fldChar w:fldCharType="end"/>
      </w:r>
      <w:r>
        <w:t>.</w:t>
      </w:r>
    </w:p>
    <w:p w14:paraId="11601998" w14:textId="77777777" w:rsidR="00421587" w:rsidRDefault="00421587" w:rsidP="00421587">
      <w:pPr>
        <w:keepNext/>
        <w:jc w:val="center"/>
      </w:pPr>
      <w:r>
        <w:rPr>
          <w:noProof/>
        </w:rPr>
        <w:lastRenderedPageBreak/>
        <w:drawing>
          <wp:inline distT="0" distB="0" distL="0" distR="0" wp14:anchorId="06595006" wp14:editId="2C13205F">
            <wp:extent cx="3694854" cy="3308258"/>
            <wp:effectExtent l="0" t="0" r="127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0720" cy="3313510"/>
                    </a:xfrm>
                    <a:prstGeom prst="rect">
                      <a:avLst/>
                    </a:prstGeom>
                  </pic:spPr>
                </pic:pic>
              </a:graphicData>
            </a:graphic>
          </wp:inline>
        </w:drawing>
      </w:r>
    </w:p>
    <w:p w14:paraId="2EC293D1" w14:textId="3B356B41" w:rsidR="00421587" w:rsidRDefault="00421587" w:rsidP="00421587">
      <w:pPr>
        <w:pStyle w:val="Caption"/>
      </w:pPr>
      <w:bookmarkStart w:id="149" w:name="_Ref515652636"/>
      <w:bookmarkStart w:id="150" w:name="_Toc516404502"/>
      <w:r>
        <w:t xml:space="preserve">Figure </w:t>
      </w:r>
      <w:r>
        <w:rPr>
          <w:noProof/>
        </w:rPr>
        <w:fldChar w:fldCharType="begin"/>
      </w:r>
      <w:r>
        <w:rPr>
          <w:noProof/>
        </w:rPr>
        <w:instrText xml:space="preserve"> SEQ Figure \* ARABIC </w:instrText>
      </w:r>
      <w:r>
        <w:rPr>
          <w:noProof/>
        </w:rPr>
        <w:fldChar w:fldCharType="separate"/>
      </w:r>
      <w:r w:rsidR="0063558B">
        <w:rPr>
          <w:noProof/>
        </w:rPr>
        <w:t>22</w:t>
      </w:r>
      <w:r>
        <w:rPr>
          <w:noProof/>
        </w:rPr>
        <w:fldChar w:fldCharType="end"/>
      </w:r>
      <w:r>
        <w:t>: Load Cell Amplifier Topology</w:t>
      </w:r>
      <w:bookmarkEnd w:id="149"/>
      <w:bookmarkEnd w:id="150"/>
    </w:p>
    <w:p w14:paraId="79AD8A38" w14:textId="54618EA3" w:rsidR="00421587" w:rsidRPr="006E7A97" w:rsidRDefault="00421587" w:rsidP="00421587">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63558B" w:rsidRPr="0063558B">
        <w:rPr>
          <w:szCs w:val="24"/>
        </w:rPr>
        <w:t xml:space="preserve">Figure </w:t>
      </w:r>
      <w:r w:rsidR="0063558B" w:rsidRPr="0063558B">
        <w:rPr>
          <w:noProof/>
          <w:szCs w:val="24"/>
        </w:rPr>
        <w:t>22</w:t>
      </w:r>
      <w:r w:rsidR="0063558B" w:rsidRPr="0063558B">
        <w:rPr>
          <w:szCs w:val="24"/>
        </w:rPr>
        <w:t>: Load Cell Amplifier Topology</w:t>
      </w:r>
      <w:r w:rsidRPr="006E7A97">
        <w:rPr>
          <w:rFonts w:eastAsiaTheme="minorEastAsia"/>
          <w:szCs w:val="24"/>
        </w:rPr>
        <w:fldChar w:fldCharType="end"/>
      </w:r>
      <w:r w:rsidRPr="006E7A97">
        <w:rPr>
          <w:rFonts w:eastAsiaTheme="minorEastAsia"/>
          <w:szCs w:val="24"/>
        </w:rPr>
        <w:t>. The gain of the amplifier was given by</w:t>
      </w:r>
      <w:r>
        <w:rPr>
          <w:rFonts w:eastAsiaTheme="minorEastAsia"/>
          <w:szCs w:val="24"/>
        </w:rPr>
        <w:t xml:space="preserve"> </w:t>
      </w:r>
      <w:r>
        <w:rPr>
          <w:rFonts w:eastAsiaTheme="minorEastAsia"/>
          <w:szCs w:val="24"/>
        </w:rPr>
        <w:fldChar w:fldCharType="begin"/>
      </w:r>
      <w:r>
        <w:rPr>
          <w:rFonts w:eastAsiaTheme="minorEastAsia"/>
          <w:szCs w:val="24"/>
        </w:rPr>
        <w:instrText xml:space="preserve"> REF _Ref515653124 \h  \* MERGEFORMAT </w:instrText>
      </w:r>
      <w:r>
        <w:rPr>
          <w:rFonts w:eastAsiaTheme="minorEastAsia"/>
          <w:szCs w:val="24"/>
        </w:rPr>
      </w:r>
      <w:r>
        <w:rPr>
          <w:rFonts w:eastAsiaTheme="minorEastAsia"/>
          <w:szCs w:val="24"/>
        </w:rPr>
        <w:fldChar w:fldCharType="separate"/>
      </w:r>
      <w:r w:rsidR="0063558B">
        <w:t xml:space="preserve">Equation </w:t>
      </w:r>
      <w:r w:rsidR="0063558B">
        <w:rPr>
          <w:noProof/>
        </w:rPr>
        <w:t>7</w:t>
      </w:r>
      <w:r w:rsidR="0063558B">
        <w:t>: INA125 Gain</w:t>
      </w:r>
      <w:r>
        <w:rPr>
          <w:rFonts w:eastAsiaTheme="minorEastAsia"/>
          <w:szCs w:val="24"/>
        </w:rPr>
        <w:fldChar w:fldCharType="end"/>
      </w:r>
      <w:r>
        <w:rPr>
          <w:rFonts w:eastAsiaTheme="minorEastAsia"/>
          <w:szCs w:val="24"/>
        </w:rPr>
        <w:t>.</w:t>
      </w:r>
    </w:p>
    <w:p w14:paraId="119C899F" w14:textId="77777777" w:rsidR="00421587" w:rsidRPr="006E7A97" w:rsidRDefault="00421587" w:rsidP="00421587">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D58553B" w14:textId="79577AA5" w:rsidR="00421587" w:rsidRDefault="00421587" w:rsidP="00421587">
      <w:pPr>
        <w:pStyle w:val="Caption"/>
      </w:pPr>
      <w:bookmarkStart w:id="151" w:name="_Ref515653124"/>
      <w:bookmarkStart w:id="152" w:name="_Toc516404540"/>
      <w:r>
        <w:t xml:space="preserve">Equation </w:t>
      </w:r>
      <w:r>
        <w:rPr>
          <w:noProof/>
        </w:rPr>
        <w:fldChar w:fldCharType="begin"/>
      </w:r>
      <w:r>
        <w:rPr>
          <w:noProof/>
        </w:rPr>
        <w:instrText xml:space="preserve"> SEQ Equation \* ARABIC </w:instrText>
      </w:r>
      <w:r>
        <w:rPr>
          <w:noProof/>
        </w:rPr>
        <w:fldChar w:fldCharType="separate"/>
      </w:r>
      <w:r w:rsidR="0063558B">
        <w:rPr>
          <w:noProof/>
        </w:rPr>
        <w:t>7</w:t>
      </w:r>
      <w:r>
        <w:rPr>
          <w:noProof/>
        </w:rPr>
        <w:fldChar w:fldCharType="end"/>
      </w:r>
      <w:r>
        <w:t>: INA125 Gain</w:t>
      </w:r>
      <w:bookmarkEnd w:id="151"/>
      <w:bookmarkEnd w:id="152"/>
    </w:p>
    <w:p w14:paraId="73F614A5" w14:textId="72CEDA46" w:rsidR="00421587" w:rsidRDefault="00421587" w:rsidP="00421587">
      <w:r>
        <w:t xml:space="preserve">Alas, the quality control for the YZC-161B was </w:t>
      </w:r>
      <w:r w:rsidR="009F4D33">
        <w:t>inconsistent</w:t>
      </w:r>
      <w:r w:rsidR="009F4D33">
        <w:rPr>
          <w:rStyle w:val="FootnoteReference"/>
        </w:rPr>
        <w:footnoteReference w:id="67"/>
      </w:r>
      <w:r w:rsidR="00DF2B4D">
        <w:t xml:space="preserve"> and</w:t>
      </w:r>
      <w:r w:rsidR="005A76E2">
        <w:t xml:space="preserve"> t</w:t>
      </w:r>
      <w:r>
        <w:t>he gain required could not be determined in advance</w:t>
      </w:r>
      <w:r w:rsidR="00B96A73">
        <w:rPr>
          <w:rStyle w:val="FootnoteReference"/>
        </w:rPr>
        <w:footnoteReference w:id="68"/>
      </w:r>
      <w:r>
        <w:t>.</w:t>
      </w:r>
      <w:r w:rsidR="00AB6CBB">
        <w:t xml:space="preserve"> </w:t>
      </w:r>
      <w:r>
        <w:t xml:space="preserve">Instead, socket headers were attached to a calibration board in place of resistors </w:t>
      </w:r>
      <w:r w:rsidR="00CA595C">
        <w:rPr>
          <w:rStyle w:val="FootnoteReference"/>
        </w:rPr>
        <w:footnoteReference w:id="69"/>
      </w:r>
      <w:r>
        <w:t xml:space="preserve">. A load cell could </w:t>
      </w:r>
      <w:r w:rsidR="00FC52DB">
        <w:t>t</w:t>
      </w:r>
      <w:r>
        <w:t>hen be attached to the board and calibrated, finding the resistor and gain that was most suitable.</w:t>
      </w:r>
    </w:p>
    <w:p w14:paraId="359C1751" w14:textId="763F8E80" w:rsidR="00421587" w:rsidRDefault="00421587" w:rsidP="00421587">
      <w:r>
        <w:t>As discussed in</w:t>
      </w:r>
      <w:r w:rsidR="00AB0DC9">
        <w:t xml:space="preserve"> </w:t>
      </w:r>
      <w:r w:rsidR="00AB0DC9">
        <w:fldChar w:fldCharType="begin"/>
      </w:r>
      <w:r w:rsidR="00AB0DC9">
        <w:instrText xml:space="preserve"> REF _Ref516314644 \r \h </w:instrText>
      </w:r>
      <w:r w:rsidR="00AB0DC9">
        <w:fldChar w:fldCharType="separate"/>
      </w:r>
      <w:r w:rsidR="0063558B">
        <w:t>1.3.1.2.1</w:t>
      </w:r>
      <w:r w:rsidR="00AB0DC9">
        <w:fldChar w:fldCharType="end"/>
      </w:r>
      <w:r w:rsidR="00AB0DC9">
        <w:t xml:space="preserve"> - </w:t>
      </w:r>
      <w:r w:rsidR="00AB0DC9">
        <w:fldChar w:fldCharType="begin"/>
      </w:r>
      <w:r w:rsidR="00AB0DC9">
        <w:instrText xml:space="preserve"> REF _Ref516314646 \h </w:instrText>
      </w:r>
      <w:r w:rsidR="00AB0DC9">
        <w:fldChar w:fldCharType="separate"/>
      </w:r>
      <w:r w:rsidR="0063558B">
        <w:t>Variations</w:t>
      </w:r>
      <w:r w:rsidR="00AB0DC9">
        <w:fldChar w:fldCharType="end"/>
      </w:r>
      <w:r>
        <w:t xml:space="preserve">, the demonstration to be conducted would not include a fully constructed exoskeleton and demonstration rigs were to be created. Consequentially, rather than configuring the load cells for full force range expected by the system, instead the </w:t>
      </w:r>
      <w:r>
        <w:lastRenderedPageBreak/>
        <w:t>load cells were configured so that the force applied by human hands would be sufficient to trigger a system response.</w:t>
      </w:r>
      <w:r w:rsidR="00E50DBC">
        <w:t xml:space="preserve"> </w:t>
      </w:r>
      <w:r>
        <w:t>To calibrate the load cells the following method was used:</w:t>
      </w:r>
    </w:p>
    <w:p w14:paraId="40375E56" w14:textId="77777777" w:rsidR="00421587" w:rsidRDefault="00421587" w:rsidP="00421587">
      <w:pPr>
        <w:pStyle w:val="ListParagraph"/>
        <w:numPr>
          <w:ilvl w:val="0"/>
          <w:numId w:val="24"/>
        </w:numPr>
      </w:pPr>
      <w:r>
        <w:t>Tare the load cells by recording the values taken at no weight applied;</w:t>
      </w:r>
    </w:p>
    <w:p w14:paraId="272ACFE7" w14:textId="77777777" w:rsidR="00421587" w:rsidRDefault="00421587" w:rsidP="00421587">
      <w:pPr>
        <w:pStyle w:val="ListParagraph"/>
        <w:numPr>
          <w:ilvl w:val="0"/>
          <w:numId w:val="24"/>
        </w:numPr>
      </w:pPr>
      <w:r>
        <w:t>Place a known weight on the load cells and record the readings;</w:t>
      </w:r>
    </w:p>
    <w:p w14:paraId="30768F69" w14:textId="77777777" w:rsidR="00421587" w:rsidRDefault="00421587" w:rsidP="00421587">
      <w:pPr>
        <w:pStyle w:val="ListParagraph"/>
        <w:numPr>
          <w:ilvl w:val="0"/>
          <w:numId w:val="24"/>
        </w:numPr>
      </w:pPr>
      <w:r>
        <w:t>Repeat step 2 with all available known weights; and,</w:t>
      </w:r>
    </w:p>
    <w:p w14:paraId="4F68755A" w14:textId="77777777" w:rsidR="00421587" w:rsidRDefault="00421587" w:rsidP="00421587">
      <w:pPr>
        <w:pStyle w:val="ListParagraph"/>
        <w:numPr>
          <w:ilvl w:val="0"/>
          <w:numId w:val="24"/>
        </w:numPr>
      </w:pPr>
      <w:r>
        <w:t>Repeat steps 2 and 3 at least 3 times.</w:t>
      </w:r>
    </w:p>
    <w:p w14:paraId="756ADF19" w14:textId="0CBA7ADE" w:rsidR="00421587" w:rsidRDefault="00421587" w:rsidP="00421587">
      <w:r>
        <w:t>The results</w:t>
      </w:r>
      <w:r w:rsidR="002661A4">
        <w:rPr>
          <w:rStyle w:val="FootnoteReference"/>
        </w:rPr>
        <w:footnoteReference w:id="70"/>
      </w:r>
      <w:r>
        <w:t xml:space="preserve"> were then processed, and the relationship between the sensor readings and mass were determined. As seen in </w:t>
      </w:r>
      <w:r>
        <w:fldChar w:fldCharType="begin"/>
      </w:r>
      <w:r>
        <w:instrText xml:space="preserve"> REF _Ref515700349 \h  \* MERGEFORMAT </w:instrText>
      </w:r>
      <w:r>
        <w:fldChar w:fldCharType="separate"/>
      </w:r>
      <w:r w:rsidR="0063558B">
        <w:t xml:space="preserve">Figure </w:t>
      </w:r>
      <w:r w:rsidR="0063558B">
        <w:rPr>
          <w:noProof/>
        </w:rPr>
        <w:t>23</w:t>
      </w:r>
      <w:r w:rsidR="0063558B">
        <w:t>: Load Cell Calibration Data</w:t>
      </w:r>
      <w:r>
        <w:fldChar w:fldCharType="end"/>
      </w:r>
      <w:r>
        <w:t>, the relationship between the voltage output and the mass is linear. Note that the change in resistance of the load cells is directly proportional, and the voltage follows the opposite relationship.</w:t>
      </w:r>
    </w:p>
    <w:p w14:paraId="1FFDC762" w14:textId="77777777" w:rsidR="00421587" w:rsidRDefault="00421587" w:rsidP="00421587">
      <w:pPr>
        <w:jc w:val="center"/>
      </w:pPr>
      <w:r>
        <w:rPr>
          <w:noProof/>
        </w:rPr>
        <w:drawing>
          <wp:inline distT="0" distB="0" distL="0" distR="0" wp14:anchorId="1091DCFB" wp14:editId="46D74C18">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65D6B378" w14:textId="18BDD5D5" w:rsidR="00421587" w:rsidRDefault="00421587" w:rsidP="00421587">
      <w:pPr>
        <w:pStyle w:val="Caption"/>
      </w:pPr>
      <w:bookmarkStart w:id="153" w:name="_Ref515700349"/>
      <w:bookmarkStart w:id="154" w:name="_Toc516404503"/>
      <w:r>
        <w:t xml:space="preserve">Figure </w:t>
      </w:r>
      <w:r>
        <w:rPr>
          <w:noProof/>
        </w:rPr>
        <w:fldChar w:fldCharType="begin"/>
      </w:r>
      <w:r>
        <w:rPr>
          <w:noProof/>
        </w:rPr>
        <w:instrText xml:space="preserve"> SEQ Figure \* ARABIC </w:instrText>
      </w:r>
      <w:r>
        <w:rPr>
          <w:noProof/>
        </w:rPr>
        <w:fldChar w:fldCharType="separate"/>
      </w:r>
      <w:r w:rsidR="0063558B">
        <w:rPr>
          <w:noProof/>
        </w:rPr>
        <w:t>23</w:t>
      </w:r>
      <w:r>
        <w:rPr>
          <w:noProof/>
        </w:rPr>
        <w:fldChar w:fldCharType="end"/>
      </w:r>
      <w:r>
        <w:t>: Load Cell Calibration Data</w:t>
      </w:r>
      <w:bookmarkEnd w:id="153"/>
      <w:bookmarkEnd w:id="154"/>
    </w:p>
    <w:p w14:paraId="78AFFD9F" w14:textId="073FC757" w:rsidR="00421587" w:rsidRDefault="00421587" w:rsidP="00421587">
      <w:r>
        <w:t xml:space="preserve">For the load cells used for the demonstration and test B, as detailed in </w:t>
      </w:r>
      <w:r w:rsidR="00AB0DC9">
        <w:fldChar w:fldCharType="begin"/>
      </w:r>
      <w:r w:rsidR="00AB0DC9">
        <w:instrText xml:space="preserve"> REF _Ref516314685 \r \h </w:instrText>
      </w:r>
      <w:r w:rsidR="00AB0DC9">
        <w:fldChar w:fldCharType="separate"/>
      </w:r>
      <w:r w:rsidR="0063558B">
        <w:t>8.2.3</w:t>
      </w:r>
      <w:r w:rsidR="00AB0DC9">
        <w:fldChar w:fldCharType="end"/>
      </w:r>
      <w:r w:rsidR="00AB0DC9">
        <w:t xml:space="preserve"> - </w:t>
      </w:r>
      <w:r w:rsidR="00AB0DC9">
        <w:fldChar w:fldCharType="begin"/>
      </w:r>
      <w:r w:rsidR="00AB0DC9">
        <w:instrText xml:space="preserve"> REF _Ref516314685 \h </w:instrText>
      </w:r>
      <w:r w:rsidR="00AB0DC9">
        <w:fldChar w:fldCharType="separate"/>
      </w:r>
      <w:r w:rsidR="0063558B">
        <w:t>A</w:t>
      </w:r>
      <w:r w:rsidR="0063558B" w:rsidRPr="0045014C">
        <w:t xml:space="preserve">pparatus </w:t>
      </w:r>
      <w:r w:rsidR="0063558B">
        <w:t>B: Force detection</w:t>
      </w:r>
      <w:r w:rsidR="00AB0DC9">
        <w:fldChar w:fldCharType="end"/>
      </w:r>
      <w:r>
        <w:t xml:space="preserve"> the configuration in </w:t>
      </w:r>
      <w:r>
        <w:fldChar w:fldCharType="begin"/>
      </w:r>
      <w:r>
        <w:instrText xml:space="preserve"> REF _Ref515693052 \h  \* MERGEFORMAT </w:instrText>
      </w:r>
      <w:r>
        <w:fldChar w:fldCharType="separate"/>
      </w:r>
      <w:r w:rsidR="0063558B">
        <w:t xml:space="preserve">Table </w:t>
      </w:r>
      <w:r w:rsidR="0063558B">
        <w:rPr>
          <w:noProof/>
        </w:rPr>
        <w:t>7</w:t>
      </w:r>
      <w:r w:rsidR="0063558B">
        <w:t>: Load Cell Calibration</w:t>
      </w:r>
      <w:r>
        <w:fldChar w:fldCharType="end"/>
      </w:r>
      <w:r>
        <w:t xml:space="preserve"> was used.</w:t>
      </w:r>
    </w:p>
    <w:p w14:paraId="12A1C6B5" w14:textId="01983739" w:rsidR="00421587" w:rsidRDefault="00421587" w:rsidP="00421587">
      <w:pPr>
        <w:pStyle w:val="Caption"/>
        <w:keepNext/>
      </w:pPr>
      <w:bookmarkStart w:id="155" w:name="_Ref515693052"/>
      <w:bookmarkStart w:id="156" w:name="_Toc516404523"/>
      <w:r>
        <w:t xml:space="preserve">Table </w:t>
      </w:r>
      <w:r>
        <w:rPr>
          <w:noProof/>
        </w:rPr>
        <w:fldChar w:fldCharType="begin"/>
      </w:r>
      <w:r>
        <w:rPr>
          <w:noProof/>
        </w:rPr>
        <w:instrText xml:space="preserve"> SEQ Table \* ARABIC </w:instrText>
      </w:r>
      <w:r>
        <w:rPr>
          <w:noProof/>
        </w:rPr>
        <w:fldChar w:fldCharType="separate"/>
      </w:r>
      <w:r w:rsidR="0063558B">
        <w:rPr>
          <w:noProof/>
        </w:rPr>
        <w:t>7</w:t>
      </w:r>
      <w:r>
        <w:rPr>
          <w:noProof/>
        </w:rPr>
        <w:fldChar w:fldCharType="end"/>
      </w:r>
      <w:r>
        <w:t>: Load Cell Calibration</w:t>
      </w:r>
      <w:bookmarkEnd w:id="155"/>
      <w:bookmarkEnd w:id="156"/>
    </w:p>
    <w:tbl>
      <w:tblPr>
        <w:tblStyle w:val="TableGrid"/>
        <w:tblW w:w="0" w:type="auto"/>
        <w:tblLook w:val="04A0" w:firstRow="1" w:lastRow="0" w:firstColumn="1" w:lastColumn="0" w:noHBand="0" w:noVBand="1"/>
      </w:tblPr>
      <w:tblGrid>
        <w:gridCol w:w="1969"/>
        <w:gridCol w:w="680"/>
        <w:gridCol w:w="816"/>
        <w:gridCol w:w="4580"/>
      </w:tblGrid>
      <w:tr w:rsidR="00421587" w14:paraId="554E1B07" w14:textId="77777777" w:rsidTr="00AD5AF6">
        <w:tc>
          <w:tcPr>
            <w:tcW w:w="0" w:type="auto"/>
          </w:tcPr>
          <w:p w14:paraId="6350D0AA" w14:textId="77777777" w:rsidR="00421587" w:rsidRDefault="00421587" w:rsidP="00AD5AF6">
            <w:r>
              <w:t>Load Cell Array</w:t>
            </w:r>
          </w:p>
        </w:tc>
        <w:tc>
          <w:tcPr>
            <w:tcW w:w="0" w:type="auto"/>
          </w:tcPr>
          <w:p w14:paraId="2E61EB77" w14:textId="77777777" w:rsidR="00421587" w:rsidRPr="00AA6214" w:rsidRDefault="00820795" w:rsidP="00AD5AF6">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D9308AC" w14:textId="77777777" w:rsidR="00421587" w:rsidRDefault="00421587" w:rsidP="00AD5AF6">
            <w:r>
              <w:t>Gain</w:t>
            </w:r>
          </w:p>
        </w:tc>
        <w:tc>
          <w:tcPr>
            <w:tcW w:w="0" w:type="auto"/>
          </w:tcPr>
          <w:p w14:paraId="0CC0A387" w14:textId="77777777" w:rsidR="00421587" w:rsidRDefault="00421587" w:rsidP="00AD5AF6">
            <w:r>
              <w:t>Voltage to Mass Function (as enacted in C)</w:t>
            </w:r>
          </w:p>
        </w:tc>
      </w:tr>
      <w:tr w:rsidR="00421587" w14:paraId="67BBC63B" w14:textId="77777777" w:rsidTr="00AD5AF6">
        <w:tc>
          <w:tcPr>
            <w:tcW w:w="0" w:type="auto"/>
          </w:tcPr>
          <w:p w14:paraId="306FC318" w14:textId="77777777" w:rsidR="00421587" w:rsidRDefault="00421587" w:rsidP="00AD5AF6">
            <w:r>
              <w:t>Top (Internal)</w:t>
            </w:r>
          </w:p>
        </w:tc>
        <w:tc>
          <w:tcPr>
            <w:tcW w:w="0" w:type="auto"/>
          </w:tcPr>
          <w:p w14:paraId="4A9C4A9B" w14:textId="77777777" w:rsidR="00421587" w:rsidRDefault="00421587" w:rsidP="00AD5AF6">
            <w:r>
              <w:t>4.7</w:t>
            </w:r>
            <m:oMath>
              <m:r>
                <m:rPr>
                  <m:sty m:val="p"/>
                </m:rPr>
                <w:rPr>
                  <w:rFonts w:ascii="Cambria Math" w:hAnsi="Cambria Math"/>
                </w:rPr>
                <m:t>Ω</m:t>
              </m:r>
            </m:oMath>
          </w:p>
        </w:tc>
        <w:tc>
          <w:tcPr>
            <w:tcW w:w="0" w:type="auto"/>
          </w:tcPr>
          <w:p w14:paraId="68E702CF" w14:textId="77777777" w:rsidR="00421587" w:rsidRDefault="00421587" w:rsidP="00AD5AF6">
            <w:r>
              <w:t>12800</w:t>
            </w:r>
          </w:p>
        </w:tc>
        <w:tc>
          <w:tcPr>
            <w:tcW w:w="0" w:type="auto"/>
          </w:tcPr>
          <w:p w14:paraId="0163ABA0" w14:textId="77777777" w:rsidR="00421587" w:rsidRDefault="00421587" w:rsidP="00AD5AF6">
            <w:r w:rsidRPr="00683747">
              <w:t>m</w:t>
            </w:r>
            <w:r>
              <w:t>ass</w:t>
            </w:r>
            <w:r w:rsidRPr="00683747">
              <w:t>A = -1.6614 * ADC_A_Value + 5178.8;</w:t>
            </w:r>
          </w:p>
        </w:tc>
      </w:tr>
      <w:tr w:rsidR="00421587" w14:paraId="69CD2F8C" w14:textId="77777777" w:rsidTr="00AD5AF6">
        <w:tc>
          <w:tcPr>
            <w:tcW w:w="0" w:type="auto"/>
          </w:tcPr>
          <w:p w14:paraId="29B0AC9D" w14:textId="77777777" w:rsidR="00421587" w:rsidRDefault="00421587" w:rsidP="00AD5AF6">
            <w:r>
              <w:t>Bottom (External)</w:t>
            </w:r>
          </w:p>
        </w:tc>
        <w:tc>
          <w:tcPr>
            <w:tcW w:w="0" w:type="auto"/>
          </w:tcPr>
          <w:p w14:paraId="79DAC68B" w14:textId="77777777" w:rsidR="00421587" w:rsidRDefault="00421587" w:rsidP="00AD5AF6">
            <w:r>
              <w:t>47</w:t>
            </w:r>
            <m:oMath>
              <m:r>
                <m:rPr>
                  <m:sty m:val="p"/>
                </m:rPr>
                <w:rPr>
                  <w:rFonts w:ascii="Cambria Math" w:hAnsi="Cambria Math"/>
                </w:rPr>
                <m:t>Ω</m:t>
              </m:r>
            </m:oMath>
          </w:p>
        </w:tc>
        <w:tc>
          <w:tcPr>
            <w:tcW w:w="0" w:type="auto"/>
          </w:tcPr>
          <w:p w14:paraId="58FFB596" w14:textId="77777777" w:rsidR="00421587" w:rsidRDefault="00421587" w:rsidP="00AD5AF6">
            <w:r w:rsidRPr="00F10F48">
              <w:t>1280</w:t>
            </w:r>
          </w:p>
        </w:tc>
        <w:tc>
          <w:tcPr>
            <w:tcW w:w="0" w:type="auto"/>
          </w:tcPr>
          <w:p w14:paraId="64E61554" w14:textId="77777777" w:rsidR="00421587" w:rsidRDefault="00421587" w:rsidP="00AD5AF6">
            <w:r w:rsidRPr="00683747">
              <w:t>m</w:t>
            </w:r>
            <w:r>
              <w:t>ass</w:t>
            </w:r>
            <w:r w:rsidRPr="00683747">
              <w:t>B = -17.484</w:t>
            </w:r>
            <w:r>
              <w:t xml:space="preserve"> </w:t>
            </w:r>
            <w:r w:rsidRPr="00683747">
              <w:t>* ADC_B_Value + 26220;</w:t>
            </w:r>
          </w:p>
        </w:tc>
      </w:tr>
    </w:tbl>
    <w:p w14:paraId="7FA60D9C" w14:textId="77777777" w:rsidR="00421587" w:rsidRPr="0083158A" w:rsidRDefault="00421587" w:rsidP="00421587"/>
    <w:p w14:paraId="52CE20B2" w14:textId="77777777" w:rsidR="00421587" w:rsidRDefault="00421587" w:rsidP="00421587">
      <w:pPr>
        <w:pStyle w:val="Heading3"/>
      </w:pPr>
      <w:r>
        <w:lastRenderedPageBreak/>
        <w:t>Rigid Frame</w:t>
      </w:r>
    </w:p>
    <w:p w14:paraId="48C92D8C" w14:textId="4D67F55B" w:rsidR="00421587" w:rsidRDefault="00421587" w:rsidP="00421587">
      <w:r>
        <w:t>A rigid frame was required to ensure proper demarcation between internal and external force application. The frame was also to serve as the mount for the load cell mounts. Two aluminium plates where used with screw holes as needed. As noted in</w:t>
      </w:r>
      <w:r w:rsidR="00AA05DA">
        <w:t xml:space="preserve"> </w:t>
      </w:r>
      <w:r w:rsidR="00AA05DA">
        <w:fldChar w:fldCharType="begin"/>
      </w:r>
      <w:r w:rsidR="00AA05DA">
        <w:instrText xml:space="preserve"> REF _Ref516314726 \r \h </w:instrText>
      </w:r>
      <w:r w:rsidR="00AA05DA">
        <w:fldChar w:fldCharType="separate"/>
      </w:r>
      <w:r w:rsidR="0063558B">
        <w:t>5.2.2</w:t>
      </w:r>
      <w:r w:rsidR="00AA05DA">
        <w:fldChar w:fldCharType="end"/>
      </w:r>
      <w:r w:rsidR="00AA05DA">
        <w:t xml:space="preserve"> - </w:t>
      </w:r>
      <w:r w:rsidR="00AA05DA">
        <w:fldChar w:fldCharType="begin"/>
      </w:r>
      <w:r w:rsidR="00AA05DA">
        <w:instrText xml:space="preserve"> REF _Ref516314726 \h </w:instrText>
      </w:r>
      <w:r w:rsidR="00AA05DA">
        <w:fldChar w:fldCharType="separate"/>
      </w:r>
      <w:r w:rsidR="0063558B">
        <w:t>Signal Amplification</w:t>
      </w:r>
      <w:r w:rsidR="00AA05DA">
        <w:fldChar w:fldCharType="end"/>
      </w:r>
      <w:r>
        <w:t>, the load cells s</w:t>
      </w:r>
      <w:r w:rsidR="00AA05DA">
        <w:t>h</w:t>
      </w:r>
      <w:r>
        <w:t xml:space="preserve">ipped did not match their description and feature prefabricated feet; rather than discarding them they were integrated into the design. </w:t>
      </w:r>
    </w:p>
    <w:p w14:paraId="3A4AE6E2" w14:textId="7DCADB48" w:rsidR="00421587" w:rsidRDefault="00421587" w:rsidP="00421587">
      <w:r>
        <w:t xml:space="preserve">The design for the rigid frame with load cells and mounts may be found in </w:t>
      </w:r>
      <w:r>
        <w:fldChar w:fldCharType="begin"/>
      </w:r>
      <w:r>
        <w:instrText xml:space="preserve"> REF _Ref515695783 \h  \* MERGEFORMAT </w:instrText>
      </w:r>
      <w:r>
        <w:fldChar w:fldCharType="separate"/>
      </w:r>
      <w:r w:rsidR="0063558B">
        <w:t xml:space="preserve">Figure </w:t>
      </w:r>
      <w:r w:rsidR="0063558B">
        <w:rPr>
          <w:noProof/>
        </w:rPr>
        <w:t>24</w:t>
      </w:r>
      <w:r w:rsidR="0063558B">
        <w:t>: Force Sensor Configuration</w:t>
      </w:r>
      <w:r>
        <w:fldChar w:fldCharType="end"/>
      </w:r>
      <w:r>
        <w:t xml:space="preserve">. A rigid centre plate separated the internal and external load cells. A rigid top plate was added to the internal edge of the rig to protect the load cells and ensure an evenly distributed force from the pilot. In the case where the pilot applied force to the environment (A) force applied would be transmitted to the internal load cells, but the external load cells would remain independent (receiving force only from obstacles. In the case were obstacles applied </w:t>
      </w:r>
      <w:r w:rsidR="000F6606">
        <w:t>force,</w:t>
      </w:r>
      <w:r>
        <w:t xml:space="preserve"> but the pilot did not, the rigid plate would decouple the force allowing the controls system to indicate a stop condition.</w:t>
      </w:r>
    </w:p>
    <w:p w14:paraId="6688372D" w14:textId="77777777" w:rsidR="00421587" w:rsidRDefault="00421587" w:rsidP="00421587">
      <w:pPr>
        <w:keepNext/>
        <w:jc w:val="center"/>
      </w:pPr>
      <w:r>
        <w:rPr>
          <w:noProof/>
        </w:rPr>
        <w:drawing>
          <wp:inline distT="0" distB="0" distL="0" distR="0" wp14:anchorId="4C8F166D" wp14:editId="285C280B">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12B9B9B4" w14:textId="70F57962" w:rsidR="00421587" w:rsidRPr="0076008F" w:rsidRDefault="00421587" w:rsidP="00421587">
      <w:pPr>
        <w:pStyle w:val="Caption"/>
      </w:pPr>
      <w:bookmarkStart w:id="157" w:name="_Ref515695783"/>
      <w:bookmarkStart w:id="158" w:name="_Toc516404504"/>
      <w:r>
        <w:t xml:space="preserve">Figure </w:t>
      </w:r>
      <w:r>
        <w:rPr>
          <w:noProof/>
        </w:rPr>
        <w:fldChar w:fldCharType="begin"/>
      </w:r>
      <w:r>
        <w:rPr>
          <w:noProof/>
        </w:rPr>
        <w:instrText xml:space="preserve"> SEQ Figure \* ARABIC </w:instrText>
      </w:r>
      <w:r>
        <w:rPr>
          <w:noProof/>
        </w:rPr>
        <w:fldChar w:fldCharType="separate"/>
      </w:r>
      <w:r w:rsidR="0063558B">
        <w:rPr>
          <w:noProof/>
        </w:rPr>
        <w:t>24</w:t>
      </w:r>
      <w:r>
        <w:rPr>
          <w:noProof/>
        </w:rPr>
        <w:fldChar w:fldCharType="end"/>
      </w:r>
      <w:r>
        <w:t>: Force Sensor Configuration</w:t>
      </w:r>
      <w:bookmarkEnd w:id="157"/>
      <w:bookmarkEnd w:id="158"/>
    </w:p>
    <w:p w14:paraId="6567B0B1" w14:textId="5AA52984" w:rsidR="00421587" w:rsidRDefault="000F6606" w:rsidP="00C564DD">
      <w:pPr>
        <w:spacing w:line="259" w:lineRule="auto"/>
        <w:jc w:val="left"/>
      </w:pPr>
      <w:r>
        <w:t xml:space="preserve">The </w:t>
      </w:r>
      <w:r w:rsidR="00E2304A">
        <w:t>constructed</w:t>
      </w:r>
      <w:r>
        <w:t xml:space="preserve"> force measurement system may be seen </w:t>
      </w:r>
      <w:r w:rsidR="00C564DD">
        <w:t>in kt</w:t>
      </w:r>
      <w:r w:rsidR="00421587">
        <w:br w:type="page"/>
      </w:r>
    </w:p>
    <w:p w14:paraId="2DE4DC78" w14:textId="521B6384" w:rsidR="00300E54" w:rsidRDefault="00652432" w:rsidP="005A4B54">
      <w:pPr>
        <w:pStyle w:val="Heading1"/>
      </w:pPr>
      <w:bookmarkStart w:id="159" w:name="_Ref516334219"/>
      <w:bookmarkStart w:id="160" w:name="_Ref516334222"/>
      <w:bookmarkStart w:id="161" w:name="_Toc516404428"/>
      <w:r w:rsidRPr="00300E54">
        <w:lastRenderedPageBreak/>
        <w:t>Approach and execution</w:t>
      </w:r>
      <w:r>
        <w:t xml:space="preserve">: </w:t>
      </w:r>
      <w:r w:rsidR="00300E54">
        <w:t>SS3</w:t>
      </w:r>
      <w:bookmarkEnd w:id="159"/>
      <w:bookmarkEnd w:id="160"/>
      <w:bookmarkEnd w:id="161"/>
    </w:p>
    <w:p w14:paraId="56D650C9" w14:textId="0C537442" w:rsidR="009D1F08" w:rsidRDefault="00A452FB" w:rsidP="00A452FB">
      <w:pPr>
        <w:pStyle w:val="Heading2"/>
      </w:pPr>
      <w:bookmarkStart w:id="162" w:name="_Ref516391975"/>
      <w:bookmarkStart w:id="163" w:name="_Ref516391977"/>
      <w:bookmarkStart w:id="164" w:name="_Toc516404429"/>
      <w:r w:rsidRPr="00A452FB">
        <w:t>Definition and Requirements</w:t>
      </w:r>
      <w:bookmarkEnd w:id="162"/>
      <w:bookmarkEnd w:id="163"/>
      <w:bookmarkEnd w:id="164"/>
    </w:p>
    <w:p w14:paraId="76E6142B" w14:textId="21CA6017" w:rsidR="009D1F08" w:rsidRPr="003716C1" w:rsidRDefault="009D1F08" w:rsidP="009D1F08">
      <w:r w:rsidRPr="003716C1">
        <w:t xml:space="preserve">The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3A0BE10" w14:textId="77777777" w:rsidR="009D1F08" w:rsidRDefault="009D1F08" w:rsidP="009D1F08">
      <w:pPr>
        <w:keepNext/>
        <w:jc w:val="center"/>
      </w:pPr>
      <w:r>
        <w:rPr>
          <w:noProof/>
        </w:rPr>
        <w:drawing>
          <wp:inline distT="0" distB="0" distL="0" distR="0" wp14:anchorId="0A7991E7" wp14:editId="74DF00B7">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8A8632C" w14:textId="1781888A" w:rsidR="009D1F08" w:rsidRPr="00543991" w:rsidRDefault="009D1F08" w:rsidP="009D1F08">
      <w:pPr>
        <w:pStyle w:val="Caption"/>
      </w:pPr>
      <w:bookmarkStart w:id="165" w:name="_Ref515700450"/>
      <w:bookmarkStart w:id="166" w:name="_Toc516404505"/>
      <w:r>
        <w:t xml:space="preserve">Figure </w:t>
      </w:r>
      <w:r>
        <w:rPr>
          <w:noProof/>
        </w:rPr>
        <w:fldChar w:fldCharType="begin"/>
      </w:r>
      <w:r>
        <w:rPr>
          <w:noProof/>
        </w:rPr>
        <w:instrText xml:space="preserve"> SEQ Figure \* ARABIC </w:instrText>
      </w:r>
      <w:r>
        <w:rPr>
          <w:noProof/>
        </w:rPr>
        <w:fldChar w:fldCharType="separate"/>
      </w:r>
      <w:r w:rsidR="0063558B">
        <w:rPr>
          <w:noProof/>
        </w:rPr>
        <w:t>25</w:t>
      </w:r>
      <w:r>
        <w:rPr>
          <w:noProof/>
        </w:rPr>
        <w:fldChar w:fldCharType="end"/>
      </w:r>
      <w:r>
        <w:t>: SS3 Breakdown</w:t>
      </w:r>
      <w:bookmarkEnd w:id="165"/>
      <w:bookmarkEnd w:id="166"/>
    </w:p>
    <w:p w14:paraId="6642C996" w14:textId="7C35DFFF" w:rsidR="009D1F08" w:rsidRDefault="009D1F08" w:rsidP="009D1F08">
      <w:r>
        <w:t xml:space="preserve">As seen in </w:t>
      </w:r>
      <w:r>
        <w:fldChar w:fldCharType="begin"/>
      </w:r>
      <w:r>
        <w:instrText xml:space="preserve"> REF _Ref515700450 \h  \* MERGEFORMAT </w:instrText>
      </w:r>
      <w:r>
        <w:fldChar w:fldCharType="separate"/>
      </w:r>
      <w:r w:rsidR="0063558B">
        <w:t xml:space="preserve">Figure </w:t>
      </w:r>
      <w:r w:rsidR="0063558B">
        <w:rPr>
          <w:noProof/>
        </w:rPr>
        <w:t>25</w:t>
      </w:r>
      <w:r w:rsidR="0063558B">
        <w:t>: SS3 Breakdown</w:t>
      </w:r>
      <w:r>
        <w:fldChar w:fldCharType="end"/>
      </w:r>
      <w:r>
        <w:t>, to determine the action required in a</w:t>
      </w:r>
      <w:r w:rsidR="009B1C98">
        <w:t xml:space="preserve"> given</w:t>
      </w:r>
      <w:r>
        <w:t xml:space="preserve"> state</w:t>
      </w:r>
      <w:r w:rsidR="00AB7B75">
        <w:rPr>
          <w:rStyle w:val="FootnoteReference"/>
        </w:rPr>
        <w:footnoteReference w:id="71"/>
      </w:r>
      <w:r>
        <w:t xml:space="preserve"> the action required in any state must be known. To determine the general solution of what actions should be taken at any given state</w:t>
      </w:r>
      <w:r w:rsidR="00C408AD">
        <w:t>,</w:t>
      </w:r>
      <w:r>
        <w:t xml:space="preserve"> the controls parameters and method for the system </w:t>
      </w:r>
      <w:r w:rsidR="0072386D">
        <w:t>where</w:t>
      </w:r>
      <w:r>
        <w:t xml:space="preserve"> be derived, and then this model </w:t>
      </w:r>
      <w:r w:rsidR="00F6609E">
        <w:t>was</w:t>
      </w:r>
      <w:r>
        <w:t xml:space="preserve"> be refined by practically tuning the solution.</w:t>
      </w:r>
      <w:r w:rsidR="00E62151">
        <w:t xml:space="preserve"> </w:t>
      </w:r>
    </w:p>
    <w:p w14:paraId="2B3C6E63" w14:textId="77777777" w:rsidR="009D1F08" w:rsidRDefault="009D1F08" w:rsidP="009D1F08">
      <w:r>
        <w:t>To determine the control parameters for the system the following method is employed:</w:t>
      </w:r>
    </w:p>
    <w:p w14:paraId="48639F36" w14:textId="77777777" w:rsidR="009D1F08" w:rsidRDefault="009D1F08" w:rsidP="009D1F08">
      <w:pPr>
        <w:pStyle w:val="ListParagraph"/>
        <w:numPr>
          <w:ilvl w:val="0"/>
          <w:numId w:val="25"/>
        </w:numPr>
      </w:pPr>
      <w:r>
        <w:t>Derive the equations of motion (EOM) for the system;</w:t>
      </w:r>
    </w:p>
    <w:p w14:paraId="30DFACE4" w14:textId="77777777" w:rsidR="009D1F08" w:rsidRDefault="009D1F08" w:rsidP="009D1F08">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0FF86B3E" w14:textId="77777777" w:rsidR="009D1F08" w:rsidRDefault="009D1F08" w:rsidP="009D1F08">
      <w:pPr>
        <w:pStyle w:val="ListParagraph"/>
        <w:numPr>
          <w:ilvl w:val="0"/>
          <w:numId w:val="25"/>
        </w:numPr>
      </w:pPr>
      <w:r>
        <w:t>Transform the TF into the Laplace Domain; and,</w:t>
      </w:r>
    </w:p>
    <w:p w14:paraId="4836D6C8" w14:textId="77777777" w:rsidR="009D1F08" w:rsidRDefault="009D1F08" w:rsidP="009D1F08">
      <w:pPr>
        <w:pStyle w:val="ListParagraph"/>
        <w:numPr>
          <w:ilvl w:val="0"/>
          <w:numId w:val="25"/>
        </w:numPr>
      </w:pPr>
      <w:r>
        <w:t>Derive the PID parameters from the Laplace Domain TF.</w:t>
      </w:r>
    </w:p>
    <w:p w14:paraId="3C9CF0D5" w14:textId="3966496D" w:rsidR="009D1F08" w:rsidRDefault="009D1F08" w:rsidP="009D1F08">
      <w:pPr>
        <w:pStyle w:val="Heading2"/>
      </w:pPr>
      <w:bookmarkStart w:id="167" w:name="_Toc515732287"/>
      <w:bookmarkStart w:id="168" w:name="_Toc516404430"/>
      <w:r>
        <w:lastRenderedPageBreak/>
        <w:t>Approach and Execution</w:t>
      </w:r>
      <w:bookmarkEnd w:id="167"/>
      <w:bookmarkEnd w:id="168"/>
    </w:p>
    <w:p w14:paraId="6BCFEC86" w14:textId="44F03B75" w:rsidR="009D1F08" w:rsidRDefault="009A5442" w:rsidP="009D1F08">
      <w:r>
        <w:t xml:space="preserve">A 3 DOF control system was to control the lower extremity exoskeleton being constructed by the actuators and structural side of the project. </w:t>
      </w:r>
      <w:r w:rsidR="009D1F08">
        <w:t>Before the kinematics of the system could be found, the exoskeleton needed to be abstracted into a model. Consider the following:</w:t>
      </w:r>
    </w:p>
    <w:p w14:paraId="22B1C605" w14:textId="77777777" w:rsidR="009D1F08" w:rsidRDefault="009D1F08" w:rsidP="009D1F08">
      <w:pPr>
        <w:pStyle w:val="ListParagraph"/>
        <w:numPr>
          <w:ilvl w:val="0"/>
          <w:numId w:val="26"/>
        </w:numPr>
      </w:pPr>
      <w:r>
        <w:t>The exoskeleton is to be affixed to the lower torso of the pilot;</w:t>
      </w:r>
    </w:p>
    <w:p w14:paraId="276A2DEB" w14:textId="0C67F3BD" w:rsidR="009D1F08" w:rsidRDefault="009D1F08" w:rsidP="005D0558">
      <w:pPr>
        <w:pStyle w:val="ListParagraph"/>
        <w:numPr>
          <w:ilvl w:val="0"/>
          <w:numId w:val="26"/>
        </w:numPr>
      </w:pPr>
      <w:r>
        <w:t>The pilot is presumed to maintain the balance of the system using their body</w:t>
      </w:r>
      <w:r w:rsidR="005D0558">
        <w:t xml:space="preserve"> and </w:t>
      </w:r>
      <w:r>
        <w:t>should be able to manipulate the legs of the system independently;</w:t>
      </w:r>
      <w:r w:rsidR="007A31A1">
        <w:t xml:space="preserve"> and,</w:t>
      </w:r>
    </w:p>
    <w:p w14:paraId="0149691C" w14:textId="33C8A103" w:rsidR="009D1F08" w:rsidRDefault="009D1F08" w:rsidP="00232357">
      <w:pPr>
        <w:pStyle w:val="ListParagraph"/>
        <w:numPr>
          <w:ilvl w:val="0"/>
          <w:numId w:val="26"/>
        </w:numPr>
      </w:pPr>
      <w:r>
        <w:t>The legs, while part of the same exoskeletons, are essentially fixed at the pelvis and operate independently and,</w:t>
      </w:r>
      <w:r w:rsidR="004D306C">
        <w:t xml:space="preserve"> </w:t>
      </w:r>
      <w:r w:rsidR="007A31A1">
        <w:t>w</w:t>
      </w:r>
      <w:r>
        <w:t>e may therefore consider each leg as an independent manipulator with a fixed reference frame at the pelvis.</w:t>
      </w:r>
    </w:p>
    <w:p w14:paraId="2744A7F2" w14:textId="422139E0" w:rsidR="009D1F08" w:rsidRDefault="009D1F08" w:rsidP="00FD4D6F">
      <w:r>
        <w:t xml:space="preserve">As noted in </w:t>
      </w:r>
      <w:r w:rsidR="00EC60BD">
        <w:fldChar w:fldCharType="begin"/>
      </w:r>
      <w:r w:rsidR="00EC60BD">
        <w:instrText xml:space="preserve"> REF _Ref516314773 \r \h </w:instrText>
      </w:r>
      <w:r w:rsidR="00EC60BD">
        <w:fldChar w:fldCharType="separate"/>
      </w:r>
      <w:r w:rsidR="0063558B">
        <w:t>1.3.1.3</w:t>
      </w:r>
      <w:r w:rsidR="00EC60BD">
        <w:fldChar w:fldCharType="end"/>
      </w:r>
      <w:r w:rsidR="00EC60BD">
        <w:t xml:space="preserve"> - </w:t>
      </w:r>
      <w:r w:rsidR="00EC60BD">
        <w:fldChar w:fldCharType="begin"/>
      </w:r>
      <w:r w:rsidR="00EC60BD">
        <w:instrText xml:space="preserve"> REF _Ref516314773 \h </w:instrText>
      </w:r>
      <w:r w:rsidR="00EC60BD">
        <w:fldChar w:fldCharType="separate"/>
      </w:r>
      <w:r w:rsidR="0063558B">
        <w:t>Exclusions (Out of Scope)</w:t>
      </w:r>
      <w:r w:rsidR="00EC60BD">
        <w:fldChar w:fldCharType="end"/>
      </w:r>
      <w:r>
        <w:t xml:space="preserve">, each joint of the exoskeleton shall be constrained to 1 DOF. Therefore, we may abstract the exoskeleton as two 3 DOF RRR manipulators, as seen in </w:t>
      </w:r>
      <w:r>
        <w:fldChar w:fldCharType="begin"/>
      </w:r>
      <w:r>
        <w:instrText xml:space="preserve"> REF _Ref515733834 \h  \* MERGEFORMAT </w:instrText>
      </w:r>
      <w:r>
        <w:fldChar w:fldCharType="separate"/>
      </w:r>
      <w:r w:rsidR="0063558B">
        <w:t xml:space="preserve">Figure </w:t>
      </w:r>
      <w:r w:rsidR="0063558B">
        <w:rPr>
          <w:noProof/>
        </w:rPr>
        <w:t>26</w:t>
      </w:r>
      <w:r w:rsidR="0063558B">
        <w:t>: Exoskeleton Abstraction</w:t>
      </w:r>
      <w:r>
        <w:fldChar w:fldCharType="end"/>
      </w:r>
      <w:r>
        <w:t>.</w:t>
      </w:r>
    </w:p>
    <w:p w14:paraId="5325CDCD" w14:textId="38721B8F" w:rsidR="00FD4D6F" w:rsidRDefault="00FD4D6F" w:rsidP="009D1F08">
      <w:pPr>
        <w:jc w:val="center"/>
      </w:pPr>
      <w:r>
        <w:rPr>
          <w:noProof/>
        </w:rPr>
        <w:drawing>
          <wp:inline distT="0" distB="0" distL="0" distR="0" wp14:anchorId="166624D0" wp14:editId="03256FFE">
            <wp:extent cx="2038404" cy="1096760"/>
            <wp:effectExtent l="0" t="0" r="0" b="825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43283" cy="1099385"/>
                    </a:xfrm>
                    <a:prstGeom prst="rect">
                      <a:avLst/>
                    </a:prstGeom>
                    <a:noFill/>
                  </pic:spPr>
                </pic:pic>
              </a:graphicData>
            </a:graphic>
          </wp:inline>
        </w:drawing>
      </w:r>
    </w:p>
    <w:p w14:paraId="0FEBAFCF" w14:textId="4430B311" w:rsidR="009D1F08" w:rsidRDefault="009D1F08" w:rsidP="009D1F08">
      <w:pPr>
        <w:pStyle w:val="Caption"/>
      </w:pPr>
      <w:bookmarkStart w:id="169" w:name="_Ref515733834"/>
      <w:bookmarkStart w:id="170" w:name="_Toc516404506"/>
      <w:r>
        <w:t xml:space="preserve">Figure </w:t>
      </w:r>
      <w:r>
        <w:rPr>
          <w:noProof/>
        </w:rPr>
        <w:fldChar w:fldCharType="begin"/>
      </w:r>
      <w:r>
        <w:rPr>
          <w:noProof/>
        </w:rPr>
        <w:instrText xml:space="preserve"> SEQ Figure \* ARABIC </w:instrText>
      </w:r>
      <w:r>
        <w:rPr>
          <w:noProof/>
        </w:rPr>
        <w:fldChar w:fldCharType="separate"/>
      </w:r>
      <w:r w:rsidR="0063558B">
        <w:rPr>
          <w:noProof/>
        </w:rPr>
        <w:t>26</w:t>
      </w:r>
      <w:r>
        <w:rPr>
          <w:noProof/>
        </w:rPr>
        <w:fldChar w:fldCharType="end"/>
      </w:r>
      <w:r>
        <w:t>: Exoskeleton Abstraction</w:t>
      </w:r>
      <w:bookmarkEnd w:id="169"/>
      <w:bookmarkEnd w:id="170"/>
    </w:p>
    <w:p w14:paraId="06BAD2FE" w14:textId="781275C0" w:rsidR="009D1F08" w:rsidRDefault="009D1F08" w:rsidP="00775BB1">
      <w:r>
        <w:t xml:space="preserve">For modelling the system, the parameters seen in </w:t>
      </w:r>
      <w:r>
        <w:fldChar w:fldCharType="begin"/>
      </w:r>
      <w:r>
        <w:instrText xml:space="preserve"> REF _Ref515733912 \h  \* MERGEFORMAT </w:instrText>
      </w:r>
      <w:r>
        <w:fldChar w:fldCharType="separate"/>
      </w:r>
      <w:r w:rsidR="0063558B">
        <w:t xml:space="preserve">Figure </w:t>
      </w:r>
      <w:r w:rsidR="0063558B">
        <w:rPr>
          <w:noProof/>
        </w:rPr>
        <w:t>27</w:t>
      </w:r>
      <w:r w:rsidR="0063558B">
        <w:t>: 3 DOF RRR Parameterisation</w:t>
      </w:r>
      <w:r>
        <w:fldChar w:fldCharType="end"/>
      </w:r>
      <w:r>
        <w:t xml:space="preserve"> shall be used. Note angle shall be measured relative to the previous link with a clockwise positive convention.</w:t>
      </w:r>
    </w:p>
    <w:p w14:paraId="306EC829" w14:textId="37DF5B59" w:rsidR="003D7B39" w:rsidRDefault="003D7B39" w:rsidP="009D1F08">
      <w:pPr>
        <w:jc w:val="center"/>
      </w:pPr>
      <w:r>
        <w:rPr>
          <w:noProof/>
        </w:rPr>
        <w:drawing>
          <wp:inline distT="0" distB="0" distL="0" distR="0" wp14:anchorId="2507EB56" wp14:editId="4C5E4CC1">
            <wp:extent cx="3420686" cy="1805116"/>
            <wp:effectExtent l="0" t="0" r="889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81326" cy="1837116"/>
                    </a:xfrm>
                    <a:prstGeom prst="rect">
                      <a:avLst/>
                    </a:prstGeom>
                    <a:noFill/>
                  </pic:spPr>
                </pic:pic>
              </a:graphicData>
            </a:graphic>
          </wp:inline>
        </w:drawing>
      </w:r>
    </w:p>
    <w:p w14:paraId="483D06DB" w14:textId="7E49446A" w:rsidR="009D1F08" w:rsidRDefault="009D1F08" w:rsidP="009D1F08">
      <w:pPr>
        <w:pStyle w:val="Caption"/>
      </w:pPr>
      <w:bookmarkStart w:id="171" w:name="_Ref515733912"/>
      <w:bookmarkStart w:id="172" w:name="_Toc516404507"/>
      <w:r>
        <w:t xml:space="preserve">Figure </w:t>
      </w:r>
      <w:r>
        <w:rPr>
          <w:noProof/>
        </w:rPr>
        <w:fldChar w:fldCharType="begin"/>
      </w:r>
      <w:r>
        <w:rPr>
          <w:noProof/>
        </w:rPr>
        <w:instrText xml:space="preserve"> SEQ Figure \* ARABIC </w:instrText>
      </w:r>
      <w:r>
        <w:rPr>
          <w:noProof/>
        </w:rPr>
        <w:fldChar w:fldCharType="separate"/>
      </w:r>
      <w:r w:rsidR="0063558B">
        <w:rPr>
          <w:noProof/>
        </w:rPr>
        <w:t>27</w:t>
      </w:r>
      <w:r>
        <w:rPr>
          <w:noProof/>
        </w:rPr>
        <w:fldChar w:fldCharType="end"/>
      </w:r>
      <w:r>
        <w:t>: 3 DOF RRR Parameterisation</w:t>
      </w:r>
      <w:bookmarkEnd w:id="171"/>
      <w:bookmarkEnd w:id="172"/>
    </w:p>
    <w:p w14:paraId="683CDC51" w14:textId="3781688C" w:rsidR="009D1F08" w:rsidRDefault="009D1F08" w:rsidP="009D1F08">
      <w:r>
        <w:lastRenderedPageBreak/>
        <w:t xml:space="preserve">As noted in </w:t>
      </w:r>
      <w:r w:rsidR="00EC60BD">
        <w:fldChar w:fldCharType="begin"/>
      </w:r>
      <w:r w:rsidR="00EC60BD">
        <w:instrText xml:space="preserve"> REF _Ref516314792 \r \h </w:instrText>
      </w:r>
      <w:r w:rsidR="00EC60BD">
        <w:fldChar w:fldCharType="separate"/>
      </w:r>
      <w:r w:rsidR="0063558B">
        <w:t>1.3.1.2.1</w:t>
      </w:r>
      <w:r w:rsidR="00EC60BD">
        <w:fldChar w:fldCharType="end"/>
      </w:r>
      <w:r w:rsidR="00EC60BD">
        <w:t xml:space="preserve"> - </w:t>
      </w:r>
      <w:r w:rsidR="00EC60BD">
        <w:fldChar w:fldCharType="begin"/>
      </w:r>
      <w:r w:rsidR="00EC60BD">
        <w:instrText xml:space="preserve"> REF _Ref516314794 \h </w:instrText>
      </w:r>
      <w:r w:rsidR="00EC60BD">
        <w:fldChar w:fldCharType="separate"/>
      </w:r>
      <w:r w:rsidR="0063558B">
        <w:t>Variations</w:t>
      </w:r>
      <w:r w:rsidR="00EC60BD">
        <w:fldChar w:fldCharType="end"/>
      </w:r>
      <w:r>
        <w:t xml:space="preserve"> the actual values for the exoskeleton were never confirmed and the controls had to be completed symbolically.</w:t>
      </w:r>
      <w:r w:rsidR="00E41B46">
        <w:t xml:space="preserve"> A general </w:t>
      </w:r>
      <w:r w:rsidR="004F001C">
        <w:t>solution</w:t>
      </w:r>
      <w:r w:rsidR="004F001C">
        <w:rPr>
          <w:rStyle w:val="FootnoteReference"/>
        </w:rPr>
        <w:footnoteReference w:id="72"/>
      </w:r>
      <w:r w:rsidR="00E41B46">
        <w:t xml:space="preserve"> was deriv</w:t>
      </w:r>
      <w:r w:rsidR="004F001C">
        <w:t>ed but</w:t>
      </w:r>
      <w:r>
        <w:t xml:space="preserve"> the equations </w:t>
      </w:r>
      <w:r w:rsidR="0018150F">
        <w:t>became</w:t>
      </w:r>
      <w:r>
        <w:t xml:space="preserve"> cumbersome and large. As a result, many of the equations shall be taken to their general form</w:t>
      </w:r>
      <w:r w:rsidR="009D6DC9">
        <w:rPr>
          <w:rStyle w:val="FootnoteReference"/>
        </w:rPr>
        <w:footnoteReference w:id="73"/>
      </w:r>
      <w:r>
        <w:t>, a</w:t>
      </w:r>
      <w:r w:rsidR="00C906B9">
        <w:t>nd</w:t>
      </w:r>
      <w:r>
        <w:t xml:space="preserve"> explicit solutions shall be left as an exercise to the reader.</w:t>
      </w:r>
    </w:p>
    <w:p w14:paraId="01DD0AB0" w14:textId="77777777" w:rsidR="009D1F08" w:rsidRDefault="009D1F08" w:rsidP="009D1F08">
      <w:pPr>
        <w:pStyle w:val="Heading3"/>
      </w:pPr>
      <w:bookmarkStart w:id="173" w:name="_Toc515732288"/>
      <w:bookmarkStart w:id="174" w:name="_Ref516386290"/>
      <w:bookmarkStart w:id="175" w:name="_Ref516386293"/>
      <w:r>
        <w:t>Jacobian</w:t>
      </w:r>
      <w:bookmarkEnd w:id="173"/>
      <w:bookmarkEnd w:id="174"/>
      <w:bookmarkEnd w:id="175"/>
    </w:p>
    <w:p w14:paraId="1AEC0307" w14:textId="35EC48E7" w:rsidR="009D1F08" w:rsidRDefault="009D1F08" w:rsidP="005E5CFF">
      <w:r>
        <w:t>To find the Jacobian of a 3 DOF Revolute Manipulator</w:t>
      </w:r>
      <w:r w:rsidR="005724CB">
        <w:t xml:space="preserve"> </w:t>
      </w:r>
      <w:r>
        <w:t>for a system at low velocity</w:t>
      </w:r>
      <w:r w:rsidR="00EC6936">
        <w:t xml:space="preserve"> </w:t>
      </w:r>
      <w:bookmarkStart w:id="176" w:name="_Ref516386276"/>
      <w:r w:rsidR="00EC6936">
        <w:rPr>
          <w:rStyle w:val="FootnoteReference"/>
        </w:rPr>
        <w:footnoteReference w:id="74"/>
      </w:r>
      <w:bookmarkEnd w:id="176"/>
      <w:r>
        <w:t>:</w:t>
      </w:r>
    </w:p>
    <w:p w14:paraId="08A1ADE8" w14:textId="485FE287" w:rsidR="009D1F08" w:rsidRPr="00073835" w:rsidRDefault="00820795"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D995E3F" w14:textId="6BD16FA3" w:rsidR="009D1F08" w:rsidRPr="00073835" w:rsidRDefault="00820795"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FC15CDF" w14:textId="398D36FC" w:rsidR="009D1F08" w:rsidRPr="00073835" w:rsidRDefault="00820795"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7814A383" w14:textId="77777777" w:rsidR="009D1F08" w:rsidRPr="00073835" w:rsidRDefault="009D1F08" w:rsidP="009D1F08">
      <w:pPr>
        <w:rPr>
          <w:rFonts w:eastAsiaTheme="minorEastAsia"/>
        </w:rPr>
      </w:pPr>
      <w:r>
        <w:t>The angular velocities are simply additive:</w:t>
      </w:r>
    </w:p>
    <w:p w14:paraId="095D3BC5" w14:textId="3ACCBD3B" w:rsidR="009D1F08" w:rsidRDefault="00820795"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 &amp;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8CAA724" w14:textId="3561C6EC" w:rsidR="009D1F08" w:rsidRDefault="009D1F08" w:rsidP="009D1F08">
      <w:r>
        <w:t>From which we obtain the Jacobian</w:t>
      </w:r>
      <w:r w:rsidRPr="002968AC">
        <w:t xml:space="preserve"> </w:t>
      </w:r>
      <w:r>
        <w:t xml:space="preserve">of a 3 DOF Revolute Manipulator, as seen in </w:t>
      </w:r>
      <w:r>
        <w:fldChar w:fldCharType="begin"/>
      </w:r>
      <w:r>
        <w:instrText xml:space="preserve"> REF _Ref515735642 \h  \* MERGEFORMAT </w:instrText>
      </w:r>
      <w:r>
        <w:fldChar w:fldCharType="separate"/>
      </w:r>
      <w:r w:rsidR="0063558B">
        <w:t xml:space="preserve">Equation </w:t>
      </w:r>
      <w:r w:rsidR="0063558B">
        <w:rPr>
          <w:noProof/>
        </w:rPr>
        <w:t>8</w:t>
      </w:r>
      <w:r>
        <w:fldChar w:fldCharType="end"/>
      </w:r>
      <w:r>
        <w:t>.</w:t>
      </w:r>
    </w:p>
    <w:p w14:paraId="717B0138" w14:textId="77777777" w:rsidR="009D1F08" w:rsidRDefault="00820795" w:rsidP="009D1F0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6EAA5D3" w14:textId="169C76C9" w:rsidR="009D1F08" w:rsidRPr="00615714" w:rsidRDefault="009D1F08" w:rsidP="009D1F08">
      <w:pPr>
        <w:pStyle w:val="Caption"/>
      </w:pPr>
      <w:bookmarkStart w:id="177" w:name="_Ref515735642"/>
      <w:bookmarkStart w:id="178" w:name="_Ref515799292"/>
      <w:bookmarkStart w:id="179" w:name="_Toc516404541"/>
      <w:r>
        <w:t xml:space="preserve">Equation </w:t>
      </w:r>
      <w:r>
        <w:rPr>
          <w:noProof/>
        </w:rPr>
        <w:fldChar w:fldCharType="begin"/>
      </w:r>
      <w:r>
        <w:rPr>
          <w:noProof/>
        </w:rPr>
        <w:instrText xml:space="preserve"> SEQ Equation \* ARABIC </w:instrText>
      </w:r>
      <w:r>
        <w:rPr>
          <w:noProof/>
        </w:rPr>
        <w:fldChar w:fldCharType="separate"/>
      </w:r>
      <w:r w:rsidR="0063558B">
        <w:rPr>
          <w:noProof/>
        </w:rPr>
        <w:t>8</w:t>
      </w:r>
      <w:r>
        <w:rPr>
          <w:noProof/>
        </w:rPr>
        <w:fldChar w:fldCharType="end"/>
      </w:r>
      <w:bookmarkEnd w:id="177"/>
      <w:r>
        <w:t xml:space="preserve">: </w:t>
      </w:r>
      <w:r w:rsidRPr="00DC1D62">
        <w:t>3 DOF Revolute Manipulator Jacobian</w:t>
      </w:r>
      <w:bookmarkEnd w:id="178"/>
      <w:bookmarkEnd w:id="179"/>
    </w:p>
    <w:p w14:paraId="42E85975" w14:textId="77777777" w:rsidR="009D1F08" w:rsidRDefault="009D1F08" w:rsidP="009D1F08">
      <w:pPr>
        <w:pStyle w:val="Heading3"/>
      </w:pPr>
      <w:bookmarkStart w:id="180" w:name="_Toc515732289"/>
      <w:r>
        <w:lastRenderedPageBreak/>
        <w:t>Dynamics</w:t>
      </w:r>
      <w:bookmarkEnd w:id="180"/>
    </w:p>
    <w:p w14:paraId="66BCB41E" w14:textId="753B8DCD" w:rsidR="009D1F08" w:rsidRDefault="009D1F08" w:rsidP="009D1F08">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Pr>
          <w:rFonts w:eastAsiaTheme="minorEastAsia"/>
        </w:rPr>
        <w:t xml:space="preserve"> (</w:t>
      </w:r>
      <w:r>
        <w:rPr>
          <w:rFonts w:eastAsiaTheme="minorEastAsia"/>
        </w:rPr>
        <w:fldChar w:fldCharType="begin"/>
      </w:r>
      <w:r>
        <w:rPr>
          <w:rFonts w:eastAsiaTheme="minorEastAsia"/>
        </w:rPr>
        <w:instrText xml:space="preserve"> REF _Ref515736038 \h  \* MERGEFORMAT </w:instrText>
      </w:r>
      <w:r>
        <w:rPr>
          <w:rFonts w:eastAsiaTheme="minorEastAsia"/>
        </w:rPr>
      </w:r>
      <w:r>
        <w:rPr>
          <w:rFonts w:eastAsiaTheme="minorEastAsia"/>
        </w:rPr>
        <w:fldChar w:fldCharType="separate"/>
      </w:r>
      <w:r w:rsidR="0063558B">
        <w:t xml:space="preserve">Equation </w:t>
      </w:r>
      <w:r w:rsidR="0063558B">
        <w:rPr>
          <w:noProof/>
        </w:rPr>
        <w:t>9</w:t>
      </w:r>
      <w:r>
        <w:rPr>
          <w:rFonts w:eastAsiaTheme="minorEastAsia"/>
        </w:rPr>
        <w:fldChar w:fldCharType="end"/>
      </w:r>
      <w:r>
        <w:rPr>
          <w:rFonts w:eastAsiaTheme="minorEastAsia"/>
        </w:rPr>
        <w:t>).</w:t>
      </w:r>
    </w:p>
    <w:p w14:paraId="7056E233" w14:textId="77777777" w:rsidR="009D1F08" w:rsidRDefault="00820795" w:rsidP="009D1F08">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5030AFAB" w14:textId="5E409F19" w:rsidR="009D1F08" w:rsidRPr="008669FC" w:rsidRDefault="009D1F08" w:rsidP="009D1F08">
      <w:pPr>
        <w:pStyle w:val="Caption"/>
      </w:pPr>
      <w:bookmarkStart w:id="181" w:name="_Ref515736038"/>
      <w:bookmarkStart w:id="182" w:name="_Toc516404542"/>
      <w:r>
        <w:t xml:space="preserve">Equation </w:t>
      </w:r>
      <w:r>
        <w:rPr>
          <w:noProof/>
        </w:rPr>
        <w:fldChar w:fldCharType="begin"/>
      </w:r>
      <w:r>
        <w:rPr>
          <w:noProof/>
        </w:rPr>
        <w:instrText xml:space="preserve"> SEQ Equation \* ARABIC </w:instrText>
      </w:r>
      <w:r>
        <w:rPr>
          <w:noProof/>
        </w:rPr>
        <w:fldChar w:fldCharType="separate"/>
      </w:r>
      <w:r w:rsidR="0063558B">
        <w:rPr>
          <w:noProof/>
        </w:rPr>
        <w:t>9</w:t>
      </w:r>
      <w:r>
        <w:rPr>
          <w:noProof/>
        </w:rPr>
        <w:fldChar w:fldCharType="end"/>
      </w:r>
      <w:bookmarkEnd w:id="181"/>
      <w:r>
        <w:t>: Inertia Tensors</w:t>
      </w:r>
      <w:bookmarkEnd w:id="182"/>
    </w:p>
    <w:p w14:paraId="76D017BF" w14:textId="77777777" w:rsidR="009D1F08" w:rsidRDefault="009D1F08" w:rsidP="009D1F08">
      <w:pPr>
        <w:pStyle w:val="Heading4"/>
      </w:pPr>
      <w:r>
        <w:t>Explicit form of Manipulator Mass Matrix</w:t>
      </w:r>
    </w:p>
    <w:p w14:paraId="282BF86B" w14:textId="1BFBE10D" w:rsidR="009D1F08" w:rsidRDefault="009D1F08" w:rsidP="009D1F08">
      <w:r>
        <w:t xml:space="preserve">The mass matrix for the 3 DOF </w:t>
      </w:r>
      <w:r w:rsidRPr="008669FC">
        <w:t>Revolute Manipulator</w:t>
      </w:r>
      <w:r>
        <w:t xml:space="preserve"> is given by </w:t>
      </w:r>
      <w:r>
        <w:fldChar w:fldCharType="begin"/>
      </w:r>
      <w:r>
        <w:instrText xml:space="preserve"> REF _Ref515736282 \h  \* MERGEFORMAT </w:instrText>
      </w:r>
      <w:r>
        <w:fldChar w:fldCharType="separate"/>
      </w:r>
      <w:r w:rsidR="0063558B">
        <w:t xml:space="preserve">Equation </w:t>
      </w:r>
      <w:r w:rsidR="0063558B">
        <w:rPr>
          <w:noProof/>
        </w:rPr>
        <w:t>10</w:t>
      </w:r>
      <w:r>
        <w:fldChar w:fldCharType="end"/>
      </w:r>
      <w:r w:rsidR="00B875BC">
        <w:rPr>
          <w:rStyle w:val="FootnoteReference"/>
        </w:rPr>
        <w:footnoteReference w:id="75"/>
      </w:r>
      <w:r>
        <w:t>.</w:t>
      </w:r>
    </w:p>
    <w:p w14:paraId="39E5E86E" w14:textId="77777777" w:rsidR="009D1F08" w:rsidRDefault="009D1F08" w:rsidP="009D1F08">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128958" w14:textId="7D7F9F8E" w:rsidR="009D1F08" w:rsidRPr="009F0322" w:rsidRDefault="009D1F08" w:rsidP="009D1F08">
      <w:pPr>
        <w:pStyle w:val="Caption"/>
      </w:pPr>
      <w:bookmarkStart w:id="183" w:name="_Ref515736282"/>
      <w:bookmarkStart w:id="184" w:name="_Ref515803742"/>
      <w:bookmarkStart w:id="185" w:name="_Toc516404543"/>
      <w:r>
        <w:t xml:space="preserve">Equation </w:t>
      </w:r>
      <w:r>
        <w:rPr>
          <w:noProof/>
        </w:rPr>
        <w:fldChar w:fldCharType="begin"/>
      </w:r>
      <w:r>
        <w:rPr>
          <w:noProof/>
        </w:rPr>
        <w:instrText xml:space="preserve"> SEQ Equation \* ARABIC </w:instrText>
      </w:r>
      <w:r>
        <w:rPr>
          <w:noProof/>
        </w:rPr>
        <w:fldChar w:fldCharType="separate"/>
      </w:r>
      <w:r w:rsidR="0063558B">
        <w:rPr>
          <w:noProof/>
        </w:rPr>
        <w:t>10</w:t>
      </w:r>
      <w:r>
        <w:rPr>
          <w:noProof/>
        </w:rPr>
        <w:fldChar w:fldCharType="end"/>
      </w:r>
      <w:bookmarkEnd w:id="183"/>
      <w:r>
        <w:t>: M</w:t>
      </w:r>
      <w:r w:rsidRPr="001F5A43">
        <w:t xml:space="preserve">ass </w:t>
      </w:r>
      <w:r>
        <w:t>M</w:t>
      </w:r>
      <w:r w:rsidRPr="001F5A43">
        <w:t>atrix for the 3 DOF Revolute Manipulator</w:t>
      </w:r>
      <w:bookmarkEnd w:id="184"/>
      <w:bookmarkEnd w:id="185"/>
    </w:p>
    <w:p w14:paraId="162BD674" w14:textId="77777777" w:rsidR="009D1F08" w:rsidRDefault="009D1F08" w:rsidP="009D1F08">
      <w:pPr>
        <w:pStyle w:val="Heading4"/>
        <w:rPr>
          <w:rFonts w:eastAsiaTheme="minorEastAsia"/>
        </w:rPr>
      </w:pPr>
      <w:r>
        <w:rPr>
          <w:rFonts w:eastAsiaTheme="minorEastAsia"/>
        </w:rPr>
        <w:t>Vector of centrifugal and Coriolis forces</w:t>
      </w:r>
    </w:p>
    <w:p w14:paraId="2ACEDFAE" w14:textId="53F13102" w:rsidR="009D1F08" w:rsidRDefault="009D1F08" w:rsidP="009D1F08">
      <w:r>
        <w:t xml:space="preserve">We begin with </w:t>
      </w:r>
      <w:r>
        <w:fldChar w:fldCharType="begin"/>
      </w:r>
      <w:r>
        <w:instrText xml:space="preserve"> REF _Ref515778925 \h  \* MERGEFORMAT </w:instrText>
      </w:r>
      <w:r>
        <w:fldChar w:fldCharType="separate"/>
      </w:r>
      <w:r w:rsidR="0063558B">
        <w:t xml:space="preserve">Equation </w:t>
      </w:r>
      <w:r w:rsidR="0063558B">
        <w:rPr>
          <w:noProof/>
        </w:rPr>
        <w:t>33</w:t>
      </w:r>
      <w:r>
        <w:fldChar w:fldCharType="end"/>
      </w:r>
      <w:r w:rsidR="00B875BC">
        <w:rPr>
          <w:rStyle w:val="FootnoteReference"/>
        </w:rPr>
        <w:footnoteReference w:id="76"/>
      </w:r>
      <w:r>
        <w:t>.</w:t>
      </w:r>
    </w:p>
    <w:p w14:paraId="27C33E55" w14:textId="4E6D9576" w:rsidR="009D1F08" w:rsidRPr="00D71A9D" w:rsidRDefault="009D1F08" w:rsidP="009D1F08">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083B172D" w14:textId="32D6817D" w:rsidR="009D1F08" w:rsidRPr="00E14347" w:rsidRDefault="009D1F08" w:rsidP="009D1F08">
      <w:pPr>
        <w:pStyle w:val="Caption"/>
        <w:rPr>
          <w:rFonts w:eastAsiaTheme="minorEastAsia"/>
        </w:rPr>
      </w:pPr>
      <w:bookmarkStart w:id="186" w:name="_Ref515803745"/>
      <w:bookmarkStart w:id="187" w:name="_Ref516376648"/>
      <w:bookmarkStart w:id="188" w:name="_Toc516404544"/>
      <w:r>
        <w:t xml:space="preserve">Equation </w:t>
      </w:r>
      <w:r>
        <w:rPr>
          <w:noProof/>
        </w:rPr>
        <w:fldChar w:fldCharType="begin"/>
      </w:r>
      <w:r>
        <w:rPr>
          <w:noProof/>
        </w:rPr>
        <w:instrText xml:space="preserve"> SEQ Equation \* ARABIC </w:instrText>
      </w:r>
      <w:r>
        <w:rPr>
          <w:noProof/>
        </w:rPr>
        <w:fldChar w:fldCharType="separate"/>
      </w:r>
      <w:r w:rsidR="0063558B">
        <w:rPr>
          <w:noProof/>
        </w:rPr>
        <w:t>11</w:t>
      </w:r>
      <w:r>
        <w:rPr>
          <w:noProof/>
        </w:rPr>
        <w:fldChar w:fldCharType="end"/>
      </w:r>
      <w:bookmarkEnd w:id="187"/>
      <w:r>
        <w:t xml:space="preserve">: </w:t>
      </w:r>
      <w:r w:rsidRPr="00D82E6D">
        <w:t>Vector of Centrifugal Forces</w:t>
      </w:r>
      <w:bookmarkEnd w:id="186"/>
      <w:bookmarkEnd w:id="188"/>
    </w:p>
    <w:p w14:paraId="5DF4DA16" w14:textId="674EC443" w:rsidR="009D1F08" w:rsidRDefault="009D1F08" w:rsidP="009D1F08">
      <w:r>
        <w:t xml:space="preserve">Next </w:t>
      </w:r>
      <w:r>
        <w:fldChar w:fldCharType="begin"/>
      </w:r>
      <w:r>
        <w:instrText xml:space="preserve"> REF _Ref515800394 \h  \* MERGEFORMAT </w:instrText>
      </w:r>
      <w:r>
        <w:fldChar w:fldCharType="separate"/>
      </w:r>
      <w:r w:rsidR="0063558B">
        <w:t xml:space="preserve">Equation </w:t>
      </w:r>
      <w:r w:rsidR="0063558B">
        <w:rPr>
          <w:noProof/>
        </w:rPr>
        <w:t>34</w:t>
      </w:r>
      <w:r>
        <w:fldChar w:fldCharType="end"/>
      </w:r>
      <w:r w:rsidR="00B875BC">
        <w:rPr>
          <w:rStyle w:val="FootnoteReference"/>
        </w:rPr>
        <w:footnoteReference w:id="77"/>
      </w:r>
      <w:r>
        <w:t>.</w:t>
      </w:r>
    </w:p>
    <w:p w14:paraId="69A6879C" w14:textId="693AC084" w:rsidR="009D1F08" w:rsidRPr="00D71A9D" w:rsidRDefault="009D1F08" w:rsidP="009D1F08">
      <w:pPr>
        <w:rPr>
          <w:rFonts w:eastAsiaTheme="minorEastAsia"/>
        </w:rPr>
      </w:pPr>
      <m:oMathPara>
        <m:oMath>
          <m:r>
            <w:rPr>
              <w:rFonts w:ascii="Cambria Math" w:hAnsi="Cambria Math"/>
            </w:rPr>
            <w:lastRenderedPageBreak/>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34AD5446" w14:textId="54E078D0" w:rsidR="009D1F08" w:rsidRPr="006D0087" w:rsidRDefault="009D1F08" w:rsidP="009D1F08">
      <w:pPr>
        <w:pStyle w:val="Caption"/>
        <w:rPr>
          <w:rFonts w:eastAsiaTheme="minorEastAsia"/>
        </w:rPr>
      </w:pPr>
      <w:bookmarkStart w:id="189" w:name="_Ref515803747"/>
      <w:bookmarkStart w:id="190" w:name="_Ref516376649"/>
      <w:bookmarkStart w:id="191" w:name="_Toc516404545"/>
      <w:r>
        <w:t xml:space="preserve">Equation </w:t>
      </w:r>
      <w:r>
        <w:rPr>
          <w:noProof/>
        </w:rPr>
        <w:fldChar w:fldCharType="begin"/>
      </w:r>
      <w:r>
        <w:rPr>
          <w:noProof/>
        </w:rPr>
        <w:instrText xml:space="preserve"> SEQ Equation \* ARABIC </w:instrText>
      </w:r>
      <w:r>
        <w:rPr>
          <w:noProof/>
        </w:rPr>
        <w:fldChar w:fldCharType="separate"/>
      </w:r>
      <w:r w:rsidR="0063558B">
        <w:rPr>
          <w:noProof/>
        </w:rPr>
        <w:t>12</w:t>
      </w:r>
      <w:r>
        <w:rPr>
          <w:noProof/>
        </w:rPr>
        <w:fldChar w:fldCharType="end"/>
      </w:r>
      <w:bookmarkEnd w:id="190"/>
      <w:r>
        <w:t xml:space="preserve">: </w:t>
      </w:r>
      <w:r w:rsidRPr="0050502E">
        <w:t>Vector of Coriolis Force</w:t>
      </w:r>
      <w:bookmarkEnd w:id="189"/>
      <w:bookmarkEnd w:id="191"/>
    </w:p>
    <w:p w14:paraId="316C0EBE" w14:textId="77777777" w:rsidR="009D1F08" w:rsidRDefault="009D1F08" w:rsidP="009D1F08">
      <w:pPr>
        <w:pStyle w:val="Heading4"/>
        <w:rPr>
          <w:rFonts w:eastAsiaTheme="minorEastAsia"/>
        </w:rPr>
      </w:pPr>
      <w:r>
        <w:rPr>
          <w:rFonts w:eastAsiaTheme="minorEastAsia"/>
        </w:rPr>
        <w:t>Vector of gravity force</w:t>
      </w:r>
    </w:p>
    <w:p w14:paraId="197E5FCC" w14:textId="5BF2196B" w:rsidR="009D1F08" w:rsidRDefault="009D1F08" w:rsidP="009D1F08">
      <w:r>
        <w:t xml:space="preserve">Continuing from </w:t>
      </w:r>
      <w:r>
        <w:fldChar w:fldCharType="begin"/>
      </w:r>
      <w:r>
        <w:instrText xml:space="preserve"> REF _Ref515798975 \h  \* MERGEFORMAT </w:instrText>
      </w:r>
      <w:r>
        <w:fldChar w:fldCharType="separate"/>
      </w:r>
      <w:r w:rsidR="0063558B">
        <w:t xml:space="preserve">Equation </w:t>
      </w:r>
      <w:r w:rsidR="0063558B">
        <w:rPr>
          <w:noProof/>
        </w:rPr>
        <w:t>37</w:t>
      </w:r>
      <w:r w:rsidR="0063558B">
        <w:t>: V</w:t>
      </w:r>
      <w:r w:rsidR="0063558B" w:rsidRPr="009709FC">
        <w:t xml:space="preserve">ector of </w:t>
      </w:r>
      <w:r w:rsidR="0063558B">
        <w:t>G</w:t>
      </w:r>
      <w:r w:rsidR="0063558B" w:rsidRPr="009709FC">
        <w:t xml:space="preserve">ravity </w:t>
      </w:r>
      <w:r w:rsidR="0063558B">
        <w:t>F</w:t>
      </w:r>
      <w:r w:rsidR="0063558B" w:rsidRPr="009709FC">
        <w:t>orce</w:t>
      </w:r>
      <w:r>
        <w:fldChar w:fldCharType="end"/>
      </w:r>
    </w:p>
    <w:p w14:paraId="1C1AFEA0" w14:textId="732E9755" w:rsidR="009D1F08" w:rsidRPr="00B74614" w:rsidRDefault="009D1F08" w:rsidP="009D1F08">
      <w:pPr>
        <w:rPr>
          <w:rFonts w:eastAsiaTheme="minorEastAsia"/>
        </w:rPr>
      </w:pPr>
      <w:bookmarkStart w:id="192"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r>
            <w:rPr>
              <w:rFonts w:ascii="Cambria Math" w:eastAsiaTheme="minorEastAsia" w:hAnsi="Cambria Math"/>
            </w:rPr>
            <m:t>=-g(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52A70762" w14:textId="05A51232" w:rsidR="009D1F08" w:rsidRDefault="009D1F08" w:rsidP="009D1F08">
      <w:pPr>
        <w:pStyle w:val="Caption"/>
      </w:pPr>
      <w:bookmarkStart w:id="193" w:name="_Toc516404546"/>
      <w:r>
        <w:t xml:space="preserve">Equation </w:t>
      </w:r>
      <w:r>
        <w:rPr>
          <w:noProof/>
        </w:rPr>
        <w:fldChar w:fldCharType="begin"/>
      </w:r>
      <w:r>
        <w:rPr>
          <w:noProof/>
        </w:rPr>
        <w:instrText xml:space="preserve"> SEQ Equation \* ARABIC </w:instrText>
      </w:r>
      <w:r>
        <w:rPr>
          <w:noProof/>
        </w:rPr>
        <w:fldChar w:fldCharType="separate"/>
      </w:r>
      <w:r w:rsidR="0063558B">
        <w:rPr>
          <w:noProof/>
        </w:rPr>
        <w:t>13</w:t>
      </w:r>
      <w:r>
        <w:rPr>
          <w:noProof/>
        </w:rPr>
        <w:fldChar w:fldCharType="end"/>
      </w:r>
      <w:bookmarkEnd w:id="192"/>
      <w:r>
        <w:t>: Gravity Vector</w:t>
      </w:r>
      <w:bookmarkEnd w:id="193"/>
    </w:p>
    <w:p w14:paraId="6CD30A79" w14:textId="401F3328" w:rsidR="009D1F08" w:rsidRDefault="009D1F08" w:rsidP="009D1F08">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w:t>
      </w:r>
      <w:r w:rsidR="002610DC">
        <w:rPr>
          <w:rStyle w:val="FootnoteReference"/>
          <w:rFonts w:eastAsiaTheme="minorEastAsia"/>
        </w:rPr>
        <w:footnoteReference w:id="78"/>
      </w:r>
      <w:r>
        <w:rPr>
          <w:rFonts w:eastAsiaTheme="minorEastAsia"/>
        </w:rPr>
        <w:t xml:space="preserve">, we may find </w:t>
      </w:r>
      <w:r>
        <w:rPr>
          <w:rFonts w:eastAsiaTheme="minorEastAsia"/>
        </w:rPr>
        <w:fldChar w:fldCharType="begin"/>
      </w:r>
      <w:r>
        <w:rPr>
          <w:rFonts w:eastAsiaTheme="minorEastAsia"/>
        </w:rPr>
        <w:instrText xml:space="preserve"> REF _Ref515799354 \h  \* MERGEFORMAT </w:instrText>
      </w:r>
      <w:r>
        <w:rPr>
          <w:rFonts w:eastAsiaTheme="minorEastAsia"/>
        </w:rPr>
      </w:r>
      <w:r>
        <w:rPr>
          <w:rFonts w:eastAsiaTheme="minorEastAsia"/>
        </w:rPr>
        <w:fldChar w:fldCharType="separate"/>
      </w:r>
      <w:r w:rsidR="0063558B">
        <w:t xml:space="preserve">Equation </w:t>
      </w:r>
      <w:r w:rsidR="0063558B">
        <w:rPr>
          <w:noProof/>
        </w:rPr>
        <w:t>14</w:t>
      </w:r>
      <w:r>
        <w:rPr>
          <w:rFonts w:eastAsiaTheme="minorEastAsia"/>
        </w:rPr>
        <w:fldChar w:fldCharType="end"/>
      </w:r>
      <w:r w:rsidR="00B875BC">
        <w:rPr>
          <w:rStyle w:val="FootnoteReference"/>
          <w:rFonts w:eastAsiaTheme="minorEastAsia"/>
        </w:rPr>
        <w:footnoteReference w:id="79"/>
      </w:r>
      <w:r>
        <w:rPr>
          <w:rFonts w:eastAsiaTheme="minorEastAsia"/>
        </w:rPr>
        <w:t>.</w:t>
      </w:r>
    </w:p>
    <w:p w14:paraId="48610337" w14:textId="77777777" w:rsidR="009D1F08" w:rsidRPr="00FD5CF4" w:rsidRDefault="009D1F08" w:rsidP="009D1F08">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CC51EC9" w14:textId="74AAACB2" w:rsidR="009D1F08" w:rsidRDefault="009D1F08" w:rsidP="009D1F08">
      <w:pPr>
        <w:pStyle w:val="Caption"/>
      </w:pPr>
      <w:bookmarkStart w:id="194" w:name="_Ref515799354"/>
      <w:bookmarkStart w:id="195" w:name="_Ref515803748"/>
      <w:bookmarkStart w:id="196" w:name="_Toc516404547"/>
      <w:r>
        <w:t xml:space="preserve">Equation </w:t>
      </w:r>
      <w:r>
        <w:rPr>
          <w:noProof/>
        </w:rPr>
        <w:fldChar w:fldCharType="begin"/>
      </w:r>
      <w:r>
        <w:rPr>
          <w:noProof/>
        </w:rPr>
        <w:instrText xml:space="preserve"> SEQ Equation \* ARABIC </w:instrText>
      </w:r>
      <w:r>
        <w:rPr>
          <w:noProof/>
        </w:rPr>
        <w:fldChar w:fldCharType="separate"/>
      </w:r>
      <w:r w:rsidR="0063558B">
        <w:rPr>
          <w:noProof/>
        </w:rPr>
        <w:t>14</w:t>
      </w:r>
      <w:r>
        <w:rPr>
          <w:noProof/>
        </w:rPr>
        <w:fldChar w:fldCharType="end"/>
      </w:r>
      <w:bookmarkEnd w:id="194"/>
      <w:r>
        <w:t xml:space="preserve">: </w:t>
      </w:r>
      <w:r w:rsidRPr="004317D7">
        <w:t>Vector of Gravity Force</w:t>
      </w:r>
      <w:bookmarkEnd w:id="195"/>
      <w:bookmarkEnd w:id="196"/>
    </w:p>
    <w:p w14:paraId="0A08D529" w14:textId="77777777" w:rsidR="009D1F08" w:rsidRDefault="009D1F08" w:rsidP="009D1F08">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0FE62A50" w14:textId="59C13B2F" w:rsidR="009D1F08" w:rsidRDefault="009D1F08" w:rsidP="009D1F08">
      <w:r>
        <w:t>Base on</w:t>
      </w:r>
      <w:r w:rsidR="00EF3891">
        <w:t xml:space="preserve"> </w:t>
      </w:r>
      <w:r w:rsidR="00EF3891">
        <w:fldChar w:fldCharType="begin"/>
      </w:r>
      <w:r w:rsidR="00EF3891">
        <w:instrText xml:space="preserve"> REF _Ref515736282 \h </w:instrText>
      </w:r>
      <w:r w:rsidR="00EF3891">
        <w:fldChar w:fldCharType="separate"/>
      </w:r>
      <w:r w:rsidR="0063558B">
        <w:t xml:space="preserve">Equation </w:t>
      </w:r>
      <w:r w:rsidR="0063558B">
        <w:rPr>
          <w:noProof/>
        </w:rPr>
        <w:t>10</w:t>
      </w:r>
      <w:r w:rsidR="00EF3891">
        <w:fldChar w:fldCharType="end"/>
      </w:r>
      <w:r w:rsidR="00EF3891">
        <w:t xml:space="preserve">, </w:t>
      </w:r>
      <w:r w:rsidR="00EF3891">
        <w:fldChar w:fldCharType="begin"/>
      </w:r>
      <w:r w:rsidR="00EF3891">
        <w:instrText xml:space="preserve"> REF _Ref516376648 \h </w:instrText>
      </w:r>
      <w:r w:rsidR="00EF3891">
        <w:fldChar w:fldCharType="separate"/>
      </w:r>
      <w:r w:rsidR="0063558B">
        <w:t xml:space="preserve">Equation </w:t>
      </w:r>
      <w:r w:rsidR="0063558B">
        <w:rPr>
          <w:noProof/>
        </w:rPr>
        <w:t>11</w:t>
      </w:r>
      <w:r w:rsidR="00EF3891">
        <w:fldChar w:fldCharType="end"/>
      </w:r>
      <w:r w:rsidR="00EF3891">
        <w:t xml:space="preserve">, </w:t>
      </w:r>
      <w:r w:rsidR="00EF3891">
        <w:fldChar w:fldCharType="begin"/>
      </w:r>
      <w:r w:rsidR="00EF3891">
        <w:instrText xml:space="preserve"> REF _Ref516376649 \h </w:instrText>
      </w:r>
      <w:r w:rsidR="00EF3891">
        <w:fldChar w:fldCharType="separate"/>
      </w:r>
      <w:r w:rsidR="0063558B">
        <w:t xml:space="preserve">Equation </w:t>
      </w:r>
      <w:r w:rsidR="0063558B">
        <w:rPr>
          <w:noProof/>
        </w:rPr>
        <w:t>12</w:t>
      </w:r>
      <w:r w:rsidR="00EF3891">
        <w:fldChar w:fldCharType="end"/>
      </w:r>
      <w:r w:rsidR="00EF3891">
        <w:t xml:space="preserve">, and </w:t>
      </w:r>
      <w:r w:rsidR="00EF3891">
        <w:fldChar w:fldCharType="begin"/>
      </w:r>
      <w:r w:rsidR="00EF3891">
        <w:instrText xml:space="preserve"> REF _Ref515799354 \h </w:instrText>
      </w:r>
      <w:r w:rsidR="00EF3891">
        <w:fldChar w:fldCharType="separate"/>
      </w:r>
      <w:r w:rsidR="0063558B">
        <w:t xml:space="preserve">Equation </w:t>
      </w:r>
      <w:r w:rsidR="0063558B">
        <w:rPr>
          <w:noProof/>
        </w:rPr>
        <w:t>14</w:t>
      </w:r>
      <w:r w:rsidR="00EF3891">
        <w:fldChar w:fldCharType="end"/>
      </w:r>
      <w:r>
        <w:t xml:space="preserve"> we may find the solution to </w:t>
      </w:r>
      <w:r>
        <w:fldChar w:fldCharType="begin"/>
      </w:r>
      <w:r>
        <w:instrText xml:space="preserve"> REF _Ref515725428 \h  \* MERGEFORMAT </w:instrText>
      </w:r>
      <w:r>
        <w:fldChar w:fldCharType="separate"/>
      </w:r>
      <w:r w:rsidR="0063558B">
        <w:t xml:space="preserve">Equation </w:t>
      </w:r>
      <w:r w:rsidR="0063558B">
        <w:rPr>
          <w:noProof/>
        </w:rPr>
        <w:t>24</w:t>
      </w:r>
      <w:r>
        <w:fldChar w:fldCharType="end"/>
      </w:r>
      <w:r>
        <w:t xml:space="preserve">, as given by </w:t>
      </w:r>
      <w:r>
        <w:fldChar w:fldCharType="begin"/>
      </w:r>
      <w:r>
        <w:instrText xml:space="preserve"> REF _Ref515803840 \h  \* MERGEFORMAT </w:instrText>
      </w:r>
      <w:r>
        <w:fldChar w:fldCharType="separate"/>
      </w:r>
      <w:r w:rsidR="0063558B">
        <w:t xml:space="preserve">Equation </w:t>
      </w:r>
      <w:r w:rsidR="0063558B">
        <w:rPr>
          <w:noProof/>
        </w:rPr>
        <w:t>15</w:t>
      </w:r>
      <w:r>
        <w:fldChar w:fldCharType="end"/>
      </w:r>
      <w:r w:rsidR="00B875BC">
        <w:rPr>
          <w:rStyle w:val="FootnoteReference"/>
        </w:rPr>
        <w:footnoteReference w:id="80"/>
      </w:r>
    </w:p>
    <w:p w14:paraId="0BF1FD2E" w14:textId="77777777" w:rsidR="009D1F08" w:rsidRPr="00B92955" w:rsidRDefault="009D1F08" w:rsidP="009D1F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5D8A9770" w14:textId="1B9A1CA5" w:rsidR="009D1F08" w:rsidRDefault="009D1F08" w:rsidP="009D1F08">
      <w:pPr>
        <w:pStyle w:val="Caption"/>
      </w:pPr>
      <w:bookmarkStart w:id="197" w:name="_Ref515803840"/>
      <w:bookmarkStart w:id="198" w:name="_Toc516404548"/>
      <w:r>
        <w:t xml:space="preserve">Equation </w:t>
      </w:r>
      <w:r>
        <w:rPr>
          <w:noProof/>
        </w:rPr>
        <w:fldChar w:fldCharType="begin"/>
      </w:r>
      <w:r>
        <w:rPr>
          <w:noProof/>
        </w:rPr>
        <w:instrText xml:space="preserve"> SEQ Equation \* ARABIC </w:instrText>
      </w:r>
      <w:r>
        <w:rPr>
          <w:noProof/>
        </w:rPr>
        <w:fldChar w:fldCharType="separate"/>
      </w:r>
      <w:r w:rsidR="0063558B">
        <w:rPr>
          <w:noProof/>
        </w:rPr>
        <w:t>15</w:t>
      </w:r>
      <w:r>
        <w:rPr>
          <w:noProof/>
        </w:rPr>
        <w:fldChar w:fldCharType="end"/>
      </w:r>
      <w:bookmarkEnd w:id="197"/>
      <w:r>
        <w:t xml:space="preserve">: </w:t>
      </w:r>
      <w:r w:rsidRPr="00CC75E7">
        <w:t>Equations of Motion</w:t>
      </w:r>
      <w:bookmarkEnd w:id="198"/>
    </w:p>
    <w:p w14:paraId="28E099B4" w14:textId="11D2B613" w:rsidR="009D1F08" w:rsidRDefault="009D1F08" w:rsidP="009D1F08">
      <w:r>
        <w:t>The output of these equations, and the equations of motion for the system are as seen in</w:t>
      </w:r>
      <w:r w:rsidR="00CB5BD9">
        <w:t xml:space="preserve"> </w:t>
      </w:r>
      <w:r w:rsidR="00191D95">
        <w:fldChar w:fldCharType="begin"/>
      </w:r>
      <w:r w:rsidR="00191D95">
        <w:instrText xml:space="preserve"> REF _Ref516314898 \r \h </w:instrText>
      </w:r>
      <w:r w:rsidR="00191D95">
        <w:fldChar w:fldCharType="separate"/>
      </w:r>
      <w:r w:rsidR="0063558B">
        <w:t>15</w:t>
      </w:r>
      <w:r w:rsidR="00191D95">
        <w:fldChar w:fldCharType="end"/>
      </w:r>
      <w:r w:rsidR="00191D95">
        <w:t xml:space="preserve"> - </w:t>
      </w:r>
      <w:r w:rsidR="00191D95">
        <w:fldChar w:fldCharType="begin"/>
      </w:r>
      <w:r w:rsidR="00191D95">
        <w:instrText xml:space="preserve"> REF _Ref516314903 \h </w:instrText>
      </w:r>
      <w:r w:rsidR="00191D95">
        <w:fldChar w:fldCharType="separate"/>
      </w:r>
      <w:r w:rsidR="0063558B">
        <w:t>Appendix E: Equations of Motion</w:t>
      </w:r>
      <w:r w:rsidR="00191D95">
        <w:fldChar w:fldCharType="end"/>
      </w:r>
      <w:r w:rsidR="00191D95">
        <w:t xml:space="preserve"> - </w:t>
      </w:r>
      <w:r>
        <w:fldChar w:fldCharType="begin"/>
      </w:r>
      <w:r>
        <w:instrText xml:space="preserve"> REF _Ref515804689 \h  \* MERGEFORMAT </w:instrText>
      </w:r>
      <w:r>
        <w:fldChar w:fldCharType="separate"/>
      </w:r>
      <w:r w:rsidR="0063558B">
        <w:t xml:space="preserve">Table </w:t>
      </w:r>
      <w:r w:rsidR="0063558B">
        <w:rPr>
          <w:noProof/>
        </w:rPr>
        <w:t>15</w:t>
      </w:r>
      <w:r w:rsidR="0063558B">
        <w:t>: Equations of Motion</w:t>
      </w:r>
      <w:r>
        <w:fldChar w:fldCharType="end"/>
      </w:r>
      <w:r>
        <w:t>.</w:t>
      </w:r>
    </w:p>
    <w:p w14:paraId="7AF6F687" w14:textId="77777777" w:rsidR="009D1F08" w:rsidRDefault="009D1F08" w:rsidP="009D1F08">
      <w:pPr>
        <w:pStyle w:val="Heading3"/>
      </w:pPr>
      <w:r>
        <w:t>Laplace Transform</w:t>
      </w:r>
    </w:p>
    <w:p w14:paraId="6F5C94AC" w14:textId="0D044417" w:rsidR="009D1F08" w:rsidRDefault="009D1F08" w:rsidP="009D1F08">
      <w:r>
        <w:t xml:space="preserve">Once the equations of motion (EOM) had been found via MATLAB, the Laplace transform was performed on the EOM. Alas, MATLAB doesn’t recognise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for </w:t>
      </w:r>
      <w:r w:rsidRPr="006A169E">
        <w:rPr>
          <w:rFonts w:eastAsiaTheme="minorEastAsia"/>
          <w:i/>
        </w:rPr>
        <w:t>syms</w:t>
      </w:r>
      <w:r>
        <w:rPr>
          <w:rFonts w:eastAsiaTheme="minorEastAsia"/>
        </w:rPr>
        <w:t>; they had to be treated as separate variables. Thus, the Laplace transform could not be applied outright. Instead, it would be performed manually by transforming each term individually through string manipulation</w:t>
      </w:r>
      <w:r w:rsidR="00944F77">
        <w:rPr>
          <w:rStyle w:val="FootnoteReference"/>
          <w:rFonts w:eastAsiaTheme="minorEastAsia"/>
        </w:rPr>
        <w:footnoteReference w:id="81"/>
      </w:r>
      <w:r>
        <w:t xml:space="preserve">. This can be seen in detail in </w:t>
      </w:r>
      <w:r w:rsidR="0070324D" w:rsidRPr="0070324D">
        <w:t>attached files "\Code (Matlab)"</w:t>
      </w:r>
      <w:r w:rsidR="007E77B8">
        <w:t>,</w:t>
      </w:r>
      <w:r>
        <w:t xml:space="preserve"> </w:t>
      </w:r>
      <w:r w:rsidR="007E77B8">
        <w:t>and involved</w:t>
      </w:r>
      <w:r>
        <w:t xml:space="preserve"> finding all instances of a variable (e.g. </w:t>
      </w:r>
      <w:r w:rsidRPr="000E5FD1">
        <w:t>cos(a3</w:t>
      </w:r>
      <w:r>
        <w:t xml:space="preserve">)) and transforming it (e.g. </w:t>
      </w:r>
      <w:r w:rsidRPr="000E5FD1">
        <w:t>'A3*(s</w:t>
      </w:r>
      <w:proofErr w:type="gramStart"/>
      <w:r w:rsidRPr="000E5FD1">
        <w:t>/(</w:t>
      </w:r>
      <w:proofErr w:type="gramEnd"/>
      <w:r w:rsidRPr="000E5FD1">
        <w:t>s^2 + 1))'</w:t>
      </w:r>
      <w:r>
        <w:t>)</w:t>
      </w:r>
      <w:r w:rsidR="003F6CBD">
        <w:rPr>
          <w:rStyle w:val="FootnoteReference"/>
        </w:rPr>
        <w:footnoteReference w:id="82"/>
      </w:r>
      <w:r>
        <w:t xml:space="preserve">. </w:t>
      </w:r>
    </w:p>
    <w:p w14:paraId="4DC07F99" w14:textId="6EB21DDF" w:rsidR="009D1F08" w:rsidRDefault="009D1F08" w:rsidP="009D1F08">
      <w:r>
        <w:t xml:space="preserve">While 3D </w:t>
      </w:r>
      <w:r w:rsidR="00815C2C">
        <w:t>Laplace</w:t>
      </w:r>
      <w:r>
        <w:t xml:space="preserve"> transforms are possible </w:t>
      </w:r>
      <w:sdt>
        <w:sdtPr>
          <w:id w:val="-21015923"/>
          <w:citation/>
        </w:sdtPr>
        <w:sdtContent>
          <w:r>
            <w:fldChar w:fldCharType="begin"/>
          </w:r>
          <w:r>
            <w:instrText xml:space="preserve"> CITATION Daw18 \l 3081 </w:instrText>
          </w:r>
          <w:r>
            <w:fldChar w:fldCharType="separate"/>
          </w:r>
          <w:r w:rsidR="0063558B">
            <w:rPr>
              <w:noProof/>
            </w:rPr>
            <w:t>(Dawkins, 2018)</w:t>
          </w:r>
          <w:r>
            <w:fldChar w:fldCharType="end"/>
          </w:r>
        </w:sdtContent>
      </w:sdt>
      <w:r>
        <w:t xml:space="preserve"> it </w:t>
      </w:r>
      <w:r w:rsidR="00815C2C">
        <w:t>unnecessary</w:t>
      </w:r>
      <w:r w:rsidR="00FA3C86">
        <w:rPr>
          <w:rStyle w:val="FootnoteReference"/>
        </w:rPr>
        <w:footnoteReference w:id="83"/>
      </w:r>
      <w:r>
        <w:t>. Instead it will be assumed the behaviour of the systems in relation to a joint can be approximated to equal the behaviour of the system if the instantaneous state of the rest of the joints is constant</w:t>
      </w:r>
      <w:r w:rsidR="00F94518">
        <w:rPr>
          <w:rStyle w:val="FootnoteReference"/>
        </w:rPr>
        <w:footnoteReference w:id="84"/>
      </w:r>
      <w:r>
        <w:t xml:space="preserve">. </w:t>
      </w:r>
    </w:p>
    <w:p w14:paraId="6CEBE6D2" w14:textId="14667861" w:rsidR="009D1F08" w:rsidRDefault="009D1F08" w:rsidP="009D1F08">
      <w:r>
        <w:t>The resulting equations may be found in</w:t>
      </w:r>
      <w:r w:rsidR="00816A9D">
        <w:t xml:space="preserve"> </w:t>
      </w:r>
      <w:r w:rsidR="0010645E">
        <w:fldChar w:fldCharType="begin"/>
      </w:r>
      <w:r w:rsidR="0010645E">
        <w:instrText xml:space="preserve"> REF _Ref516314898 \r \h </w:instrText>
      </w:r>
      <w:r w:rsidR="0010645E">
        <w:fldChar w:fldCharType="separate"/>
      </w:r>
      <w:r w:rsidR="0063558B">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63558B">
        <w:t>Appendix E: Equations of Motion</w:t>
      </w:r>
      <w:r w:rsidR="0010645E">
        <w:fldChar w:fldCharType="end"/>
      </w:r>
      <w:r w:rsidR="0010645E">
        <w:t xml:space="preserve"> - </w:t>
      </w:r>
      <w:r>
        <w:fldChar w:fldCharType="begin"/>
      </w:r>
      <w:r>
        <w:instrText xml:space="preserve"> REF _Ref515809168 \h  \* MERGEFORMAT </w:instrText>
      </w:r>
      <w:r>
        <w:fldChar w:fldCharType="separate"/>
      </w:r>
      <w:r w:rsidR="0063558B">
        <w:t xml:space="preserve">Table </w:t>
      </w:r>
      <w:r w:rsidR="0063558B">
        <w:rPr>
          <w:noProof/>
        </w:rPr>
        <w:t>16</w:t>
      </w:r>
      <w:r w:rsidR="0063558B">
        <w:t>: Laplace EOM</w:t>
      </w:r>
      <w:r>
        <w:fldChar w:fldCharType="end"/>
      </w:r>
      <w:r>
        <w:t>.</w:t>
      </w:r>
    </w:p>
    <w:p w14:paraId="0FA1E47F" w14:textId="3AC7BAB6" w:rsidR="009D1F08" w:rsidRDefault="009D1F08" w:rsidP="009D1F08">
      <w:pPr>
        <w:pStyle w:val="Heading3"/>
      </w:pPr>
      <w:r>
        <w:t>Transfer Function</w:t>
      </w:r>
      <w:r w:rsidR="00896ECF">
        <w:t>s</w:t>
      </w:r>
    </w:p>
    <w:p w14:paraId="50C78E57" w14:textId="5378A153" w:rsidR="009D1F08" w:rsidRDefault="009D1F08" w:rsidP="009D1F08">
      <w:pPr>
        <w:rPr>
          <w:rFonts w:eastAsiaTheme="minorEastAsia"/>
        </w:rPr>
      </w:pPr>
      <w:r>
        <w:t xml:space="preserve">Given the solution found in </w:t>
      </w:r>
      <w:r>
        <w:fldChar w:fldCharType="begin"/>
      </w:r>
      <w:r>
        <w:instrText xml:space="preserve"> REF _Ref515809168 \h  \* MERGEFORMAT </w:instrText>
      </w:r>
      <w:r>
        <w:fldChar w:fldCharType="separate"/>
      </w:r>
      <w:r w:rsidR="0063558B">
        <w:t xml:space="preserve">Table </w:t>
      </w:r>
      <w:r w:rsidR="0063558B">
        <w:rPr>
          <w:noProof/>
        </w:rPr>
        <w:t>16</w:t>
      </w:r>
      <w:r w:rsidR="0063558B">
        <w:t>: Laplace EOM</w:t>
      </w:r>
      <w:r>
        <w:fldChar w:fldCharType="end"/>
      </w:r>
      <w:r>
        <w:t xml:space="preserve">, we may rearrange the equations found so the solution is given in terms of 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Pr>
          <w:rFonts w:eastAsiaTheme="minorEastAsia"/>
        </w:rPr>
        <w:t xml:space="preserve">. The transfer functions for the system may be found in </w:t>
      </w:r>
      <w:r w:rsidR="0010645E">
        <w:fldChar w:fldCharType="begin"/>
      </w:r>
      <w:r w:rsidR="0010645E">
        <w:instrText xml:space="preserve"> REF _Ref516314898 \r \h </w:instrText>
      </w:r>
      <w:r w:rsidR="0010645E">
        <w:fldChar w:fldCharType="separate"/>
      </w:r>
      <w:r w:rsidR="0063558B">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63558B">
        <w:t>Appendix E: Equations of Motion</w:t>
      </w:r>
      <w:r w:rsidR="0010645E">
        <w:fldChar w:fldCharType="end"/>
      </w:r>
      <w:r w:rsidR="0010645E">
        <w:t xml:space="preserve"> - </w:t>
      </w:r>
      <w:r w:rsidR="00F4028E">
        <w:rPr>
          <w:rFonts w:eastAsiaTheme="minorEastAsia"/>
        </w:rPr>
        <w:fldChar w:fldCharType="begin"/>
      </w:r>
      <w:r w:rsidR="00F4028E">
        <w:rPr>
          <w:rFonts w:eastAsiaTheme="minorEastAsia"/>
        </w:rPr>
        <w:instrText xml:space="preserve"> REF _Ref516062715 \h </w:instrText>
      </w:r>
      <w:r w:rsidR="00F4028E">
        <w:rPr>
          <w:rFonts w:eastAsiaTheme="minorEastAsia"/>
        </w:rPr>
      </w:r>
      <w:r w:rsidR="00F4028E">
        <w:rPr>
          <w:rFonts w:eastAsiaTheme="minorEastAsia"/>
        </w:rPr>
        <w:fldChar w:fldCharType="separate"/>
      </w:r>
      <w:r w:rsidR="0063558B">
        <w:t xml:space="preserve">Table </w:t>
      </w:r>
      <w:r w:rsidR="0063558B">
        <w:rPr>
          <w:noProof/>
        </w:rPr>
        <w:t>17</w:t>
      </w:r>
      <w:r w:rsidR="00F4028E">
        <w:rPr>
          <w:rFonts w:eastAsiaTheme="minorEastAsia"/>
        </w:rPr>
        <w:fldChar w:fldCharType="end"/>
      </w:r>
      <w:r w:rsidR="00F4028E">
        <w:rPr>
          <w:rFonts w:eastAsiaTheme="minorEastAsia"/>
        </w:rPr>
        <w:t>.</w:t>
      </w:r>
    </w:p>
    <w:p w14:paraId="2CB9058C" w14:textId="77777777" w:rsidR="009D1F08" w:rsidRDefault="009D1F08" w:rsidP="009D1F08">
      <w:pPr>
        <w:pStyle w:val="Heading3"/>
      </w:pPr>
      <w:r>
        <w:t>PID Development</w:t>
      </w:r>
    </w:p>
    <w:p w14:paraId="5116A792" w14:textId="100A0637" w:rsidR="009D1F08" w:rsidRDefault="009D1F08" w:rsidP="009D1F08">
      <w:r>
        <w:t>At this point we in many ways reach the limits of symbolic variables in MATLAB. PIDs can be created with tuneable parameters, so it is possible to treat the system’s variables (mass, length, etc…) as tuneable values preserving our purely algebraic solution</w:t>
      </w:r>
      <w:r w:rsidR="00D77262">
        <w:rPr>
          <w:rStyle w:val="FootnoteReference"/>
        </w:rPr>
        <w:footnoteReference w:id="85"/>
      </w:r>
      <w:r>
        <w:t>. Instead it is more prudent to develop the software to find the PID parameters for the system</w:t>
      </w:r>
      <w:r w:rsidRPr="00ED4A10">
        <w:t xml:space="preserve"> </w:t>
      </w:r>
      <w:r>
        <w:t>once basic fundamentals regarding the system can be confirmed.</w:t>
      </w:r>
    </w:p>
    <w:p w14:paraId="6D277277" w14:textId="64F658DE" w:rsidR="009D1F08" w:rsidRDefault="009D1F08" w:rsidP="009D1F08">
      <w:r>
        <w:lastRenderedPageBreak/>
        <w:t xml:space="preserve">See </w:t>
      </w:r>
      <w:r w:rsidR="009D6326" w:rsidRPr="009D6326">
        <w:t>"\Code (Matlab)\materialise.pdf"</w:t>
      </w:r>
      <w:r>
        <w:t xml:space="preserve"> for MATLAB code which shall substitute all systems variables for their actual variables (when confirmed). This shall allow the reader to solve for the “actual” PID values for their system</w:t>
      </w:r>
      <w:r>
        <w:rPr>
          <w:rStyle w:val="FootnoteReference"/>
        </w:rPr>
        <w:footnoteReference w:id="86"/>
      </w:r>
      <w:r w:rsidR="00E941D2">
        <w:rPr>
          <w:rStyle w:val="FootnoteReference"/>
        </w:rPr>
        <w:footnoteReference w:id="87"/>
      </w:r>
      <w:r>
        <w:t xml:space="preserve">. </w:t>
      </w:r>
    </w:p>
    <w:p w14:paraId="643A73C6" w14:textId="01A6BEE1" w:rsidR="009D1F08" w:rsidRDefault="009D1F08" w:rsidP="009D1F08">
      <w:pPr>
        <w:pStyle w:val="Heading3"/>
      </w:pPr>
      <w:bookmarkStart w:id="199" w:name="_Ref516314470"/>
      <w:r>
        <w:t>PID Tuning</w:t>
      </w:r>
      <w:bookmarkEnd w:id="199"/>
    </w:p>
    <w:p w14:paraId="74F564D9" w14:textId="472117E5" w:rsidR="00CC0597" w:rsidRPr="00CC0597" w:rsidRDefault="00CC0597" w:rsidP="00CC0597">
      <w:r>
        <w:t>The servomotors used in testing featured their own embedded control systems, and their torque, angle, velocity, and acceleration could not be directly controlled. As such precise controls could not be derive from first principles. Instead the controls systems were tuned empirically to achieve the desired system response.</w:t>
      </w:r>
    </w:p>
    <w:p w14:paraId="1C685553" w14:textId="5702B761" w:rsidR="00A91754" w:rsidRDefault="009D1F08" w:rsidP="009D1F08">
      <w:r>
        <w:t>Empirical PID tuning methods, like the second Ziegler-Nichols method</w:t>
      </w:r>
      <w:r w:rsidR="00E422C6">
        <w:t xml:space="preserve">, </w:t>
      </w:r>
      <w:r>
        <w:t xml:space="preserve">allow for the tuning of PID values where the exact mathematical model of the system to be controlled is unknown. </w:t>
      </w:r>
    </w:p>
    <w:p w14:paraId="726D4D79" w14:textId="5A762613" w:rsidR="009D1F08" w:rsidRDefault="009D1F08" w:rsidP="009D1F08">
      <w:r>
        <w:t>As such, the second Ziegler-Nichols method for determine PID values, and PID control, were selected as the control structure for the system.</w:t>
      </w:r>
      <w:r w:rsidR="00F732F2">
        <w:t xml:space="preserve"> </w:t>
      </w:r>
      <w:r>
        <w:t xml:space="preserve">Following the second Ziegler-Nichols method the control parameters for the PID where empirically determined, as seen in </w:t>
      </w:r>
      <w:r>
        <w:fldChar w:fldCharType="begin"/>
      </w:r>
      <w:r>
        <w:instrText xml:space="preserve"> REF _Ref515891186 \h </w:instrText>
      </w:r>
      <w:r>
        <w:fldChar w:fldCharType="separate"/>
      </w:r>
      <w:r w:rsidR="0063558B">
        <w:t xml:space="preserve">Table </w:t>
      </w:r>
      <w:r w:rsidR="0063558B">
        <w:rPr>
          <w:noProof/>
        </w:rPr>
        <w:t>8</w:t>
      </w:r>
      <w:r>
        <w:fldChar w:fldCharType="end"/>
      </w:r>
      <w:r>
        <w:t xml:space="preserve">, the PID control was then implemented in C, as seen in </w:t>
      </w:r>
      <w:r w:rsidR="00315682">
        <w:fldChar w:fldCharType="begin"/>
      </w:r>
      <w:r w:rsidR="00315682">
        <w:instrText xml:space="preserve"> REF _Ref516334490 \r \h </w:instrText>
      </w:r>
      <w:r w:rsidR="00315682">
        <w:fldChar w:fldCharType="separate"/>
      </w:r>
      <w:r w:rsidR="0063558B">
        <w:t>18.8</w:t>
      </w:r>
      <w:r w:rsidR="00315682">
        <w:fldChar w:fldCharType="end"/>
      </w:r>
      <w:r w:rsidR="00315682">
        <w:t xml:space="preserve"> - </w:t>
      </w:r>
      <w:r w:rsidR="00315682">
        <w:fldChar w:fldCharType="begin"/>
      </w:r>
      <w:r w:rsidR="00315682">
        <w:instrText xml:space="preserve"> REF _Ref516334490 \h </w:instrText>
      </w:r>
      <w:r w:rsidR="00315682">
        <w:fldChar w:fldCharType="separate"/>
      </w:r>
      <w:r w:rsidR="0063558B">
        <w:t>PID</w:t>
      </w:r>
      <w:r w:rsidR="00315682">
        <w:fldChar w:fldCharType="end"/>
      </w:r>
      <w:r>
        <w:t xml:space="preserve">. </w:t>
      </w:r>
    </w:p>
    <w:p w14:paraId="66420C9F" w14:textId="6268E6E9" w:rsidR="009D1F08" w:rsidRDefault="009D1F08" w:rsidP="009D1F08">
      <w:pPr>
        <w:pStyle w:val="Caption"/>
        <w:keepNext/>
      </w:pPr>
      <w:bookmarkStart w:id="200" w:name="_Ref515891186"/>
      <w:bookmarkStart w:id="201" w:name="_Toc516404524"/>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63558B">
        <w:rPr>
          <w:noProof/>
        </w:rPr>
        <w:t>8</w:t>
      </w:r>
      <w:r w:rsidR="00327E21">
        <w:rPr>
          <w:noProof/>
        </w:rPr>
        <w:fldChar w:fldCharType="end"/>
      </w:r>
      <w:bookmarkEnd w:id="200"/>
      <w:r>
        <w:t>: 1 DOF PID Parameters</w:t>
      </w:r>
      <w:bookmarkEnd w:id="201"/>
    </w:p>
    <w:tbl>
      <w:tblPr>
        <w:tblStyle w:val="TableGrid"/>
        <w:tblW w:w="0" w:type="auto"/>
        <w:jc w:val="center"/>
        <w:tblLook w:val="04A0" w:firstRow="1" w:lastRow="0" w:firstColumn="1" w:lastColumn="0" w:noHBand="0" w:noVBand="1"/>
      </w:tblPr>
      <w:tblGrid>
        <w:gridCol w:w="1983"/>
        <w:gridCol w:w="790"/>
      </w:tblGrid>
      <w:tr w:rsidR="009D1F08" w14:paraId="37EC6DF5" w14:textId="77777777" w:rsidTr="00AD5AF6">
        <w:trPr>
          <w:jc w:val="center"/>
        </w:trPr>
        <w:tc>
          <w:tcPr>
            <w:tcW w:w="0" w:type="auto"/>
          </w:tcPr>
          <w:p w14:paraId="0EEB1EBC" w14:textId="77777777" w:rsidR="009D1F08" w:rsidRDefault="009D1F08" w:rsidP="00AD5AF6">
            <w:r>
              <w:t>Control Parameter</w:t>
            </w:r>
          </w:p>
        </w:tc>
        <w:tc>
          <w:tcPr>
            <w:tcW w:w="0" w:type="auto"/>
          </w:tcPr>
          <w:p w14:paraId="6D06C625" w14:textId="77777777" w:rsidR="009D1F08" w:rsidRDefault="009D1F08" w:rsidP="00AD5AF6">
            <w:r>
              <w:t>Value</w:t>
            </w:r>
          </w:p>
        </w:tc>
      </w:tr>
      <w:tr w:rsidR="009D1F08" w14:paraId="17990E16" w14:textId="77777777" w:rsidTr="00AD5AF6">
        <w:trPr>
          <w:jc w:val="center"/>
        </w:trPr>
        <w:tc>
          <w:tcPr>
            <w:tcW w:w="0" w:type="auto"/>
          </w:tcPr>
          <w:p w14:paraId="044314DE" w14:textId="77777777" w:rsidR="009D1F08" w:rsidRDefault="00820795"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1C84395B" w14:textId="77777777" w:rsidR="009D1F08" w:rsidRDefault="009D1F08" w:rsidP="00AD5AF6">
            <w:r>
              <w:t>5000</w:t>
            </w:r>
          </w:p>
        </w:tc>
      </w:tr>
      <w:tr w:rsidR="009D1F08" w14:paraId="3B3B242C" w14:textId="77777777" w:rsidTr="00AD5AF6">
        <w:trPr>
          <w:jc w:val="center"/>
        </w:trPr>
        <w:tc>
          <w:tcPr>
            <w:tcW w:w="0" w:type="auto"/>
          </w:tcPr>
          <w:p w14:paraId="65BE140B" w14:textId="77777777" w:rsidR="009D1F08" w:rsidRDefault="00820795" w:rsidP="00AD5AF6">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4813D0B9" w14:textId="77777777" w:rsidR="009D1F08" w:rsidRDefault="009D1F08" w:rsidP="00AD5AF6">
            <w:r>
              <w:t>500</w:t>
            </w:r>
          </w:p>
        </w:tc>
      </w:tr>
      <w:tr w:rsidR="009D1F08" w14:paraId="5612FDE0" w14:textId="77777777" w:rsidTr="00AD5AF6">
        <w:trPr>
          <w:jc w:val="center"/>
        </w:trPr>
        <w:tc>
          <w:tcPr>
            <w:tcW w:w="0" w:type="auto"/>
          </w:tcPr>
          <w:p w14:paraId="66E77317" w14:textId="77777777" w:rsidR="009D1F08" w:rsidRDefault="00820795" w:rsidP="00AD5AF6">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583721A8" w14:textId="77777777" w:rsidR="009D1F08" w:rsidRDefault="009D1F08" w:rsidP="00AD5AF6">
            <w:r>
              <w:t>0</w:t>
            </w:r>
          </w:p>
        </w:tc>
      </w:tr>
    </w:tbl>
    <w:p w14:paraId="31A25E08" w14:textId="77777777" w:rsidR="009D1F08" w:rsidRDefault="009D1F08" w:rsidP="009D1F08"/>
    <w:p w14:paraId="3CFE22B6" w14:textId="1F231E19" w:rsidR="009D1F08" w:rsidRDefault="009D1F08" w:rsidP="009D1F08">
      <w:pPr>
        <w:keepNext/>
      </w:pPr>
      <w:r>
        <w:lastRenderedPageBreak/>
        <w:t>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 this is discussed further in </w:t>
      </w:r>
      <w:r w:rsidR="00FD598C">
        <w:rPr>
          <w:rFonts w:eastAsiaTheme="minorEastAsia"/>
        </w:rPr>
        <w:fldChar w:fldCharType="begin"/>
      </w:r>
      <w:r w:rsidR="00FD598C">
        <w:rPr>
          <w:rFonts w:eastAsiaTheme="minorEastAsia"/>
        </w:rPr>
        <w:instrText xml:space="preserve"> REF _Ref516315237 \r \h </w:instrText>
      </w:r>
      <w:r w:rsidR="00FD598C">
        <w:rPr>
          <w:rFonts w:eastAsiaTheme="minorEastAsia"/>
        </w:rPr>
      </w:r>
      <w:r w:rsidR="00FD598C">
        <w:rPr>
          <w:rFonts w:eastAsiaTheme="minorEastAsia"/>
        </w:rPr>
        <w:fldChar w:fldCharType="separate"/>
      </w:r>
      <w:r w:rsidR="0063558B">
        <w:rPr>
          <w:rFonts w:eastAsiaTheme="minorEastAsia"/>
        </w:rPr>
        <w:t>9.1.6</w:t>
      </w:r>
      <w:r w:rsidR="00FD598C">
        <w:rPr>
          <w:rFonts w:eastAsiaTheme="minorEastAsia"/>
        </w:rPr>
        <w:fldChar w:fldCharType="end"/>
      </w:r>
      <w:r w:rsidR="00FD598C">
        <w:rPr>
          <w:rFonts w:eastAsiaTheme="minorEastAsia"/>
        </w:rPr>
        <w:t xml:space="preserve"> - </w:t>
      </w:r>
      <w:r w:rsidR="00FD598C">
        <w:rPr>
          <w:rFonts w:eastAsiaTheme="minorEastAsia"/>
        </w:rPr>
        <w:fldChar w:fldCharType="begin"/>
      </w:r>
      <w:r w:rsidR="00FD598C">
        <w:rPr>
          <w:rFonts w:eastAsiaTheme="minorEastAsia"/>
        </w:rPr>
        <w:instrText xml:space="preserve"> REF _Ref516315237 \h </w:instrText>
      </w:r>
      <w:r w:rsidR="00FD598C">
        <w:rPr>
          <w:rFonts w:eastAsiaTheme="minorEastAsia"/>
        </w:rPr>
      </w:r>
      <w:r w:rsidR="00FD598C">
        <w:rPr>
          <w:rFonts w:eastAsiaTheme="minorEastAsia"/>
        </w:rPr>
        <w:fldChar w:fldCharType="separate"/>
      </w:r>
      <w:r w:rsidR="0063558B">
        <w:t>SS3</w:t>
      </w:r>
      <w:r w:rsidR="00FD598C">
        <w:rPr>
          <w:rFonts w:eastAsiaTheme="minorEastAsia"/>
        </w:rPr>
        <w:fldChar w:fldCharType="end"/>
      </w:r>
      <w:r>
        <w:rPr>
          <w:rFonts w:eastAsiaTheme="minorEastAsia"/>
        </w:rPr>
        <w:t>. The resulting system is not a PID, but a PI controller, as seen in</w:t>
      </w:r>
      <w:r>
        <w:t xml:space="preserve"> </w:t>
      </w:r>
      <w:r>
        <w:fldChar w:fldCharType="begin"/>
      </w:r>
      <w:r>
        <w:instrText xml:space="preserve"> REF _Ref515891555 \h </w:instrText>
      </w:r>
      <w:r>
        <w:fldChar w:fldCharType="separate"/>
      </w:r>
      <w:r w:rsidR="0063558B">
        <w:t xml:space="preserve">Figure </w:t>
      </w:r>
      <w:r w:rsidR="0063558B">
        <w:rPr>
          <w:noProof/>
        </w:rPr>
        <w:t>28</w:t>
      </w:r>
      <w:r>
        <w:fldChar w:fldCharType="end"/>
      </w:r>
      <w:r>
        <w:t xml:space="preserve">, with a transfer function as seen in </w:t>
      </w:r>
      <w:r w:rsidR="00524C68">
        <w:fldChar w:fldCharType="begin"/>
      </w:r>
      <w:r w:rsidR="00524C68">
        <w:instrText xml:space="preserve"> REF _Ref516063008 \h </w:instrText>
      </w:r>
      <w:r w:rsidR="00524C68">
        <w:fldChar w:fldCharType="separate"/>
      </w:r>
      <w:r w:rsidR="0063558B">
        <w:t xml:space="preserve">Equation </w:t>
      </w:r>
      <w:r w:rsidR="0063558B">
        <w:rPr>
          <w:noProof/>
        </w:rPr>
        <w:t>16</w:t>
      </w:r>
      <w:r w:rsidR="00524C68">
        <w:fldChar w:fldCharType="end"/>
      </w:r>
      <w:r>
        <w:t>.</w:t>
      </w:r>
    </w:p>
    <w:p w14:paraId="7C8676BB" w14:textId="77777777" w:rsidR="009D1F08" w:rsidRDefault="009D1F08" w:rsidP="009D1F08">
      <w:pPr>
        <w:keepNext/>
      </w:pPr>
      <w:r>
        <w:rPr>
          <w:noProof/>
        </w:rPr>
        <w:drawing>
          <wp:inline distT="0" distB="0" distL="0" distR="0" wp14:anchorId="27F40ED0" wp14:editId="58E90C6A">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4D85E33C" w14:textId="6B348FA3" w:rsidR="009D1F08" w:rsidRDefault="009D1F08" w:rsidP="009D1F08">
      <w:pPr>
        <w:pStyle w:val="Caption"/>
      </w:pPr>
      <w:bookmarkStart w:id="202" w:name="_Ref515891555"/>
      <w:bookmarkStart w:id="203" w:name="_Toc516404508"/>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63558B">
        <w:rPr>
          <w:noProof/>
        </w:rPr>
        <w:t>28</w:t>
      </w:r>
      <w:r w:rsidR="00327E21">
        <w:rPr>
          <w:noProof/>
        </w:rPr>
        <w:fldChar w:fldCharType="end"/>
      </w:r>
      <w:bookmarkEnd w:id="202"/>
      <w:r>
        <w:t>: PI Control Block Diagram</w:t>
      </w:r>
      <w:bookmarkEnd w:id="203"/>
    </w:p>
    <w:p w14:paraId="246B6604" w14:textId="77777777" w:rsidR="009D1F08" w:rsidRPr="00E83EB9" w:rsidRDefault="009D1F08" w:rsidP="009D1F08">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7356C89" w14:textId="77777777" w:rsidR="009D1F08" w:rsidRDefault="009D1F08" w:rsidP="009D1F08">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6791AFBD" w14:textId="77777777" w:rsidR="009D1F08" w:rsidRPr="00BB2223" w:rsidRDefault="009D1F08" w:rsidP="009D1F08">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7FC59A96" w14:textId="724F3DF1" w:rsidR="009D1F08" w:rsidRDefault="009D1F08" w:rsidP="005E5F12">
      <w:pPr>
        <w:pStyle w:val="Caption"/>
      </w:pPr>
      <w:bookmarkStart w:id="204" w:name="_Ref516063008"/>
      <w:bookmarkStart w:id="205" w:name="_Toc516404549"/>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63558B">
        <w:rPr>
          <w:noProof/>
        </w:rPr>
        <w:t>16</w:t>
      </w:r>
      <w:r w:rsidR="00327E21">
        <w:rPr>
          <w:noProof/>
        </w:rPr>
        <w:fldChar w:fldCharType="end"/>
      </w:r>
      <w:bookmarkEnd w:id="204"/>
      <w:r>
        <w:t>: PI Transfer Function</w:t>
      </w:r>
      <w:bookmarkEnd w:id="205"/>
      <w:r>
        <w:br w:type="page"/>
      </w:r>
    </w:p>
    <w:p w14:paraId="437370AA" w14:textId="1FE3A23C" w:rsidR="00300E54" w:rsidRDefault="00652432" w:rsidP="005A4B54">
      <w:pPr>
        <w:pStyle w:val="Heading1"/>
      </w:pPr>
      <w:bookmarkStart w:id="206" w:name="_Ref516314205"/>
      <w:bookmarkStart w:id="207" w:name="_Ref516314209"/>
      <w:bookmarkStart w:id="208" w:name="_Toc516404431"/>
      <w:r w:rsidRPr="00300E54">
        <w:lastRenderedPageBreak/>
        <w:t>Approach and execution</w:t>
      </w:r>
      <w:r>
        <w:t xml:space="preserve">: </w:t>
      </w:r>
      <w:r w:rsidR="00300E54">
        <w:t>SS4</w:t>
      </w:r>
      <w:bookmarkEnd w:id="206"/>
      <w:bookmarkEnd w:id="207"/>
      <w:bookmarkEnd w:id="208"/>
    </w:p>
    <w:p w14:paraId="0F3029DF" w14:textId="628AB05E" w:rsidR="009D1F08" w:rsidRDefault="00A452FB" w:rsidP="00A452FB">
      <w:pPr>
        <w:pStyle w:val="Heading2"/>
      </w:pPr>
      <w:bookmarkStart w:id="209" w:name="_Toc516404432"/>
      <w:r w:rsidRPr="00A452FB">
        <w:t>Definition and Requirements</w:t>
      </w:r>
      <w:bookmarkEnd w:id="209"/>
    </w:p>
    <w:p w14:paraId="45C315FF" w14:textId="6BD50C46" w:rsidR="009D1F08" w:rsidRPr="00F96924" w:rsidRDefault="009D1F08" w:rsidP="009D1F08">
      <w:r>
        <w:t>The purpose of subsystem four (SS4) is to communicate the desired action to the actuation system.</w:t>
      </w:r>
    </w:p>
    <w:p w14:paraId="682FA423" w14:textId="77777777" w:rsidR="009D1F08" w:rsidRDefault="009D1F08" w:rsidP="009D1F08">
      <w:pPr>
        <w:keepNext/>
        <w:jc w:val="center"/>
      </w:pPr>
      <w:r>
        <w:rPr>
          <w:noProof/>
        </w:rPr>
        <w:drawing>
          <wp:inline distT="0" distB="0" distL="0" distR="0" wp14:anchorId="69A3AF1A" wp14:editId="4781731A">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06B8BE04" w14:textId="3D30BF72" w:rsidR="009D1F08" w:rsidRDefault="009D1F08" w:rsidP="009D1F08">
      <w:pPr>
        <w:pStyle w:val="Caption"/>
      </w:pPr>
      <w:bookmarkStart w:id="210" w:name="_Ref515531677"/>
      <w:bookmarkStart w:id="211" w:name="_Toc516404509"/>
      <w:r>
        <w:t xml:space="preserve">Figure </w:t>
      </w:r>
      <w:r>
        <w:rPr>
          <w:noProof/>
        </w:rPr>
        <w:fldChar w:fldCharType="begin"/>
      </w:r>
      <w:r>
        <w:rPr>
          <w:noProof/>
        </w:rPr>
        <w:instrText xml:space="preserve"> SEQ Figure \* ARABIC </w:instrText>
      </w:r>
      <w:r>
        <w:rPr>
          <w:noProof/>
        </w:rPr>
        <w:fldChar w:fldCharType="separate"/>
      </w:r>
      <w:r w:rsidR="0063558B">
        <w:rPr>
          <w:noProof/>
        </w:rPr>
        <w:t>29</w:t>
      </w:r>
      <w:r>
        <w:rPr>
          <w:noProof/>
        </w:rPr>
        <w:fldChar w:fldCharType="end"/>
      </w:r>
      <w:r>
        <w:t xml:space="preserve">: </w:t>
      </w:r>
      <w:r w:rsidRPr="00047BE5">
        <w:t>SS</w:t>
      </w:r>
      <w:r>
        <w:t>4</w:t>
      </w:r>
      <w:r w:rsidRPr="00047BE5">
        <w:t xml:space="preserve"> Breakdown</w:t>
      </w:r>
      <w:bookmarkEnd w:id="210"/>
      <w:bookmarkEnd w:id="211"/>
    </w:p>
    <w:p w14:paraId="667EC66F" w14:textId="4E1158CA" w:rsidR="009D1F08" w:rsidRDefault="009D1F08" w:rsidP="009D1F08">
      <w:r>
        <w:t xml:space="preserve">As detailed in </w:t>
      </w:r>
      <w:r>
        <w:fldChar w:fldCharType="begin"/>
      </w:r>
      <w:r>
        <w:instrText xml:space="preserve"> REF _Ref515531677 \h  \* MERGEFORMAT </w:instrText>
      </w:r>
      <w:r>
        <w:fldChar w:fldCharType="separate"/>
      </w:r>
      <w:r w:rsidR="0063558B">
        <w:t xml:space="preserve">Figure </w:t>
      </w:r>
      <w:r w:rsidR="0063558B">
        <w:rPr>
          <w:noProof/>
        </w:rPr>
        <w:t>29</w:t>
      </w:r>
      <w:r w:rsidR="0063558B">
        <w:t xml:space="preserve">: </w:t>
      </w:r>
      <w:r w:rsidR="0063558B" w:rsidRPr="00047BE5">
        <w:t>SS</w:t>
      </w:r>
      <w:r w:rsidR="0063558B">
        <w:t>4</w:t>
      </w:r>
      <w:r w:rsidR="0063558B" w:rsidRPr="00047BE5">
        <w:t xml:space="preserve"> Breakdown</w:t>
      </w:r>
      <w:r>
        <w:fldChar w:fldCharType="end"/>
      </w:r>
      <w:r>
        <w:t>, to communicate the desired action to the actuation system</w:t>
      </w:r>
      <w:r w:rsidR="00E3202F">
        <w:t xml:space="preserve"> m</w:t>
      </w:r>
      <w:r>
        <w:t>essages would need to be received</w:t>
      </w:r>
      <w:r w:rsidR="00E3202F">
        <w:rPr>
          <w:rStyle w:val="FootnoteReference"/>
        </w:rPr>
        <w:footnoteReference w:id="88"/>
      </w:r>
      <w:r w:rsidR="00E3202F">
        <w:t xml:space="preserve"> and</w:t>
      </w:r>
      <w:r>
        <w:t xml:space="preserve"> sent</w:t>
      </w:r>
      <w:r w:rsidR="00E3202F">
        <w:rPr>
          <w:rStyle w:val="FootnoteReference"/>
        </w:rPr>
        <w:footnoteReference w:id="89"/>
      </w:r>
      <w:r>
        <w:t>.</w:t>
      </w:r>
      <w:r w:rsidR="00FF3D83">
        <w:t xml:space="preserve"> </w:t>
      </w:r>
      <w:r>
        <w:t>To ensure that messages where properly interpreted and created by all parties</w:t>
      </w:r>
      <w:r w:rsidR="00F2643E">
        <w:rPr>
          <w:rStyle w:val="FootnoteReference"/>
        </w:rPr>
        <w:footnoteReference w:id="90"/>
      </w:r>
      <w:r w:rsidR="00EE7C57">
        <w:t>,</w:t>
      </w:r>
      <w:r>
        <w:t xml:space="preserve"> a communication protocol and packet protocol would be need. </w:t>
      </w:r>
    </w:p>
    <w:p w14:paraId="2458375C" w14:textId="77777777" w:rsidR="009D1F08" w:rsidRDefault="009D1F08" w:rsidP="009D1F08">
      <w:pPr>
        <w:pStyle w:val="Heading3"/>
      </w:pPr>
      <w:r>
        <w:t>Communication Protocol</w:t>
      </w:r>
    </w:p>
    <w:p w14:paraId="67507C64" w14:textId="77777777" w:rsidR="009D1F08" w:rsidRDefault="009D1F08" w:rsidP="009D1F08">
      <w:r>
        <w:t>The requirements of the communication protocol where as follows:</w:t>
      </w:r>
    </w:p>
    <w:p w14:paraId="15C0FC78" w14:textId="77777777" w:rsidR="009D1F08" w:rsidRDefault="009D1F08" w:rsidP="009D1F08">
      <w:pPr>
        <w:pStyle w:val="ListParagraph"/>
        <w:numPr>
          <w:ilvl w:val="0"/>
          <w:numId w:val="19"/>
        </w:numPr>
      </w:pPr>
      <w:r>
        <w:t>ASCII messages must be transmittable;</w:t>
      </w:r>
    </w:p>
    <w:p w14:paraId="27A24FE7" w14:textId="77777777" w:rsidR="009D1F08" w:rsidRDefault="009D1F08" w:rsidP="009D1F08">
      <w:pPr>
        <w:pStyle w:val="ListParagraph"/>
        <w:numPr>
          <w:ilvl w:val="0"/>
          <w:numId w:val="19"/>
        </w:numPr>
      </w:pPr>
      <w:r>
        <w:t>Synchronisation or dependency between systems is to be avoided;</w:t>
      </w:r>
    </w:p>
    <w:p w14:paraId="18E00F43" w14:textId="77777777" w:rsidR="009D1F08" w:rsidRPr="00171C52" w:rsidRDefault="009D1F08" w:rsidP="009D1F08">
      <w:pPr>
        <w:pStyle w:val="ListParagraph"/>
        <w:numPr>
          <w:ilvl w:val="0"/>
          <w:numId w:val="19"/>
        </w:numPr>
      </w:pPr>
      <w:r>
        <w:t>Systems which required addresses for communication were to be excluded.</w:t>
      </w:r>
    </w:p>
    <w:p w14:paraId="66B6359C" w14:textId="77777777" w:rsidR="009D1F08" w:rsidRDefault="009D1F08" w:rsidP="009D1F08">
      <w:pPr>
        <w:pStyle w:val="Heading3"/>
      </w:pPr>
      <w:r>
        <w:lastRenderedPageBreak/>
        <w:t>Packet Protocol</w:t>
      </w:r>
      <w:r w:rsidRPr="00171C52">
        <w:t xml:space="preserve"> </w:t>
      </w:r>
    </w:p>
    <w:p w14:paraId="77338B51" w14:textId="77777777" w:rsidR="009D1F08" w:rsidRDefault="009D1F08" w:rsidP="009D1F08">
      <w:r>
        <w:t>The requirements of the packet protocol where as follows:</w:t>
      </w:r>
    </w:p>
    <w:p w14:paraId="0F74A6FA" w14:textId="77777777" w:rsidR="009D1F08" w:rsidRDefault="009D1F08" w:rsidP="009D1F08">
      <w:pPr>
        <w:pStyle w:val="ListParagraph"/>
        <w:numPr>
          <w:ilvl w:val="0"/>
          <w:numId w:val="19"/>
        </w:numPr>
      </w:pPr>
      <w:r>
        <w:t>Generic data types must be transmittable;</w:t>
      </w:r>
    </w:p>
    <w:p w14:paraId="093684BD" w14:textId="4427E8C0" w:rsidR="009D1F08" w:rsidRPr="0049055E" w:rsidRDefault="009D1F08" w:rsidP="009D1F08">
      <w:pPr>
        <w:pStyle w:val="ListParagraph"/>
        <w:numPr>
          <w:ilvl w:val="0"/>
          <w:numId w:val="19"/>
        </w:numPr>
      </w:pPr>
      <w:r>
        <w:t>Signed values</w:t>
      </w:r>
      <w:r w:rsidR="00572F6A">
        <w:rPr>
          <w:rStyle w:val="FootnoteReference"/>
        </w:rPr>
        <w:footnoteReference w:id="91"/>
      </w:r>
      <w:r>
        <w:t xml:space="preserve"> </w:t>
      </w:r>
      <w:r>
        <w:rPr>
          <w:rFonts w:eastAsiaTheme="minorEastAsia"/>
        </w:rPr>
        <w:t>of either integers or real numbers would be sent; and,</w:t>
      </w:r>
    </w:p>
    <w:p w14:paraId="0B8EF7D1" w14:textId="46286E62" w:rsidR="009D1F08" w:rsidRDefault="009D1F08" w:rsidP="009D1F08">
      <w:pPr>
        <w:pStyle w:val="ListParagraph"/>
        <w:numPr>
          <w:ilvl w:val="0"/>
          <w:numId w:val="19"/>
        </w:numPr>
      </w:pPr>
      <w:r>
        <w:t>Start and stop bits characters would be used to indicate the beginning and the end of messages</w:t>
      </w:r>
      <w:r w:rsidR="002D75D7">
        <w:rPr>
          <w:rStyle w:val="FootnoteReference"/>
        </w:rPr>
        <w:footnoteReference w:id="92"/>
      </w:r>
      <w:r>
        <w:t>.</w:t>
      </w:r>
    </w:p>
    <w:p w14:paraId="06C5C666" w14:textId="77777777" w:rsidR="009D1F08" w:rsidRDefault="009D1F08" w:rsidP="009D1F08">
      <w:pPr>
        <w:pStyle w:val="Heading3"/>
      </w:pPr>
      <w:r>
        <w:t>Connection Method</w:t>
      </w:r>
      <w:r w:rsidRPr="00171C52">
        <w:t xml:space="preserve"> </w:t>
      </w:r>
    </w:p>
    <w:p w14:paraId="6C58F6BE" w14:textId="77777777" w:rsidR="009D1F08" w:rsidRDefault="009D1F08" w:rsidP="009D1F08">
      <w:r>
        <w:t>The requirements of the connection where as follows:</w:t>
      </w:r>
    </w:p>
    <w:p w14:paraId="2BFEC000" w14:textId="77777777" w:rsidR="009D1F08" w:rsidRDefault="009D1F08" w:rsidP="009D1F08">
      <w:pPr>
        <w:pStyle w:val="ListParagraph"/>
        <w:numPr>
          <w:ilvl w:val="0"/>
          <w:numId w:val="19"/>
        </w:numPr>
      </w:pPr>
      <w:r>
        <w:t xml:space="preserve">Wired connection method; </w:t>
      </w:r>
    </w:p>
    <w:p w14:paraId="671885E8" w14:textId="77777777" w:rsidR="009D1F08" w:rsidRDefault="009D1F08" w:rsidP="009D1F08">
      <w:pPr>
        <w:pStyle w:val="ListParagraph"/>
        <w:numPr>
          <w:ilvl w:val="0"/>
          <w:numId w:val="19"/>
        </w:numPr>
      </w:pPr>
      <w:r>
        <w:t>A common ground should be established (where relevant); and,</w:t>
      </w:r>
    </w:p>
    <w:p w14:paraId="32D6012E" w14:textId="77777777" w:rsidR="009D1F08" w:rsidRPr="00A14364" w:rsidRDefault="009D1F08" w:rsidP="009D1F08">
      <w:pPr>
        <w:pStyle w:val="ListParagraph"/>
        <w:numPr>
          <w:ilvl w:val="0"/>
          <w:numId w:val="19"/>
        </w:numPr>
      </w:pPr>
      <w:r>
        <w:t>Where possible standardised jacks/sockets should be used.</w:t>
      </w:r>
    </w:p>
    <w:p w14:paraId="04C1DEDE" w14:textId="77777777" w:rsidR="009D1F08" w:rsidRDefault="009D1F08" w:rsidP="009D1F08">
      <w:pPr>
        <w:pStyle w:val="Heading2"/>
      </w:pPr>
      <w:bookmarkStart w:id="212" w:name="_Toc516404433"/>
      <w:r>
        <w:t>Approach and Execution</w:t>
      </w:r>
      <w:bookmarkEnd w:id="212"/>
    </w:p>
    <w:p w14:paraId="1C8FA013" w14:textId="77777777" w:rsidR="009D1F08" w:rsidRDefault="009D1F08" w:rsidP="009D1F08">
      <w:pPr>
        <w:pStyle w:val="Heading3"/>
      </w:pPr>
      <w:bookmarkStart w:id="213" w:name="_Ref516319301"/>
      <w:r>
        <w:t>Communication Protocol</w:t>
      </w:r>
      <w:bookmarkEnd w:id="213"/>
    </w:p>
    <w:p w14:paraId="175C1529" w14:textId="59EA5E0E" w:rsidR="009D1F08" w:rsidRDefault="009D1F08" w:rsidP="009D1F08">
      <w:r>
        <w:t>As noted in</w:t>
      </w:r>
      <w:r w:rsidR="00E37371">
        <w:t xml:space="preserve"> </w:t>
      </w:r>
      <w:r w:rsidR="00536F0A">
        <w:fldChar w:fldCharType="begin"/>
      </w:r>
      <w:r w:rsidR="00536F0A">
        <w:instrText xml:space="preserve"> REF _Ref516314306 \r \h </w:instrText>
      </w:r>
      <w:r w:rsidR="00536F0A">
        <w:fldChar w:fldCharType="separate"/>
      </w:r>
      <w:r w:rsidR="0063558B">
        <w:t>3.2.3</w:t>
      </w:r>
      <w:r w:rsidR="00536F0A">
        <w:fldChar w:fldCharType="end"/>
      </w:r>
      <w:r w:rsidR="00536F0A">
        <w:t xml:space="preserve"> - </w:t>
      </w:r>
      <w:r w:rsidR="00536F0A">
        <w:fldChar w:fldCharType="begin"/>
      </w:r>
      <w:r w:rsidR="00536F0A">
        <w:instrText xml:space="preserve"> REF _Ref516314306 \h </w:instrText>
      </w:r>
      <w:r w:rsidR="00536F0A">
        <w:fldChar w:fldCharType="separate"/>
      </w:r>
      <w:r w:rsidR="0063558B">
        <w:t>Controller</w:t>
      </w:r>
      <w:r w:rsidR="00536F0A">
        <w:fldChar w:fldCharType="end"/>
      </w:r>
      <w:r>
        <w:t>, two communication channels were required per microcontroller</w:t>
      </w:r>
      <w:r w:rsidR="0063558B">
        <w:rPr>
          <w:rStyle w:val="FootnoteReference"/>
        </w:rPr>
        <w:footnoteReference w:id="93"/>
      </w:r>
      <w:r>
        <w:t>.</w:t>
      </w:r>
      <w:r w:rsidR="00536F0A">
        <w:t xml:space="preserve"> </w:t>
      </w:r>
      <w:r>
        <w:t xml:space="preserve">Two UART channels where implemented in C for the STM32 </w:t>
      </w:r>
      <w:r w:rsidR="006728C4">
        <w:t>NUCLEO</w:t>
      </w:r>
      <w:r>
        <w:t xml:space="preserve"> boards. The pin used by each channel is shown in </w:t>
      </w:r>
      <w:r>
        <w:fldChar w:fldCharType="begin"/>
      </w:r>
      <w:r>
        <w:instrText xml:space="preserve"> REF _Ref515537237 \h  \* MERGEFORMAT </w:instrText>
      </w:r>
      <w:r>
        <w:fldChar w:fldCharType="separate"/>
      </w:r>
      <w:r w:rsidR="0063558B">
        <w:t xml:space="preserve">Table </w:t>
      </w:r>
      <w:r w:rsidR="0063558B">
        <w:rPr>
          <w:noProof/>
        </w:rPr>
        <w:t>9</w:t>
      </w:r>
      <w:r w:rsidR="0063558B">
        <w:t>: UART Pins</w:t>
      </w:r>
      <w:r>
        <w:fldChar w:fldCharType="end"/>
      </w:r>
      <w:r>
        <w:t>.</w:t>
      </w:r>
    </w:p>
    <w:p w14:paraId="42A4777F" w14:textId="08438549" w:rsidR="009D1F08" w:rsidRDefault="009D1F08" w:rsidP="009D1F08">
      <w:pPr>
        <w:pStyle w:val="Caption"/>
        <w:keepNext/>
      </w:pPr>
      <w:bookmarkStart w:id="214" w:name="_Ref515537237"/>
      <w:bookmarkStart w:id="215" w:name="_Toc516404525"/>
      <w:r>
        <w:t xml:space="preserve">Table </w:t>
      </w:r>
      <w:r>
        <w:rPr>
          <w:noProof/>
        </w:rPr>
        <w:fldChar w:fldCharType="begin"/>
      </w:r>
      <w:r>
        <w:rPr>
          <w:noProof/>
        </w:rPr>
        <w:instrText xml:space="preserve"> SEQ Table \* ARABIC </w:instrText>
      </w:r>
      <w:r>
        <w:rPr>
          <w:noProof/>
        </w:rPr>
        <w:fldChar w:fldCharType="separate"/>
      </w:r>
      <w:r w:rsidR="0063558B">
        <w:rPr>
          <w:noProof/>
        </w:rPr>
        <w:t>9</w:t>
      </w:r>
      <w:r>
        <w:rPr>
          <w:noProof/>
        </w:rPr>
        <w:fldChar w:fldCharType="end"/>
      </w:r>
      <w:r>
        <w:t>: UART Pins</w:t>
      </w:r>
      <w:bookmarkEnd w:id="214"/>
      <w:bookmarkEnd w:id="215"/>
    </w:p>
    <w:tbl>
      <w:tblPr>
        <w:tblStyle w:val="TableGrid"/>
        <w:tblW w:w="0" w:type="auto"/>
        <w:jc w:val="center"/>
        <w:tblLook w:val="04A0" w:firstRow="1" w:lastRow="0" w:firstColumn="1" w:lastColumn="0" w:noHBand="0" w:noVBand="1"/>
      </w:tblPr>
      <w:tblGrid>
        <w:gridCol w:w="1050"/>
        <w:gridCol w:w="1070"/>
        <w:gridCol w:w="2064"/>
        <w:gridCol w:w="2630"/>
        <w:gridCol w:w="1636"/>
      </w:tblGrid>
      <w:tr w:rsidR="009D1F08" w:rsidRPr="00F41945" w14:paraId="0DD44EAA" w14:textId="77777777" w:rsidTr="00F41945">
        <w:trPr>
          <w:trHeight w:val="414"/>
          <w:jc w:val="center"/>
        </w:trPr>
        <w:tc>
          <w:tcPr>
            <w:tcW w:w="0" w:type="auto"/>
            <w:vAlign w:val="center"/>
          </w:tcPr>
          <w:p w14:paraId="3A89266B" w14:textId="77777777" w:rsidR="009D1F08" w:rsidRPr="00F41945" w:rsidRDefault="009D1F08" w:rsidP="00F41945">
            <w:pPr>
              <w:rPr>
                <w:rFonts w:cs="Times New Roman"/>
              </w:rPr>
            </w:pPr>
            <w:r w:rsidRPr="00F41945">
              <w:rPr>
                <w:rFonts w:cs="Times New Roman"/>
              </w:rPr>
              <w:t>UART</w:t>
            </w:r>
          </w:p>
        </w:tc>
        <w:tc>
          <w:tcPr>
            <w:tcW w:w="0" w:type="auto"/>
            <w:vAlign w:val="center"/>
          </w:tcPr>
          <w:p w14:paraId="3A93A433" w14:textId="77777777" w:rsidR="009D1F08" w:rsidRPr="00F41945" w:rsidRDefault="009D1F08" w:rsidP="00F41945">
            <w:pPr>
              <w:rPr>
                <w:rFonts w:cs="Times New Roman"/>
              </w:rPr>
            </w:pPr>
            <w:r w:rsidRPr="00F41945">
              <w:rPr>
                <w:rFonts w:cs="Times New Roman"/>
              </w:rPr>
              <w:t>Function</w:t>
            </w:r>
          </w:p>
        </w:tc>
        <w:tc>
          <w:tcPr>
            <w:tcW w:w="0" w:type="auto"/>
            <w:vAlign w:val="center"/>
          </w:tcPr>
          <w:p w14:paraId="4D0EFD63" w14:textId="77777777" w:rsidR="009D1F08" w:rsidRPr="00F41945" w:rsidRDefault="009D1F08" w:rsidP="00F41945">
            <w:pPr>
              <w:rPr>
                <w:rFonts w:cs="Times New Roman"/>
              </w:rPr>
            </w:pPr>
            <w:r w:rsidRPr="00F41945">
              <w:rPr>
                <w:rFonts w:cs="Times New Roman"/>
              </w:rPr>
              <w:t>STM32F303k8 Pin</w:t>
            </w:r>
          </w:p>
        </w:tc>
        <w:tc>
          <w:tcPr>
            <w:tcW w:w="0" w:type="auto"/>
            <w:vAlign w:val="center"/>
          </w:tcPr>
          <w:p w14:paraId="531B9608" w14:textId="2FCDD68C" w:rsidR="009D1F08" w:rsidRPr="00F41945" w:rsidRDefault="00321201" w:rsidP="00F41945">
            <w:pPr>
              <w:rPr>
                <w:rFonts w:cs="Times New Roman"/>
              </w:rPr>
            </w:pPr>
            <w:r>
              <w:t xml:space="preserve">NUCLEO </w:t>
            </w:r>
            <w:r w:rsidR="009D1F08" w:rsidRPr="00F41945">
              <w:rPr>
                <w:rFonts w:cs="Times New Roman"/>
              </w:rPr>
              <w:t>Connector Pin</w:t>
            </w:r>
          </w:p>
        </w:tc>
        <w:tc>
          <w:tcPr>
            <w:tcW w:w="0" w:type="auto"/>
          </w:tcPr>
          <w:p w14:paraId="64578D4A" w14:textId="77777777" w:rsidR="009D1F08" w:rsidRPr="00F41945" w:rsidRDefault="009D1F08" w:rsidP="00F41945">
            <w:pPr>
              <w:rPr>
                <w:rFonts w:cs="Times New Roman"/>
              </w:rPr>
            </w:pPr>
            <w:r w:rsidRPr="00F41945">
              <w:rPr>
                <w:rFonts w:cs="Times New Roman"/>
              </w:rPr>
              <w:t>DMA Channel</w:t>
            </w:r>
          </w:p>
        </w:tc>
      </w:tr>
      <w:tr w:rsidR="009D1F08" w:rsidRPr="00F41945" w14:paraId="75CAE159" w14:textId="77777777" w:rsidTr="00F41945">
        <w:trPr>
          <w:trHeight w:val="414"/>
          <w:jc w:val="center"/>
        </w:trPr>
        <w:tc>
          <w:tcPr>
            <w:tcW w:w="0" w:type="auto"/>
            <w:vMerge w:val="restart"/>
            <w:vAlign w:val="center"/>
          </w:tcPr>
          <w:p w14:paraId="24DA9020" w14:textId="77777777" w:rsidR="009D1F08" w:rsidRPr="00F41945" w:rsidRDefault="009D1F08" w:rsidP="00F41945">
            <w:pPr>
              <w:rPr>
                <w:rFonts w:cs="Times New Roman"/>
              </w:rPr>
            </w:pPr>
            <w:r w:rsidRPr="00F41945">
              <w:rPr>
                <w:rFonts w:cs="Times New Roman"/>
              </w:rPr>
              <w:t>UART 1</w:t>
            </w:r>
          </w:p>
        </w:tc>
        <w:tc>
          <w:tcPr>
            <w:tcW w:w="0" w:type="auto"/>
            <w:vAlign w:val="center"/>
          </w:tcPr>
          <w:p w14:paraId="6FD7D039" w14:textId="77777777" w:rsidR="009D1F08" w:rsidRPr="00F41945" w:rsidRDefault="009D1F08" w:rsidP="00F41945">
            <w:pPr>
              <w:rPr>
                <w:rFonts w:cs="Times New Roman"/>
              </w:rPr>
            </w:pPr>
            <w:r w:rsidRPr="00F41945">
              <w:rPr>
                <w:rFonts w:cs="Times New Roman"/>
              </w:rPr>
              <w:t>RX</w:t>
            </w:r>
          </w:p>
        </w:tc>
        <w:tc>
          <w:tcPr>
            <w:tcW w:w="0" w:type="auto"/>
            <w:vAlign w:val="center"/>
          </w:tcPr>
          <w:p w14:paraId="455C082D" w14:textId="77777777" w:rsidR="009D1F08" w:rsidRPr="00F41945" w:rsidRDefault="009D1F08" w:rsidP="00F41945">
            <w:pPr>
              <w:rPr>
                <w:rFonts w:cs="Times New Roman"/>
              </w:rPr>
            </w:pPr>
            <w:r w:rsidRPr="00F41945">
              <w:rPr>
                <w:rFonts w:cs="Times New Roman"/>
              </w:rPr>
              <w:t>Port A Pin 10</w:t>
            </w:r>
          </w:p>
        </w:tc>
        <w:tc>
          <w:tcPr>
            <w:tcW w:w="0" w:type="auto"/>
            <w:vAlign w:val="center"/>
          </w:tcPr>
          <w:p w14:paraId="76B28EB8" w14:textId="77777777" w:rsidR="009D1F08" w:rsidRPr="00F41945" w:rsidRDefault="009D1F08" w:rsidP="00F41945">
            <w:pPr>
              <w:rPr>
                <w:rFonts w:cs="Times New Roman"/>
              </w:rPr>
            </w:pPr>
            <w:r w:rsidRPr="00F41945">
              <w:rPr>
                <w:rFonts w:cs="Times New Roman"/>
              </w:rPr>
              <w:t>D0</w:t>
            </w:r>
          </w:p>
        </w:tc>
        <w:tc>
          <w:tcPr>
            <w:tcW w:w="0" w:type="auto"/>
          </w:tcPr>
          <w:p w14:paraId="3B1A2A05" w14:textId="77777777" w:rsidR="009D1F08" w:rsidRPr="00F41945" w:rsidRDefault="009D1F08" w:rsidP="00F41945">
            <w:pPr>
              <w:rPr>
                <w:rFonts w:cs="Times New Roman"/>
              </w:rPr>
            </w:pPr>
            <w:r w:rsidRPr="00F41945">
              <w:rPr>
                <w:rFonts w:cs="Times New Roman"/>
              </w:rPr>
              <w:t>5</w:t>
            </w:r>
          </w:p>
        </w:tc>
      </w:tr>
      <w:tr w:rsidR="009D1F08" w:rsidRPr="00F41945" w14:paraId="41851C74" w14:textId="77777777" w:rsidTr="00F41945">
        <w:trPr>
          <w:trHeight w:val="414"/>
          <w:jc w:val="center"/>
        </w:trPr>
        <w:tc>
          <w:tcPr>
            <w:tcW w:w="0" w:type="auto"/>
            <w:vMerge/>
            <w:vAlign w:val="center"/>
          </w:tcPr>
          <w:p w14:paraId="033403E1" w14:textId="77777777" w:rsidR="009D1F08" w:rsidRPr="00F41945" w:rsidRDefault="009D1F08" w:rsidP="00F41945">
            <w:pPr>
              <w:rPr>
                <w:rFonts w:cs="Times New Roman"/>
              </w:rPr>
            </w:pPr>
          </w:p>
        </w:tc>
        <w:tc>
          <w:tcPr>
            <w:tcW w:w="0" w:type="auto"/>
            <w:vAlign w:val="center"/>
          </w:tcPr>
          <w:p w14:paraId="7D857B9E" w14:textId="77777777" w:rsidR="009D1F08" w:rsidRPr="00F41945" w:rsidRDefault="009D1F08" w:rsidP="00F41945">
            <w:pPr>
              <w:rPr>
                <w:rFonts w:cs="Times New Roman"/>
              </w:rPr>
            </w:pPr>
            <w:r w:rsidRPr="00F41945">
              <w:rPr>
                <w:rFonts w:cs="Times New Roman"/>
              </w:rPr>
              <w:t>TX</w:t>
            </w:r>
          </w:p>
        </w:tc>
        <w:tc>
          <w:tcPr>
            <w:tcW w:w="0" w:type="auto"/>
            <w:vAlign w:val="center"/>
          </w:tcPr>
          <w:p w14:paraId="04E4550A" w14:textId="77777777" w:rsidR="009D1F08" w:rsidRPr="00F41945" w:rsidRDefault="009D1F08" w:rsidP="00F41945">
            <w:pPr>
              <w:rPr>
                <w:rFonts w:cs="Times New Roman"/>
              </w:rPr>
            </w:pPr>
            <w:r w:rsidRPr="00F41945">
              <w:rPr>
                <w:rFonts w:cs="Times New Roman"/>
              </w:rPr>
              <w:t>Port A Pin 9</w:t>
            </w:r>
          </w:p>
        </w:tc>
        <w:tc>
          <w:tcPr>
            <w:tcW w:w="0" w:type="auto"/>
            <w:vAlign w:val="center"/>
          </w:tcPr>
          <w:p w14:paraId="469F15C2" w14:textId="77777777" w:rsidR="009D1F08" w:rsidRPr="00F41945" w:rsidRDefault="009D1F08" w:rsidP="00F41945">
            <w:pPr>
              <w:rPr>
                <w:rFonts w:cs="Times New Roman"/>
              </w:rPr>
            </w:pPr>
            <w:r w:rsidRPr="00F41945">
              <w:rPr>
                <w:rFonts w:cs="Times New Roman"/>
              </w:rPr>
              <w:t>D1</w:t>
            </w:r>
          </w:p>
        </w:tc>
        <w:tc>
          <w:tcPr>
            <w:tcW w:w="0" w:type="auto"/>
          </w:tcPr>
          <w:p w14:paraId="601284FF" w14:textId="77777777" w:rsidR="009D1F08" w:rsidRPr="00F41945" w:rsidRDefault="009D1F08" w:rsidP="00F41945">
            <w:pPr>
              <w:rPr>
                <w:rFonts w:cs="Times New Roman"/>
              </w:rPr>
            </w:pPr>
            <w:r w:rsidRPr="00F41945">
              <w:rPr>
                <w:rFonts w:cs="Times New Roman"/>
              </w:rPr>
              <w:t>4</w:t>
            </w:r>
          </w:p>
        </w:tc>
      </w:tr>
      <w:tr w:rsidR="009D1F08" w:rsidRPr="00F41945" w14:paraId="0AC5C997" w14:textId="77777777" w:rsidTr="00F41945">
        <w:trPr>
          <w:trHeight w:val="414"/>
          <w:jc w:val="center"/>
        </w:trPr>
        <w:tc>
          <w:tcPr>
            <w:tcW w:w="0" w:type="auto"/>
            <w:vMerge w:val="restart"/>
            <w:vAlign w:val="center"/>
          </w:tcPr>
          <w:p w14:paraId="2AA1649C" w14:textId="77777777" w:rsidR="009D1F08" w:rsidRPr="00F41945" w:rsidRDefault="009D1F08" w:rsidP="00F41945">
            <w:pPr>
              <w:rPr>
                <w:rFonts w:cs="Times New Roman"/>
              </w:rPr>
            </w:pPr>
            <w:r w:rsidRPr="00F41945">
              <w:rPr>
                <w:rFonts w:cs="Times New Roman"/>
              </w:rPr>
              <w:t>UART 2</w:t>
            </w:r>
          </w:p>
        </w:tc>
        <w:tc>
          <w:tcPr>
            <w:tcW w:w="0" w:type="auto"/>
            <w:vAlign w:val="center"/>
          </w:tcPr>
          <w:p w14:paraId="0C9D7FAE" w14:textId="77777777" w:rsidR="009D1F08" w:rsidRPr="00F41945" w:rsidRDefault="009D1F08" w:rsidP="00F41945">
            <w:pPr>
              <w:rPr>
                <w:rFonts w:cs="Times New Roman"/>
              </w:rPr>
            </w:pPr>
            <w:r w:rsidRPr="00F41945">
              <w:rPr>
                <w:rFonts w:cs="Times New Roman"/>
              </w:rPr>
              <w:t>RX</w:t>
            </w:r>
          </w:p>
        </w:tc>
        <w:tc>
          <w:tcPr>
            <w:tcW w:w="0" w:type="auto"/>
            <w:vAlign w:val="center"/>
          </w:tcPr>
          <w:p w14:paraId="1137E2DF" w14:textId="77777777" w:rsidR="009D1F08" w:rsidRPr="00F41945" w:rsidRDefault="009D1F08" w:rsidP="00F41945">
            <w:pPr>
              <w:rPr>
                <w:rFonts w:cs="Times New Roman"/>
              </w:rPr>
            </w:pPr>
            <w:r w:rsidRPr="00F41945">
              <w:rPr>
                <w:rFonts w:cs="Times New Roman"/>
              </w:rPr>
              <w:t>Port A Pin 3</w:t>
            </w:r>
          </w:p>
        </w:tc>
        <w:tc>
          <w:tcPr>
            <w:tcW w:w="0" w:type="auto"/>
            <w:vAlign w:val="center"/>
          </w:tcPr>
          <w:p w14:paraId="28074261" w14:textId="77777777" w:rsidR="009D1F08" w:rsidRPr="00F41945" w:rsidRDefault="009D1F08" w:rsidP="00F41945">
            <w:pPr>
              <w:rPr>
                <w:rFonts w:cs="Times New Roman"/>
              </w:rPr>
            </w:pPr>
            <w:r w:rsidRPr="00F41945">
              <w:rPr>
                <w:rFonts w:cs="Times New Roman"/>
              </w:rPr>
              <w:t>A2</w:t>
            </w:r>
          </w:p>
        </w:tc>
        <w:tc>
          <w:tcPr>
            <w:tcW w:w="0" w:type="auto"/>
          </w:tcPr>
          <w:p w14:paraId="398A5403" w14:textId="77777777" w:rsidR="009D1F08" w:rsidRPr="00F41945" w:rsidRDefault="009D1F08" w:rsidP="00F41945">
            <w:pPr>
              <w:rPr>
                <w:rFonts w:cs="Times New Roman"/>
              </w:rPr>
            </w:pPr>
            <w:r w:rsidRPr="00F41945">
              <w:rPr>
                <w:rFonts w:cs="Times New Roman"/>
              </w:rPr>
              <w:t>7</w:t>
            </w:r>
          </w:p>
        </w:tc>
      </w:tr>
      <w:tr w:rsidR="009D1F08" w:rsidRPr="00F41945" w14:paraId="089A405B" w14:textId="77777777" w:rsidTr="00F41945">
        <w:trPr>
          <w:trHeight w:val="414"/>
          <w:jc w:val="center"/>
        </w:trPr>
        <w:tc>
          <w:tcPr>
            <w:tcW w:w="0" w:type="auto"/>
            <w:vMerge/>
            <w:vAlign w:val="center"/>
          </w:tcPr>
          <w:p w14:paraId="60D358CE" w14:textId="77777777" w:rsidR="009D1F08" w:rsidRPr="00F41945" w:rsidRDefault="009D1F08" w:rsidP="00F41945">
            <w:pPr>
              <w:rPr>
                <w:rFonts w:cs="Times New Roman"/>
              </w:rPr>
            </w:pPr>
          </w:p>
        </w:tc>
        <w:tc>
          <w:tcPr>
            <w:tcW w:w="0" w:type="auto"/>
            <w:vAlign w:val="center"/>
          </w:tcPr>
          <w:p w14:paraId="2702C475" w14:textId="77777777" w:rsidR="009D1F08" w:rsidRPr="00F41945" w:rsidRDefault="009D1F08" w:rsidP="00F41945">
            <w:pPr>
              <w:rPr>
                <w:rFonts w:cs="Times New Roman"/>
              </w:rPr>
            </w:pPr>
            <w:r w:rsidRPr="00F41945">
              <w:rPr>
                <w:rFonts w:cs="Times New Roman"/>
              </w:rPr>
              <w:t>TX</w:t>
            </w:r>
          </w:p>
        </w:tc>
        <w:tc>
          <w:tcPr>
            <w:tcW w:w="0" w:type="auto"/>
            <w:vAlign w:val="center"/>
          </w:tcPr>
          <w:p w14:paraId="30378C61" w14:textId="77777777" w:rsidR="009D1F08" w:rsidRPr="00F41945" w:rsidRDefault="009D1F08" w:rsidP="00F41945">
            <w:pPr>
              <w:rPr>
                <w:rFonts w:cs="Times New Roman"/>
              </w:rPr>
            </w:pPr>
            <w:r w:rsidRPr="00F41945">
              <w:rPr>
                <w:rFonts w:cs="Times New Roman"/>
              </w:rPr>
              <w:t>Port A Pin 2</w:t>
            </w:r>
          </w:p>
        </w:tc>
        <w:tc>
          <w:tcPr>
            <w:tcW w:w="0" w:type="auto"/>
            <w:vAlign w:val="center"/>
          </w:tcPr>
          <w:p w14:paraId="5E1130D7" w14:textId="77777777" w:rsidR="009D1F08" w:rsidRPr="00F41945" w:rsidRDefault="009D1F08" w:rsidP="00F41945">
            <w:pPr>
              <w:rPr>
                <w:rFonts w:cs="Times New Roman"/>
              </w:rPr>
            </w:pPr>
            <w:r w:rsidRPr="00F41945">
              <w:rPr>
                <w:rFonts w:cs="Times New Roman"/>
              </w:rPr>
              <w:t>A7</w:t>
            </w:r>
          </w:p>
        </w:tc>
        <w:tc>
          <w:tcPr>
            <w:tcW w:w="0" w:type="auto"/>
          </w:tcPr>
          <w:p w14:paraId="548B8C82" w14:textId="77777777" w:rsidR="009D1F08" w:rsidRPr="00F41945" w:rsidRDefault="009D1F08" w:rsidP="00F41945">
            <w:pPr>
              <w:rPr>
                <w:rFonts w:cs="Times New Roman"/>
              </w:rPr>
            </w:pPr>
            <w:r w:rsidRPr="00F41945">
              <w:rPr>
                <w:rFonts w:cs="Times New Roman"/>
              </w:rPr>
              <w:t>6</w:t>
            </w:r>
          </w:p>
        </w:tc>
      </w:tr>
    </w:tbl>
    <w:p w14:paraId="3DEA01EB" w14:textId="2B021A38" w:rsidR="009D1F08" w:rsidRDefault="009D1F08" w:rsidP="009D1F08">
      <w:r>
        <w:t xml:space="preserve">Much of the peripheral </w:t>
      </w:r>
      <w:r w:rsidR="00650540">
        <w:t>initialisation</w:t>
      </w:r>
      <w:r>
        <w:t xml:space="preserve"> was completed used STM32CubeMX. The configuration file used can be found in </w:t>
      </w:r>
      <w:r w:rsidR="00F1489C" w:rsidRPr="00F1489C">
        <w:t>the attached documents or in the file structure</w:t>
      </w:r>
      <w:r w:rsidR="00F1489C">
        <w:rPr>
          <w:rStyle w:val="FootnoteReference"/>
        </w:rPr>
        <w:footnoteReference w:id="94"/>
      </w:r>
      <w:r>
        <w:t xml:space="preserve">. The configuration of both UART channels may be found in </w:t>
      </w:r>
      <w:r>
        <w:fldChar w:fldCharType="begin"/>
      </w:r>
      <w:r>
        <w:instrText xml:space="preserve"> REF _Ref515537658 \h  \* MERGEFORMAT </w:instrText>
      </w:r>
      <w:r>
        <w:fldChar w:fldCharType="separate"/>
      </w:r>
      <w:r w:rsidR="0063558B">
        <w:t xml:space="preserve">Table </w:t>
      </w:r>
      <w:r w:rsidR="0063558B">
        <w:rPr>
          <w:noProof/>
        </w:rPr>
        <w:t>10</w:t>
      </w:r>
      <w:r w:rsidR="0063558B">
        <w:t>: UART Configuration</w:t>
      </w:r>
      <w:r>
        <w:fldChar w:fldCharType="end"/>
      </w:r>
      <w:r>
        <w:t>.</w:t>
      </w:r>
    </w:p>
    <w:p w14:paraId="5558624C" w14:textId="6BE73949" w:rsidR="009D1F08" w:rsidRDefault="009D1F08" w:rsidP="009D1F08">
      <w:pPr>
        <w:pStyle w:val="Caption"/>
        <w:keepNext/>
      </w:pPr>
      <w:bookmarkStart w:id="216" w:name="_Ref515537658"/>
      <w:bookmarkStart w:id="217" w:name="_Toc516404526"/>
      <w:r>
        <w:lastRenderedPageBreak/>
        <w:t xml:space="preserve">Table </w:t>
      </w:r>
      <w:r>
        <w:rPr>
          <w:noProof/>
        </w:rPr>
        <w:fldChar w:fldCharType="begin"/>
      </w:r>
      <w:r>
        <w:rPr>
          <w:noProof/>
        </w:rPr>
        <w:instrText xml:space="preserve"> SEQ Table \* ARABIC </w:instrText>
      </w:r>
      <w:r>
        <w:rPr>
          <w:noProof/>
        </w:rPr>
        <w:fldChar w:fldCharType="separate"/>
      </w:r>
      <w:r w:rsidR="0063558B">
        <w:rPr>
          <w:noProof/>
        </w:rPr>
        <w:t>10</w:t>
      </w:r>
      <w:r>
        <w:rPr>
          <w:noProof/>
        </w:rPr>
        <w:fldChar w:fldCharType="end"/>
      </w:r>
      <w:r>
        <w:t>: UART Configuration</w:t>
      </w:r>
      <w:bookmarkEnd w:id="216"/>
      <w:bookmarkEnd w:id="217"/>
    </w:p>
    <w:tbl>
      <w:tblPr>
        <w:tblStyle w:val="TableGrid"/>
        <w:tblW w:w="0" w:type="auto"/>
        <w:jc w:val="center"/>
        <w:tblLook w:val="04A0" w:firstRow="1" w:lastRow="0" w:firstColumn="1" w:lastColumn="0" w:noHBand="0" w:noVBand="1"/>
      </w:tblPr>
      <w:tblGrid>
        <w:gridCol w:w="3142"/>
        <w:gridCol w:w="2556"/>
      </w:tblGrid>
      <w:tr w:rsidR="009D1F08" w14:paraId="691DC26A" w14:textId="77777777" w:rsidTr="004D014C">
        <w:trPr>
          <w:jc w:val="center"/>
        </w:trPr>
        <w:tc>
          <w:tcPr>
            <w:tcW w:w="0" w:type="auto"/>
          </w:tcPr>
          <w:p w14:paraId="3ABFD3DA" w14:textId="77777777" w:rsidR="009D1F08" w:rsidRDefault="009D1F08" w:rsidP="00AD5AF6">
            <w:r>
              <w:t>Parameter</w:t>
            </w:r>
          </w:p>
        </w:tc>
        <w:tc>
          <w:tcPr>
            <w:tcW w:w="0" w:type="auto"/>
          </w:tcPr>
          <w:p w14:paraId="6C2F2EA8" w14:textId="77777777" w:rsidR="009D1F08" w:rsidRDefault="009D1F08" w:rsidP="00AD5AF6">
            <w:r>
              <w:t>Value</w:t>
            </w:r>
          </w:p>
        </w:tc>
      </w:tr>
      <w:tr w:rsidR="009D1F08" w14:paraId="2172BCDA" w14:textId="77777777" w:rsidTr="004D014C">
        <w:trPr>
          <w:jc w:val="center"/>
        </w:trPr>
        <w:tc>
          <w:tcPr>
            <w:tcW w:w="0" w:type="auto"/>
          </w:tcPr>
          <w:p w14:paraId="35B83F30" w14:textId="77777777" w:rsidR="009D1F08" w:rsidRDefault="009D1F08" w:rsidP="00AD5AF6">
            <w:r>
              <w:t>Baud Rate</w:t>
            </w:r>
          </w:p>
        </w:tc>
        <w:tc>
          <w:tcPr>
            <w:tcW w:w="0" w:type="auto"/>
          </w:tcPr>
          <w:p w14:paraId="785CF6BE" w14:textId="77777777" w:rsidR="009D1F08" w:rsidRDefault="009D1F08" w:rsidP="00AD5AF6">
            <w:r>
              <w:t>9600 Bits/s</w:t>
            </w:r>
          </w:p>
        </w:tc>
      </w:tr>
      <w:tr w:rsidR="009D1F08" w14:paraId="37B6E240" w14:textId="77777777" w:rsidTr="004D014C">
        <w:trPr>
          <w:jc w:val="center"/>
        </w:trPr>
        <w:tc>
          <w:tcPr>
            <w:tcW w:w="0" w:type="auto"/>
          </w:tcPr>
          <w:p w14:paraId="49C3CB57" w14:textId="77777777" w:rsidR="009D1F08" w:rsidRDefault="009D1F08" w:rsidP="00AD5AF6">
            <w:r>
              <w:t>Word Length</w:t>
            </w:r>
          </w:p>
        </w:tc>
        <w:tc>
          <w:tcPr>
            <w:tcW w:w="0" w:type="auto"/>
          </w:tcPr>
          <w:p w14:paraId="775CA1C4" w14:textId="77777777" w:rsidR="009D1F08" w:rsidRDefault="009D1F08" w:rsidP="00AD5AF6">
            <w:r>
              <w:t>8 Bits (Including Parity)</w:t>
            </w:r>
          </w:p>
        </w:tc>
      </w:tr>
      <w:tr w:rsidR="009D1F08" w14:paraId="422FA357" w14:textId="77777777" w:rsidTr="004D014C">
        <w:trPr>
          <w:jc w:val="center"/>
        </w:trPr>
        <w:tc>
          <w:tcPr>
            <w:tcW w:w="0" w:type="auto"/>
          </w:tcPr>
          <w:p w14:paraId="7E128970" w14:textId="77777777" w:rsidR="009D1F08" w:rsidRDefault="009D1F08" w:rsidP="00AD5AF6">
            <w:r>
              <w:t>Parity</w:t>
            </w:r>
          </w:p>
        </w:tc>
        <w:tc>
          <w:tcPr>
            <w:tcW w:w="0" w:type="auto"/>
          </w:tcPr>
          <w:p w14:paraId="282F85E0" w14:textId="77777777" w:rsidR="009D1F08" w:rsidRDefault="009D1F08" w:rsidP="00AD5AF6">
            <w:r>
              <w:t>None</w:t>
            </w:r>
          </w:p>
        </w:tc>
      </w:tr>
      <w:tr w:rsidR="009D1F08" w14:paraId="5A83DD5B" w14:textId="77777777" w:rsidTr="004D014C">
        <w:trPr>
          <w:jc w:val="center"/>
        </w:trPr>
        <w:tc>
          <w:tcPr>
            <w:tcW w:w="0" w:type="auto"/>
          </w:tcPr>
          <w:p w14:paraId="389A0697" w14:textId="77777777" w:rsidR="009D1F08" w:rsidRDefault="009D1F08" w:rsidP="00AD5AF6">
            <w:r>
              <w:t>Stop Bits</w:t>
            </w:r>
          </w:p>
        </w:tc>
        <w:tc>
          <w:tcPr>
            <w:tcW w:w="0" w:type="auto"/>
          </w:tcPr>
          <w:p w14:paraId="07FB9B5C" w14:textId="77777777" w:rsidR="009D1F08" w:rsidRDefault="009D1F08" w:rsidP="00AD5AF6">
            <w:r>
              <w:t>1</w:t>
            </w:r>
          </w:p>
        </w:tc>
      </w:tr>
      <w:tr w:rsidR="009D1F08" w14:paraId="6912E656" w14:textId="77777777" w:rsidTr="004D014C">
        <w:trPr>
          <w:jc w:val="center"/>
        </w:trPr>
        <w:tc>
          <w:tcPr>
            <w:tcW w:w="0" w:type="auto"/>
          </w:tcPr>
          <w:p w14:paraId="0FCFCA19" w14:textId="77777777" w:rsidR="009D1F08" w:rsidRDefault="009D1F08" w:rsidP="00AD5AF6">
            <w:r>
              <w:t>Alternate Function (for GPIO)</w:t>
            </w:r>
          </w:p>
        </w:tc>
        <w:tc>
          <w:tcPr>
            <w:tcW w:w="0" w:type="auto"/>
          </w:tcPr>
          <w:p w14:paraId="3188D2FC" w14:textId="77777777" w:rsidR="009D1F08" w:rsidRDefault="009D1F08" w:rsidP="00AD5AF6">
            <w:r>
              <w:t>7</w:t>
            </w:r>
          </w:p>
        </w:tc>
      </w:tr>
    </w:tbl>
    <w:p w14:paraId="151B5473" w14:textId="77777777" w:rsidR="009D1F08" w:rsidRDefault="009D1F08" w:rsidP="009D1F08"/>
    <w:p w14:paraId="54838622" w14:textId="09B10FFD" w:rsidR="009D1F08" w:rsidRDefault="009D1F08" w:rsidP="009D1F08">
      <w:r>
        <w:t xml:space="preserve">Each UART was configured to use DMA to receive and transmit messages. The DMA settings can be found in </w:t>
      </w:r>
      <w:r>
        <w:fldChar w:fldCharType="begin"/>
      </w:r>
      <w:r>
        <w:instrText xml:space="preserve"> REF _Ref515537652 \h  \* MERGEFORMAT </w:instrText>
      </w:r>
      <w:r>
        <w:fldChar w:fldCharType="separate"/>
      </w:r>
      <w:r w:rsidR="0063558B">
        <w:t xml:space="preserve">Table </w:t>
      </w:r>
      <w:r w:rsidR="0063558B">
        <w:rPr>
          <w:noProof/>
        </w:rPr>
        <w:t>11</w:t>
      </w:r>
      <w:r w:rsidR="0063558B">
        <w:t>: DMA Configuration</w:t>
      </w:r>
      <w:r>
        <w:fldChar w:fldCharType="end"/>
      </w:r>
      <w:r>
        <w:t>.</w:t>
      </w:r>
    </w:p>
    <w:p w14:paraId="54BDB5B2" w14:textId="6ADC6207" w:rsidR="009D1F08" w:rsidRDefault="009D1F08" w:rsidP="009D1F08">
      <w:pPr>
        <w:pStyle w:val="Caption"/>
        <w:keepNext/>
      </w:pPr>
      <w:bookmarkStart w:id="218" w:name="_Ref515537652"/>
      <w:bookmarkStart w:id="219" w:name="_Toc516404527"/>
      <w:r>
        <w:t xml:space="preserve">Table </w:t>
      </w:r>
      <w:r>
        <w:rPr>
          <w:noProof/>
        </w:rPr>
        <w:fldChar w:fldCharType="begin"/>
      </w:r>
      <w:r>
        <w:rPr>
          <w:noProof/>
        </w:rPr>
        <w:instrText xml:space="preserve"> SEQ Table \* ARABIC </w:instrText>
      </w:r>
      <w:r>
        <w:rPr>
          <w:noProof/>
        </w:rPr>
        <w:fldChar w:fldCharType="separate"/>
      </w:r>
      <w:r w:rsidR="0063558B">
        <w:rPr>
          <w:noProof/>
        </w:rPr>
        <w:t>11</w:t>
      </w:r>
      <w:r>
        <w:rPr>
          <w:noProof/>
        </w:rPr>
        <w:fldChar w:fldCharType="end"/>
      </w:r>
      <w:r>
        <w:t>: DMA Configuration</w:t>
      </w:r>
      <w:bookmarkEnd w:id="218"/>
      <w:bookmarkEnd w:id="219"/>
    </w:p>
    <w:tbl>
      <w:tblPr>
        <w:tblStyle w:val="TableGrid"/>
        <w:tblW w:w="0" w:type="auto"/>
        <w:jc w:val="center"/>
        <w:tblLook w:val="04A0" w:firstRow="1" w:lastRow="0" w:firstColumn="1" w:lastColumn="0" w:noHBand="0" w:noVBand="1"/>
      </w:tblPr>
      <w:tblGrid>
        <w:gridCol w:w="2536"/>
        <w:gridCol w:w="2322"/>
      </w:tblGrid>
      <w:tr w:rsidR="009D1F08" w14:paraId="29F88EC1" w14:textId="77777777" w:rsidTr="00AD5AF6">
        <w:trPr>
          <w:jc w:val="center"/>
        </w:trPr>
        <w:tc>
          <w:tcPr>
            <w:tcW w:w="0" w:type="auto"/>
          </w:tcPr>
          <w:p w14:paraId="0CF0445C" w14:textId="77777777" w:rsidR="009D1F08" w:rsidRDefault="009D1F08" w:rsidP="00AD5AF6">
            <w:r>
              <w:t>Parameter</w:t>
            </w:r>
          </w:p>
        </w:tc>
        <w:tc>
          <w:tcPr>
            <w:tcW w:w="0" w:type="auto"/>
          </w:tcPr>
          <w:p w14:paraId="787B36F7" w14:textId="77777777" w:rsidR="009D1F08" w:rsidRDefault="009D1F08" w:rsidP="00AD5AF6">
            <w:r>
              <w:t>Value</w:t>
            </w:r>
          </w:p>
        </w:tc>
      </w:tr>
      <w:tr w:rsidR="009D1F08" w14:paraId="347E5340" w14:textId="77777777" w:rsidTr="00AD5AF6">
        <w:trPr>
          <w:jc w:val="center"/>
        </w:trPr>
        <w:tc>
          <w:tcPr>
            <w:tcW w:w="0" w:type="auto"/>
          </w:tcPr>
          <w:p w14:paraId="3F8940AE" w14:textId="77777777" w:rsidR="009D1F08" w:rsidRDefault="009D1F08" w:rsidP="00AD5AF6">
            <w:r>
              <w:t>DMA Mode</w:t>
            </w:r>
          </w:p>
        </w:tc>
        <w:tc>
          <w:tcPr>
            <w:tcW w:w="0" w:type="auto"/>
          </w:tcPr>
          <w:p w14:paraId="0F832064" w14:textId="77777777" w:rsidR="009D1F08" w:rsidRDefault="009D1F08" w:rsidP="00AD5AF6">
            <w:r>
              <w:t>Normal (Not circular)</w:t>
            </w:r>
          </w:p>
        </w:tc>
      </w:tr>
      <w:tr w:rsidR="009D1F08" w14:paraId="117E2407" w14:textId="77777777" w:rsidTr="00AD5AF6">
        <w:trPr>
          <w:jc w:val="center"/>
        </w:trPr>
        <w:tc>
          <w:tcPr>
            <w:tcW w:w="0" w:type="auto"/>
          </w:tcPr>
          <w:p w14:paraId="6D4C9D8E" w14:textId="77777777" w:rsidR="009D1F08" w:rsidRDefault="009D1F08" w:rsidP="00AD5AF6">
            <w:r>
              <w:t>Data Width (Peripheral)</w:t>
            </w:r>
          </w:p>
        </w:tc>
        <w:tc>
          <w:tcPr>
            <w:tcW w:w="0" w:type="auto"/>
          </w:tcPr>
          <w:p w14:paraId="2F455296" w14:textId="77777777" w:rsidR="009D1F08" w:rsidRDefault="009D1F08" w:rsidP="00AD5AF6">
            <w:r>
              <w:t>Byte</w:t>
            </w:r>
          </w:p>
        </w:tc>
      </w:tr>
      <w:tr w:rsidR="009D1F08" w14:paraId="2C0D0AAC" w14:textId="77777777" w:rsidTr="00AD5AF6">
        <w:trPr>
          <w:jc w:val="center"/>
        </w:trPr>
        <w:tc>
          <w:tcPr>
            <w:tcW w:w="0" w:type="auto"/>
          </w:tcPr>
          <w:p w14:paraId="2F38EAB9" w14:textId="77777777" w:rsidR="009D1F08" w:rsidRDefault="009D1F08" w:rsidP="00AD5AF6">
            <w:r>
              <w:t>Data Width (Memory)</w:t>
            </w:r>
          </w:p>
        </w:tc>
        <w:tc>
          <w:tcPr>
            <w:tcW w:w="0" w:type="auto"/>
          </w:tcPr>
          <w:p w14:paraId="35918E4E" w14:textId="77777777" w:rsidR="009D1F08" w:rsidRDefault="009D1F08" w:rsidP="00AD5AF6">
            <w:r>
              <w:t>Byte</w:t>
            </w:r>
          </w:p>
        </w:tc>
      </w:tr>
      <w:tr w:rsidR="009D1F08" w14:paraId="621B1A49" w14:textId="77777777" w:rsidTr="00AD5AF6">
        <w:trPr>
          <w:jc w:val="center"/>
        </w:trPr>
        <w:tc>
          <w:tcPr>
            <w:tcW w:w="0" w:type="auto"/>
          </w:tcPr>
          <w:p w14:paraId="0B5F3524" w14:textId="77777777" w:rsidR="009D1F08" w:rsidRDefault="009D1F08" w:rsidP="00AD5AF6">
            <w:r>
              <w:t>Increment Address</w:t>
            </w:r>
          </w:p>
        </w:tc>
        <w:tc>
          <w:tcPr>
            <w:tcW w:w="0" w:type="auto"/>
          </w:tcPr>
          <w:p w14:paraId="5E865296" w14:textId="77777777" w:rsidR="009D1F08" w:rsidRDefault="009D1F08" w:rsidP="00AD5AF6">
            <w:r>
              <w:t>Memory</w:t>
            </w:r>
          </w:p>
        </w:tc>
      </w:tr>
      <w:tr w:rsidR="009D1F08" w14:paraId="3A5D5050" w14:textId="77777777" w:rsidTr="00AD5AF6">
        <w:trPr>
          <w:jc w:val="center"/>
        </w:trPr>
        <w:tc>
          <w:tcPr>
            <w:tcW w:w="0" w:type="auto"/>
          </w:tcPr>
          <w:p w14:paraId="44CC3B89" w14:textId="77777777" w:rsidR="009D1F08" w:rsidRDefault="009D1F08" w:rsidP="00AD5AF6">
            <w:r>
              <w:t xml:space="preserve">Priority </w:t>
            </w:r>
          </w:p>
        </w:tc>
        <w:tc>
          <w:tcPr>
            <w:tcW w:w="0" w:type="auto"/>
          </w:tcPr>
          <w:p w14:paraId="6A14C884" w14:textId="77777777" w:rsidR="009D1F08" w:rsidRDefault="009D1F08" w:rsidP="00AD5AF6">
            <w:r>
              <w:t>Medium</w:t>
            </w:r>
          </w:p>
        </w:tc>
      </w:tr>
    </w:tbl>
    <w:p w14:paraId="28DED72B" w14:textId="77777777" w:rsidR="009D1F08" w:rsidRDefault="009D1F08" w:rsidP="009D1F08"/>
    <w:p w14:paraId="07F158C1" w14:textId="77777777" w:rsidR="009D1F08" w:rsidRDefault="009D1F08" w:rsidP="009D1F08">
      <w:r>
        <w:t>The process of transmitting a message was as follows:</w:t>
      </w:r>
    </w:p>
    <w:p w14:paraId="50E68634" w14:textId="734AD242" w:rsidR="009D1F08" w:rsidRDefault="009D1F08" w:rsidP="009D1F08">
      <w:pPr>
        <w:pStyle w:val="ListParagraph"/>
        <w:numPr>
          <w:ilvl w:val="0"/>
          <w:numId w:val="20"/>
        </w:numPr>
      </w:pPr>
      <w:r>
        <w:t>Ensure UART 1 and 2 were ready for transmission</w:t>
      </w:r>
      <w:r w:rsidR="0063558B">
        <w:rPr>
          <w:rStyle w:val="FootnoteReference"/>
        </w:rPr>
        <w:footnoteReference w:id="95"/>
      </w:r>
      <w:r>
        <w:t>;</w:t>
      </w:r>
    </w:p>
    <w:p w14:paraId="35A516CD" w14:textId="77777777" w:rsidR="009D1F08" w:rsidRDefault="009D1F08" w:rsidP="009D1F08">
      <w:pPr>
        <w:pStyle w:val="ListParagraph"/>
        <w:numPr>
          <w:ilvl w:val="0"/>
          <w:numId w:val="20"/>
        </w:numPr>
      </w:pPr>
      <w:r>
        <w:t>Load message into buffer; and,</w:t>
      </w:r>
    </w:p>
    <w:p w14:paraId="5830A45E" w14:textId="0A7AFA4C" w:rsidR="009D1F08" w:rsidRDefault="009D1F08" w:rsidP="0039334B">
      <w:pPr>
        <w:pStyle w:val="ListParagraph"/>
        <w:numPr>
          <w:ilvl w:val="0"/>
          <w:numId w:val="20"/>
        </w:numPr>
      </w:pPr>
      <w:r>
        <w:t>Direct UART to transmit buffer via DMA</w:t>
      </w:r>
      <w:r w:rsidR="00B75C2D">
        <w:rPr>
          <w:rStyle w:val="FootnoteReference"/>
        </w:rPr>
        <w:footnoteReference w:id="96"/>
      </w:r>
      <w:r>
        <w:t>.</w:t>
      </w:r>
    </w:p>
    <w:p w14:paraId="5D1E8D80" w14:textId="77777777" w:rsidR="009D1F08" w:rsidRDefault="009D1F08" w:rsidP="009D1F08">
      <w:pPr>
        <w:pStyle w:val="Heading3"/>
      </w:pPr>
      <w:r>
        <w:t>Packet Protocol</w:t>
      </w:r>
      <w:r w:rsidRPr="00171C52">
        <w:t xml:space="preserve"> </w:t>
      </w:r>
    </w:p>
    <w:p w14:paraId="19ED7FA3" w14:textId="279C34B2" w:rsidR="009D1F08" w:rsidRDefault="009D1F08" w:rsidP="00DB1DAF">
      <w:r>
        <w:t xml:space="preserve">As seen in </w:t>
      </w:r>
      <w:r>
        <w:fldChar w:fldCharType="begin"/>
      </w:r>
      <w:r>
        <w:instrText xml:space="preserve"> REF _Ref515540082 \h  \* MERGEFORMAT </w:instrText>
      </w:r>
      <w:r>
        <w:fldChar w:fldCharType="separate"/>
      </w:r>
      <w:r w:rsidR="0063558B">
        <w:t xml:space="preserve">Figure </w:t>
      </w:r>
      <w:r w:rsidR="0063558B">
        <w:rPr>
          <w:noProof/>
        </w:rPr>
        <w:t>30</w:t>
      </w:r>
      <w:r w:rsidR="0063558B">
        <w:t>: Packet Protocol</w:t>
      </w:r>
      <w:r>
        <w:fldChar w:fldCharType="end"/>
      </w:r>
      <w:r>
        <w:t>, a packet protocol was established to ensure that messages could be understood.</w:t>
      </w:r>
      <w:r w:rsidR="0034031F" w:rsidRPr="0034031F">
        <w:t xml:space="preserve"> </w:t>
      </w:r>
      <w:r w:rsidR="0034031F">
        <w:t xml:space="preserve">The protocol is detailed in </w:t>
      </w:r>
      <w:r w:rsidR="0034031F">
        <w:fldChar w:fldCharType="begin"/>
      </w:r>
      <w:r w:rsidR="0034031F">
        <w:instrText xml:space="preserve"> REF _Ref515540240 \h  \* MERGEFORMAT </w:instrText>
      </w:r>
      <w:r w:rsidR="0034031F">
        <w:fldChar w:fldCharType="separate"/>
      </w:r>
      <w:r w:rsidR="0063558B">
        <w:t xml:space="preserve">Table </w:t>
      </w:r>
      <w:r w:rsidR="0063558B">
        <w:rPr>
          <w:noProof/>
        </w:rPr>
        <w:t>12</w:t>
      </w:r>
      <w:r w:rsidR="0063558B">
        <w:t>: Packet Protocol</w:t>
      </w:r>
      <w:r w:rsidR="0034031F">
        <w:fldChar w:fldCharType="end"/>
      </w:r>
      <w:r w:rsidR="00085ED3">
        <w:t xml:space="preserve"> and was used for all communication within the controls/perception system.</w:t>
      </w:r>
    </w:p>
    <w:p w14:paraId="79C9F0AE" w14:textId="24EF143F" w:rsidR="00DB1DAF" w:rsidRDefault="00DB1DAF" w:rsidP="009D1F08">
      <w:pPr>
        <w:keepNext/>
        <w:jc w:val="center"/>
      </w:pPr>
      <w:r>
        <w:rPr>
          <w:noProof/>
        </w:rPr>
        <w:lastRenderedPageBreak/>
        <w:drawing>
          <wp:inline distT="0" distB="0" distL="0" distR="0" wp14:anchorId="4589C661" wp14:editId="7B9FDA22">
            <wp:extent cx="5580000" cy="16215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000" cy="1621521"/>
                    </a:xfrm>
                    <a:prstGeom prst="rect">
                      <a:avLst/>
                    </a:prstGeom>
                    <a:noFill/>
                  </pic:spPr>
                </pic:pic>
              </a:graphicData>
            </a:graphic>
          </wp:inline>
        </w:drawing>
      </w:r>
    </w:p>
    <w:p w14:paraId="4746414B" w14:textId="350D7B74" w:rsidR="009D1F08" w:rsidRDefault="009D1F08" w:rsidP="009D1F08">
      <w:pPr>
        <w:pStyle w:val="Caption"/>
      </w:pPr>
      <w:bookmarkStart w:id="220" w:name="_Ref515540082"/>
      <w:bookmarkStart w:id="221" w:name="_Toc516404510"/>
      <w:r>
        <w:t xml:space="preserve">Figure </w:t>
      </w:r>
      <w:r>
        <w:rPr>
          <w:noProof/>
        </w:rPr>
        <w:fldChar w:fldCharType="begin"/>
      </w:r>
      <w:r>
        <w:rPr>
          <w:noProof/>
        </w:rPr>
        <w:instrText xml:space="preserve"> SEQ Figure \* ARABIC </w:instrText>
      </w:r>
      <w:r>
        <w:rPr>
          <w:noProof/>
        </w:rPr>
        <w:fldChar w:fldCharType="separate"/>
      </w:r>
      <w:r w:rsidR="0063558B">
        <w:rPr>
          <w:noProof/>
        </w:rPr>
        <w:t>30</w:t>
      </w:r>
      <w:r>
        <w:rPr>
          <w:noProof/>
        </w:rPr>
        <w:fldChar w:fldCharType="end"/>
      </w:r>
      <w:r>
        <w:t>: Packet Protocol</w:t>
      </w:r>
      <w:bookmarkEnd w:id="220"/>
      <w:bookmarkEnd w:id="221"/>
    </w:p>
    <w:p w14:paraId="593B2358" w14:textId="7C91D5ED" w:rsidR="009D1F08" w:rsidRDefault="009D1F08" w:rsidP="009D1F08">
      <w:pPr>
        <w:pStyle w:val="Caption"/>
        <w:keepNext/>
      </w:pPr>
      <w:bookmarkStart w:id="222" w:name="_Ref515540240"/>
      <w:bookmarkStart w:id="223" w:name="_Toc516404528"/>
      <w:r>
        <w:t xml:space="preserve">Table </w:t>
      </w:r>
      <w:r>
        <w:rPr>
          <w:noProof/>
        </w:rPr>
        <w:fldChar w:fldCharType="begin"/>
      </w:r>
      <w:r>
        <w:rPr>
          <w:noProof/>
        </w:rPr>
        <w:instrText xml:space="preserve"> SEQ Table \* ARABIC </w:instrText>
      </w:r>
      <w:r>
        <w:rPr>
          <w:noProof/>
        </w:rPr>
        <w:fldChar w:fldCharType="separate"/>
      </w:r>
      <w:r w:rsidR="0063558B">
        <w:rPr>
          <w:noProof/>
        </w:rPr>
        <w:t>12</w:t>
      </w:r>
      <w:r>
        <w:rPr>
          <w:noProof/>
        </w:rPr>
        <w:fldChar w:fldCharType="end"/>
      </w:r>
      <w:r>
        <w:t>: Packet Protocol</w:t>
      </w:r>
      <w:bookmarkEnd w:id="222"/>
      <w:bookmarkEnd w:id="223"/>
    </w:p>
    <w:tbl>
      <w:tblPr>
        <w:tblStyle w:val="TableGrid"/>
        <w:tblW w:w="0" w:type="auto"/>
        <w:tblLook w:val="04A0" w:firstRow="1" w:lastRow="0" w:firstColumn="1" w:lastColumn="0" w:noHBand="0" w:noVBand="1"/>
      </w:tblPr>
      <w:tblGrid>
        <w:gridCol w:w="1029"/>
        <w:gridCol w:w="7987"/>
      </w:tblGrid>
      <w:tr w:rsidR="009D1F08" w14:paraId="47EAA8C1" w14:textId="77777777" w:rsidTr="00AD5AF6">
        <w:tc>
          <w:tcPr>
            <w:tcW w:w="0" w:type="auto"/>
          </w:tcPr>
          <w:p w14:paraId="4CC7CFA5" w14:textId="77777777" w:rsidR="009D1F08" w:rsidRDefault="009D1F08" w:rsidP="00AD5AF6">
            <w:r>
              <w:t>Value</w:t>
            </w:r>
          </w:p>
        </w:tc>
        <w:tc>
          <w:tcPr>
            <w:tcW w:w="0" w:type="auto"/>
          </w:tcPr>
          <w:p w14:paraId="2875BD44" w14:textId="77777777" w:rsidR="009D1F08" w:rsidRDefault="009D1F08" w:rsidP="00AD5AF6">
            <w:r>
              <w:t>Notes</w:t>
            </w:r>
          </w:p>
        </w:tc>
      </w:tr>
      <w:tr w:rsidR="009D1F08" w14:paraId="3EAB381E" w14:textId="77777777" w:rsidTr="00AD5AF6">
        <w:tc>
          <w:tcPr>
            <w:tcW w:w="0" w:type="auto"/>
          </w:tcPr>
          <w:p w14:paraId="1058BFCB" w14:textId="1F5A87DB" w:rsidR="009D1F08" w:rsidRDefault="009D1F08" w:rsidP="00AD5AF6">
            <w:r>
              <w:t xml:space="preserve">Type </w:t>
            </w:r>
          </w:p>
        </w:tc>
        <w:tc>
          <w:tcPr>
            <w:tcW w:w="0" w:type="auto"/>
          </w:tcPr>
          <w:p w14:paraId="37C293C2" w14:textId="6DEB6333" w:rsidR="009D1F08" w:rsidRDefault="009D1F08" w:rsidP="00085ED3">
            <w:pPr>
              <w:jc w:val="left"/>
            </w:pPr>
            <w:r>
              <w:t>The designator indicated what type of value was being transmitted</w:t>
            </w:r>
            <w:r w:rsidR="000438D8">
              <w:rPr>
                <w:rStyle w:val="FootnoteReference"/>
              </w:rPr>
              <w:footnoteReference w:id="97"/>
            </w:r>
            <w:r>
              <w:t>.</w:t>
            </w:r>
            <w:r w:rsidR="000438D8">
              <w:t xml:space="preserve"> </w:t>
            </w:r>
          </w:p>
        </w:tc>
      </w:tr>
      <w:tr w:rsidR="009D1F08" w14:paraId="332A6A94" w14:textId="77777777" w:rsidTr="00AD5AF6">
        <w:tc>
          <w:tcPr>
            <w:tcW w:w="0" w:type="auto"/>
          </w:tcPr>
          <w:p w14:paraId="4994AB0B" w14:textId="77777777" w:rsidR="009D1F08" w:rsidRDefault="009D1F08" w:rsidP="00AD5AF6">
            <w:r>
              <w:t>ID</w:t>
            </w:r>
          </w:p>
        </w:tc>
        <w:tc>
          <w:tcPr>
            <w:tcW w:w="0" w:type="auto"/>
          </w:tcPr>
          <w:p w14:paraId="67729E29" w14:textId="358C8EA2" w:rsidR="009D1F08" w:rsidRDefault="009D1F08" w:rsidP="00085ED3">
            <w:pPr>
              <w:jc w:val="left"/>
            </w:pPr>
            <w:r>
              <w:t>The integer representing which value of a given type was being updated</w:t>
            </w:r>
            <w:r w:rsidR="00816F01">
              <w:rPr>
                <w:rStyle w:val="FootnoteReference"/>
              </w:rPr>
              <w:footnoteReference w:id="98"/>
            </w:r>
            <w:r>
              <w:t xml:space="preserve">. </w:t>
            </w:r>
          </w:p>
        </w:tc>
      </w:tr>
      <w:tr w:rsidR="009D1F08" w14:paraId="4CE8832A" w14:textId="77777777" w:rsidTr="00AD5AF6">
        <w:tc>
          <w:tcPr>
            <w:tcW w:w="0" w:type="auto"/>
          </w:tcPr>
          <w:p w14:paraId="7D4787E1" w14:textId="77777777" w:rsidR="009D1F08" w:rsidRDefault="009D1F08" w:rsidP="00AD5AF6">
            <w:r>
              <w:t>Sign</w:t>
            </w:r>
          </w:p>
        </w:tc>
        <w:tc>
          <w:tcPr>
            <w:tcW w:w="0" w:type="auto"/>
          </w:tcPr>
          <w:p w14:paraId="3C34B3F5" w14:textId="626ED997" w:rsidR="009D1F08" w:rsidRDefault="009D1F08" w:rsidP="00085ED3">
            <w:pPr>
              <w:jc w:val="left"/>
            </w:pPr>
            <w:r>
              <w:t xml:space="preserve">Used to indicate if the value was positive or negative. </w:t>
            </w:r>
          </w:p>
        </w:tc>
      </w:tr>
      <w:tr w:rsidR="009D1F08" w14:paraId="461A7ADB" w14:textId="77777777" w:rsidTr="00AD5AF6">
        <w:tc>
          <w:tcPr>
            <w:tcW w:w="0" w:type="auto"/>
          </w:tcPr>
          <w:p w14:paraId="0EFCAED6" w14:textId="77777777" w:rsidR="009D1F08" w:rsidRDefault="009D1F08" w:rsidP="00AD5AF6">
            <w:r>
              <w:t>Value</w:t>
            </w:r>
          </w:p>
        </w:tc>
        <w:tc>
          <w:tcPr>
            <w:tcW w:w="0" w:type="auto"/>
          </w:tcPr>
          <w:p w14:paraId="0ECC13A6" w14:textId="6D7CD622" w:rsidR="009D1F08" w:rsidRDefault="009D1F08" w:rsidP="00085ED3">
            <w:pPr>
              <w:jc w:val="left"/>
            </w:pPr>
            <w:r>
              <w:t>The value being updated. A left-hand side and right-hand side value was required for a valid message</w:t>
            </w:r>
            <w:r w:rsidR="0029514F">
              <w:rPr>
                <w:rStyle w:val="FootnoteReference"/>
              </w:rPr>
              <w:footnoteReference w:id="99"/>
            </w:r>
            <w:r w:rsidR="0029514F">
              <w:t>.</w:t>
            </w:r>
            <w:r>
              <w:t xml:space="preserve"> </w:t>
            </w:r>
          </w:p>
        </w:tc>
      </w:tr>
      <w:tr w:rsidR="009D1F08" w14:paraId="7AC231B5" w14:textId="77777777" w:rsidTr="00AD5AF6">
        <w:tc>
          <w:tcPr>
            <w:tcW w:w="0" w:type="auto"/>
          </w:tcPr>
          <w:p w14:paraId="00E7FC34" w14:textId="77777777" w:rsidR="009D1F08" w:rsidRDefault="009D1F08" w:rsidP="00AD5AF6">
            <w:r>
              <w:t>Decimal</w:t>
            </w:r>
          </w:p>
        </w:tc>
        <w:tc>
          <w:tcPr>
            <w:tcW w:w="0" w:type="auto"/>
          </w:tcPr>
          <w:p w14:paraId="5EC305CB" w14:textId="6F21544C" w:rsidR="009D1F08" w:rsidRDefault="009D1F08" w:rsidP="00085ED3">
            <w:pPr>
              <w:jc w:val="left"/>
            </w:pPr>
            <w:r>
              <w:t>Used to punctuate the value received</w:t>
            </w:r>
            <w:r w:rsidR="006E0E90">
              <w:rPr>
                <w:rStyle w:val="FootnoteReference"/>
              </w:rPr>
              <w:footnoteReference w:id="100"/>
            </w:r>
            <w:r w:rsidR="006E0E90">
              <w:t>.</w:t>
            </w:r>
            <w:r>
              <w:t xml:space="preserve"> </w:t>
            </w:r>
          </w:p>
        </w:tc>
      </w:tr>
      <w:tr w:rsidR="009D1F08" w14:paraId="15406F14" w14:textId="77777777" w:rsidTr="00AD5AF6">
        <w:tc>
          <w:tcPr>
            <w:tcW w:w="0" w:type="auto"/>
          </w:tcPr>
          <w:p w14:paraId="06F9E6D1" w14:textId="6F1AB053" w:rsidR="009D1F08" w:rsidRDefault="009D1F08" w:rsidP="00AD5AF6">
            <w:r>
              <w:t xml:space="preserve">End </w:t>
            </w:r>
          </w:p>
        </w:tc>
        <w:tc>
          <w:tcPr>
            <w:tcW w:w="0" w:type="auto"/>
          </w:tcPr>
          <w:p w14:paraId="3C188F5B" w14:textId="21B2AD66" w:rsidR="009D1F08" w:rsidRDefault="009D1F08" w:rsidP="00085ED3">
            <w:pPr>
              <w:jc w:val="left"/>
            </w:pPr>
            <w:r>
              <w:t>Used to indicate the end of a message</w:t>
            </w:r>
            <w:r w:rsidR="006E0E90">
              <w:rPr>
                <w:rStyle w:val="FootnoteReference"/>
              </w:rPr>
              <w:footnoteReference w:id="101"/>
            </w:r>
            <w:r>
              <w:t xml:space="preserve">. </w:t>
            </w:r>
          </w:p>
        </w:tc>
      </w:tr>
    </w:tbl>
    <w:p w14:paraId="63F1FDA6" w14:textId="77777777" w:rsidR="009D1F08" w:rsidRDefault="009D1F08" w:rsidP="009D1F08"/>
    <w:p w14:paraId="7625A8DC" w14:textId="77777777" w:rsidR="009D1F08" w:rsidRDefault="009D1F08" w:rsidP="009D1F08">
      <w:pPr>
        <w:pStyle w:val="Heading3"/>
      </w:pPr>
      <w:bookmarkStart w:id="224" w:name="_Ref516314332"/>
      <w:r>
        <w:t>Connection Method</w:t>
      </w:r>
      <w:bookmarkEnd w:id="224"/>
      <w:r w:rsidRPr="00171C52">
        <w:t xml:space="preserve"> </w:t>
      </w:r>
    </w:p>
    <w:p w14:paraId="2E95E13A" w14:textId="77777777" w:rsidR="00AA4096" w:rsidRDefault="009D1F08" w:rsidP="00FA0C98">
      <w:r>
        <w:t>As UART was to be used over a two-wire connection three wires in total were required:</w:t>
      </w:r>
      <w:r w:rsidR="00D92867">
        <w:t xml:space="preserve"> </w:t>
      </w:r>
      <w:r>
        <w:t>RX</w:t>
      </w:r>
      <w:r w:rsidR="00D92867">
        <w:t xml:space="preserve">, </w:t>
      </w:r>
      <w:r>
        <w:t>TX</w:t>
      </w:r>
      <w:r w:rsidR="00D92867">
        <w:t xml:space="preserve">, </w:t>
      </w:r>
      <w:r>
        <w:t>and</w:t>
      </w:r>
      <w:r w:rsidR="00D92867">
        <w:t xml:space="preserve"> </w:t>
      </w:r>
      <w:r>
        <w:t>Ground</w:t>
      </w:r>
      <w:r w:rsidR="00271896">
        <w:rPr>
          <w:rStyle w:val="FootnoteReference"/>
        </w:rPr>
        <w:footnoteReference w:id="102"/>
      </w:r>
      <w:r>
        <w:t>.</w:t>
      </w:r>
      <w:r w:rsidR="00385EEF">
        <w:t xml:space="preserve"> </w:t>
      </w:r>
      <w:r>
        <w:t xml:space="preserve">While numerous cable options where viable, </w:t>
      </w:r>
      <w:r w:rsidRPr="00023FB7">
        <w:t>Category 5 cable</w:t>
      </w:r>
      <w:r w:rsidR="00385EEF">
        <w:rPr>
          <w:rStyle w:val="FootnoteReference"/>
        </w:rPr>
        <w:footnoteReference w:id="103"/>
      </w:r>
      <w:r>
        <w:t xml:space="preserve">, or CAT 5, cables where selected to connect devices together. CAT 5 cable were terminated with 8P8C modular connectors and plugged into female </w:t>
      </w:r>
      <w:r w:rsidRPr="00662C9D">
        <w:t>RJ45</w:t>
      </w:r>
      <w:r>
        <w:t xml:space="preserve"> connectors</w:t>
      </w:r>
      <w:r w:rsidR="00385EEF">
        <w:rPr>
          <w:rStyle w:val="FootnoteReference"/>
        </w:rPr>
        <w:footnoteReference w:id="104"/>
      </w:r>
      <w:r>
        <w:t>. These connectors were then mounted on the controller PCB</w:t>
      </w:r>
      <w:r w:rsidR="00603A72">
        <w:rPr>
          <w:rStyle w:val="FootnoteReference"/>
        </w:rPr>
        <w:footnoteReference w:id="105"/>
      </w:r>
      <w:r>
        <w:t>.</w:t>
      </w:r>
    </w:p>
    <w:p w14:paraId="3D4C92B3" w14:textId="77777777" w:rsidR="00AA4096" w:rsidRDefault="00AA4096">
      <w:pPr>
        <w:spacing w:line="259" w:lineRule="auto"/>
        <w:jc w:val="left"/>
      </w:pPr>
      <w:r>
        <w:lastRenderedPageBreak/>
        <w:br w:type="page"/>
      </w:r>
    </w:p>
    <w:p w14:paraId="7AD39DDA" w14:textId="46EE4151" w:rsidR="00B0222D" w:rsidRDefault="00B0222D" w:rsidP="00FA0C98">
      <w:r>
        <w:lastRenderedPageBreak/>
        <w:br w:type="page"/>
      </w:r>
    </w:p>
    <w:p w14:paraId="004AC563" w14:textId="11BC5EEC" w:rsidR="00300E54" w:rsidRDefault="00652432" w:rsidP="005A4B54">
      <w:pPr>
        <w:pStyle w:val="Heading1"/>
      </w:pPr>
      <w:bookmarkStart w:id="225" w:name="_Ref516315568"/>
      <w:bookmarkStart w:id="226" w:name="_Ref516315570"/>
      <w:bookmarkStart w:id="227" w:name="_Toc516404434"/>
      <w:r w:rsidRPr="00300E54">
        <w:lastRenderedPageBreak/>
        <w:t>Approach and execution</w:t>
      </w:r>
      <w:r>
        <w:t xml:space="preserve">: </w:t>
      </w:r>
      <w:r w:rsidR="00300E54">
        <w:t>SS5</w:t>
      </w:r>
      <w:bookmarkEnd w:id="225"/>
      <w:bookmarkEnd w:id="226"/>
      <w:bookmarkEnd w:id="227"/>
    </w:p>
    <w:p w14:paraId="32470EC6" w14:textId="06579970" w:rsidR="009D1F08" w:rsidRDefault="00A452FB" w:rsidP="00A452FB">
      <w:pPr>
        <w:pStyle w:val="Heading2"/>
      </w:pPr>
      <w:bookmarkStart w:id="228" w:name="_Toc516404435"/>
      <w:r w:rsidRPr="00A452FB">
        <w:t>Definition and Requirements</w:t>
      </w:r>
      <w:bookmarkEnd w:id="228"/>
    </w:p>
    <w:p w14:paraId="6B0E8331" w14:textId="6744C2ED" w:rsidR="009D1F08" w:rsidRDefault="009D1F08" w:rsidP="009D1F08">
      <w:r>
        <w:t xml:space="preserve">The purpose of subsystem five (SS5), </w:t>
      </w:r>
      <w:r w:rsidRPr="00220D70">
        <w:t>in lieu</w:t>
      </w:r>
      <w:r>
        <w:t xml:space="preserve"> of the final exoskeleton actuator system, is to demonstrate the functionality of the other subsystems (and the project in general).</w:t>
      </w:r>
    </w:p>
    <w:p w14:paraId="26CBD0A9" w14:textId="77777777" w:rsidR="009D1F08" w:rsidRDefault="009D1F08" w:rsidP="009D1F08">
      <w:pPr>
        <w:jc w:val="center"/>
      </w:pPr>
      <w:r>
        <w:rPr>
          <w:noProof/>
        </w:rPr>
        <w:drawing>
          <wp:inline distT="0" distB="0" distL="0" distR="0" wp14:anchorId="2233F027" wp14:editId="3D90BC18">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4109F8F" w14:textId="22334D8A" w:rsidR="009D1F08" w:rsidRDefault="009D1F08" w:rsidP="009D1F08">
      <w:pPr>
        <w:pStyle w:val="Caption"/>
      </w:pPr>
      <w:bookmarkStart w:id="229" w:name="_Ref515549928"/>
      <w:bookmarkStart w:id="230" w:name="_Toc516404511"/>
      <w:r>
        <w:t xml:space="preserve">Figure </w:t>
      </w:r>
      <w:r>
        <w:rPr>
          <w:noProof/>
        </w:rPr>
        <w:fldChar w:fldCharType="begin"/>
      </w:r>
      <w:r>
        <w:rPr>
          <w:noProof/>
        </w:rPr>
        <w:instrText xml:space="preserve"> SEQ Figure \* ARABIC </w:instrText>
      </w:r>
      <w:r>
        <w:rPr>
          <w:noProof/>
        </w:rPr>
        <w:fldChar w:fldCharType="separate"/>
      </w:r>
      <w:r w:rsidR="0063558B">
        <w:rPr>
          <w:noProof/>
        </w:rPr>
        <w:t>31</w:t>
      </w:r>
      <w:r>
        <w:rPr>
          <w:noProof/>
        </w:rPr>
        <w:fldChar w:fldCharType="end"/>
      </w:r>
      <w:r>
        <w:t>: SS5 Breakdown</w:t>
      </w:r>
      <w:bookmarkEnd w:id="229"/>
      <w:bookmarkEnd w:id="230"/>
    </w:p>
    <w:p w14:paraId="1986A06F" w14:textId="43B231D4" w:rsidR="009D1F08" w:rsidRPr="00DE5935" w:rsidRDefault="009D1F08" w:rsidP="009D1F08">
      <w:r>
        <w:t xml:space="preserve">As detailed in </w:t>
      </w:r>
      <w:r>
        <w:fldChar w:fldCharType="begin"/>
      </w:r>
      <w:r>
        <w:instrText xml:space="preserve"> REF _Ref515549928 \h  \* MERGEFORMAT </w:instrText>
      </w:r>
      <w:r>
        <w:fldChar w:fldCharType="separate"/>
      </w:r>
      <w:r w:rsidR="0063558B">
        <w:t xml:space="preserve">Figure </w:t>
      </w:r>
      <w:r w:rsidR="0063558B">
        <w:rPr>
          <w:noProof/>
        </w:rPr>
        <w:t>31</w:t>
      </w:r>
      <w:r w:rsidR="0063558B">
        <w:t>: SS5 Breakdown</w:t>
      </w:r>
      <w:r>
        <w:fldChar w:fldCharType="end"/>
      </w:r>
      <w:r>
        <w:t xml:space="preserve"> to demonstrate the functionality of the other major subsystems two representative action sets can be completed</w:t>
      </w:r>
      <w:r w:rsidR="00266766">
        <w:rPr>
          <w:rStyle w:val="FootnoteReference"/>
        </w:rPr>
        <w:footnoteReference w:id="106"/>
      </w:r>
      <w:r>
        <w:t>. The functionality of SS2,</w:t>
      </w:r>
      <w:r w:rsidR="0047621E">
        <w:t xml:space="preserve"> SS</w:t>
      </w:r>
      <w:r>
        <w:t xml:space="preserve">3, and </w:t>
      </w:r>
      <w:r w:rsidR="0047621E">
        <w:t>SS</w:t>
      </w:r>
      <w:r>
        <w:t xml:space="preserve">4 can be demonstrated by showing that force sensors readings from one device, over the communication system, can shut off the operation of an actuator when the external force exceeds the internal force. The functionality of SS1 and 3 can be shown by demonstrating that </w:t>
      </w:r>
      <w:proofErr w:type="gramStart"/>
      <w:r>
        <w:t>the position of an actuator can be controlled by position sensor readings</w:t>
      </w:r>
      <w:proofErr w:type="gramEnd"/>
      <w:r>
        <w:t>.</w:t>
      </w:r>
      <w:r w:rsidR="00266766">
        <w:t xml:space="preserve"> </w:t>
      </w:r>
      <w:r>
        <w:t xml:space="preserve">The functionality of both these tests however, is dependent on the behaviour of an actuator as directed by the system. </w:t>
      </w:r>
    </w:p>
    <w:p w14:paraId="1F619E58" w14:textId="77777777" w:rsidR="009D1F08" w:rsidRPr="00604E43" w:rsidRDefault="009D1F08" w:rsidP="009D1F08">
      <w:pPr>
        <w:pStyle w:val="Heading2"/>
      </w:pPr>
      <w:bookmarkStart w:id="231" w:name="_Toc516404436"/>
      <w:r w:rsidRPr="00E6638A">
        <w:t>Approach and Execution</w:t>
      </w:r>
      <w:bookmarkEnd w:id="231"/>
    </w:p>
    <w:p w14:paraId="7F045701" w14:textId="53966509" w:rsidR="009D1F08" w:rsidRDefault="009D1F08" w:rsidP="009D1F08">
      <w:pPr>
        <w:pStyle w:val="Heading3"/>
      </w:pPr>
      <w:bookmarkStart w:id="232" w:name="_Ref516333730"/>
      <w:r>
        <w:t>Actuators</w:t>
      </w:r>
      <w:bookmarkEnd w:id="232"/>
    </w:p>
    <w:p w14:paraId="4BAEF198" w14:textId="26F4C72E" w:rsidR="00F074EC" w:rsidRPr="00F074EC" w:rsidRDefault="00F074EC" w:rsidP="00F074EC">
      <w:r>
        <w:t xml:space="preserve">A servomotor is a linear or rotary actuator with a closed-loop control system used to manage its behaviour. Usually a motor will be paired with an encoder to provide feedback to the system. </w:t>
      </w:r>
      <w:r>
        <w:lastRenderedPageBreak/>
        <w:t>The specific of the implementation of servomotors vary, as does their ability to control position, velocity, and acceleration.</w:t>
      </w:r>
    </w:p>
    <w:p w14:paraId="648AB4AD" w14:textId="023BE3E1" w:rsidR="009D1F08" w:rsidRDefault="009D1F08" w:rsidP="009D1F08">
      <w:r>
        <w:t>Due to the time constraints associated with creating SS5 and the goal of demonstrating SS1-4</w:t>
      </w:r>
      <w:r w:rsidR="00FA149A">
        <w:rPr>
          <w:rStyle w:val="FootnoteReference"/>
        </w:rPr>
        <w:footnoteReference w:id="107"/>
      </w:r>
      <w:r>
        <w:t>, rather than creating a servomotor a prefabricated servomotor was selected as the desired actuator for SS5.</w:t>
      </w:r>
    </w:p>
    <w:p w14:paraId="38423FAB" w14:textId="06272A15" w:rsidR="009D1F08" w:rsidRDefault="009D1F08" w:rsidP="009D1F08">
      <w:r>
        <w:t>As the lead time associated with most high precision servomotors was beyond the remainder of the project when SS5 was commissioned</w:t>
      </w:r>
      <w:r w:rsidR="00143CAD">
        <w:rPr>
          <w:rStyle w:val="FootnoteReference"/>
        </w:rPr>
        <w:footnoteReference w:id="108"/>
      </w:r>
      <w:r>
        <w:t xml:space="preserve"> the selection of servomotors available to the project was limited. As such, there were no servomotors available capable of actuating with the force sensor plate attached</w:t>
      </w:r>
      <w:r w:rsidR="0094631C">
        <w:rPr>
          <w:rStyle w:val="FootnoteReference"/>
        </w:rPr>
        <w:footnoteReference w:id="109"/>
      </w:r>
      <w:r>
        <w:t>.</w:t>
      </w:r>
    </w:p>
    <w:p w14:paraId="60914F65" w14:textId="6EE420D5" w:rsidR="009D1F08" w:rsidRDefault="009D1F08" w:rsidP="009D1F08">
      <w:r>
        <w:t xml:space="preserve">For demonstrating the efficacy of the position </w:t>
      </w:r>
      <w:r w:rsidR="00C83320">
        <w:t>system,</w:t>
      </w:r>
      <w:r w:rsidR="00D84038">
        <w:t xml:space="preserve"> </w:t>
      </w:r>
      <w:r w:rsidR="00D829D0">
        <w:t>g</w:t>
      </w:r>
      <w:r>
        <w:t>reater torque would allow for greater control authority when accelerating, and as the mock exoskeleton</w:t>
      </w:r>
      <w:r w:rsidR="00703273">
        <w:rPr>
          <w:rStyle w:val="FootnoteReference"/>
        </w:rPr>
        <w:footnoteReference w:id="110"/>
      </w:r>
      <w:r>
        <w:t xml:space="preserve"> would be constructed from suboptimal materials greater control authority was a priority. Thus, the </w:t>
      </w:r>
      <w:r w:rsidRPr="0086692B">
        <w:t>MG995</w:t>
      </w:r>
      <w:r>
        <w:rPr>
          <w:rStyle w:val="FootnoteReference"/>
        </w:rPr>
        <w:footnoteReference w:id="111"/>
      </w:r>
      <w:r w:rsidRPr="0086692B">
        <w:t xml:space="preserve"> </w:t>
      </w:r>
      <w:r>
        <w:t>servomotor was selected.</w:t>
      </w:r>
      <w:r w:rsidR="003D2273" w:rsidRPr="003D2273">
        <w:t xml:space="preserve"> </w:t>
      </w:r>
      <w:r w:rsidR="003D2273">
        <w:t>The MG995 offered position-based control and 0.98 Nm (10 kgf cm) of torque (at 6V)</w:t>
      </w:r>
      <w:r w:rsidR="003D2273">
        <w:rPr>
          <w:rStyle w:val="FootnoteReference"/>
        </w:rPr>
        <w:footnoteReference w:id="112"/>
      </w:r>
      <w:r w:rsidR="003D2273">
        <w:t>.</w:t>
      </w:r>
    </w:p>
    <w:p w14:paraId="791A5EAE" w14:textId="4ECDE402" w:rsidR="009D1F08" w:rsidRPr="008B5805" w:rsidRDefault="009D1F08" w:rsidP="009D1F08">
      <w:r>
        <w:t xml:space="preserve">For demonstrating the efficacy of the force detection </w:t>
      </w:r>
      <w:r w:rsidR="0088725D">
        <w:t>systems,</w:t>
      </w:r>
      <w:r>
        <w:t xml:space="preserve"> a continuous rotation servo was selected as it could stop when the external force on the suit exceeded the force </w:t>
      </w:r>
      <w:r w:rsidR="00712DE3">
        <w:t>internal and</w:t>
      </w:r>
      <w:r>
        <w:t xml:space="preserve"> could vary its speed depending on the force applied internally. Due to its availability the </w:t>
      </w:r>
      <w:r w:rsidRPr="00484B82">
        <w:t>900-00008</w:t>
      </w:r>
      <w:r>
        <w:rPr>
          <w:rStyle w:val="FootnoteReference"/>
        </w:rPr>
        <w:footnoteReference w:id="113"/>
      </w:r>
      <w:r w:rsidRPr="00484B82">
        <w:t xml:space="preserve"> Continuous Rotation Servo</w:t>
      </w:r>
      <w:r>
        <w:t>motor was selected</w:t>
      </w:r>
      <w:r w:rsidR="001B6270">
        <w:rPr>
          <w:rStyle w:val="FootnoteReference"/>
        </w:rPr>
        <w:footnoteReference w:id="114"/>
      </w:r>
      <w:r>
        <w:t>.</w:t>
      </w:r>
    </w:p>
    <w:p w14:paraId="20069B7E" w14:textId="551D9544" w:rsidR="009D1F08" w:rsidRDefault="009D1F08" w:rsidP="009D1F08">
      <w:r>
        <w:t xml:space="preserve">To control the servomotors a PWM generated by the </w:t>
      </w:r>
      <w:r w:rsidR="0088725D">
        <w:t>NUCLEO</w:t>
      </w:r>
      <w:r>
        <w:t xml:space="preserve"> boards was used. As the PCBs designed</w:t>
      </w:r>
      <w:r w:rsidR="00603A72">
        <w:rPr>
          <w:rStyle w:val="FootnoteReference"/>
        </w:rPr>
        <w:footnoteReference w:id="115"/>
      </w:r>
      <w:r>
        <w:t xml:space="preserve"> did not consider SS5 within scope at the time of fabrication, there were no dedicated headers for powering the servo. Later iterations remedied this by adding a dedicated servo header. For creating the configurations discussed in SS5 fly-wires were solder to the board, and the connections were heat </w:t>
      </w:r>
      <w:proofErr w:type="gramStart"/>
      <w:r>
        <w:t>shrunk,.</w:t>
      </w:r>
      <w:proofErr w:type="gramEnd"/>
      <w:r>
        <w:t xml:space="preserve"> While suboptimal it did allow for reliable and consistent control of the servomotors.</w:t>
      </w:r>
    </w:p>
    <w:p w14:paraId="3887F0D7" w14:textId="3D38C586" w:rsidR="009D1F08" w:rsidRDefault="0045014C" w:rsidP="0045014C">
      <w:pPr>
        <w:pStyle w:val="Heading3"/>
      </w:pPr>
      <w:bookmarkStart w:id="233" w:name="_Ref516315404"/>
      <w:r>
        <w:lastRenderedPageBreak/>
        <w:t>A</w:t>
      </w:r>
      <w:r w:rsidRPr="0045014C">
        <w:t xml:space="preserve">pparatus </w:t>
      </w:r>
      <w:r w:rsidR="009D1F08">
        <w:t>A: Position detection</w:t>
      </w:r>
      <w:bookmarkEnd w:id="233"/>
    </w:p>
    <w:p w14:paraId="522F2732" w14:textId="4E0ABF35" w:rsidR="009D1F08" w:rsidRDefault="009D1F08" w:rsidP="009D1F08">
      <w:r>
        <w:t xml:space="preserve">The first </w:t>
      </w:r>
      <w:r w:rsidR="0045014C">
        <w:t>a</w:t>
      </w:r>
      <w:r w:rsidR="0045014C" w:rsidRPr="0045014C">
        <w:t>pparatus</w:t>
      </w:r>
      <w:r>
        <w:t>, to demonstrate SS1 and SS3, would entail attaching the position detection system to a rod at the end of a servomotor and controlling the motor/rod position based on the position readings. Effectively a two-</w:t>
      </w:r>
      <w:r w:rsidR="0045014C">
        <w:t>link</w:t>
      </w:r>
      <w:r>
        <w:t xml:space="preserve">/one-joint mock exoskeleton. </w:t>
      </w:r>
    </w:p>
    <w:p w14:paraId="75FF80C1" w14:textId="31027779" w:rsidR="009D1F08" w:rsidRDefault="009D1F08" w:rsidP="009D1F08">
      <w:r>
        <w:t xml:space="preserve">As seen in </w:t>
      </w:r>
      <w:r>
        <w:fldChar w:fldCharType="begin"/>
      </w:r>
      <w:r>
        <w:instrText xml:space="preserve"> REF _Ref515608573 \h  \* MERGEFORMAT </w:instrText>
      </w:r>
      <w:r>
        <w:fldChar w:fldCharType="separate"/>
      </w:r>
      <w:r w:rsidR="0063558B">
        <w:t xml:space="preserve">Figure </w:t>
      </w:r>
      <w:r w:rsidR="0063558B">
        <w:rPr>
          <w:noProof/>
        </w:rPr>
        <w:t>32</w:t>
      </w:r>
      <w:r w:rsidR="0063558B">
        <w:t>: A</w:t>
      </w:r>
      <w:r w:rsidR="0063558B" w:rsidRPr="0045014C">
        <w:t>pparatus</w:t>
      </w:r>
      <w:r w:rsidR="0063558B">
        <w:t xml:space="preserve"> A Configuration</w:t>
      </w:r>
      <w:r>
        <w:fldChar w:fldCharType="end"/>
      </w:r>
      <w:r>
        <w:t xml:space="preserve">, A fixed exoskeleton </w:t>
      </w:r>
      <w:r w:rsidR="00927248">
        <w:t>link</w:t>
      </w:r>
      <w:r>
        <w:t xml:space="preserve"> (A) is installed flush with a pilot </w:t>
      </w:r>
      <w:r w:rsidR="0045014C">
        <w:t>link</w:t>
      </w:r>
      <w:r>
        <w:t xml:space="preserve"> (B) (e.g. thigh, bicep). At the joint and actuator (S) is used to rotate a free exoskeleton </w:t>
      </w:r>
      <w:r w:rsidR="00656449">
        <w:t>link</w:t>
      </w:r>
      <w:r>
        <w:t xml:space="preserve"> (C) flush and parallel to a </w:t>
      </w:r>
      <w:r w:rsidR="00656449">
        <w:t>link</w:t>
      </w:r>
      <w:r>
        <w:t xml:space="preserve"> of the pilot (D) (e.g. shin, forearm). The IR sensor frame (E) is mounted to the end of C and IR sensors (F) may determine the position of D.</w:t>
      </w:r>
    </w:p>
    <w:p w14:paraId="65FB52EA" w14:textId="77777777" w:rsidR="009D1F08" w:rsidRDefault="009D1F08" w:rsidP="009D1F08">
      <w:pPr>
        <w:keepNext/>
        <w:jc w:val="center"/>
      </w:pPr>
      <w:r>
        <w:rPr>
          <w:noProof/>
        </w:rPr>
        <w:drawing>
          <wp:inline distT="0" distB="0" distL="0" distR="0" wp14:anchorId="35F8D417" wp14:editId="25ED3C7E">
            <wp:extent cx="3972376"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72376" cy="1440000"/>
                    </a:xfrm>
                    <a:prstGeom prst="rect">
                      <a:avLst/>
                    </a:prstGeom>
                    <a:noFill/>
                  </pic:spPr>
                </pic:pic>
              </a:graphicData>
            </a:graphic>
          </wp:inline>
        </w:drawing>
      </w:r>
    </w:p>
    <w:p w14:paraId="75A8BCF0" w14:textId="194F6864" w:rsidR="009D1F08" w:rsidRDefault="009D1F08" w:rsidP="009D1F08">
      <w:pPr>
        <w:pStyle w:val="Caption"/>
      </w:pPr>
      <w:bookmarkStart w:id="234" w:name="_Ref515608573"/>
      <w:bookmarkStart w:id="235" w:name="_Toc516404512"/>
      <w:r>
        <w:t xml:space="preserve">Figure </w:t>
      </w:r>
      <w:r>
        <w:rPr>
          <w:noProof/>
        </w:rPr>
        <w:fldChar w:fldCharType="begin"/>
      </w:r>
      <w:r>
        <w:rPr>
          <w:noProof/>
        </w:rPr>
        <w:instrText xml:space="preserve"> SEQ Figure \* ARABIC </w:instrText>
      </w:r>
      <w:r>
        <w:rPr>
          <w:noProof/>
        </w:rPr>
        <w:fldChar w:fldCharType="separate"/>
      </w:r>
      <w:r w:rsidR="0063558B">
        <w:rPr>
          <w:noProof/>
        </w:rPr>
        <w:t>32</w:t>
      </w:r>
      <w:r>
        <w:rPr>
          <w:noProof/>
        </w:rPr>
        <w:fldChar w:fldCharType="end"/>
      </w:r>
      <w:r>
        <w:t xml:space="preserve">: </w:t>
      </w:r>
      <w:r w:rsidR="0045014C">
        <w:t>A</w:t>
      </w:r>
      <w:r w:rsidR="0045014C" w:rsidRPr="0045014C">
        <w:t>pparatus</w:t>
      </w:r>
      <w:r w:rsidR="0045014C">
        <w:t xml:space="preserve"> </w:t>
      </w:r>
      <w:r>
        <w:t>A Configuration</w:t>
      </w:r>
      <w:bookmarkEnd w:id="234"/>
      <w:bookmarkEnd w:id="235"/>
    </w:p>
    <w:p w14:paraId="65652C89" w14:textId="31CF45ED" w:rsidR="009D1F08" w:rsidRDefault="009D1F08" w:rsidP="009D1F08">
      <w:r>
        <w:t>The MG995</w:t>
      </w:r>
      <w:r w:rsidR="00703273">
        <w:t xml:space="preserve"> </w:t>
      </w:r>
      <w:r>
        <w:t xml:space="preserve">was used as the actuator for </w:t>
      </w:r>
      <w:r w:rsidR="00656449">
        <w:t>A</w:t>
      </w:r>
      <w:r w:rsidR="00656449" w:rsidRPr="0045014C">
        <w:t>pparatus</w:t>
      </w:r>
      <w:r w:rsidR="00656449">
        <w:t xml:space="preserve"> </w:t>
      </w:r>
      <w:r>
        <w:t xml:space="preserve">A. Aluminium beams </w:t>
      </w:r>
      <w:proofErr w:type="gramStart"/>
      <w:r>
        <w:t>( x</w:t>
      </w:r>
      <w:proofErr w:type="gramEnd"/>
      <w:r>
        <w:t xml:space="preserve"> mm) kt were used for the exoskeleton </w:t>
      </w:r>
      <w:r w:rsidR="00656449">
        <w:t>links</w:t>
      </w:r>
      <w:r>
        <w:t xml:space="preserve">. To minimise the weight of the perception system, the power supply for the servo, SS1, and SS3 </w:t>
      </w:r>
      <w:r w:rsidR="00656449">
        <w:t>were</w:t>
      </w:r>
      <w:r>
        <w:t xml:space="preserve"> located on the upper </w:t>
      </w:r>
      <w:r w:rsidR="00656449">
        <w:t>link</w:t>
      </w:r>
      <w:r>
        <w:t xml:space="preserve">. Additionally, the controls board was also located on the upper </w:t>
      </w:r>
      <w:r w:rsidR="00656449">
        <w:t>link</w:t>
      </w:r>
      <w:r>
        <w:t>.</w:t>
      </w:r>
    </w:p>
    <w:p w14:paraId="756A6C97" w14:textId="52F43178" w:rsidR="009D1F08" w:rsidRPr="00020FC0" w:rsidRDefault="009D1F08" w:rsidP="009D1F08">
      <w:r>
        <w:t xml:space="preserve">To mount the lower </w:t>
      </w:r>
      <w:r w:rsidR="00927248">
        <w:t>link</w:t>
      </w:r>
      <w:r>
        <w:t xml:space="preserve"> to the servomotor, cable ties were used to attach the segment to a servo horn. A bolt hole placed in the segment was then used to screw the servo horn, servomotor, and segment together, see kt.</w:t>
      </w:r>
    </w:p>
    <w:p w14:paraId="0ED4E17B" w14:textId="725D9FB0" w:rsidR="009D1F08" w:rsidRDefault="00703273" w:rsidP="009D1F08">
      <w:pPr>
        <w:pStyle w:val="Heading3"/>
      </w:pPr>
      <w:bookmarkStart w:id="236" w:name="_Ref516314685"/>
      <w:r>
        <w:t>A</w:t>
      </w:r>
      <w:r w:rsidRPr="0045014C">
        <w:t xml:space="preserve">pparatus </w:t>
      </w:r>
      <w:r w:rsidR="009D1F08">
        <w:t>B: Force detection</w:t>
      </w:r>
      <w:bookmarkEnd w:id="236"/>
    </w:p>
    <w:p w14:paraId="17DAF2A5" w14:textId="78C70E87" w:rsidR="009D1F08" w:rsidRDefault="009D1F08" w:rsidP="009D1F08">
      <w:r>
        <w:t xml:space="preserve">The second </w:t>
      </w:r>
      <w:r w:rsidR="00927248">
        <w:t>a</w:t>
      </w:r>
      <w:r w:rsidR="00927248" w:rsidRPr="0045014C">
        <w:t>pparatus</w:t>
      </w:r>
      <w:r>
        <w:t xml:space="preserve">, to demonstrate SS2, SS3, and SS4, would entail connecting two boards via CAT 5e cables. As seen in </w:t>
      </w:r>
      <w:r>
        <w:fldChar w:fldCharType="begin"/>
      </w:r>
      <w:r>
        <w:instrText xml:space="preserve"> REF _Ref515609957 \h  \* MERGEFORMAT </w:instrText>
      </w:r>
      <w:r>
        <w:fldChar w:fldCharType="separate"/>
      </w:r>
      <w:r w:rsidR="0063558B">
        <w:t xml:space="preserve">Figure </w:t>
      </w:r>
      <w:r w:rsidR="0063558B">
        <w:rPr>
          <w:noProof/>
        </w:rPr>
        <w:t>33</w:t>
      </w:r>
      <w:r w:rsidR="0063558B">
        <w:t>: A</w:t>
      </w:r>
      <w:r w:rsidR="0063558B" w:rsidRPr="0045014C">
        <w:t>pparatus</w:t>
      </w:r>
      <w:r w:rsidR="0063558B">
        <w:t xml:space="preserve"> B Configuration</w:t>
      </w:r>
      <w:r>
        <w:fldChar w:fldCharType="end"/>
      </w:r>
      <w:r>
        <w:t>, one board (B) would send force measurements from SS2 (A) over the SS4 (C) and the other (D) would control an actuator (S) based on the received values.</w:t>
      </w:r>
    </w:p>
    <w:p w14:paraId="459B57F1" w14:textId="77777777" w:rsidR="009D1F08" w:rsidRDefault="009D1F08" w:rsidP="009D1F08">
      <w:pPr>
        <w:keepNext/>
        <w:jc w:val="center"/>
      </w:pPr>
      <w:r>
        <w:rPr>
          <w:noProof/>
        </w:rPr>
        <w:lastRenderedPageBreak/>
        <w:drawing>
          <wp:inline distT="0" distB="0" distL="0" distR="0" wp14:anchorId="193661DA" wp14:editId="5654A4E3">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38994A3" w14:textId="0FFF3674" w:rsidR="009D1F08" w:rsidRDefault="009D1F08" w:rsidP="009D1F08">
      <w:pPr>
        <w:pStyle w:val="Caption"/>
      </w:pPr>
      <w:bookmarkStart w:id="237" w:name="_Ref515609957"/>
      <w:bookmarkStart w:id="238" w:name="_Toc516404513"/>
      <w:r>
        <w:t xml:space="preserve">Figure </w:t>
      </w:r>
      <w:r>
        <w:rPr>
          <w:noProof/>
        </w:rPr>
        <w:fldChar w:fldCharType="begin"/>
      </w:r>
      <w:r>
        <w:rPr>
          <w:noProof/>
        </w:rPr>
        <w:instrText xml:space="preserve"> SEQ Figure \* ARABIC </w:instrText>
      </w:r>
      <w:r>
        <w:rPr>
          <w:noProof/>
        </w:rPr>
        <w:fldChar w:fldCharType="separate"/>
      </w:r>
      <w:r w:rsidR="0063558B">
        <w:rPr>
          <w:noProof/>
        </w:rPr>
        <w:t>33</w:t>
      </w:r>
      <w:r>
        <w:rPr>
          <w:noProof/>
        </w:rPr>
        <w:fldChar w:fldCharType="end"/>
      </w:r>
      <w:r>
        <w:t xml:space="preserve">: </w:t>
      </w:r>
      <w:r w:rsidR="00927248">
        <w:t>A</w:t>
      </w:r>
      <w:r w:rsidR="00927248" w:rsidRPr="0045014C">
        <w:t>pparatus</w:t>
      </w:r>
      <w:r w:rsidR="00927248">
        <w:t xml:space="preserve"> </w:t>
      </w:r>
      <w:r>
        <w:t>B Configuration</w:t>
      </w:r>
      <w:bookmarkEnd w:id="237"/>
      <w:bookmarkEnd w:id="238"/>
    </w:p>
    <w:p w14:paraId="00181420" w14:textId="77777777" w:rsidR="009D1F08" w:rsidRPr="00F12D29" w:rsidRDefault="009D1F08" w:rsidP="009D1F08">
      <w:pPr>
        <w:jc w:val="left"/>
      </w:pPr>
      <w:r>
        <w:t xml:space="preserve">A single short aluminium beam </w:t>
      </w:r>
      <w:proofErr w:type="gramStart"/>
      <w:r>
        <w:t>( x</w:t>
      </w:r>
      <w:proofErr w:type="gramEnd"/>
      <w:r>
        <w:t xml:space="preserve"> mm) kt was used as a platform for the test. Both boards were mounted to the beam. A CAT 5e cable was used to connect the two boards together.</w:t>
      </w:r>
    </w:p>
    <w:p w14:paraId="36C8BA1C" w14:textId="77777777" w:rsidR="009D1F08" w:rsidRDefault="009D1F08" w:rsidP="009D1F08">
      <w:pPr>
        <w:pStyle w:val="Heading3"/>
      </w:pPr>
      <w:bookmarkStart w:id="239" w:name="_Ref516313816"/>
      <w:r>
        <w:t>PWM Control</w:t>
      </w:r>
      <w:bookmarkEnd w:id="239"/>
    </w:p>
    <w:p w14:paraId="3D38EB3D" w14:textId="193D858C" w:rsidR="009D1F08" w:rsidRDefault="009D1F08" w:rsidP="009D1F08">
      <w:r>
        <w:t>To control the servomotors PWM control was required</w:t>
      </w:r>
      <w:r w:rsidR="002B5613">
        <w:rPr>
          <w:rStyle w:val="FootnoteReference"/>
        </w:rPr>
        <w:footnoteReference w:id="116"/>
      </w:r>
      <w:r>
        <w:t>. A single PWM output channel was implemented in C for the STM32 Nucleo boards</w:t>
      </w:r>
      <w:r w:rsidR="001E7A6C">
        <w:rPr>
          <w:rStyle w:val="FootnoteReference"/>
        </w:rPr>
        <w:footnoteReference w:id="117"/>
      </w:r>
      <w:r>
        <w:t xml:space="preserve">. Much of the peripheral initialisation was completed used STM32CubeMX. The configuration file used can be found in </w:t>
      </w:r>
      <w:r w:rsidR="001E7A6C" w:rsidRPr="001E7A6C">
        <w:t>the attached documents or in the file structure</w:t>
      </w:r>
      <w:r w:rsidR="001E7A6C">
        <w:rPr>
          <w:rStyle w:val="FootnoteReference"/>
        </w:rPr>
        <w:footnoteReference w:id="118"/>
      </w:r>
      <w:r>
        <w:t xml:space="preserve">. The configuration of the PWM, including GPIO used, can be found in </w:t>
      </w:r>
      <w:r>
        <w:fldChar w:fldCharType="begin"/>
      </w:r>
      <w:r>
        <w:instrText xml:space="preserve"> REF _Ref515611855 \h  \* MERGEFORMAT </w:instrText>
      </w:r>
      <w:r>
        <w:fldChar w:fldCharType="separate"/>
      </w:r>
      <w:r w:rsidR="0063558B">
        <w:t xml:space="preserve">Table </w:t>
      </w:r>
      <w:r w:rsidR="0063558B">
        <w:rPr>
          <w:noProof/>
        </w:rPr>
        <w:t>13</w:t>
      </w:r>
      <w:r w:rsidR="0063558B">
        <w:t>: PWM Configuration</w:t>
      </w:r>
      <w:r>
        <w:fldChar w:fldCharType="end"/>
      </w:r>
      <w:r>
        <w:t>.</w:t>
      </w:r>
    </w:p>
    <w:p w14:paraId="4BA560E5" w14:textId="0D8DD1ED" w:rsidR="009D1F08" w:rsidRDefault="009D1F08" w:rsidP="009D1F08">
      <w:pPr>
        <w:pStyle w:val="Caption"/>
      </w:pPr>
      <w:bookmarkStart w:id="240" w:name="_Ref515611855"/>
      <w:bookmarkStart w:id="241" w:name="_Toc516404529"/>
      <w:r>
        <w:t xml:space="preserve">Table </w:t>
      </w:r>
      <w:r>
        <w:rPr>
          <w:noProof/>
        </w:rPr>
        <w:fldChar w:fldCharType="begin"/>
      </w:r>
      <w:r>
        <w:rPr>
          <w:noProof/>
        </w:rPr>
        <w:instrText xml:space="preserve"> SEQ Table \* ARABIC </w:instrText>
      </w:r>
      <w:r>
        <w:rPr>
          <w:noProof/>
        </w:rPr>
        <w:fldChar w:fldCharType="separate"/>
      </w:r>
      <w:r w:rsidR="0063558B">
        <w:rPr>
          <w:noProof/>
        </w:rPr>
        <w:t>13</w:t>
      </w:r>
      <w:r>
        <w:rPr>
          <w:noProof/>
        </w:rPr>
        <w:fldChar w:fldCharType="end"/>
      </w:r>
      <w:r>
        <w:t>: PWM Configuration</w:t>
      </w:r>
      <w:bookmarkEnd w:id="240"/>
      <w:bookmarkEnd w:id="241"/>
    </w:p>
    <w:tbl>
      <w:tblPr>
        <w:tblStyle w:val="TableGrid"/>
        <w:tblW w:w="0" w:type="auto"/>
        <w:jc w:val="center"/>
        <w:tblLook w:val="04A0" w:firstRow="1" w:lastRow="0" w:firstColumn="1" w:lastColumn="0" w:noHBand="0" w:noVBand="1"/>
      </w:tblPr>
      <w:tblGrid>
        <w:gridCol w:w="5402"/>
        <w:gridCol w:w="1590"/>
      </w:tblGrid>
      <w:tr w:rsidR="009D1F08" w14:paraId="53905725" w14:textId="77777777" w:rsidTr="00AD5AF6">
        <w:trPr>
          <w:jc w:val="center"/>
        </w:trPr>
        <w:tc>
          <w:tcPr>
            <w:tcW w:w="0" w:type="auto"/>
          </w:tcPr>
          <w:p w14:paraId="228313F3" w14:textId="77777777" w:rsidR="009D1F08" w:rsidRDefault="009D1F08" w:rsidP="00AD5AF6">
            <w:r>
              <w:t>Parameter</w:t>
            </w:r>
          </w:p>
        </w:tc>
        <w:tc>
          <w:tcPr>
            <w:tcW w:w="0" w:type="auto"/>
          </w:tcPr>
          <w:p w14:paraId="19A11431" w14:textId="77777777" w:rsidR="009D1F08" w:rsidRDefault="009D1F08" w:rsidP="00AD5AF6">
            <w:r>
              <w:t>Value</w:t>
            </w:r>
          </w:p>
        </w:tc>
      </w:tr>
      <w:tr w:rsidR="009D1F08" w14:paraId="3BC02547" w14:textId="77777777" w:rsidTr="00AD5AF6">
        <w:trPr>
          <w:jc w:val="center"/>
        </w:trPr>
        <w:tc>
          <w:tcPr>
            <w:tcW w:w="0" w:type="auto"/>
          </w:tcPr>
          <w:p w14:paraId="636BFAE2" w14:textId="77777777" w:rsidR="009D1F08" w:rsidRDefault="009D1F08" w:rsidP="00AD5AF6">
            <w:r w:rsidRPr="00633F36">
              <w:t>STM32F303k8 Pin</w:t>
            </w:r>
          </w:p>
        </w:tc>
        <w:tc>
          <w:tcPr>
            <w:tcW w:w="0" w:type="auto"/>
          </w:tcPr>
          <w:p w14:paraId="4084A524" w14:textId="77777777" w:rsidR="009D1F08" w:rsidRDefault="009D1F08" w:rsidP="00AD5AF6">
            <w:r>
              <w:t>Port B Pin 4</w:t>
            </w:r>
          </w:p>
        </w:tc>
      </w:tr>
      <w:tr w:rsidR="009D1F08" w14:paraId="54BA4665" w14:textId="77777777" w:rsidTr="00AD5AF6">
        <w:trPr>
          <w:jc w:val="center"/>
        </w:trPr>
        <w:tc>
          <w:tcPr>
            <w:tcW w:w="0" w:type="auto"/>
          </w:tcPr>
          <w:p w14:paraId="5562EE68" w14:textId="77777777" w:rsidR="009D1F08" w:rsidRDefault="009D1F08" w:rsidP="00AD5AF6">
            <w:r w:rsidRPr="00633F36">
              <w:t>Nucleo Connector Pin</w:t>
            </w:r>
          </w:p>
        </w:tc>
        <w:tc>
          <w:tcPr>
            <w:tcW w:w="0" w:type="auto"/>
          </w:tcPr>
          <w:p w14:paraId="4F60EEE9" w14:textId="77777777" w:rsidR="009D1F08" w:rsidRDefault="009D1F08" w:rsidP="00AD5AF6">
            <w:r>
              <w:t>D12</w:t>
            </w:r>
          </w:p>
        </w:tc>
      </w:tr>
      <w:tr w:rsidR="009D1F08" w14:paraId="0C1B1044" w14:textId="77777777" w:rsidTr="00AD5AF6">
        <w:trPr>
          <w:jc w:val="center"/>
        </w:trPr>
        <w:tc>
          <w:tcPr>
            <w:tcW w:w="0" w:type="auto"/>
          </w:tcPr>
          <w:p w14:paraId="092B8429" w14:textId="77777777" w:rsidR="009D1F08" w:rsidRDefault="009D1F08" w:rsidP="00AD5AF6">
            <w:r>
              <w:t>Timer</w:t>
            </w:r>
          </w:p>
        </w:tc>
        <w:tc>
          <w:tcPr>
            <w:tcW w:w="0" w:type="auto"/>
          </w:tcPr>
          <w:p w14:paraId="6579C8D9" w14:textId="77777777" w:rsidR="009D1F08" w:rsidRDefault="009D1F08" w:rsidP="00AD5AF6">
            <w:r>
              <w:t>3</w:t>
            </w:r>
          </w:p>
        </w:tc>
      </w:tr>
      <w:tr w:rsidR="009D1F08" w14:paraId="65D6D6E9" w14:textId="77777777" w:rsidTr="00AD5AF6">
        <w:trPr>
          <w:jc w:val="center"/>
        </w:trPr>
        <w:tc>
          <w:tcPr>
            <w:tcW w:w="0" w:type="auto"/>
          </w:tcPr>
          <w:p w14:paraId="054BB59B" w14:textId="77777777" w:rsidR="009D1F08" w:rsidRDefault="009D1F08" w:rsidP="00AD5AF6">
            <w:r>
              <w:t>Channel</w:t>
            </w:r>
          </w:p>
        </w:tc>
        <w:tc>
          <w:tcPr>
            <w:tcW w:w="0" w:type="auto"/>
          </w:tcPr>
          <w:p w14:paraId="4482B7ED" w14:textId="77777777" w:rsidR="009D1F08" w:rsidRDefault="009D1F08" w:rsidP="00AD5AF6">
            <w:r>
              <w:t>1</w:t>
            </w:r>
          </w:p>
        </w:tc>
      </w:tr>
      <w:tr w:rsidR="009D1F08" w14:paraId="619E82F6" w14:textId="77777777" w:rsidTr="00AD5AF6">
        <w:trPr>
          <w:jc w:val="center"/>
        </w:trPr>
        <w:tc>
          <w:tcPr>
            <w:tcW w:w="0" w:type="auto"/>
          </w:tcPr>
          <w:p w14:paraId="7DFFA459" w14:textId="77777777" w:rsidR="009D1F08" w:rsidRDefault="009D1F08" w:rsidP="00AD5AF6">
            <w:r w:rsidRPr="00633F36">
              <w:t>Prescaler (PSC - 16 bits value)</w:t>
            </w:r>
          </w:p>
        </w:tc>
        <w:tc>
          <w:tcPr>
            <w:tcW w:w="0" w:type="auto"/>
          </w:tcPr>
          <w:p w14:paraId="5350E643" w14:textId="77777777" w:rsidR="009D1F08" w:rsidRDefault="009D1F08" w:rsidP="00AD5AF6">
            <w:r>
              <w:t>72</w:t>
            </w:r>
          </w:p>
        </w:tc>
      </w:tr>
      <w:tr w:rsidR="009D1F08" w14:paraId="2E2993EB" w14:textId="77777777" w:rsidTr="00AD5AF6">
        <w:trPr>
          <w:jc w:val="center"/>
        </w:trPr>
        <w:tc>
          <w:tcPr>
            <w:tcW w:w="0" w:type="auto"/>
          </w:tcPr>
          <w:p w14:paraId="1913036B" w14:textId="77777777" w:rsidR="009D1F08" w:rsidRPr="00633F36" w:rsidRDefault="009D1F08" w:rsidP="00AD5AF6">
            <w:r>
              <w:t>Counter Mode</w:t>
            </w:r>
          </w:p>
        </w:tc>
        <w:tc>
          <w:tcPr>
            <w:tcW w:w="0" w:type="auto"/>
          </w:tcPr>
          <w:p w14:paraId="0976D081" w14:textId="77777777" w:rsidR="009D1F08" w:rsidRDefault="009D1F08" w:rsidP="00AD5AF6">
            <w:r>
              <w:t>Up</w:t>
            </w:r>
          </w:p>
        </w:tc>
      </w:tr>
      <w:tr w:rsidR="009D1F08" w14:paraId="1D1FB157" w14:textId="77777777" w:rsidTr="00AD5AF6">
        <w:trPr>
          <w:jc w:val="center"/>
        </w:trPr>
        <w:tc>
          <w:tcPr>
            <w:tcW w:w="0" w:type="auto"/>
          </w:tcPr>
          <w:p w14:paraId="0C1C7AE9" w14:textId="77777777" w:rsidR="009D1F08" w:rsidRPr="00633F36" w:rsidRDefault="009D1F08" w:rsidP="00AD5AF6">
            <w:r w:rsidRPr="00633F36">
              <w:t xml:space="preserve">Counter Period (AutoReload Register - 16 bits </w:t>
            </w:r>
            <w:proofErr w:type="gramStart"/>
            <w:r w:rsidRPr="00633F36">
              <w:t>value )</w:t>
            </w:r>
            <w:proofErr w:type="gramEnd"/>
          </w:p>
        </w:tc>
        <w:tc>
          <w:tcPr>
            <w:tcW w:w="0" w:type="auto"/>
          </w:tcPr>
          <w:p w14:paraId="3BA3FCA2" w14:textId="77777777" w:rsidR="009D1F08" w:rsidRDefault="009D1F08" w:rsidP="00AD5AF6">
            <w:r>
              <w:t>100</w:t>
            </w:r>
          </w:p>
        </w:tc>
      </w:tr>
      <w:tr w:rsidR="009D1F08" w14:paraId="15144FA2" w14:textId="77777777" w:rsidTr="00AD5AF6">
        <w:trPr>
          <w:jc w:val="center"/>
        </w:trPr>
        <w:tc>
          <w:tcPr>
            <w:tcW w:w="0" w:type="auto"/>
          </w:tcPr>
          <w:p w14:paraId="63E30BF4" w14:textId="77777777" w:rsidR="009D1F08" w:rsidRPr="00633F36" w:rsidRDefault="009D1F08" w:rsidP="00AD5AF6">
            <w:r w:rsidRPr="00633F36">
              <w:t>Internal Clock Division (CKD)</w:t>
            </w:r>
          </w:p>
        </w:tc>
        <w:tc>
          <w:tcPr>
            <w:tcW w:w="0" w:type="auto"/>
          </w:tcPr>
          <w:p w14:paraId="184E7612" w14:textId="77777777" w:rsidR="009D1F08" w:rsidRDefault="009D1F08" w:rsidP="00AD5AF6">
            <w:r>
              <w:t>No Division</w:t>
            </w:r>
          </w:p>
        </w:tc>
      </w:tr>
      <w:tr w:rsidR="009D1F08" w14:paraId="53363F1B" w14:textId="77777777" w:rsidTr="00AD5AF6">
        <w:trPr>
          <w:jc w:val="center"/>
        </w:trPr>
        <w:tc>
          <w:tcPr>
            <w:tcW w:w="0" w:type="auto"/>
          </w:tcPr>
          <w:p w14:paraId="473FAB14" w14:textId="77777777" w:rsidR="009D1F08" w:rsidRPr="00633F36" w:rsidRDefault="009D1F08" w:rsidP="00AD5AF6">
            <w:r>
              <w:t>A</w:t>
            </w:r>
            <w:r w:rsidRPr="00DC3443">
              <w:t>uto-reload preload</w:t>
            </w:r>
          </w:p>
        </w:tc>
        <w:tc>
          <w:tcPr>
            <w:tcW w:w="0" w:type="auto"/>
          </w:tcPr>
          <w:p w14:paraId="70930511" w14:textId="77777777" w:rsidR="009D1F08" w:rsidRDefault="009D1F08" w:rsidP="00AD5AF6">
            <w:r>
              <w:t>Disabled</w:t>
            </w:r>
          </w:p>
        </w:tc>
      </w:tr>
      <w:tr w:rsidR="009D1F08" w14:paraId="2BFBAE78" w14:textId="77777777" w:rsidTr="00AD5AF6">
        <w:trPr>
          <w:jc w:val="center"/>
        </w:trPr>
        <w:tc>
          <w:tcPr>
            <w:tcW w:w="0" w:type="auto"/>
          </w:tcPr>
          <w:p w14:paraId="631FD83B" w14:textId="77777777" w:rsidR="009D1F08" w:rsidRPr="00633F36" w:rsidRDefault="009D1F08" w:rsidP="00AD5AF6">
            <w:r>
              <w:t>PWM Generation Channel 1 Mode</w:t>
            </w:r>
          </w:p>
        </w:tc>
        <w:tc>
          <w:tcPr>
            <w:tcW w:w="0" w:type="auto"/>
          </w:tcPr>
          <w:p w14:paraId="57B73F13" w14:textId="77777777" w:rsidR="009D1F08" w:rsidRDefault="009D1F08" w:rsidP="00AD5AF6">
            <w:r>
              <w:t>PWM Mode 1</w:t>
            </w:r>
          </w:p>
        </w:tc>
      </w:tr>
    </w:tbl>
    <w:p w14:paraId="71610104" w14:textId="77777777" w:rsidR="009D1F08" w:rsidRDefault="009D1F08" w:rsidP="009D1F08"/>
    <w:p w14:paraId="3170E4F9" w14:textId="77777777" w:rsidR="009D1F08" w:rsidRDefault="009D1F08" w:rsidP="009D1F08">
      <w:r>
        <w:t>Once the PWM was initialised, the following methods was required for control:</w:t>
      </w:r>
    </w:p>
    <w:p w14:paraId="530CFB4C" w14:textId="1530A1AF" w:rsidR="009D1F08" w:rsidRDefault="009D1F08" w:rsidP="009D1F08">
      <w:pPr>
        <w:pStyle w:val="ListParagraph"/>
        <w:numPr>
          <w:ilvl w:val="0"/>
          <w:numId w:val="22"/>
        </w:numPr>
      </w:pPr>
      <w:r>
        <w:t>Start the PWM</w:t>
      </w:r>
      <w:r w:rsidR="00927248">
        <w:rPr>
          <w:rStyle w:val="FootnoteReference"/>
        </w:rPr>
        <w:footnoteReference w:id="119"/>
      </w:r>
      <w:r w:rsidR="00927248">
        <w:t>;</w:t>
      </w:r>
    </w:p>
    <w:p w14:paraId="34118075" w14:textId="40B63EB0" w:rsidR="009D1F08" w:rsidRDefault="009D1F08" w:rsidP="009D1F08">
      <w:pPr>
        <w:pStyle w:val="ListParagraph"/>
        <w:numPr>
          <w:ilvl w:val="0"/>
          <w:numId w:val="22"/>
        </w:numPr>
      </w:pPr>
      <w:r>
        <w:t>Determine Duty Cycle</w:t>
      </w:r>
      <w:r w:rsidR="00927248">
        <w:t>;</w:t>
      </w:r>
    </w:p>
    <w:p w14:paraId="1E79C6EC" w14:textId="78F3C934" w:rsidR="009D1F08" w:rsidRDefault="009D1F08" w:rsidP="009D1F08">
      <w:pPr>
        <w:pStyle w:val="ListParagraph"/>
        <w:numPr>
          <w:ilvl w:val="0"/>
          <w:numId w:val="22"/>
        </w:numPr>
      </w:pPr>
      <w:r>
        <w:t>Updated desired pulse width</w:t>
      </w:r>
      <w:r w:rsidR="00AA6C14">
        <w:rPr>
          <w:rStyle w:val="FootnoteReference"/>
        </w:rPr>
        <w:footnoteReference w:id="120"/>
      </w:r>
      <w:r w:rsidR="00927248">
        <w:t>; and,</w:t>
      </w:r>
    </w:p>
    <w:p w14:paraId="40D10AF9" w14:textId="5B9C7EF3" w:rsidR="009D1F08" w:rsidRDefault="009D1F08" w:rsidP="009D1F08">
      <w:pPr>
        <w:pStyle w:val="ListParagraph"/>
        <w:numPr>
          <w:ilvl w:val="0"/>
          <w:numId w:val="22"/>
        </w:numPr>
      </w:pPr>
      <w:r>
        <w:t>Set the new pulse width &amp; duty cycle</w:t>
      </w:r>
      <w:r w:rsidR="00AA6C14">
        <w:rPr>
          <w:rStyle w:val="FootnoteReference"/>
        </w:rPr>
        <w:footnoteReference w:id="121"/>
      </w:r>
      <w:r w:rsidR="00AA6C14">
        <w:t>.</w:t>
      </w:r>
      <w:r>
        <w:t xml:space="preserve"> </w:t>
      </w:r>
    </w:p>
    <w:p w14:paraId="1DBF0506" w14:textId="333FF919" w:rsidR="0021108F" w:rsidRDefault="0021108F" w:rsidP="009D1F08">
      <w:pPr>
        <w:pStyle w:val="ListParagraph"/>
        <w:numPr>
          <w:ilvl w:val="0"/>
          <w:numId w:val="22"/>
        </w:numPr>
      </w:pPr>
      <w:r>
        <w:t>Return to 2.</w:t>
      </w:r>
    </w:p>
    <w:p w14:paraId="2E9ED7FC" w14:textId="061A2549" w:rsidR="009D1F08" w:rsidRDefault="009D1F08" w:rsidP="009D1F08">
      <w:r>
        <w:t>This could be used to control behaviour of the motors given the</w:t>
      </w:r>
      <w:r w:rsidR="004868BB">
        <w:t>ir</w:t>
      </w:r>
      <w:r>
        <w:t xml:space="preserve"> configuration</w:t>
      </w:r>
      <w:r w:rsidR="004868BB">
        <w:rPr>
          <w:rStyle w:val="FootnoteReference"/>
        </w:rPr>
        <w:footnoteReference w:id="122"/>
      </w:r>
      <w:r>
        <w:t xml:space="preserve">, see </w:t>
      </w:r>
      <w:r>
        <w:fldChar w:fldCharType="begin"/>
      </w:r>
      <w:r>
        <w:instrText xml:space="preserve"> REF _Ref515612546 \h  \* MERGEFORMAT </w:instrText>
      </w:r>
      <w:r>
        <w:fldChar w:fldCharType="separate"/>
      </w:r>
      <w:r w:rsidR="0063558B">
        <w:t xml:space="preserve">Table </w:t>
      </w:r>
      <w:r w:rsidR="0063558B">
        <w:rPr>
          <w:noProof/>
        </w:rPr>
        <w:t>14</w:t>
      </w:r>
      <w:r w:rsidR="0063558B">
        <w:t>: Motor PWM Requirements</w:t>
      </w:r>
      <w:r>
        <w:fldChar w:fldCharType="end"/>
      </w:r>
      <w:r>
        <w:t>.</w:t>
      </w:r>
    </w:p>
    <w:p w14:paraId="1ED0BD1C" w14:textId="61870895" w:rsidR="009D1F08" w:rsidRDefault="009D1F08" w:rsidP="009D1F08">
      <w:pPr>
        <w:pStyle w:val="Caption"/>
        <w:keepNext/>
      </w:pPr>
      <w:bookmarkStart w:id="242" w:name="_Ref515612546"/>
      <w:bookmarkStart w:id="243" w:name="_Ref516376134"/>
      <w:bookmarkStart w:id="244" w:name="_Toc516404530"/>
      <w:r>
        <w:t xml:space="preserve">Table </w:t>
      </w:r>
      <w:r>
        <w:rPr>
          <w:noProof/>
        </w:rPr>
        <w:fldChar w:fldCharType="begin"/>
      </w:r>
      <w:r>
        <w:rPr>
          <w:noProof/>
        </w:rPr>
        <w:instrText xml:space="preserve"> SEQ Table \* ARABIC </w:instrText>
      </w:r>
      <w:r>
        <w:rPr>
          <w:noProof/>
        </w:rPr>
        <w:fldChar w:fldCharType="separate"/>
      </w:r>
      <w:r w:rsidR="0063558B">
        <w:rPr>
          <w:noProof/>
        </w:rPr>
        <w:t>14</w:t>
      </w:r>
      <w:r>
        <w:rPr>
          <w:noProof/>
        </w:rPr>
        <w:fldChar w:fldCharType="end"/>
      </w:r>
      <w:bookmarkEnd w:id="243"/>
      <w:r>
        <w:t>: Motor PWM Requirements</w:t>
      </w:r>
      <w:bookmarkEnd w:id="242"/>
      <w:bookmarkEnd w:id="244"/>
    </w:p>
    <w:tbl>
      <w:tblPr>
        <w:tblStyle w:val="TableGrid"/>
        <w:tblW w:w="0" w:type="auto"/>
        <w:jc w:val="center"/>
        <w:tblLook w:val="04A0" w:firstRow="1" w:lastRow="0" w:firstColumn="1" w:lastColumn="0" w:noHBand="0" w:noVBand="1"/>
      </w:tblPr>
      <w:tblGrid>
        <w:gridCol w:w="2292"/>
        <w:gridCol w:w="3036"/>
        <w:gridCol w:w="3316"/>
      </w:tblGrid>
      <w:tr w:rsidR="005C64E3" w14:paraId="6DAEEA4E" w14:textId="3302BBB7" w:rsidTr="0021108F">
        <w:trPr>
          <w:jc w:val="center"/>
        </w:trPr>
        <w:tc>
          <w:tcPr>
            <w:tcW w:w="0" w:type="auto"/>
          </w:tcPr>
          <w:p w14:paraId="48F3977D" w14:textId="76250196" w:rsidR="005C64E3" w:rsidRDefault="00CE51B2" w:rsidP="00AD5AF6">
            <w:r>
              <w:t>Parameter</w:t>
            </w:r>
          </w:p>
        </w:tc>
        <w:tc>
          <w:tcPr>
            <w:tcW w:w="0" w:type="auto"/>
          </w:tcPr>
          <w:p w14:paraId="440778B7" w14:textId="068EAF77" w:rsidR="005C64E3" w:rsidRDefault="005C64E3" w:rsidP="00AD5AF6">
            <w:r>
              <w:t>Apparatus A (MG995) Value</w:t>
            </w:r>
          </w:p>
        </w:tc>
        <w:tc>
          <w:tcPr>
            <w:tcW w:w="0" w:type="auto"/>
          </w:tcPr>
          <w:p w14:paraId="0AE831E0" w14:textId="6A527206" w:rsidR="005C64E3" w:rsidRDefault="005C64E3" w:rsidP="00AD5AF6">
            <w:r>
              <w:t>Apparatus B (</w:t>
            </w:r>
            <w:r w:rsidRPr="00484B82">
              <w:t>900-00008</w:t>
            </w:r>
            <w:r>
              <w:t>)</w:t>
            </w:r>
            <w:r w:rsidR="00B623FD">
              <w:t xml:space="preserve"> </w:t>
            </w:r>
            <w:r>
              <w:t>Value</w:t>
            </w:r>
          </w:p>
        </w:tc>
      </w:tr>
      <w:tr w:rsidR="00CE51B2" w14:paraId="3D958363" w14:textId="08CE226A" w:rsidTr="0021108F">
        <w:trPr>
          <w:jc w:val="center"/>
        </w:trPr>
        <w:tc>
          <w:tcPr>
            <w:tcW w:w="0" w:type="auto"/>
          </w:tcPr>
          <w:p w14:paraId="6A5FACC4" w14:textId="77777777" w:rsidR="00CE51B2" w:rsidRDefault="00CE51B2" w:rsidP="00CE51B2">
            <w:r>
              <w:t>Cycle Period</w:t>
            </w:r>
          </w:p>
        </w:tc>
        <w:tc>
          <w:tcPr>
            <w:tcW w:w="0" w:type="auto"/>
          </w:tcPr>
          <w:p w14:paraId="7373D3E9" w14:textId="77777777" w:rsidR="00CE51B2" w:rsidRDefault="00CE51B2" w:rsidP="00CE51B2">
            <w:r>
              <w:t>20 ms (50 Hz)</w:t>
            </w:r>
          </w:p>
        </w:tc>
        <w:tc>
          <w:tcPr>
            <w:tcW w:w="0" w:type="auto"/>
          </w:tcPr>
          <w:p w14:paraId="670AED49" w14:textId="7F74FB7C" w:rsidR="00CE51B2" w:rsidRDefault="00CE51B2" w:rsidP="00CE51B2">
            <w:r>
              <w:t>20 ms (50 Hz)</w:t>
            </w:r>
          </w:p>
        </w:tc>
      </w:tr>
      <w:tr w:rsidR="00CE51B2" w14:paraId="25E9F97D" w14:textId="293DECE0" w:rsidTr="0021108F">
        <w:trPr>
          <w:jc w:val="center"/>
        </w:trPr>
        <w:tc>
          <w:tcPr>
            <w:tcW w:w="0" w:type="auto"/>
          </w:tcPr>
          <w:p w14:paraId="2BDE3C9D" w14:textId="77777777" w:rsidR="00CE51B2" w:rsidRDefault="00CE51B2" w:rsidP="00CE51B2">
            <w:r>
              <w:t>Min Pulse (-60 Deg)</w:t>
            </w:r>
          </w:p>
        </w:tc>
        <w:tc>
          <w:tcPr>
            <w:tcW w:w="0" w:type="auto"/>
          </w:tcPr>
          <w:p w14:paraId="07C8301A" w14:textId="77777777" w:rsidR="00CE51B2" w:rsidRDefault="00CE51B2" w:rsidP="00CE51B2">
            <w:r>
              <w:t>0.7 ms</w:t>
            </w:r>
          </w:p>
        </w:tc>
        <w:tc>
          <w:tcPr>
            <w:tcW w:w="0" w:type="auto"/>
          </w:tcPr>
          <w:p w14:paraId="47B521AB" w14:textId="45E0CDC4" w:rsidR="00CE51B2" w:rsidRDefault="00CE51B2" w:rsidP="00CE51B2">
            <w:r>
              <w:t>1.3 ms</w:t>
            </w:r>
          </w:p>
        </w:tc>
      </w:tr>
      <w:tr w:rsidR="00CE51B2" w14:paraId="2DD33E71" w14:textId="0AD9843A" w:rsidTr="0021108F">
        <w:trPr>
          <w:jc w:val="center"/>
        </w:trPr>
        <w:tc>
          <w:tcPr>
            <w:tcW w:w="0" w:type="auto"/>
          </w:tcPr>
          <w:p w14:paraId="1C14F20D" w14:textId="77777777" w:rsidR="00CE51B2" w:rsidRDefault="00CE51B2" w:rsidP="00CE51B2">
            <w:r>
              <w:t>Max Pulse (+60 Deg)</w:t>
            </w:r>
          </w:p>
        </w:tc>
        <w:tc>
          <w:tcPr>
            <w:tcW w:w="0" w:type="auto"/>
          </w:tcPr>
          <w:p w14:paraId="6A9694B1" w14:textId="77777777" w:rsidR="00CE51B2" w:rsidRDefault="00CE51B2" w:rsidP="00CE51B2">
            <w:r>
              <w:t>2.5 ms</w:t>
            </w:r>
          </w:p>
        </w:tc>
        <w:tc>
          <w:tcPr>
            <w:tcW w:w="0" w:type="auto"/>
          </w:tcPr>
          <w:p w14:paraId="55B25626" w14:textId="5C42ACA5" w:rsidR="00CE51B2" w:rsidRDefault="00CE51B2" w:rsidP="00CE51B2">
            <w:r>
              <w:t>1.7 ms</w:t>
            </w:r>
          </w:p>
        </w:tc>
      </w:tr>
      <w:tr w:rsidR="00CE51B2" w14:paraId="2ED7077A" w14:textId="359FC8AC" w:rsidTr="0021108F">
        <w:trPr>
          <w:jc w:val="center"/>
        </w:trPr>
        <w:tc>
          <w:tcPr>
            <w:tcW w:w="0" w:type="auto"/>
          </w:tcPr>
          <w:p w14:paraId="1C0F3D5C" w14:textId="77777777" w:rsidR="00CE51B2" w:rsidRDefault="00CE51B2" w:rsidP="00CE51B2">
            <w:r>
              <w:t>Idle Pulse (0 Deg)</w:t>
            </w:r>
          </w:p>
        </w:tc>
        <w:tc>
          <w:tcPr>
            <w:tcW w:w="0" w:type="auto"/>
          </w:tcPr>
          <w:p w14:paraId="0FB1B0C4" w14:textId="77777777" w:rsidR="00CE51B2" w:rsidRDefault="00CE51B2" w:rsidP="00CE51B2">
            <w:r>
              <w:t>1.5 ms</w:t>
            </w:r>
          </w:p>
        </w:tc>
        <w:tc>
          <w:tcPr>
            <w:tcW w:w="0" w:type="auto"/>
          </w:tcPr>
          <w:p w14:paraId="4DE2324B" w14:textId="04E62AFC" w:rsidR="00CE51B2" w:rsidRDefault="00CE51B2" w:rsidP="00CE51B2">
            <w:r>
              <w:t>1.5 ms</w:t>
            </w:r>
          </w:p>
        </w:tc>
      </w:tr>
    </w:tbl>
    <w:p w14:paraId="303EB99A" w14:textId="22129476" w:rsidR="0038064E" w:rsidRDefault="0038064E" w:rsidP="0038064E"/>
    <w:p w14:paraId="3DD624D8" w14:textId="3DA4A170" w:rsidR="00AA4096" w:rsidRDefault="0038064E">
      <w:pPr>
        <w:spacing w:line="259" w:lineRule="auto"/>
        <w:jc w:val="left"/>
      </w:pPr>
      <w:r>
        <w:br w:type="page"/>
      </w:r>
      <w:r w:rsidR="00AA4096">
        <w:lastRenderedPageBreak/>
        <w:br w:type="page"/>
      </w:r>
    </w:p>
    <w:p w14:paraId="48F88B09" w14:textId="2128AB42" w:rsidR="00A221DB" w:rsidRDefault="00A221DB" w:rsidP="005A4B54">
      <w:pPr>
        <w:pStyle w:val="Heading1"/>
      </w:pPr>
      <w:bookmarkStart w:id="245" w:name="_Toc516404437"/>
      <w:r w:rsidRPr="00A221DB">
        <w:lastRenderedPageBreak/>
        <w:t>Conclusion</w:t>
      </w:r>
      <w:r w:rsidR="00846686">
        <w:t xml:space="preserve"> (10 pg)</w:t>
      </w:r>
      <w:bookmarkEnd w:id="245"/>
    </w:p>
    <w:p w14:paraId="2F254204" w14:textId="37460000" w:rsidR="00F10B5B" w:rsidRDefault="00F10B5B" w:rsidP="00F10B5B">
      <w:pPr>
        <w:pStyle w:val="Heading2"/>
      </w:pPr>
      <w:bookmarkStart w:id="246" w:name="_Toc516404438"/>
      <w:r>
        <w:t>Results and Discussion</w:t>
      </w:r>
      <w:bookmarkEnd w:id="246"/>
    </w:p>
    <w:p w14:paraId="6BEC06F9" w14:textId="610CD451" w:rsidR="000073AA" w:rsidRDefault="000073AA" w:rsidP="000073AA">
      <w:r>
        <w:t>The integrated system function</w:t>
      </w:r>
      <w:r w:rsidR="006F6EB7">
        <w:t>ed</w:t>
      </w:r>
      <w:r>
        <w:t xml:space="preserve"> as </w:t>
      </w:r>
      <w:r w:rsidR="00841AEE">
        <w:t>designed</w:t>
      </w:r>
      <w:r>
        <w:t>. Sensor readings from the force and proximity sensors were read by each controller then distributed amongst the system. The messaging and communication system worked as designed, and if a board lost power</w:t>
      </w:r>
      <w:r w:rsidR="002873EA">
        <w:t xml:space="preserve"> </w:t>
      </w:r>
      <w:r>
        <w:t>another could compensate.</w:t>
      </w:r>
    </w:p>
    <w:p w14:paraId="60423018" w14:textId="079016FE" w:rsidR="00974EA3" w:rsidRDefault="00017E82" w:rsidP="000073AA">
      <w:r>
        <w:t>Some slight improvements</w:t>
      </w:r>
      <w:r w:rsidR="000073AA">
        <w:t xml:space="preserve"> could be made to the</w:t>
      </w:r>
      <w:r>
        <w:t xml:space="preserve"> general</w:t>
      </w:r>
      <w:r w:rsidR="000073AA">
        <w:t xml:space="preserve"> design</w:t>
      </w:r>
      <w:r w:rsidR="00974EA3">
        <w:t>:</w:t>
      </w:r>
    </w:p>
    <w:p w14:paraId="09855DF5" w14:textId="77777777" w:rsidR="00974EA3" w:rsidRDefault="000073AA" w:rsidP="00A57C29">
      <w:pPr>
        <w:pStyle w:val="ListParagraph"/>
        <w:numPr>
          <w:ilvl w:val="0"/>
          <w:numId w:val="43"/>
        </w:numPr>
      </w:pPr>
      <w:r>
        <w:t xml:space="preserve">The mount structure should be redesigned to allow for easier access and removal. The mounts should also be </w:t>
      </w:r>
      <w:r w:rsidR="00017E82">
        <w:t>reprinted</w:t>
      </w:r>
      <w:r w:rsidR="00124AF8">
        <w:rPr>
          <w:rStyle w:val="FootnoteReference"/>
        </w:rPr>
        <w:footnoteReference w:id="123"/>
      </w:r>
      <w:r w:rsidR="00017E82">
        <w:t>,</w:t>
      </w:r>
      <w:r>
        <w:t xml:space="preserve"> or the design should be revised</w:t>
      </w:r>
      <w:r w:rsidR="00974EA3">
        <w:t>;</w:t>
      </w:r>
    </w:p>
    <w:p w14:paraId="26B127D8" w14:textId="087EBBF0" w:rsidR="00974EA3" w:rsidRDefault="000073AA" w:rsidP="000073AA">
      <w:pPr>
        <w:pStyle w:val="ListParagraph"/>
        <w:numPr>
          <w:ilvl w:val="0"/>
          <w:numId w:val="43"/>
        </w:numPr>
      </w:pPr>
      <w:r>
        <w:t xml:space="preserve">The CAT 5e and microUSB to USB cables worked as </w:t>
      </w:r>
      <w:r w:rsidR="00974EA3">
        <w:t>designed but</w:t>
      </w:r>
      <w:r>
        <w:t xml:space="preserve"> were purchased in bulk according to the maximum expect</w:t>
      </w:r>
      <w:r w:rsidR="00106064">
        <w:t>ed</w:t>
      </w:r>
      <w:r>
        <w:t xml:space="preserve"> distance between controllers and a power supply. These cables should be revised when dimensions are confirmed to remove </w:t>
      </w:r>
      <w:r w:rsidR="00974EA3">
        <w:t>unneeded</w:t>
      </w:r>
      <w:r>
        <w:t xml:space="preserve"> slack</w:t>
      </w:r>
      <w:r w:rsidR="00974EA3">
        <w:t>; and,</w:t>
      </w:r>
    </w:p>
    <w:p w14:paraId="1FA86D66" w14:textId="77777777" w:rsidR="00974EA3" w:rsidRDefault="000073AA" w:rsidP="000073AA">
      <w:pPr>
        <w:pStyle w:val="ListParagraph"/>
        <w:numPr>
          <w:ilvl w:val="0"/>
          <w:numId w:val="43"/>
        </w:numPr>
      </w:pPr>
      <w:r>
        <w:t>The power supply system could be improved upon slightly by using</w:t>
      </w:r>
      <w:r w:rsidR="00974EA3">
        <w:t>:</w:t>
      </w:r>
    </w:p>
    <w:p w14:paraId="719E44D6" w14:textId="76F5CF95" w:rsidR="00974EA3" w:rsidRDefault="00974EA3" w:rsidP="00974EA3">
      <w:pPr>
        <w:pStyle w:val="ListParagraph"/>
        <w:numPr>
          <w:ilvl w:val="1"/>
          <w:numId w:val="43"/>
        </w:numPr>
      </w:pPr>
      <w:r>
        <w:t>A</w:t>
      </w:r>
      <w:r w:rsidR="000073AA">
        <w:t xml:space="preserve"> </w:t>
      </w:r>
      <w:r>
        <w:t>single</w:t>
      </w:r>
      <w:r w:rsidR="000073AA">
        <w:t xml:space="preserve"> battery pack that could power all the controllers</w:t>
      </w:r>
      <w:r>
        <w:t>;</w:t>
      </w:r>
    </w:p>
    <w:p w14:paraId="7C0746E1" w14:textId="07870BBE" w:rsidR="00974EA3" w:rsidRDefault="00974EA3" w:rsidP="00974EA3">
      <w:pPr>
        <w:pStyle w:val="ListParagraph"/>
        <w:numPr>
          <w:ilvl w:val="1"/>
          <w:numId w:val="43"/>
        </w:numPr>
      </w:pPr>
      <w:r>
        <w:t>A</w:t>
      </w:r>
      <w:r w:rsidR="000073AA">
        <w:t xml:space="preserve"> single plug-in to power all the controllers</w:t>
      </w:r>
      <w:r>
        <w:t>; or,</w:t>
      </w:r>
    </w:p>
    <w:p w14:paraId="4B60A91E" w14:textId="625E9B66" w:rsidR="000073AA" w:rsidRDefault="00974EA3" w:rsidP="00974EA3">
      <w:pPr>
        <w:pStyle w:val="ListParagraph"/>
        <w:numPr>
          <w:ilvl w:val="1"/>
          <w:numId w:val="43"/>
        </w:numPr>
      </w:pPr>
      <w:r>
        <w:t>R</w:t>
      </w:r>
      <w:r w:rsidR="000073AA">
        <w:t>edesigning the power system so power is provided directly to the system (not via the NUCLEO boards).</w:t>
      </w:r>
    </w:p>
    <w:p w14:paraId="5644CF45" w14:textId="5995B887" w:rsidR="000073AA" w:rsidRDefault="000073AA" w:rsidP="000073AA">
      <w:r>
        <w:t xml:space="preserve">The MCU </w:t>
      </w:r>
      <w:r w:rsidR="00345A24">
        <w:t>selected</w:t>
      </w:r>
      <w:r>
        <w:t xml:space="preserve"> was adequate however issues relating to firmware</w:t>
      </w:r>
      <w:r>
        <w:rPr>
          <w:rStyle w:val="FootnoteReference"/>
        </w:rPr>
        <w:footnoteReference w:id="124"/>
      </w:r>
      <w:r>
        <w:t xml:space="preserve"> may warrant changing to a PIC or Atmel chipset. The current system works, and </w:t>
      </w:r>
      <w:r w:rsidR="00345A24">
        <w:t>further</w:t>
      </w:r>
      <w:r>
        <w:t xml:space="preserve"> works would likely involve extending the </w:t>
      </w:r>
      <w:r w:rsidR="00345A24">
        <w:t>capabilities</w:t>
      </w:r>
      <w:r>
        <w:t xml:space="preserve"> of the existing </w:t>
      </w:r>
      <w:r w:rsidR="00345A24">
        <w:t>firmware,</w:t>
      </w:r>
      <w:r>
        <w:t xml:space="preserve"> so change may not actually be justified</w:t>
      </w:r>
      <w:r>
        <w:rPr>
          <w:rStyle w:val="FootnoteReference"/>
        </w:rPr>
        <w:footnoteReference w:id="125"/>
      </w:r>
      <w:r>
        <w:t>.</w:t>
      </w:r>
    </w:p>
    <w:p w14:paraId="0DE97AAB" w14:textId="4A3EB56E" w:rsidR="000073AA" w:rsidRDefault="000073AA" w:rsidP="00D42590">
      <w:r>
        <w:t xml:space="preserve">The </w:t>
      </w:r>
      <w:r w:rsidR="00A06EF5">
        <w:t>integration of the</w:t>
      </w:r>
      <w:r w:rsidR="0051044F">
        <w:t xml:space="preserve"> </w:t>
      </w:r>
      <w:r w:rsidR="00A06EF5">
        <w:t>system</w:t>
      </w:r>
      <w:r>
        <w:t xml:space="preserve"> satisfied its requirements and the </w:t>
      </w:r>
      <w:r w:rsidR="00765D2A">
        <w:t>subsystems</w:t>
      </w:r>
      <w:r w:rsidR="000900F6">
        <w:t xml:space="preserve"> </w:t>
      </w:r>
      <w:r>
        <w:t xml:space="preserve">designed (SS1-SS5) were able to interface without problem. </w:t>
      </w:r>
    </w:p>
    <w:p w14:paraId="62C31839" w14:textId="75A424C2" w:rsidR="00A477A5" w:rsidRDefault="00A477A5" w:rsidP="00D42590">
      <w:pPr>
        <w:pStyle w:val="Heading3"/>
      </w:pPr>
      <w:r>
        <w:lastRenderedPageBreak/>
        <w:t>Lower Extremity Exoskeleton</w:t>
      </w:r>
    </w:p>
    <w:p w14:paraId="756FEFBB" w14:textId="2D873168" w:rsidR="002513B9" w:rsidRDefault="002513B9" w:rsidP="002513B9">
      <w:r>
        <w:t xml:space="preserve">The results of the lower extremity exoskeleton were inconclusive, as discussed in </w:t>
      </w:r>
      <w:r w:rsidR="009B5E2D">
        <w:fldChar w:fldCharType="begin"/>
      </w:r>
      <w:r w:rsidR="009B5E2D">
        <w:instrText xml:space="preserve"> REF _Ref516315533 \r \h </w:instrText>
      </w:r>
      <w:r w:rsidR="009B5E2D">
        <w:fldChar w:fldCharType="separate"/>
      </w:r>
      <w:r w:rsidR="0063558B">
        <w:t>1.3.1.2.1</w:t>
      </w:r>
      <w:r w:rsidR="009B5E2D">
        <w:fldChar w:fldCharType="end"/>
      </w:r>
      <w:r w:rsidR="009B5E2D">
        <w:t xml:space="preserve"> - </w:t>
      </w:r>
      <w:r w:rsidR="009B5E2D">
        <w:fldChar w:fldCharType="begin"/>
      </w:r>
      <w:r w:rsidR="009B5E2D">
        <w:instrText xml:space="preserve"> REF _Ref516315535 \h </w:instrText>
      </w:r>
      <w:r w:rsidR="009B5E2D">
        <w:fldChar w:fldCharType="separate"/>
      </w:r>
      <w:r w:rsidR="0063558B">
        <w:t>Variations</w:t>
      </w:r>
      <w:r w:rsidR="009B5E2D">
        <w:fldChar w:fldCharType="end"/>
      </w:r>
      <w:r>
        <w:t xml:space="preserve">, the mechanical structure and actuation portion of the project was not completed. </w:t>
      </w:r>
    </w:p>
    <w:p w14:paraId="624CC8CD" w14:textId="02A618DA" w:rsidR="002513B9" w:rsidRDefault="002513B9" w:rsidP="002513B9">
      <w:r>
        <w:t>The perception systems designed were capable of measuring the position of the pilot and the force applied by/to the exoskeleton. Given a lower extremity exoskeleton to regulate</w:t>
      </w:r>
      <w:r w:rsidR="00096164">
        <w:t>,</w:t>
      </w:r>
      <w:r>
        <w:t xml:space="preserve"> these sensors should allow for adequate feedback to control the system.</w:t>
      </w:r>
    </w:p>
    <w:p w14:paraId="36C041A8" w14:textId="77777777" w:rsidR="002513B9" w:rsidRDefault="002513B9" w:rsidP="002513B9">
      <w:r>
        <w:t>A controls structure via the transfer function method was created for a general 3 DOF RRR serial manipulator. Provided with actual values, this controls structure should provide PID values sufficiently close to optimal</w:t>
      </w:r>
      <w:r>
        <w:rPr>
          <w:rStyle w:val="FootnoteReference"/>
        </w:rPr>
        <w:footnoteReference w:id="126"/>
      </w:r>
      <w:r>
        <w:t xml:space="preserve"> to allow for proper control of a lower extremity exoskeleton. </w:t>
      </w:r>
    </w:p>
    <w:p w14:paraId="08A39410" w14:textId="77777777" w:rsidR="002513B9" w:rsidRDefault="002513B9" w:rsidP="002513B9">
      <w:r>
        <w:t>Communication systems created allowed for the perception systems and control systems across an entire exoskeleton to coordinate. Properly mounted and connected, the systems designed should be able to correctly prescribe the desired actions for the actuator system.</w:t>
      </w:r>
    </w:p>
    <w:p w14:paraId="6BFA1E79" w14:textId="1FC95BF5" w:rsidR="002513B9" w:rsidRDefault="002513B9" w:rsidP="00D42590">
      <w:r>
        <w:t>Without testing the efficacy of the system cannot be commented on directly, however, all the major subsystems and the integrated system performed as designed and could be expected to perform as required if attached to a lower extremity exoskeleton.</w:t>
      </w:r>
    </w:p>
    <w:p w14:paraId="0AD996C8" w14:textId="1EF7FE55" w:rsidR="00A477A5" w:rsidRDefault="003F18DE" w:rsidP="00D42590">
      <w:pPr>
        <w:pStyle w:val="Heading3"/>
      </w:pPr>
      <w:bookmarkStart w:id="247" w:name="_Ref516344230"/>
      <w:r>
        <w:t>Apparatus</w:t>
      </w:r>
      <w:r w:rsidR="00A477A5">
        <w:t xml:space="preserve"> A</w:t>
      </w:r>
      <w:bookmarkEnd w:id="247"/>
    </w:p>
    <w:p w14:paraId="64156487" w14:textId="066E1730" w:rsidR="002A0E6E" w:rsidRDefault="008E270F" w:rsidP="002A0E6E">
      <w:r w:rsidRPr="008E270F">
        <w:t xml:space="preserve">Apparatus </w:t>
      </w:r>
      <w:r w:rsidR="002A0E6E">
        <w:t xml:space="preserve">A demonstrated the functionality of a 1 DOF exoskeleton. It demonstrated the functionality of the position sensing system but lacked the force sensing system. </w:t>
      </w:r>
    </w:p>
    <w:p w14:paraId="23BE7C97" w14:textId="77777777" w:rsidR="002A0E6E" w:rsidRDefault="002A0E6E" w:rsidP="002A0E6E">
      <w:r>
        <w:t>The actuation system lacked the sufficient control to attain responsive or smooth control. Due to the position sensor range the suit had an insufficient distance and resolution to achieve the responsive control desired. The combination of these two factors resulted in the system being unstable with faster response times. Consequently, the P and D values in the PID control had to be reduced. The resulting system was slower than desired, closer to a crawl than a walk.</w:t>
      </w:r>
    </w:p>
    <w:p w14:paraId="5DBE75C2" w14:textId="543D7872" w:rsidR="002A0E6E" w:rsidRDefault="002A0E6E" w:rsidP="002A0E6E">
      <w:r>
        <w:t>Increasing the quality of the perception systems would allow for a faster response time and more accurate control. However, to create a system capable of higher speeds would require an overall or replacement of the actuation system</w:t>
      </w:r>
      <w:r w:rsidR="009B5E2D">
        <w:rPr>
          <w:rStyle w:val="FootnoteReference"/>
        </w:rPr>
        <w:footnoteReference w:id="127"/>
      </w:r>
      <w:r w:rsidR="009B5E2D">
        <w:t>.</w:t>
      </w:r>
      <w:r>
        <w:t xml:space="preserve"> </w:t>
      </w:r>
    </w:p>
    <w:p w14:paraId="6EB88990" w14:textId="77777777" w:rsidR="002A0E6E" w:rsidRDefault="002A0E6E" w:rsidP="002A0E6E">
      <w:r>
        <w:lastRenderedPageBreak/>
        <w:t xml:space="preserve">Despite its faults the system demonstrated a position-based control system controlling an exoskeleton in the desired manner. This was the great achievement of the project. While the full range of motions required for a full proof of concept where not demonstrated, the 1 DOF system displayed the fundamental concept of the exoskeleton functioning. Proximity was used to control a 1 DOF exoskeleton. </w:t>
      </w:r>
    </w:p>
    <w:p w14:paraId="058D7110" w14:textId="6B026DA5" w:rsidR="002A0E6E" w:rsidRDefault="002A0E6E" w:rsidP="00D42590">
      <w:r>
        <w:t xml:space="preserve">Further works will codify this, but ultimately </w:t>
      </w:r>
      <w:r w:rsidR="008E270F" w:rsidRPr="008E270F">
        <w:t xml:space="preserve">Apparatus </w:t>
      </w:r>
      <w:r>
        <w:t>A proves the concept; proximity and position may be used to control a powered exoskeleton.</w:t>
      </w:r>
    </w:p>
    <w:p w14:paraId="5A0C5087" w14:textId="2AE4D1C8" w:rsidR="00A477A5" w:rsidRDefault="003F18DE" w:rsidP="00A477A5">
      <w:pPr>
        <w:pStyle w:val="Heading3"/>
      </w:pPr>
      <w:r>
        <w:t xml:space="preserve">Apparatus </w:t>
      </w:r>
      <w:r w:rsidR="00A477A5">
        <w:t>B</w:t>
      </w:r>
    </w:p>
    <w:p w14:paraId="4E83D5FB" w14:textId="2180CA03" w:rsidR="002A0E6E" w:rsidRDefault="008E270F" w:rsidP="002A0E6E">
      <w:r w:rsidRPr="008E270F">
        <w:t xml:space="preserve">Apparatus </w:t>
      </w:r>
      <w:r w:rsidR="002A0E6E">
        <w:t>B performed as designed and demonstrated the force sensing system controlling the behaviour of an actuator</w:t>
      </w:r>
      <w:r w:rsidR="0020011B">
        <w:t>. I</w:t>
      </w:r>
      <w:r w:rsidR="002A0E6E">
        <w:t>n a system were the torque output of actuators can be controlled</w:t>
      </w:r>
      <w:r w:rsidR="009C2F2E">
        <w:t>,</w:t>
      </w:r>
      <w:r w:rsidR="002A0E6E">
        <w:t xml:space="preserve"> the system developed could be used to ensure correct and safe force output.</w:t>
      </w:r>
    </w:p>
    <w:p w14:paraId="558189DD" w14:textId="0C3DBC5B" w:rsidR="00DA6492" w:rsidRDefault="002A0E6E" w:rsidP="00D42590">
      <w:r>
        <w:t xml:space="preserve">In the context of the hypothesis, </w:t>
      </w:r>
      <w:r w:rsidR="008E270F" w:rsidRPr="008E270F">
        <w:t>Apparatus</w:t>
      </w:r>
      <w:r>
        <w:t xml:space="preserve"> B demonstrated the functionality lacking in </w:t>
      </w:r>
      <w:r w:rsidR="008E270F" w:rsidRPr="008E270F">
        <w:t xml:space="preserve">Apparatus </w:t>
      </w:r>
      <w:r>
        <w:t xml:space="preserve">A. </w:t>
      </w:r>
      <w:r w:rsidR="008E270F" w:rsidRPr="008E270F">
        <w:t xml:space="preserve">Apparatus </w:t>
      </w:r>
      <w:r>
        <w:t xml:space="preserve">A demonstrated the position system controlling the actuators, </w:t>
      </w:r>
      <w:r w:rsidR="008E270F" w:rsidRPr="008E270F">
        <w:t xml:space="preserve">Apparatus </w:t>
      </w:r>
      <w:r>
        <w:t>B demonstrated the communication system, the force sensors, and the control system cooperating. With the correct exoskeleton</w:t>
      </w:r>
      <w:r w:rsidR="00265BE1">
        <w:t>,</w:t>
      </w:r>
      <w:r>
        <w:t xml:space="preserve"> integrating and adapting the two systems would be trivial. Considering the results of </w:t>
      </w:r>
      <w:proofErr w:type="gramStart"/>
      <w:r w:rsidR="008E270F" w:rsidRPr="008E270F">
        <w:t>Apparatus</w:t>
      </w:r>
      <w:proofErr w:type="gramEnd"/>
      <w:r w:rsidR="008E270F" w:rsidRPr="008E270F">
        <w:t xml:space="preserve"> </w:t>
      </w:r>
      <w:r>
        <w:t>A and B holistically the desired functionality of the lower exoskeleton is achievable, the proximity based control system is feasible.</w:t>
      </w:r>
    </w:p>
    <w:p w14:paraId="3C958A3B" w14:textId="0B7AF4C8" w:rsidR="00D66188" w:rsidRDefault="00F10B5B" w:rsidP="002E1BE6">
      <w:pPr>
        <w:pStyle w:val="Heading3"/>
      </w:pPr>
      <w:bookmarkStart w:id="248" w:name="_Ref516387084"/>
      <w:r>
        <w:t>SS1</w:t>
      </w:r>
      <w:bookmarkEnd w:id="248"/>
    </w:p>
    <w:p w14:paraId="070D4964" w14:textId="685CC22A" w:rsidR="002C3FAD" w:rsidRDefault="002873A9" w:rsidP="002C3FAD">
      <w:r>
        <w:t xml:space="preserve">Under operating conditions, the effective range and resolution of the IR sensors was inadequate. As noted in </w:t>
      </w:r>
      <w:r>
        <w:fldChar w:fldCharType="begin"/>
      </w:r>
      <w:r>
        <w:instrText xml:space="preserve"> REF _Ref516344230 \r \h </w:instrText>
      </w:r>
      <w:r>
        <w:fldChar w:fldCharType="separate"/>
      </w:r>
      <w:r w:rsidR="0063558B">
        <w:t>9.1.2</w:t>
      </w:r>
      <w:r>
        <w:fldChar w:fldCharType="end"/>
      </w:r>
      <w:r>
        <w:t xml:space="preserve"> - </w:t>
      </w:r>
      <w:r>
        <w:fldChar w:fldCharType="begin"/>
      </w:r>
      <w:r>
        <w:instrText xml:space="preserve"> REF _Ref516344230 \h </w:instrText>
      </w:r>
      <w:r>
        <w:fldChar w:fldCharType="separate"/>
      </w:r>
      <w:r w:rsidR="0063558B">
        <w:t>Apparatus A</w:t>
      </w:r>
      <w:r>
        <w:fldChar w:fldCharType="end"/>
      </w:r>
      <w:r w:rsidR="005B454E">
        <w:t>, the system developed was capable of detecting the position of the user</w:t>
      </w:r>
      <w:r w:rsidR="003A0CF1">
        <w:t xml:space="preserve"> to the extent that the 1 DOF exoskeleton was </w:t>
      </w:r>
      <w:r w:rsidR="00E876AB">
        <w:t>able</w:t>
      </w:r>
      <w:r w:rsidR="003A0CF1">
        <w:t xml:space="preserve"> to maintain a constant offset. However, the sensor range was too limited for control. Dead bands </w:t>
      </w:r>
      <w:r w:rsidR="00E876AB">
        <w:t>existed</w:t>
      </w:r>
      <w:r w:rsidR="003A0CF1">
        <w:t xml:space="preserve"> when smaller pilot sections were use</w:t>
      </w:r>
      <w:r w:rsidR="00E4482D">
        <w:t>d</w:t>
      </w:r>
      <w:r w:rsidR="003A0CF1">
        <w:t xml:space="preserve"> (e.g. the hand)</w:t>
      </w:r>
      <w:r w:rsidR="00E13B91">
        <w:t xml:space="preserve">. </w:t>
      </w:r>
      <w:r w:rsidR="00E876AB">
        <w:t xml:space="preserve">This was a </w:t>
      </w:r>
      <w:r w:rsidR="001B51D0">
        <w:t>consequence</w:t>
      </w:r>
      <w:r w:rsidR="00E876AB">
        <w:t xml:space="preserve"> of the </w:t>
      </w:r>
      <w:r w:rsidR="00684684">
        <w:t>intensity</w:t>
      </w:r>
      <w:r w:rsidR="00E876AB">
        <w:t xml:space="preserve"> of the reflect</w:t>
      </w:r>
      <w:r w:rsidR="00684684">
        <w:t>ed</w:t>
      </w:r>
      <w:r w:rsidR="00781509">
        <w:t xml:space="preserve"> IR being below the </w:t>
      </w:r>
      <w:r w:rsidR="001B51D0">
        <w:t>threshold</w:t>
      </w:r>
      <w:r w:rsidR="00684684">
        <w:t xml:space="preserve"> of the </w:t>
      </w:r>
      <w:r w:rsidR="00684684" w:rsidRPr="00684684">
        <w:t>phototransistor</w:t>
      </w:r>
      <w:r w:rsidR="00684684">
        <w:t>.</w:t>
      </w:r>
    </w:p>
    <w:p w14:paraId="3FC36750" w14:textId="544492C7" w:rsidR="00363C23" w:rsidRDefault="00363C23" w:rsidP="002C3FAD">
      <w:r>
        <w:t xml:space="preserve">The original </w:t>
      </w:r>
      <w:r w:rsidR="002236EE">
        <w:t xml:space="preserve">3D printed </w:t>
      </w:r>
      <w:r>
        <w:t xml:space="preserve">mounts for the IR sensor PCBs were misshapen and did not fit as designed in the sensor frame. </w:t>
      </w:r>
      <w:r w:rsidR="00936B3C">
        <w:t xml:space="preserve">The original sensor frame was comprised entirely of aluminium, however, it proved too heavy for the system to lift, so a wood/aluminium solution was adopted. </w:t>
      </w:r>
    </w:p>
    <w:p w14:paraId="2F78A81B" w14:textId="4FE616A0" w:rsidR="00936B3C" w:rsidRDefault="00936B3C" w:rsidP="002C3FAD">
      <w:r>
        <w:lastRenderedPageBreak/>
        <w:t xml:space="preserve">The connection method (ribbon cable) was sufficient, by </w:t>
      </w:r>
      <w:r w:rsidR="00E27B28">
        <w:t xml:space="preserve">no </w:t>
      </w:r>
      <w:r w:rsidR="00F97262">
        <w:t>provisions</w:t>
      </w:r>
      <w:r w:rsidR="00E27B28">
        <w:t xml:space="preserve"> were made for how cables were to be managed on the mount (although provisions were made for cables </w:t>
      </w:r>
      <w:r w:rsidR="00F97262">
        <w:t>on the</w:t>
      </w:r>
      <w:r w:rsidR="00E27B28">
        <w:t xml:space="preserve"> </w:t>
      </w:r>
      <w:r w:rsidR="00F97262">
        <w:t>exoskeleton</w:t>
      </w:r>
      <w:r w:rsidR="00E27B28">
        <w:t xml:space="preserve"> fra</w:t>
      </w:r>
      <w:r w:rsidR="00202D95">
        <w:t xml:space="preserve">me, see </w:t>
      </w:r>
      <w:r w:rsidR="00D80C3A">
        <w:t>attached documents</w:t>
      </w:r>
      <w:r w:rsidR="00D80C3A">
        <w:rPr>
          <w:rStyle w:val="FootnoteReference"/>
        </w:rPr>
        <w:footnoteReference w:id="128"/>
      </w:r>
      <w:r w:rsidR="004440F2">
        <w:t>)</w:t>
      </w:r>
      <w:r w:rsidR="00202D95">
        <w:t>.</w:t>
      </w:r>
    </w:p>
    <w:p w14:paraId="387524E1" w14:textId="772D74CF" w:rsidR="00100649" w:rsidRDefault="001A573D" w:rsidP="002C3FAD">
      <w:r>
        <w:t>Natural IR from the sun and other sources added noise to the signal</w:t>
      </w:r>
      <w:r w:rsidR="00100649">
        <w:t>. This reduced the effective range of the sensors</w:t>
      </w:r>
      <w:r w:rsidR="007437E8">
        <w:t xml:space="preserve"> by creating a </w:t>
      </w:r>
      <w:r w:rsidR="00DB581D">
        <w:t>high-water</w:t>
      </w:r>
      <w:r w:rsidR="007437E8">
        <w:t xml:space="preserve"> mark where signals less than the ambient IR levels were lost</w:t>
      </w:r>
      <w:r w:rsidR="007437E8">
        <w:rPr>
          <w:rStyle w:val="FootnoteReference"/>
        </w:rPr>
        <w:footnoteReference w:id="129"/>
      </w:r>
      <w:r w:rsidR="007437E8">
        <w:t>.</w:t>
      </w:r>
      <w:r w:rsidR="00731334">
        <w:t xml:space="preserve"> </w:t>
      </w:r>
      <w:r w:rsidR="009F2AFF">
        <w:t xml:space="preserve">Works have been done to remedy this, as noted in </w:t>
      </w:r>
      <w:r w:rsidR="00E4482D">
        <w:fldChar w:fldCharType="begin"/>
      </w:r>
      <w:r w:rsidR="00E4482D">
        <w:instrText xml:space="preserve"> REF _Ref516405878 \r \h </w:instrText>
      </w:r>
      <w:r w:rsidR="00E4482D">
        <w:fldChar w:fldCharType="separate"/>
      </w:r>
      <w:r w:rsidR="00E4482D">
        <w:t>9.2.1.1</w:t>
      </w:r>
      <w:r w:rsidR="00E4482D">
        <w:fldChar w:fldCharType="end"/>
      </w:r>
      <w:r w:rsidR="00E4482D">
        <w:t xml:space="preserve"> - </w:t>
      </w:r>
      <w:r w:rsidR="00E4482D">
        <w:fldChar w:fldCharType="begin"/>
      </w:r>
      <w:r w:rsidR="00E4482D">
        <w:instrText xml:space="preserve"> REF _Ref516405878 \h </w:instrText>
      </w:r>
      <w:r w:rsidR="00E4482D">
        <w:fldChar w:fldCharType="separate"/>
      </w:r>
      <w:r w:rsidR="00E4482D">
        <w:t>IR Sensor Refinements</w:t>
      </w:r>
      <w:r w:rsidR="00E4482D">
        <w:fldChar w:fldCharType="end"/>
      </w:r>
      <w:r w:rsidR="009F2AFF">
        <w:t>, but were not integrated into the final build.</w:t>
      </w:r>
    </w:p>
    <w:p w14:paraId="2EFF8AD6" w14:textId="25CF8509" w:rsidR="00F10B5B" w:rsidRDefault="00F10B5B" w:rsidP="002E1BE6">
      <w:pPr>
        <w:pStyle w:val="Heading3"/>
      </w:pPr>
      <w:r>
        <w:t>SS</w:t>
      </w:r>
      <w:r w:rsidR="000073AA">
        <w:t>2</w:t>
      </w:r>
    </w:p>
    <w:p w14:paraId="44422CEC" w14:textId="16C64363" w:rsidR="000073AA" w:rsidRDefault="000073AA" w:rsidP="000073AA">
      <w:r>
        <w:t xml:space="preserve">The </w:t>
      </w:r>
      <w:r w:rsidR="00850BEF">
        <w:t>sub</w:t>
      </w:r>
      <w:r>
        <w:t>system created was capable of generating a reading the force applied to both sets of sensors (internal and externals). These readings were accurate and could be used to control the behaviour of the systems actuators. Forces applied internally and externally were independent, and the system could be used to regulate force application.</w:t>
      </w:r>
    </w:p>
    <w:p w14:paraId="4F13E157" w14:textId="735652AC" w:rsidR="004F72D7" w:rsidRDefault="004F72D7" w:rsidP="000073AA">
      <w:r>
        <w:t xml:space="preserve">When tested by </w:t>
      </w:r>
      <w:r w:rsidR="008E270F" w:rsidRPr="008E270F">
        <w:t>Apparatus</w:t>
      </w:r>
      <w:r>
        <w:t xml:space="preserve"> B, possible due to the force sensors being configured for a much lower range than rated</w:t>
      </w:r>
      <w:r>
        <w:rPr>
          <w:rStyle w:val="FootnoteReference"/>
        </w:rPr>
        <w:footnoteReference w:id="130"/>
      </w:r>
      <w:r>
        <w:t>, noise was present in the load cell readings</w:t>
      </w:r>
      <w:r w:rsidR="00B54BB6">
        <w:rPr>
          <w:rStyle w:val="FootnoteReference"/>
        </w:rPr>
        <w:footnoteReference w:id="131"/>
      </w:r>
      <w:r>
        <w:t>. Further work should be done improve the signal quality from the force-based system.</w:t>
      </w:r>
      <w:r w:rsidR="00E0764E">
        <w:t xml:space="preserve"> </w:t>
      </w:r>
    </w:p>
    <w:p w14:paraId="60EB7707" w14:textId="071DEA09" w:rsidR="000073AA" w:rsidRDefault="000073AA" w:rsidP="00C968B2">
      <w:r>
        <w:t>Within the design goals of measuring the force applied by the pilot to the exoskeleton and the exoskeleton to the environment the system was a success. Within the greater design goals of regulating force and ensuring safe and powerful operation of the system was a success.</w:t>
      </w:r>
    </w:p>
    <w:p w14:paraId="1C7E0D49" w14:textId="1EE53A75" w:rsidR="00F10B5B" w:rsidRDefault="00F10B5B" w:rsidP="002E1BE6">
      <w:pPr>
        <w:pStyle w:val="Heading3"/>
      </w:pPr>
      <w:bookmarkStart w:id="249" w:name="_Ref516315237"/>
      <w:r>
        <w:t>SS</w:t>
      </w:r>
      <w:r w:rsidR="000073AA">
        <w:t>3</w:t>
      </w:r>
      <w:bookmarkEnd w:id="249"/>
    </w:p>
    <w:p w14:paraId="7392B2FC" w14:textId="6C553259" w:rsidR="00677301" w:rsidRDefault="000073AA" w:rsidP="000073AA">
      <w:r>
        <w:t xml:space="preserve">Controls structures were created for three systems. The controls for the two 1 DOF systems were created via the second Ziegler-Nichols method, and the continuous rotation servomotor values were superseded by those found for the positional servomotor. </w:t>
      </w:r>
      <w:r w:rsidR="00283101">
        <w:t>As discussed in kt, the controls developed were effective at regulating the system.</w:t>
      </w:r>
    </w:p>
    <w:p w14:paraId="0CEBFB9D" w14:textId="77777777" w:rsidR="00C6565E" w:rsidRDefault="00283101" w:rsidP="000073AA">
      <w:r>
        <w:t xml:space="preserve">However, the PID developed had a small </w:t>
      </w:r>
      <w:r w:rsidR="00513726">
        <w:t>integral</w:t>
      </w:r>
      <w:r>
        <w:t xml:space="preserve"> gain and </w:t>
      </w:r>
      <w:r w:rsidR="00513726">
        <w:t>zero derivative gain.</w:t>
      </w:r>
      <w:r w:rsidR="00E32B6C">
        <w:t xml:space="preserve"> This implies that for stability the system had to be made insensitive to steady state error and sudden changes. </w:t>
      </w:r>
    </w:p>
    <w:p w14:paraId="1B795FA5" w14:textId="09B32C7B" w:rsidR="00283101" w:rsidRDefault="00E32B6C" w:rsidP="000073AA">
      <w:r>
        <w:t xml:space="preserve">The low integral gain implies that the system had to be made insensitive to </w:t>
      </w:r>
      <w:r w:rsidR="004347C6">
        <w:t xml:space="preserve">steady state error within the system. Upon </w:t>
      </w:r>
      <w:r w:rsidR="00C6565E">
        <w:t>further</w:t>
      </w:r>
      <w:r w:rsidR="004347C6">
        <w:t xml:space="preserve"> examination, when one </w:t>
      </w:r>
      <w:r w:rsidR="00C6565E">
        <w:t>side</w:t>
      </w:r>
      <w:r w:rsidR="004347C6">
        <w:t xml:space="preserve"> of the sensor array was in direct </w:t>
      </w:r>
      <w:r w:rsidR="004347C6">
        <w:lastRenderedPageBreak/>
        <w:t xml:space="preserve">sunlight a constant error was present. With a </w:t>
      </w:r>
      <w:r w:rsidR="00C6565E">
        <w:t>large integral gain</w:t>
      </w:r>
      <w:r w:rsidR="00C6565E">
        <w:rPr>
          <w:rStyle w:val="FootnoteReference"/>
        </w:rPr>
        <w:footnoteReference w:id="132"/>
      </w:r>
      <w:r w:rsidR="00C6565E">
        <w:t xml:space="preserve"> the system would effectively suffer integral wind up from attempting to avoid the sun, and the entire system would be thrown off.</w:t>
      </w:r>
    </w:p>
    <w:p w14:paraId="2F381C6C" w14:textId="2020D906" w:rsidR="00B2690D" w:rsidRDefault="00C6565E" w:rsidP="000073AA">
      <w:r>
        <w:t xml:space="preserve">The zero derivative term implies that the system had to be completely desensitised to the </w:t>
      </w:r>
      <w:r w:rsidR="00B856F6" w:rsidRPr="00B856F6">
        <w:t>fluctuat</w:t>
      </w:r>
      <w:r w:rsidR="00B856F6">
        <w:t xml:space="preserve">ions in signal intensity. This is likely the result of large amounts of meaningless </w:t>
      </w:r>
      <w:r w:rsidR="00B856F6" w:rsidRPr="00B856F6">
        <w:t>fluctuat</w:t>
      </w:r>
      <w:r w:rsidR="00B856F6">
        <w:t>ions in signal intensity: noise.</w:t>
      </w:r>
      <w:r w:rsidR="002A4081">
        <w:t xml:space="preserve"> This is supported by the proportional gain of the system remaining large; </w:t>
      </w:r>
      <w:r w:rsidR="00BD3C2C">
        <w:t xml:space="preserve">were </w:t>
      </w:r>
      <w:r w:rsidR="00103115">
        <w:t xml:space="preserve">the changes in signal intensity large and sustained the proportional gain would also be </w:t>
      </w:r>
      <w:r w:rsidR="002B57BB">
        <w:t>affected</w:t>
      </w:r>
      <w:r w:rsidR="00103115">
        <w:t>.</w:t>
      </w:r>
    </w:p>
    <w:p w14:paraId="74EB5616" w14:textId="59C4DF0C" w:rsidR="00C6565E" w:rsidRDefault="00B2690D" w:rsidP="000073AA">
      <w:r>
        <w:t xml:space="preserve">The problems associated with the control system, therefore are not the </w:t>
      </w:r>
      <w:r w:rsidR="002740BA">
        <w:t>result</w:t>
      </w:r>
      <w:r>
        <w:t xml:space="preserve"> of the PID loop being </w:t>
      </w:r>
      <w:r w:rsidR="002740BA">
        <w:t>inadequately</w:t>
      </w:r>
      <w:r>
        <w:t xml:space="preserve"> tuned. Instead the PID has been tuned to a noisy </w:t>
      </w:r>
      <w:r w:rsidR="002740BA">
        <w:t>signal and</w:t>
      </w:r>
      <w:r>
        <w:t xml:space="preserve"> is behaving as best could be expected. </w:t>
      </w:r>
      <w:r w:rsidR="0056411B">
        <w:fldChar w:fldCharType="begin"/>
      </w:r>
      <w:r w:rsidR="0056411B">
        <w:instrText xml:space="preserve"> REF _Ref516405878 \r \h </w:instrText>
      </w:r>
      <w:r w:rsidR="0056411B">
        <w:fldChar w:fldCharType="separate"/>
      </w:r>
      <w:r w:rsidR="0056411B">
        <w:t>9.2.1.1</w:t>
      </w:r>
      <w:r w:rsidR="0056411B">
        <w:fldChar w:fldCharType="end"/>
      </w:r>
      <w:r w:rsidR="0056411B">
        <w:t xml:space="preserve"> - </w:t>
      </w:r>
      <w:r w:rsidR="0056411B">
        <w:fldChar w:fldCharType="begin"/>
      </w:r>
      <w:r w:rsidR="0056411B">
        <w:instrText xml:space="preserve"> REF _Ref516405878 \h </w:instrText>
      </w:r>
      <w:r w:rsidR="0056411B">
        <w:fldChar w:fldCharType="separate"/>
      </w:r>
      <w:r w:rsidR="0056411B">
        <w:t>IR Sensor Refinements</w:t>
      </w:r>
      <w:r w:rsidR="0056411B">
        <w:fldChar w:fldCharType="end"/>
      </w:r>
      <w:r w:rsidR="0056411B">
        <w:t xml:space="preserve"> </w:t>
      </w:r>
      <w:r w:rsidR="009077E2">
        <w:t>o</w:t>
      </w:r>
      <w:r w:rsidR="00352383">
        <w:t>utlines refinements that could be made to the perception systems, which</w:t>
      </w:r>
      <w:r w:rsidR="00103115">
        <w:t xml:space="preserve"> </w:t>
      </w:r>
      <w:r w:rsidR="00C737B0">
        <w:t xml:space="preserve">would result </w:t>
      </w:r>
      <w:r w:rsidR="000C3C2B">
        <w:t>in a</w:t>
      </w:r>
      <w:r w:rsidR="00C737B0">
        <w:t xml:space="preserve"> cleaner signal and smoother controls.</w:t>
      </w:r>
    </w:p>
    <w:p w14:paraId="29E222C1" w14:textId="633965C8" w:rsidR="000073AA" w:rsidRDefault="000073AA" w:rsidP="000073AA">
      <w:r>
        <w:t xml:space="preserve">The third controls structure was created via the transfer function method. The general solution for a 3 DOF RRR serial manipulator was found which approximates the behaviour of each leg of the exoskeleton. The model created was compared to the results of known equations of motions, e.g. textbook solutions to other manipulators. When compared to a 2 DOF RR and 2 DOF PR manipulator (the code could be altered to suit any 1,2, or 3 DOF system) the result matched. </w:t>
      </w:r>
      <w:r w:rsidR="00991BB8">
        <w:t>So,</w:t>
      </w:r>
      <w:r>
        <w:t xml:space="preserve"> to the extent that the transfer function was found for the system the 3 DOF solution is likely correct. </w:t>
      </w:r>
    </w:p>
    <w:p w14:paraId="635C0460" w14:textId="77777777" w:rsidR="000073AA" w:rsidRDefault="000073AA" w:rsidP="000073AA">
      <w:r>
        <w:t xml:space="preserve">The most effective method of verifying the theory created would be to empirically test the values derived. However, as no actually values were confirmed for the exoskeleton the specific control parameters (PID values) could not be found. </w:t>
      </w:r>
    </w:p>
    <w:p w14:paraId="485930BF" w14:textId="77777777" w:rsidR="000073AA" w:rsidRDefault="000073AA" w:rsidP="000073AA">
      <w:r>
        <w:t>In the context of developing control for the lower extremity exoskeleton, SS3 was not a success. Without confirmed values a control system could not be created beyond generalisation.</w:t>
      </w:r>
    </w:p>
    <w:p w14:paraId="483A6747" w14:textId="1600E861" w:rsidR="000073AA" w:rsidRDefault="000073AA" w:rsidP="002E1BE6">
      <w:r>
        <w:t xml:space="preserve">In the context of developing control for the 1 DOF exoskeleton, SS3 was a success. As discussed in </w:t>
      </w:r>
      <w:r w:rsidR="001B3F3D">
        <w:fldChar w:fldCharType="begin"/>
      </w:r>
      <w:r w:rsidR="001B3F3D">
        <w:instrText xml:space="preserve"> REF _Ref516344230 \r \h </w:instrText>
      </w:r>
      <w:r w:rsidR="001B3F3D">
        <w:fldChar w:fldCharType="separate"/>
      </w:r>
      <w:r w:rsidR="001B3F3D">
        <w:t>9.1.2</w:t>
      </w:r>
      <w:r w:rsidR="001B3F3D">
        <w:fldChar w:fldCharType="end"/>
      </w:r>
      <w:r w:rsidR="001B3F3D">
        <w:t xml:space="preserve"> - </w:t>
      </w:r>
      <w:r w:rsidR="001B3F3D">
        <w:fldChar w:fldCharType="begin"/>
      </w:r>
      <w:r w:rsidR="001B3F3D">
        <w:instrText xml:space="preserve"> REF _Ref516344230 \h </w:instrText>
      </w:r>
      <w:r w:rsidR="001B3F3D">
        <w:fldChar w:fldCharType="separate"/>
      </w:r>
      <w:r w:rsidR="001B3F3D">
        <w:t>Apparatus A</w:t>
      </w:r>
      <w:r w:rsidR="001B3F3D">
        <w:fldChar w:fldCharType="end"/>
      </w:r>
      <w:r>
        <w:t>, the system performed as instructed and operated correct</w:t>
      </w:r>
      <w:r w:rsidR="00595EF8">
        <w:t>ly</w:t>
      </w:r>
      <w:r>
        <w:t xml:space="preserve">. The feedback provided, and the control authority of the system limited the capability of the system. </w:t>
      </w:r>
      <w:r w:rsidR="00810818">
        <w:t>Were</w:t>
      </w:r>
      <w:r>
        <w:t xml:space="preserve"> the perception systems and actuation systems to be revised, it seems likely that </w:t>
      </w:r>
      <w:r>
        <w:lastRenderedPageBreak/>
        <w:t xml:space="preserve">the control methodology discussed in </w:t>
      </w:r>
      <w:r w:rsidR="001B3F3D">
        <w:fldChar w:fldCharType="begin"/>
      </w:r>
      <w:r w:rsidR="001B3F3D">
        <w:instrText xml:space="preserve"> REF _Ref516334219 \r \h </w:instrText>
      </w:r>
      <w:r w:rsidR="001B3F3D">
        <w:fldChar w:fldCharType="separate"/>
      </w:r>
      <w:r w:rsidR="001B3F3D">
        <w:t>6</w:t>
      </w:r>
      <w:r w:rsidR="001B3F3D">
        <w:fldChar w:fldCharType="end"/>
      </w:r>
      <w:r w:rsidR="001B3F3D">
        <w:t xml:space="preserve"> - </w:t>
      </w:r>
      <w:r w:rsidR="001B3F3D">
        <w:fldChar w:fldCharType="begin"/>
      </w:r>
      <w:r w:rsidR="001B3F3D">
        <w:instrText xml:space="preserve"> REF _Ref516334219 \h </w:instrText>
      </w:r>
      <w:r w:rsidR="001B3F3D">
        <w:fldChar w:fldCharType="separate"/>
      </w:r>
      <w:r w:rsidR="001B3F3D" w:rsidRPr="00300E54">
        <w:t>Approach and execution</w:t>
      </w:r>
      <w:r w:rsidR="001B3F3D">
        <w:t>: SS3</w:t>
      </w:r>
      <w:r w:rsidR="001B3F3D">
        <w:fldChar w:fldCharType="end"/>
      </w:r>
      <w:r w:rsidR="001B3F3D">
        <w:t xml:space="preserve"> </w:t>
      </w:r>
      <w:r>
        <w:t>would result in stable and useful control of the exoskeleton.</w:t>
      </w:r>
    </w:p>
    <w:p w14:paraId="2AD05F52" w14:textId="6FFE9F6A" w:rsidR="00F10B5B" w:rsidRDefault="00F10B5B" w:rsidP="002E1BE6">
      <w:pPr>
        <w:pStyle w:val="Heading3"/>
      </w:pPr>
      <w:r>
        <w:t>SS</w:t>
      </w:r>
      <w:r w:rsidR="000073AA">
        <w:t>4</w:t>
      </w:r>
    </w:p>
    <w:p w14:paraId="0ED07579" w14:textId="1E57FF19" w:rsidR="000073AA" w:rsidRDefault="000073AA" w:rsidP="000073AA">
      <w:r>
        <w:t>SS4 was tested by daisy chaining multiple controller boards together via 1.5m CAT 5e cables. Each board would transmit the messages relevant to it on both UART 1 and UART 2. Messages received would be parse</w:t>
      </w:r>
      <w:r w:rsidR="00ED3A5D">
        <w:t>d and i</w:t>
      </w:r>
      <w:r>
        <w:t>nvalid messages were discarded. Valid messages where then passed along the chain to ensure all controller boards were informed, e.g. valid messages incoming to UART 1 were sent outgoing to UART 2.</w:t>
      </w:r>
    </w:p>
    <w:p w14:paraId="6E374BCA" w14:textId="77777777" w:rsidR="000073AA" w:rsidRDefault="000073AA" w:rsidP="000073AA">
      <w:r>
        <w:t xml:space="preserve">For the thesis demonstration, two boards where connected and sensor readings from one board were used to communicate actuator commands to the other. </w:t>
      </w:r>
    </w:p>
    <w:p w14:paraId="1AA6DF47" w14:textId="58408A06" w:rsidR="000073AA" w:rsidRDefault="000073AA" w:rsidP="00C10DA8">
      <w:r>
        <w:t xml:space="preserve">In </w:t>
      </w:r>
      <w:r w:rsidR="00A54F80">
        <w:t>all</w:t>
      </w:r>
      <w:r>
        <w:t xml:space="preserve"> test case</w:t>
      </w:r>
      <w:r w:rsidR="00A54F80">
        <w:t xml:space="preserve">s </w:t>
      </w:r>
      <w:r>
        <w:t xml:space="preserve">the communication system was perfectly functioning. Messages were sent and </w:t>
      </w:r>
      <w:r w:rsidR="00A54F80">
        <w:t>transferred</w:t>
      </w:r>
      <w:r>
        <w:t>, no corrupt messages were interpreted as valid, and messages where interpreted correctly.</w:t>
      </w:r>
      <w:r>
        <w:tab/>
      </w:r>
    </w:p>
    <w:p w14:paraId="16E5904D" w14:textId="16369514" w:rsidR="00F10B5B" w:rsidRDefault="00F10B5B" w:rsidP="002E1BE6">
      <w:pPr>
        <w:pStyle w:val="Heading3"/>
      </w:pPr>
      <w:bookmarkStart w:id="250" w:name="_Ref516387089"/>
      <w:r>
        <w:t>SS</w:t>
      </w:r>
      <w:r w:rsidR="000073AA">
        <w:t>5</w:t>
      </w:r>
      <w:bookmarkEnd w:id="250"/>
    </w:p>
    <w:p w14:paraId="27C7895B" w14:textId="248EC41E" w:rsidR="000073AA" w:rsidRDefault="000073AA" w:rsidP="000073AA">
      <w:r>
        <w:t>Analysis via logic analyser indicated that the PWM generation worked correctly in all circumstances. The PWM implemented worked correctly in all circumstances it was tested. The code developed was effective and functional.</w:t>
      </w:r>
    </w:p>
    <w:p w14:paraId="14066747" w14:textId="65699BD0" w:rsidR="001278EB" w:rsidRDefault="001278EB" w:rsidP="000073AA">
      <w:r>
        <w:t>When small angle changes are request the actuators responded unpredictably. This is due to the internal controls in the servomotor and the minimum resolution of the servomotor. On the edge of a defined edge the system would jittered and within the dead band of one unit of actuation not movement would occur. At higher speeds delays and overshoots occurred. With not feedback relating to the position, speed, or acceleration of the motor it was impossible to compensate for any of these errors. Additionally, safe force application could not be achieved as torque output could in no way be controlled.</w:t>
      </w:r>
    </w:p>
    <w:p w14:paraId="3FE9BCD0" w14:textId="77777777" w:rsidR="004407FC" w:rsidRDefault="004407FC" w:rsidP="004407FC">
      <w:r>
        <w:t>Soldering loose cables to the through holes of a PCB header to control a system’s actuators is… not best practice. While later iterations of the PCB included dedicate servo headers, the PCBs used for demonstration featured fly-wires.</w:t>
      </w:r>
    </w:p>
    <w:p w14:paraId="1F8B5933" w14:textId="009F7F68" w:rsidR="004407FC" w:rsidRDefault="004407FC" w:rsidP="000073AA">
      <w:r>
        <w:t>Areas of possible improvement considered, SS5 as a whole worked, and performed as desired.</w:t>
      </w:r>
    </w:p>
    <w:p w14:paraId="1ED87B1E" w14:textId="0506FC3E" w:rsidR="000073AA" w:rsidRDefault="000073AA" w:rsidP="00D61AC2">
      <w:r>
        <w:t xml:space="preserve">The motors when </w:t>
      </w:r>
      <w:r w:rsidR="00AB519B">
        <w:t>tested</w:t>
      </w:r>
      <w:r>
        <w:t xml:space="preserve"> in isolation or in Test A and Test B performed</w:t>
      </w:r>
      <w:r w:rsidR="00E328F4">
        <w:t xml:space="preserve"> mostly as designed</w:t>
      </w:r>
      <w:r>
        <w:t>. While the response time of the MG995 was slower than preferred, it was adequate to demonstrate the functionality of perception systems.</w:t>
      </w:r>
      <w:r>
        <w:br w:type="page"/>
      </w:r>
    </w:p>
    <w:p w14:paraId="6839C22E" w14:textId="59DAA649" w:rsidR="00A221DB" w:rsidRDefault="00A221DB" w:rsidP="00E32A30">
      <w:pPr>
        <w:pStyle w:val="Heading2"/>
      </w:pPr>
      <w:bookmarkStart w:id="251" w:name="_Toc516404439"/>
      <w:r>
        <w:lastRenderedPageBreak/>
        <w:t>Recommendations &amp; Further Work</w:t>
      </w:r>
      <w:bookmarkEnd w:id="251"/>
    </w:p>
    <w:p w14:paraId="342A12AA" w14:textId="130FDD8B" w:rsidR="00B0730C" w:rsidRPr="00B0730C" w:rsidRDefault="00A332F9" w:rsidP="00B0730C">
      <w:r>
        <w:t>Recommendations and suggestions of further works to be completed for the system are as follows:</w:t>
      </w:r>
    </w:p>
    <w:p w14:paraId="40331DB8" w14:textId="29200F88" w:rsidR="00345A24" w:rsidRDefault="00D7678D" w:rsidP="00D7678D">
      <w:pPr>
        <w:pStyle w:val="Heading3"/>
      </w:pPr>
      <w:r>
        <w:t>SS1</w:t>
      </w:r>
    </w:p>
    <w:p w14:paraId="04E35D28" w14:textId="1975B5FE" w:rsidR="00BB18E2" w:rsidRDefault="00BB18E2" w:rsidP="00A6233B">
      <w:r>
        <w:t xml:space="preserve">Ideally a permanent fastening method would be used for fasting the controls/perception system to the exoskeleton. </w:t>
      </w:r>
      <w:r w:rsidR="00F61FA4">
        <w:t xml:space="preserve">A more robust method of attachment (while </w:t>
      </w:r>
      <w:r w:rsidR="002A02C9">
        <w:t>non-permeant</w:t>
      </w:r>
      <w:r w:rsidR="00F61FA4">
        <w:t xml:space="preserve">) for consideration may be </w:t>
      </w:r>
      <w:r w:rsidR="007366BE">
        <w:t>shaft collars with mounting faces</w:t>
      </w:r>
      <w:r w:rsidR="00022476">
        <w:t>.</w:t>
      </w:r>
    </w:p>
    <w:p w14:paraId="4E00A8DA" w14:textId="51B41701" w:rsidR="00A6233B" w:rsidRDefault="007D0B8E" w:rsidP="00A6233B">
      <w:r>
        <w:t>In further works, the mapping of physical coordinates and the controls may be updated to compensate for the true shape of human limbs.</w:t>
      </w:r>
    </w:p>
    <w:p w14:paraId="07215691" w14:textId="0E888A87" w:rsidR="00A6233B" w:rsidRDefault="00A6233B" w:rsidP="00A6233B">
      <w:r>
        <w:t xml:space="preserve">Further work involving the proximity sensor should focus on increasing the accuracy, range, and precision of the system. Additional work should be done to increase the DOF measured by the system. </w:t>
      </w:r>
      <w:r w:rsidR="002A02C9">
        <w:t>D</w:t>
      </w:r>
      <w:r>
        <w:t>esigns should be commissioned for low profile sensors that can be embedded in the contact areas or in tight areas (between fingers, legs, armpits, etc…).</w:t>
      </w:r>
    </w:p>
    <w:p w14:paraId="27371265" w14:textId="671EA260" w:rsidR="00632976" w:rsidRDefault="00632976" w:rsidP="00A6233B">
      <w:r>
        <w:t xml:space="preserve">The existing IR based design may be improved through the use of ultrasonic sensors, however they both use </w:t>
      </w:r>
      <w:r w:rsidR="00123626">
        <w:t>reflection-based</w:t>
      </w:r>
      <w:r>
        <w:t xml:space="preserve"> technology that detects the profile of the pilot.</w:t>
      </w:r>
      <w:r w:rsidR="00123626">
        <w:t xml:space="preserve"> Neither technology detects a fixed point on the user. In the case where a pilot rotates their joints, e.g. flipping their palm with an outstretched arm, the system</w:t>
      </w:r>
      <w:r w:rsidR="00057C59">
        <w:t xml:space="preserve"> </w:t>
      </w:r>
      <w:r w:rsidR="002F6281">
        <w:t>is unable to detect changes in rotation. If the system models the 3D profile of the user it may be possible to determine the orientation of the pilot, however this inelegant, and requires extensive calibration for each pilot (and any changes in attire)</w:t>
      </w:r>
      <w:r w:rsidR="00DD7F76">
        <w:t>.</w:t>
      </w:r>
    </w:p>
    <w:p w14:paraId="1D481FDC" w14:textId="7A7B3052" w:rsidR="008E0D64" w:rsidRPr="000D1550" w:rsidRDefault="008E0D64" w:rsidP="00A6233B">
      <w:r>
        <w:t xml:space="preserve">An improvement to the existing proximity sensing system may be to implement as system that actively emits a signal relating to the orientation of the pilot. </w:t>
      </w:r>
      <w:r w:rsidR="00F20855">
        <w:t xml:space="preserve">Rather than a </w:t>
      </w:r>
      <w:r w:rsidR="00334CAC">
        <w:t>transceiver</w:t>
      </w:r>
      <w:r w:rsidR="00F20855">
        <w:t xml:space="preserve"> unit, the received remains on the suit and a transmitted it mounted on the pilot</w:t>
      </w:r>
      <w:r w:rsidR="00E046F0">
        <w:t xml:space="preserve">. The </w:t>
      </w:r>
      <w:r w:rsidR="00334CAC">
        <w:t>exoskeleton</w:t>
      </w:r>
      <w:r w:rsidR="00851558">
        <w:t xml:space="preserve"> then seeks to follow and track the emitter</w:t>
      </w:r>
      <w:r w:rsidR="00334CAC">
        <w:t xml:space="preserve">. This solution would allow for </w:t>
      </w:r>
      <w:r w:rsidR="007A4BEC">
        <w:t>rotational movements to be tracked and higher DOF systems to be controlled with less sensors.</w:t>
      </w:r>
    </w:p>
    <w:p w14:paraId="51CFE28B" w14:textId="4F85BED0" w:rsidR="00CF1DEA" w:rsidRDefault="001C2075" w:rsidP="00A6233B">
      <w:r>
        <w:t xml:space="preserve">As note in </w:t>
      </w:r>
      <w:r>
        <w:fldChar w:fldCharType="begin"/>
      </w:r>
      <w:r>
        <w:instrText xml:space="preserve"> REF _Ref516388438 \r \h </w:instrText>
      </w:r>
      <w:r>
        <w:fldChar w:fldCharType="separate"/>
      </w:r>
      <w:r w:rsidR="0063558B">
        <w:t>13.5</w:t>
      </w:r>
      <w:r>
        <w:fldChar w:fldCharType="end"/>
      </w:r>
      <w:r>
        <w:t xml:space="preserve"> - </w:t>
      </w:r>
      <w:r>
        <w:fldChar w:fldCharType="begin"/>
      </w:r>
      <w:r>
        <w:instrText xml:space="preserve"> REF _Ref516388441 \h </w:instrText>
      </w:r>
      <w:r>
        <w:fldChar w:fldCharType="separate"/>
      </w:r>
      <w:r w:rsidR="0063558B">
        <w:t>Magnetic Sensors</w:t>
      </w:r>
      <w:r>
        <w:fldChar w:fldCharType="end"/>
      </w:r>
      <w:r>
        <w:t>, magnetic sensing methods</w:t>
      </w:r>
      <w:r w:rsidR="00D0037B">
        <w:t xml:space="preserve"> were not used as they were not entirely in keeping with the “bubble”</w:t>
      </w:r>
      <w:r w:rsidR="00F351A6">
        <w:t xml:space="preserve"> theme of the original designed.</w:t>
      </w:r>
      <w:r w:rsidR="00E82498">
        <w:t xml:space="preserve"> </w:t>
      </w:r>
      <w:r w:rsidR="00883744">
        <w:t xml:space="preserve">Two possible </w:t>
      </w:r>
      <w:r w:rsidR="0010080C">
        <w:t>methods of emitter system are: Magnetic and IR Emitter systems</w:t>
      </w:r>
      <w:r w:rsidR="0010080C">
        <w:rPr>
          <w:rStyle w:val="FootnoteReference"/>
        </w:rPr>
        <w:footnoteReference w:id="133"/>
      </w:r>
      <w:r w:rsidR="00D007E5" w:rsidRPr="00D007E5">
        <w:rPr>
          <w:vertAlign w:val="superscript"/>
        </w:rPr>
        <w:t>,</w:t>
      </w:r>
      <w:r w:rsidR="0076183E">
        <w:rPr>
          <w:rStyle w:val="FootnoteReference"/>
        </w:rPr>
        <w:footnoteReference w:id="134"/>
      </w:r>
      <w:r w:rsidR="0010080C">
        <w:t>.</w:t>
      </w:r>
    </w:p>
    <w:p w14:paraId="20B00D21" w14:textId="73C95BD5" w:rsidR="00CF1DEA" w:rsidRDefault="0000719F" w:rsidP="004008DE">
      <w:pPr>
        <w:pStyle w:val="Heading4"/>
      </w:pPr>
      <w:bookmarkStart w:id="252" w:name="_Ref516405878"/>
      <w:r>
        <w:lastRenderedPageBreak/>
        <w:t xml:space="preserve">IR Sensor </w:t>
      </w:r>
      <w:r w:rsidR="00CF1DEA">
        <w:t>Refinements</w:t>
      </w:r>
      <w:bookmarkEnd w:id="252"/>
    </w:p>
    <w:p w14:paraId="1CF46642" w14:textId="77777777" w:rsidR="00CF1DEA" w:rsidRDefault="00CF1DEA" w:rsidP="00CF1DEA">
      <w:r>
        <w:t xml:space="preserve">The final system was commissioned and assembled, as shown in kt. When tested the position of the pilot could be found. As demonstrated during the thesis progress seminar distances within 10cm could be mapped accurately. </w:t>
      </w:r>
    </w:p>
    <w:p w14:paraId="6703BF73" w14:textId="77777777" w:rsidR="00CF1DEA" w:rsidRDefault="00CF1DEA" w:rsidP="00CF1DEA">
      <w:r>
        <w:t>When tested in multiple environments it was discovered that while the TRCT5000 featured a “Daylight blocking filter” (Vishay Semiconductors, 2017) it was still affected by direct sunlight. This may have been due to the IR which was emitted by the sun. A possible solution to the ubiquity of IR in the testing environment may be to use a carrier wave to modulate the emitter frequency, and then use a bandpass filter to only receive the signals matching the carrier frequency.</w:t>
      </w:r>
    </w:p>
    <w:p w14:paraId="798ECD39" w14:textId="3CE57B97" w:rsidR="00CF1DEA" w:rsidRDefault="00CF1DEA" w:rsidP="00CF1DEA">
      <w:r>
        <w:t xml:space="preserve">To create the carrier, wave a </w:t>
      </w:r>
      <w:r w:rsidR="000555DA">
        <w:t>7</w:t>
      </w:r>
      <w:r>
        <w:t>0kHz</w:t>
      </w:r>
      <w:r>
        <w:rPr>
          <w:rStyle w:val="FootnoteReference"/>
        </w:rPr>
        <w:footnoteReference w:id="135"/>
      </w:r>
      <w:r>
        <w:t xml:space="preserve"> PWM with a duty cycle of 50% was created, see </w:t>
      </w:r>
      <w:r>
        <w:fldChar w:fldCharType="begin"/>
      </w:r>
      <w:r>
        <w:instrText xml:space="preserve"> REF _Ref516313816 \r \h </w:instrText>
      </w:r>
      <w:r>
        <w:fldChar w:fldCharType="separate"/>
      </w:r>
      <w:r w:rsidR="0063558B">
        <w:t>8.2.4</w:t>
      </w:r>
      <w:r>
        <w:fldChar w:fldCharType="end"/>
      </w:r>
      <w:r>
        <w:t xml:space="preserve"> - </w:t>
      </w:r>
      <w:r>
        <w:fldChar w:fldCharType="begin"/>
      </w:r>
      <w:r>
        <w:instrText xml:space="preserve"> REF _Ref516313816 \h </w:instrText>
      </w:r>
      <w:r>
        <w:fldChar w:fldCharType="separate"/>
      </w:r>
      <w:r w:rsidR="0063558B">
        <w:t>PWM Control</w:t>
      </w:r>
      <w:r>
        <w:fldChar w:fldCharType="end"/>
      </w:r>
      <w:r>
        <w:t xml:space="preserve"> for details on how a 50kHz PWM was implemented for the servomotor interface. This was passed through an AND gate connected to the 5V rail (the PWM would signal the modulated power signal to the IR sensors, but would not power them). The AND gate selected was the SN74AHC1G08</w:t>
      </w:r>
      <w:r w:rsidR="00AC05F7">
        <w:rPr>
          <w:rStyle w:val="FootnoteReference"/>
        </w:rPr>
        <w:footnoteReference w:id="136"/>
      </w:r>
      <w:r>
        <w:t xml:space="preserve">. </w:t>
      </w:r>
    </w:p>
    <w:p w14:paraId="7663FB71" w14:textId="707D1E7A" w:rsidR="00CF1DEA" w:rsidRDefault="00CF1DEA" w:rsidP="00CF1DEA">
      <w:r>
        <w:t xml:space="preserve">A sallen-key band pass filter was implemented to filter the </w:t>
      </w:r>
      <w:r w:rsidR="00DF09C2">
        <w:t>7</w:t>
      </w:r>
      <w:r>
        <w:t>0kHz signal received by the IR sensor. The circuit used is detailed in kt and kt. The LM358AD was used as the Op-Amp for the filter, configured as seen in kt.</w:t>
      </w:r>
    </w:p>
    <w:p w14:paraId="561AA3F7" w14:textId="26880CEC" w:rsidR="00CF1DEA" w:rsidRDefault="00CF1DEA" w:rsidP="00CF1DEA">
      <w:r>
        <w:t>To increase the range of the sensors two methods may be considered. Firstly, using the internal gain of the sallen-key filter to shift the saturation range of the IR sensor, with the gain found in kt. Secondly, alternate sensors were considered. The OPB</w:t>
      </w:r>
      <w:r w:rsidR="007235B3">
        <w:t>732</w:t>
      </w:r>
      <w:r w:rsidR="007235B3">
        <w:rPr>
          <w:rStyle w:val="FootnoteReference"/>
        </w:rPr>
        <w:footnoteReference w:id="137"/>
      </w:r>
      <w:r w:rsidR="007235B3">
        <w:t xml:space="preserve"> was</w:t>
      </w:r>
      <w:r>
        <w:t xml:space="preserve"> selected as an alternate sensor option for the system. The OPB732 featured increased range characteristics and could be mounted to the existing IR sensor mount PCBs.</w:t>
      </w:r>
    </w:p>
    <w:p w14:paraId="488490B3" w14:textId="2D13FBB4" w:rsidR="00CF1DEA" w:rsidRPr="00A6233B" w:rsidRDefault="00CF77A3" w:rsidP="00A6233B">
      <w:r>
        <w:t>Components</w:t>
      </w:r>
      <w:r w:rsidR="00BD7899">
        <w:t xml:space="preserve"> were </w:t>
      </w:r>
      <w:r w:rsidR="002F069E">
        <w:t>ordered,</w:t>
      </w:r>
      <w:r w:rsidR="00BD7899">
        <w:t xml:space="preserve"> and PCBs were fabricated, but did not arrive in time for </w:t>
      </w:r>
      <w:r>
        <w:t>construction</w:t>
      </w:r>
      <w:r w:rsidR="00BD7899">
        <w:t>.</w:t>
      </w:r>
      <w:r>
        <w:t xml:space="preserve"> Further work should be done to test and </w:t>
      </w:r>
      <w:r w:rsidR="002F069E">
        <w:t>improve</w:t>
      </w:r>
      <w:r>
        <w:t xml:space="preserve"> these refinements.</w:t>
      </w:r>
    </w:p>
    <w:p w14:paraId="394D59E1" w14:textId="35A0E229" w:rsidR="00D7678D" w:rsidRDefault="00D7678D" w:rsidP="00D7678D">
      <w:pPr>
        <w:pStyle w:val="Heading3"/>
      </w:pPr>
      <w:r>
        <w:lastRenderedPageBreak/>
        <w:t>SS2</w:t>
      </w:r>
    </w:p>
    <w:p w14:paraId="419B853B" w14:textId="0DB65D75" w:rsidR="0086553B" w:rsidRDefault="0086553B" w:rsidP="0086553B">
      <w:r>
        <w:t>Further work could be done to improve the accuracy of the sensors, possibly by replacing the YZC-161B with higher quality and consistency load cells. The rigid frame could be constructed from lighter materials</w:t>
      </w:r>
      <w:r w:rsidR="00E01089">
        <w:rPr>
          <w:rStyle w:val="FootnoteReference"/>
        </w:rPr>
        <w:footnoteReference w:id="138"/>
      </w:r>
      <w:r>
        <w:t xml:space="preserve"> to reduce the burden on the actuation system</w:t>
      </w:r>
      <w:r w:rsidR="00E05B43">
        <w:t>; although for a full-strength exoskeleton aluminium may prove adequate</w:t>
      </w:r>
      <w:r>
        <w:t>. The load cell mounts should be reprinted, or recreated from a lighter material, matching the form factor of the sensors actually delivered. The rigid frame may also be altered to allow actuation within the foot</w:t>
      </w:r>
      <w:r w:rsidR="00E01089">
        <w:rPr>
          <w:rStyle w:val="FootnoteReference"/>
        </w:rPr>
        <w:footnoteReference w:id="139"/>
      </w:r>
      <w:r w:rsidR="00E01089">
        <w:t>.</w:t>
      </w:r>
    </w:p>
    <w:p w14:paraId="78110FE4" w14:textId="58B86C8C" w:rsidR="0086553B" w:rsidRPr="0086553B" w:rsidRDefault="0086553B" w:rsidP="0086553B">
      <w:r>
        <w:t xml:space="preserve">For implementation in a lower extremity exoskeleton the load cells should be recalibrated for the expected range of force. To improve upon the system, it may be prudent to consider a fine and gross motor system. Given that contact with humans and everyday objects doesn’t exceed approximately 10kg of weight-force, areas </w:t>
      </w:r>
      <w:r w:rsidR="00F87668">
        <w:t>contacting</w:t>
      </w:r>
      <w:r>
        <w:t xml:space="preserve"> said items should be calibrated for a 0-10kg range. However, for an exoskeleton capable deadlifting a 500kg mass</w:t>
      </w:r>
      <w:r w:rsidR="00422E04">
        <w:t>,</w:t>
      </w:r>
      <w:r>
        <w:t xml:space="preserve"> sensors should also be calibrated for a range including 500kg. While it may be possible to simply use a load cell that encompasses the full range of force this may not present the resolution </w:t>
      </w:r>
      <w:r w:rsidR="00C039B1">
        <w:t>required</w:t>
      </w:r>
      <w:r>
        <w:t>. Instead, a solution to consider is separate gross and fine motor force sensors. One set calibrated for fine motor skills and delicate operations, one set calibrated for gross motor skills and heavy lifting.</w:t>
      </w:r>
    </w:p>
    <w:p w14:paraId="48A694E2" w14:textId="2182BB8C" w:rsidR="00D7678D" w:rsidRDefault="00D7678D" w:rsidP="00D7678D">
      <w:pPr>
        <w:pStyle w:val="Heading3"/>
      </w:pPr>
      <w:r>
        <w:t>SS3</w:t>
      </w:r>
    </w:p>
    <w:p w14:paraId="502B2EE9" w14:textId="1BC37866" w:rsidR="00810818" w:rsidRDefault="00810818" w:rsidP="00810818">
      <w:r>
        <w:t>The values derived for the system assume that all joint</w:t>
      </w:r>
      <w:r w:rsidR="00F87668">
        <w:t>s</w:t>
      </w:r>
      <w:r>
        <w:t xml:space="preserve"> are revolute, disturbances and noise are minimal, and 1 DOF. The knee joint is not a revolute joint (a hinge) it is a modified hinge consisting of two joints </w:t>
      </w:r>
      <w:sdt>
        <w:sdtPr>
          <w:id w:val="-390274698"/>
          <w:citation/>
        </w:sdtPr>
        <w:sdtContent>
          <w:r>
            <w:fldChar w:fldCharType="begin"/>
          </w:r>
          <w:r>
            <w:instrText xml:space="preserve"> CITATION Chh06 \l 3081 </w:instrText>
          </w:r>
          <w:r>
            <w:fldChar w:fldCharType="separate"/>
          </w:r>
          <w:r w:rsidR="0063558B">
            <w:rPr>
              <w:noProof/>
            </w:rPr>
            <w:t>(Chhajer, 2006)</w:t>
          </w:r>
          <w:r>
            <w:fldChar w:fldCharType="end"/>
          </w:r>
        </w:sdtContent>
      </w:sdt>
      <w:r>
        <w:t xml:space="preserve">. To accurately mimic the behaviour of the knee the exoskeleton employed may that also features a modified hinge joint. Consequentially the equations of motion developed would need to be revised. </w:t>
      </w:r>
    </w:p>
    <w:p w14:paraId="31DCB0DF" w14:textId="318AFE5D" w:rsidR="005E5F12" w:rsidRDefault="00810818" w:rsidP="005E5F12">
      <w:r>
        <w:t>The controls presume that each leg may be treated as independent, however, in the case of some extreme movements this may not be true. If the pilot stands on one leg and moves slowly, changes in position from the pilot adjusting their weight may be removed natural as steady state error. However, if the pilot stands on one leg and swings their other leg back and forth rapidly the supporting leg may be required to quickly compensate for error. The existing controls system may be sufficient, empirical testing is required to confirm. If it is insufficient, the controls devised may need to be revises to accommodate a 6 DOF serial manipulator.</w:t>
      </w:r>
    </w:p>
    <w:p w14:paraId="3C4D03DC" w14:textId="6C672417" w:rsidR="00C56028" w:rsidRDefault="00C56028" w:rsidP="005E5F12">
      <w:r>
        <w:lastRenderedPageBreak/>
        <w:t xml:space="preserve">The controls system devised treats the velocity of </w:t>
      </w:r>
      <w:r w:rsidR="00333C39">
        <w:t>the pilot</w:t>
      </w:r>
      <w:r>
        <w:t xml:space="preserve"> as </w:t>
      </w:r>
      <w:r w:rsidR="00333C39">
        <w:t>negligible</w:t>
      </w:r>
      <w:r w:rsidR="00665CCA">
        <w:t>.</w:t>
      </w:r>
      <w:r w:rsidR="00AE2B10">
        <w:t xml:space="preserve"> For the representative movements (standing, sitting, walking, squatting) this assumption is valid.</w:t>
      </w:r>
      <w:r w:rsidR="00665CCA">
        <w:t xml:space="preserve"> A</w:t>
      </w:r>
      <w:r>
        <w:t xml:space="preserve">s noted in </w:t>
      </w:r>
      <w:r w:rsidR="008B52F2">
        <w:fldChar w:fldCharType="begin"/>
      </w:r>
      <w:r w:rsidR="008B52F2">
        <w:instrText xml:space="preserve"> REF _Ref516386290 \r \h </w:instrText>
      </w:r>
      <w:r w:rsidR="008B52F2">
        <w:fldChar w:fldCharType="separate"/>
      </w:r>
      <w:r w:rsidR="0063558B">
        <w:t>6.2.1</w:t>
      </w:r>
      <w:r w:rsidR="008B52F2">
        <w:fldChar w:fldCharType="end"/>
      </w:r>
      <w:r w:rsidR="008B52F2">
        <w:t xml:space="preserve"> - </w:t>
      </w:r>
      <w:r w:rsidR="008B52F2">
        <w:fldChar w:fldCharType="begin"/>
      </w:r>
      <w:r w:rsidR="008B52F2">
        <w:instrText xml:space="preserve"> REF _Ref516386293 \h </w:instrText>
      </w:r>
      <w:r w:rsidR="008B52F2">
        <w:fldChar w:fldCharType="separate"/>
      </w:r>
      <w:r w:rsidR="0063558B">
        <w:t>Jacobian</w:t>
      </w:r>
      <w:r w:rsidR="008B52F2">
        <w:fldChar w:fldCharType="end"/>
      </w:r>
      <w:r w:rsidR="008B52F2">
        <w:t xml:space="preserve"> – Footnote </w:t>
      </w:r>
      <w:r w:rsidR="008B52F2">
        <w:fldChar w:fldCharType="begin"/>
      </w:r>
      <w:r w:rsidR="008B52F2">
        <w:instrText xml:space="preserve"> NOTEREF _Ref516386276 \h </w:instrText>
      </w:r>
      <w:r w:rsidR="008B52F2">
        <w:fldChar w:fldCharType="separate"/>
      </w:r>
      <w:r w:rsidR="0063558B">
        <w:t>74</w:t>
      </w:r>
      <w:r w:rsidR="008B52F2">
        <w:fldChar w:fldCharType="end"/>
      </w:r>
      <w:r w:rsidR="008A4FEC">
        <w:t xml:space="preserve">, </w:t>
      </w:r>
      <w:r w:rsidR="00C35F7E">
        <w:t>the integration of the pilots velocity is a simple addition to the existing controls of the system and may be relevant should the exoskeleton become capable of faster movement</w:t>
      </w:r>
      <w:r w:rsidR="00C35F7E">
        <w:rPr>
          <w:rStyle w:val="FootnoteReference"/>
        </w:rPr>
        <w:footnoteReference w:id="140"/>
      </w:r>
      <w:r w:rsidR="00EE49D7">
        <w:t>.</w:t>
      </w:r>
    </w:p>
    <w:p w14:paraId="222671B0" w14:textId="77777777" w:rsidR="005E5F12" w:rsidRDefault="005E5F12" w:rsidP="005E5F12">
      <w:pPr>
        <w:pStyle w:val="Heading4"/>
      </w:pPr>
      <w:bookmarkStart w:id="253" w:name="_Ref516385562"/>
      <w:r>
        <w:t>Emergency Stop</w:t>
      </w:r>
      <w:bookmarkEnd w:id="253"/>
    </w:p>
    <w:p w14:paraId="7AB8E497" w14:textId="6B6743D6" w:rsidR="005E5F12" w:rsidRDefault="005E5F12" w:rsidP="005E5F12">
      <w:r>
        <w:t>The control structure devised adequately performs in standard conditions; however, the stop condition for when the suit encounters an obstacle requires special treatment. Firstly, the existing controls architecture should be modified to detect high speed stop conditions</w:t>
      </w:r>
      <w:r>
        <w:rPr>
          <w:rStyle w:val="FootnoteReference"/>
        </w:rPr>
        <w:footnoteReference w:id="141"/>
      </w:r>
      <w:r>
        <w:t>. Then, a secondary control system should be engineered for the immediate system response and minimum overshoot desired</w:t>
      </w:r>
      <w:r>
        <w:rPr>
          <w:rStyle w:val="FootnoteReference"/>
        </w:rPr>
        <w:footnoteReference w:id="142"/>
      </w:r>
      <w:r>
        <w:t>. Control systems which in the presence of an external force actuate in the opposite direction should also be considered</w:t>
      </w:r>
      <w:r>
        <w:rPr>
          <w:rStyle w:val="FootnoteReference"/>
        </w:rPr>
        <w:footnoteReference w:id="143"/>
      </w:r>
      <w:r>
        <w:t>. Finally, provisions should be made to assist the actuators in rapid deceleration, e.g. Back EMF braking, physical braking mechanisms, etc. To ensure the safety of operators and developers adequate safety features and emergency stopping methods are an absolute priority moving forwards.</w:t>
      </w:r>
    </w:p>
    <w:p w14:paraId="0069A74C" w14:textId="457EF07C" w:rsidR="00D7678D" w:rsidRDefault="00D7678D" w:rsidP="00D7678D">
      <w:pPr>
        <w:pStyle w:val="Heading3"/>
      </w:pPr>
      <w:r>
        <w:t>SS4</w:t>
      </w:r>
    </w:p>
    <w:p w14:paraId="6685A9AA" w14:textId="37272B0A" w:rsidR="00B2391F" w:rsidRDefault="00B2391F" w:rsidP="00B2391F">
      <w:r>
        <w:t xml:space="preserve">The interface between the actuation system and the controls system was never completed. Provisions were made for connection to another system (these were also used for debugging) but were </w:t>
      </w:r>
      <w:r w:rsidR="00F3760A">
        <w:t xml:space="preserve">not </w:t>
      </w:r>
      <w:r>
        <w:t xml:space="preserve">tested as the actuation system was never completed. While one can be confident that the communication system would function as required, it cannot be said for certain without testing. </w:t>
      </w:r>
    </w:p>
    <w:p w14:paraId="74AAF09A" w14:textId="15FF29C2" w:rsidR="009010C3" w:rsidRDefault="00B95330" w:rsidP="00B2391F">
      <w:r>
        <w:t xml:space="preserve">The provisions made in </w:t>
      </w:r>
      <w:r>
        <w:fldChar w:fldCharType="begin"/>
      </w:r>
      <w:r>
        <w:instrText xml:space="preserve"> REF _Ref516313816 \r \h </w:instrText>
      </w:r>
      <w:r>
        <w:fldChar w:fldCharType="separate"/>
      </w:r>
      <w:r w:rsidR="0063558B">
        <w:t>8.2.4</w:t>
      </w:r>
      <w:r>
        <w:fldChar w:fldCharType="end"/>
      </w:r>
      <w:r>
        <w:t xml:space="preserve"> - </w:t>
      </w:r>
      <w:r>
        <w:fldChar w:fldCharType="begin"/>
      </w:r>
      <w:r>
        <w:instrText xml:space="preserve"> REF _Ref516313816 \h </w:instrText>
      </w:r>
      <w:r>
        <w:fldChar w:fldCharType="separate"/>
      </w:r>
      <w:r w:rsidR="0063558B">
        <w:t>PWM Control</w:t>
      </w:r>
      <w:r>
        <w:fldChar w:fldCharType="end"/>
      </w:r>
      <w:r>
        <w:t xml:space="preserve"> allow for a single PWM signal to be output via </w:t>
      </w:r>
      <w:r w:rsidR="003F4EC2">
        <w:t xml:space="preserve">controller boards. While additional inputs </w:t>
      </w:r>
      <w:r w:rsidR="00931315">
        <w:t>may</w:t>
      </w:r>
      <w:r w:rsidR="003F4EC2">
        <w:t xml:space="preserve"> be needed for feedback, it is possible for the </w:t>
      </w:r>
      <w:r w:rsidR="00931315">
        <w:t>exoskeleton</w:t>
      </w:r>
      <w:r w:rsidR="003F4EC2">
        <w:t xml:space="preserve"> actuation system to controlled via the </w:t>
      </w:r>
      <w:r w:rsidR="00931315">
        <w:t>existing</w:t>
      </w:r>
      <w:r w:rsidR="003F4EC2">
        <w:t xml:space="preserve"> </w:t>
      </w:r>
      <w:r w:rsidR="00931315">
        <w:t>controller boards without modification</w:t>
      </w:r>
      <w:r w:rsidR="00182A25">
        <w:t>.</w:t>
      </w:r>
      <w:r w:rsidR="000B43A3">
        <w:t xml:space="preserve"> As seen in </w:t>
      </w:r>
      <w:r w:rsidR="000B43A3">
        <w:fldChar w:fldCharType="begin"/>
      </w:r>
      <w:r w:rsidR="000B43A3">
        <w:instrText xml:space="preserve"> REF _Ref516385973 \h </w:instrText>
      </w:r>
      <w:r w:rsidR="000B43A3">
        <w:fldChar w:fldCharType="separate"/>
      </w:r>
      <w:r w:rsidR="0063558B">
        <w:t xml:space="preserve">Figure </w:t>
      </w:r>
      <w:r w:rsidR="0063558B">
        <w:rPr>
          <w:noProof/>
        </w:rPr>
        <w:t>11</w:t>
      </w:r>
      <w:r w:rsidR="0063558B">
        <w:t>: Exoskeleton Design</w:t>
      </w:r>
      <w:r w:rsidR="000B43A3">
        <w:fldChar w:fldCharType="end"/>
      </w:r>
      <w:r w:rsidR="000B43A3">
        <w:t>, there is a controller board per link, and therefore actuator</w:t>
      </w:r>
      <w:proofErr w:type="gramStart"/>
      <w:r w:rsidR="000B43A3">
        <w:t>.</w:t>
      </w:r>
      <w:r w:rsidR="00B5258C">
        <w:t xml:space="preserve">  </w:t>
      </w:r>
      <w:proofErr w:type="gramEnd"/>
      <w:r w:rsidR="00B5258C">
        <w:t xml:space="preserve">For further works it is recommended that works on the motor interface </w:t>
      </w:r>
      <w:r w:rsidR="00D14F5F">
        <w:t>and the communications interface</w:t>
      </w:r>
      <w:r w:rsidR="004656C1">
        <w:t xml:space="preserve"> </w:t>
      </w:r>
      <w:r w:rsidR="00B5258C">
        <w:t xml:space="preserve">for </w:t>
      </w:r>
      <w:r w:rsidR="00D14F5F">
        <w:t>t</w:t>
      </w:r>
      <w:r w:rsidR="00B5258C">
        <w:t xml:space="preserve">he actuation system cease, as they have already been completed. Instead the existing controllers should be modified for the required feedback inputs </w:t>
      </w:r>
      <w:r w:rsidR="00B5258C">
        <w:lastRenderedPageBreak/>
        <w:t xml:space="preserve">and the actuation side of the project should focus on fabricating </w:t>
      </w:r>
      <w:r w:rsidR="00D14F5F">
        <w:t xml:space="preserve">a robust mechanical </w:t>
      </w:r>
      <w:r w:rsidR="00B77769">
        <w:t>build with</w:t>
      </w:r>
      <w:r w:rsidR="001E76B3">
        <w:t xml:space="preserve"> </w:t>
      </w:r>
      <w:r w:rsidR="00B77769">
        <w:t>adequate</w:t>
      </w:r>
      <w:r w:rsidR="001E76B3">
        <w:t xml:space="preserve"> feedback</w:t>
      </w:r>
      <w:r w:rsidR="001E76B3">
        <w:rPr>
          <w:rStyle w:val="FootnoteReference"/>
        </w:rPr>
        <w:footnoteReference w:id="144"/>
      </w:r>
      <w:r w:rsidR="001E76B3">
        <w:t>.</w:t>
      </w:r>
    </w:p>
    <w:p w14:paraId="30CAD37F" w14:textId="77777777" w:rsidR="00B2391F" w:rsidRDefault="00B2391F" w:rsidP="00FF4FD8">
      <w:pPr>
        <w:pStyle w:val="Heading4"/>
      </w:pPr>
      <w:r>
        <w:t>Communication speed</w:t>
      </w:r>
    </w:p>
    <w:p w14:paraId="702088D3" w14:textId="77777777" w:rsidR="00B2391F" w:rsidRDefault="00B2391F" w:rsidP="00B2391F">
      <w:r>
        <w:t xml:space="preserve">It is difficult to say if the communication system would have been fast enough to allow for real time control of the system. While messages were kept short and DMA was employed to speed messaging the baud rate of 9600 may have been simply too low for the communication speeds required. </w:t>
      </w:r>
    </w:p>
    <w:p w14:paraId="2B2DF0C1" w14:textId="7AF57175" w:rsidR="00B2391F" w:rsidRDefault="00B2391F" w:rsidP="00B2391F">
      <w:r>
        <w:t xml:space="preserve">Given an 8-bit char (ASCII character) approximately 109 messages (of standard size) could be sent per second, or about 9ms per message. Given the potential for a message to be passed on up to 6 times before being interpreted by the actuation system, and that up to 5 messages may be queued to be sent by each controller, a maximum delay of 192ms (21 message periods) could be expected. Given a human reaction time of 150 – 300ms </w:t>
      </w:r>
      <w:sdt>
        <w:sdtPr>
          <w:id w:val="-276943304"/>
          <w:citation/>
        </w:sdtPr>
        <w:sdtContent>
          <w:r>
            <w:fldChar w:fldCharType="begin"/>
          </w:r>
          <w:r>
            <w:instrText xml:space="preserve"> CITATION Yuh12 \l 3081 </w:instrText>
          </w:r>
          <w:r>
            <w:fldChar w:fldCharType="separate"/>
          </w:r>
          <w:r w:rsidR="0063558B">
            <w:rPr>
              <w:noProof/>
            </w:rPr>
            <w:t>(Yuhas, 2012)</w:t>
          </w:r>
          <w:r>
            <w:fldChar w:fldCharType="end"/>
          </w:r>
        </w:sdtContent>
      </w:sdt>
      <w:r>
        <w:t>, a system with a</w:t>
      </w:r>
      <w:r w:rsidR="00A2329B">
        <w:t xml:space="preserve"> </w:t>
      </w:r>
      <w:proofErr w:type="gramStart"/>
      <w:r w:rsidR="00A2329B">
        <w:t>worst case</w:t>
      </w:r>
      <w:proofErr w:type="gramEnd"/>
      <w:r>
        <w:t xml:space="preserve"> reaction time of 192ms will lag behind the </w:t>
      </w:r>
      <w:r w:rsidR="00AB4F05">
        <w:t>pilot</w:t>
      </w:r>
      <w:r>
        <w:t xml:space="preserve"> and not react sufficiently quickly.</w:t>
      </w:r>
    </w:p>
    <w:p w14:paraId="5C1681FD" w14:textId="09489815" w:rsidR="00B2391F" w:rsidRPr="00B2391F" w:rsidRDefault="00B2391F" w:rsidP="00B2391F">
      <w:r>
        <w:t>Going forward it is recommended that the baud rate of the system is raised to 115200 bits/s. Transmitting messages twelve times faster will result in a reaction time of 16ms and reduce the possibility of lag.</w:t>
      </w:r>
    </w:p>
    <w:p w14:paraId="4D201955" w14:textId="6B2BA243" w:rsidR="00D7678D" w:rsidRDefault="00D7678D" w:rsidP="00D7678D">
      <w:pPr>
        <w:pStyle w:val="Heading3"/>
      </w:pPr>
      <w:r>
        <w:t>SS5</w:t>
      </w:r>
    </w:p>
    <w:p w14:paraId="1748C0B6" w14:textId="0B6EB067" w:rsidR="00DD59F2" w:rsidRDefault="00DD59F2" w:rsidP="00DD59F2">
      <w:r>
        <w:t>The attachment mechanism for mounting associated with the servomotors depended on cable ties. While cable ties are perfectly adequate for cable management, and function well as a stand in for hose clamps</w:t>
      </w:r>
      <w:r w:rsidR="007D2F24">
        <w:t xml:space="preserve"> or pipe clamps</w:t>
      </w:r>
      <w:r>
        <w:t xml:space="preserve"> at small diameters, they are not a robust or rigid method of fasting motors in place. In further iterations of the system it is strongly recommended that dedicated mounts for the servomotors be commissioned.</w:t>
      </w:r>
    </w:p>
    <w:p w14:paraId="30722208" w14:textId="1519CF32" w:rsidR="00C434DF" w:rsidRDefault="00C434DF" w:rsidP="00DD59F2">
      <w:r>
        <w:t>Ideally a permanent fastening method would be used for fasting the controls/perception system to the exoskeleton.</w:t>
      </w:r>
    </w:p>
    <w:p w14:paraId="5D15CE59" w14:textId="77777777" w:rsidR="00DD59F2" w:rsidRDefault="00DD59F2" w:rsidP="00DD59F2">
      <w:r>
        <w:t>The exoskeleton segments, comprised of aluminium, were heavy and flexible. In Test A, a finger’s touch could cause the lower exoskeleton segment to wobble and flex. The system when tested would oscillate if accelerated too quickly, confusing the perception systems. This effectively capped the accuracy of the perception system and the speeds (and response times) at which stability could be attained.</w:t>
      </w:r>
    </w:p>
    <w:p w14:paraId="289A0A12" w14:textId="77777777" w:rsidR="00DD59F2" w:rsidRDefault="00DD59F2" w:rsidP="00DD59F2">
      <w:r>
        <w:lastRenderedPageBreak/>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8110EF" w14:textId="77777777" w:rsidR="00DD59F2" w:rsidRDefault="00DD59F2" w:rsidP="00DD59F2">
      <w:r>
        <w:t>Neither servomotor allowed for control via torque or acceleration, the control variable used in SS3. Instead position and velocity were controlled. However, they could not be measured so the acceleration could not be indirectly controlled. The servomotors had their own internal control mechanisms, which had to be compensated for. Finally, the resolution of the MG995 was so low as to be visually perceptible. For all further iteration of the system it is strongly suggested that the actuators be reengineered.</w:t>
      </w:r>
    </w:p>
    <w:p w14:paraId="47C60501" w14:textId="77777777" w:rsidR="00DD59F2" w:rsidRDefault="00DD59F2" w:rsidP="00DD59F2">
      <w:r>
        <w:t>The battery system used for SS5 was functional but ramshackle. An 8-battery receptacle was modified to fit 4 batteries to power the 6V MG995. This should be replaced with a 4-battery receptacle.</w:t>
      </w:r>
    </w:p>
    <w:p w14:paraId="03FCE0CD" w14:textId="22361474" w:rsidR="00DD59F2" w:rsidRPr="00DD59F2" w:rsidRDefault="00DD59F2" w:rsidP="00DD59F2">
      <w:r>
        <w:t>Preferential to the improvements discussed</w:t>
      </w:r>
      <w:r w:rsidR="00B95330">
        <w:t>,</w:t>
      </w:r>
      <w:r>
        <w:t xml:space="preserve"> SS5 should be make redundant. </w:t>
      </w:r>
      <w:r w:rsidRPr="00D26378">
        <w:rPr>
          <w:b/>
          <w:i/>
        </w:rPr>
        <w:t>A functioning actuation and structural system would eliminate the need for SS5 entirely</w:t>
      </w:r>
      <w:r>
        <w:t>.</w:t>
      </w:r>
    </w:p>
    <w:p w14:paraId="3D7DADDF" w14:textId="016F11D7" w:rsidR="00345A24" w:rsidRDefault="00D7678D" w:rsidP="00345A24">
      <w:pPr>
        <w:pStyle w:val="Heading3"/>
      </w:pPr>
      <w:r>
        <w:t>General</w:t>
      </w:r>
    </w:p>
    <w:p w14:paraId="760EE72B" w14:textId="54ECF592" w:rsidR="004C622F" w:rsidRDefault="004C622F" w:rsidP="004C622F">
      <w:r>
        <w:t xml:space="preserve">As noted </w:t>
      </w:r>
      <w:r w:rsidR="001B673F">
        <w:t>above</w:t>
      </w:r>
      <w:r w:rsidR="001B673F">
        <w:rPr>
          <w:rStyle w:val="FootnoteReference"/>
        </w:rPr>
        <w:footnoteReference w:id="145"/>
      </w:r>
      <w:r>
        <w:t>, the quality of the actuation system and the perception systems is the limiting factor in the performance of the exoskeleton. Future work should focus on improving the precision and accuracy of the position sensors</w:t>
      </w:r>
      <w:r>
        <w:rPr>
          <w:rStyle w:val="FootnoteReference"/>
        </w:rPr>
        <w:footnoteReference w:id="146"/>
      </w:r>
      <w:r>
        <w:t xml:space="preserve"> and improving the actuation system.</w:t>
      </w:r>
    </w:p>
    <w:p w14:paraId="1D0C25B2" w14:textId="2A5CF372" w:rsidR="004C622F" w:rsidRPr="004C622F" w:rsidRDefault="00A57C29" w:rsidP="004C622F">
      <w:r>
        <w:t>Depending on the requirements and configuration of a larger exoskeleton, the daisy chain architecture may not scale. In further projects it may be prudent to consider upgrading some, if not all of the controller boards to a NUCLEO that supports 3 UART channels</w:t>
      </w:r>
      <w:r>
        <w:rPr>
          <w:rStyle w:val="FootnoteReference"/>
        </w:rPr>
        <w:footnoteReference w:id="147"/>
      </w:r>
      <w:r>
        <w:t xml:space="preserve">. </w:t>
      </w:r>
    </w:p>
    <w:p w14:paraId="76C18719" w14:textId="3202A88B" w:rsidR="00BD13F8" w:rsidRPr="00BD13F8" w:rsidRDefault="00137F2D" w:rsidP="00BD13F8">
      <w:r>
        <w:t>Within</w:t>
      </w:r>
      <w:r w:rsidR="00BD13F8">
        <w:t xml:space="preserve"> the scope of the project every major function requirement for the system was met. The </w:t>
      </w:r>
      <w:r w:rsidR="00F87668">
        <w:t>demonstration</w:t>
      </w:r>
      <w:r w:rsidR="00BD13F8">
        <w:t xml:space="preserve"> rigs created, while outside of the </w:t>
      </w:r>
      <w:r w:rsidR="00F87668">
        <w:t>original</w:t>
      </w:r>
      <w:r w:rsidR="00BD13F8">
        <w:t xml:space="preserve"> </w:t>
      </w:r>
      <w:r w:rsidR="00F87668">
        <w:t>scope</w:t>
      </w:r>
      <w:r w:rsidR="00BD13F8">
        <w:t>, demonstrate the functionality of the system and the feasibility of the project hypothesis.</w:t>
      </w:r>
      <w:r>
        <w:t xml:space="preserve"> </w:t>
      </w:r>
      <w:r w:rsidR="00BD13F8">
        <w:t xml:space="preserve">While further works would be required to create an exoskeleton with </w:t>
      </w:r>
      <w:r w:rsidR="00F87668">
        <w:t>practical</w:t>
      </w:r>
      <w:r w:rsidR="00BD13F8">
        <w:t xml:space="preserve"> application, </w:t>
      </w:r>
      <w:r w:rsidR="00F87668">
        <w:t>the</w:t>
      </w:r>
      <w:r w:rsidR="00BD13F8">
        <w:t xml:space="preserve"> works completed </w:t>
      </w:r>
      <w:r w:rsidR="00F87668">
        <w:t>constitute</w:t>
      </w:r>
      <w:r w:rsidR="00BD13F8">
        <w:t xml:space="preserve"> a proof of concept for a novel </w:t>
      </w:r>
      <w:r w:rsidR="00F87668">
        <w:t>proximity-based</w:t>
      </w:r>
      <w:r w:rsidR="00BD13F8">
        <w:t xml:space="preserve"> exoskeleton control system.</w:t>
      </w:r>
    </w:p>
    <w:p w14:paraId="5952E3A4" w14:textId="0D59A22F" w:rsidR="00A221DB" w:rsidRDefault="00E32A30" w:rsidP="00E32A30">
      <w:pPr>
        <w:pStyle w:val="Heading2"/>
      </w:pPr>
      <w:bookmarkStart w:id="254" w:name="_Toc516404440"/>
      <w:r>
        <w:lastRenderedPageBreak/>
        <w:t>Achievements</w:t>
      </w:r>
      <w:bookmarkEnd w:id="254"/>
      <w:r w:rsidR="009B130B">
        <w:t xml:space="preserve"> and Closing Statement</w:t>
      </w:r>
    </w:p>
    <w:p w14:paraId="2ED75C7B" w14:textId="32D49085" w:rsidR="00DA3D7D" w:rsidRDefault="004D2244" w:rsidP="00DA3D7D">
      <w:r>
        <w:t>What was the purpose of the thesis</w:t>
      </w:r>
    </w:p>
    <w:p w14:paraId="549BEAFF" w14:textId="6C52A211" w:rsidR="00CA10C2" w:rsidRDefault="00F44C88" w:rsidP="00DA3D7D">
      <w:r>
        <w:t>The purpose of this thesis was the development of</w:t>
      </w:r>
      <w:r w:rsidR="009A6A8E">
        <w:t xml:space="preserve"> subsystems associated with</w:t>
      </w:r>
      <w:r>
        <w:t xml:space="preserve"> a novel exoskeleton control system based on</w:t>
      </w:r>
      <w:r w:rsidR="003A442A">
        <w:t xml:space="preserve"> maintaining a constant offset from the pilot’s position.</w:t>
      </w:r>
      <w:r w:rsidR="00383A93">
        <w:t xml:space="preserve"> </w:t>
      </w:r>
      <w:r w:rsidR="00D27DF0">
        <w:t>Successful outcomes of the project include:</w:t>
      </w:r>
    </w:p>
    <w:p w14:paraId="6CC27278" w14:textId="347E15FE" w:rsidR="00D27DF0" w:rsidRDefault="00687F28" w:rsidP="00D27DF0">
      <w:pPr>
        <w:pStyle w:val="ListParagraph"/>
        <w:numPr>
          <w:ilvl w:val="0"/>
          <w:numId w:val="49"/>
        </w:numPr>
      </w:pPr>
      <w:r w:rsidRPr="00687F28">
        <w:rPr>
          <w:b/>
        </w:rPr>
        <w:t>IR Based Proximity Sensing System</w:t>
      </w:r>
      <w:r>
        <w:t xml:space="preserve">: Demonstrating the efficacy of </w:t>
      </w:r>
      <w:proofErr w:type="gramStart"/>
      <w:r>
        <w:t>proximity based</w:t>
      </w:r>
      <w:proofErr w:type="gramEnd"/>
      <w:r>
        <w:t xml:space="preserve"> control;</w:t>
      </w:r>
    </w:p>
    <w:p w14:paraId="641E7FCC" w14:textId="6274A759" w:rsidR="00687F28" w:rsidRDefault="00687F28" w:rsidP="00D27DF0">
      <w:pPr>
        <w:pStyle w:val="ListParagraph"/>
        <w:numPr>
          <w:ilvl w:val="0"/>
          <w:numId w:val="49"/>
        </w:numPr>
      </w:pPr>
      <w:r>
        <w:t xml:space="preserve">Force Based Torque Regulation System: </w:t>
      </w:r>
      <w:r w:rsidR="00416461">
        <w:t>Ensuring</w:t>
      </w:r>
      <w:r>
        <w:t xml:space="preserve"> correct and safe force </w:t>
      </w:r>
      <w:r w:rsidR="00416461">
        <w:t>application</w:t>
      </w:r>
      <w:bookmarkStart w:id="255" w:name="_GoBack"/>
      <w:bookmarkEnd w:id="255"/>
      <w:r>
        <w:t xml:space="preserve"> by the exoskeleton</w:t>
      </w:r>
    </w:p>
    <w:p w14:paraId="125F58A0" w14:textId="312A0803" w:rsidR="003306AC" w:rsidRDefault="003306AC" w:rsidP="00D27DF0">
      <w:pPr>
        <w:pStyle w:val="ListParagraph"/>
        <w:numPr>
          <w:ilvl w:val="0"/>
          <w:numId w:val="49"/>
        </w:numPr>
      </w:pPr>
      <w:r>
        <w:t>Control Systems</w:t>
      </w:r>
    </w:p>
    <w:p w14:paraId="34822A24" w14:textId="0234664A" w:rsidR="003306AC" w:rsidRDefault="003306AC" w:rsidP="00D27DF0">
      <w:pPr>
        <w:pStyle w:val="ListParagraph"/>
        <w:numPr>
          <w:ilvl w:val="0"/>
          <w:numId w:val="49"/>
        </w:numPr>
      </w:pPr>
      <w:r>
        <w:t>Controls</w:t>
      </w:r>
      <w:r w:rsidR="008C3689">
        <w:t xml:space="preserve"> Systems</w:t>
      </w:r>
    </w:p>
    <w:p w14:paraId="7058B6F6" w14:textId="4246D544" w:rsidR="00687F28" w:rsidRDefault="00687F28" w:rsidP="00D27DF0">
      <w:pPr>
        <w:pStyle w:val="ListParagraph"/>
        <w:numPr>
          <w:ilvl w:val="0"/>
          <w:numId w:val="49"/>
        </w:numPr>
      </w:pPr>
      <w:r>
        <w:t xml:space="preserve">Communication Systems: </w:t>
      </w:r>
      <w:r w:rsidR="00B23368">
        <w:t>Capable</w:t>
      </w:r>
      <w:r w:rsidR="003306AC">
        <w:t xml:space="preserve"> of coordinating and powering all subsystems; and,</w:t>
      </w:r>
    </w:p>
    <w:p w14:paraId="1B1B1AE4" w14:textId="5892A900" w:rsidR="003306AC" w:rsidRDefault="00B23368" w:rsidP="00D27DF0">
      <w:pPr>
        <w:pStyle w:val="ListParagraph"/>
        <w:numPr>
          <w:ilvl w:val="0"/>
          <w:numId w:val="49"/>
        </w:numPr>
      </w:pPr>
      <w:r>
        <w:t>Demonstration</w:t>
      </w:r>
      <w:r w:rsidR="003306AC">
        <w:t xml:space="preserve"> systems: Which</w:t>
      </w:r>
      <w:r>
        <w:t xml:space="preserve"> developed the interfaces necessary for future actuation control.</w:t>
      </w:r>
    </w:p>
    <w:p w14:paraId="1E20C59F" w14:textId="6A4A3814" w:rsidR="00F44C88" w:rsidRDefault="00F44C88" w:rsidP="00DA3D7D">
      <w:r w:rsidRPr="008534D3">
        <w:rPr>
          <w:b/>
        </w:rPr>
        <w:t>This thesis will focus on the development of a novel powered exoskeleton control method based on detecting the pilot’s position relative to the suit to maintain a constant offset</w:t>
      </w:r>
      <w:r>
        <w:t>;</w:t>
      </w:r>
    </w:p>
    <w:p w14:paraId="3464AD06" w14:textId="2D76DF7C" w:rsidR="004D2244" w:rsidRDefault="004D2244" w:rsidP="00DA3D7D">
      <w:r>
        <w:t>What this did you do, what did they show</w:t>
      </w:r>
    </w:p>
    <w:p w14:paraId="446871A9" w14:textId="41777202" w:rsidR="004D2244" w:rsidRPr="00DA3D7D" w:rsidRDefault="004D2244" w:rsidP="00DA3D7D">
      <w:r>
        <w:t xml:space="preserve">Does this prove the </w:t>
      </w:r>
      <w:proofErr w:type="gramStart"/>
      <w:r>
        <w:t>point</w:t>
      </w:r>
      <w:proofErr w:type="gramEnd"/>
    </w:p>
    <w:bookmarkEnd w:id="0"/>
    <w:p w14:paraId="1BBB2BC7" w14:textId="011B5C66" w:rsidR="00DA3D7D" w:rsidRDefault="00B57EC3">
      <w:pPr>
        <w:spacing w:line="259" w:lineRule="auto"/>
        <w:jc w:val="left"/>
      </w:pPr>
      <w:r>
        <w:br w:type="page"/>
      </w:r>
      <w:r w:rsidR="00DA3D7D">
        <w:lastRenderedPageBreak/>
        <w:br w:type="page"/>
      </w:r>
    </w:p>
    <w:bookmarkStart w:id="256" w:name="_Toc516404441"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Times New Roman" w:hAnsi="Times New Roman"/>
          <w:sz w:val="24"/>
        </w:rPr>
      </w:sdtEndPr>
      <w:sdtContent>
        <w:p w14:paraId="61AB9E86" w14:textId="77777777" w:rsidR="00855A6F" w:rsidRDefault="00855A6F" w:rsidP="005A4B54">
          <w:pPr>
            <w:pStyle w:val="Heading1"/>
          </w:pPr>
          <w:r>
            <w:t>Bibliography</w:t>
          </w:r>
          <w:bookmarkEnd w:id="256"/>
        </w:p>
        <w:sdt>
          <w:sdtPr>
            <w:id w:val="111145805"/>
            <w:bibliography/>
          </w:sdtPr>
          <w:sdtContent>
            <w:p w14:paraId="453F65B9" w14:textId="77777777" w:rsidR="0063558B" w:rsidRDefault="00855A6F" w:rsidP="0063558B">
              <w:pPr>
                <w:pStyle w:val="Bibliography"/>
                <w:ind w:left="720" w:hanging="720"/>
                <w:rPr>
                  <w:noProof/>
                  <w:szCs w:val="24"/>
                </w:rPr>
              </w:pPr>
              <w:r>
                <w:fldChar w:fldCharType="begin"/>
              </w:r>
              <w:r>
                <w:instrText xml:space="preserve"> BIBLIOGRAPHY </w:instrText>
              </w:r>
              <w:r>
                <w:fldChar w:fldCharType="separate"/>
              </w:r>
              <w:r w:rsidR="0063558B">
                <w:rPr>
                  <w:noProof/>
                </w:rPr>
                <w:t xml:space="preserve">Agarwal, A. (2005). </w:t>
              </w:r>
              <w:r w:rsidR="0063558B">
                <w:rPr>
                  <w:i/>
                  <w:iCs/>
                  <w:noProof/>
                </w:rPr>
                <w:t>Foundations of analog &amp; digital electronic circuits</w:t>
              </w:r>
              <w:r w:rsidR="0063558B">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2C2E447F" w14:textId="77777777" w:rsidR="0063558B" w:rsidRDefault="0063558B" w:rsidP="0063558B">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06069142" w14:textId="77777777" w:rsidR="0063558B" w:rsidRDefault="0063558B" w:rsidP="0063558B">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44FF51A4" w14:textId="77777777" w:rsidR="0063558B" w:rsidRDefault="0063558B" w:rsidP="0063558B">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11EBD10E" w14:textId="77777777" w:rsidR="0063558B" w:rsidRDefault="0063558B" w:rsidP="0063558B">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1EBFBCB6" w14:textId="77777777" w:rsidR="0063558B" w:rsidRDefault="0063558B" w:rsidP="0063558B">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3CB7558E" w14:textId="77777777" w:rsidR="0063558B" w:rsidRDefault="0063558B" w:rsidP="0063558B">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6059EE58" w14:textId="77777777" w:rsidR="0063558B" w:rsidRDefault="0063558B" w:rsidP="0063558B">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751983ED" w14:textId="77777777" w:rsidR="0063558B" w:rsidRDefault="0063558B" w:rsidP="0063558B">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6EE712C1" w14:textId="77777777" w:rsidR="0063558B" w:rsidRDefault="0063558B" w:rsidP="0063558B">
              <w:pPr>
                <w:pStyle w:val="Bibliography"/>
                <w:ind w:left="720" w:hanging="720"/>
                <w:rPr>
                  <w:noProof/>
                </w:rPr>
              </w:pPr>
              <w:r>
                <w:rPr>
                  <w:noProof/>
                </w:rPr>
                <w:lastRenderedPageBreak/>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31C77977" w14:textId="77777777" w:rsidR="0063558B" w:rsidRDefault="0063558B" w:rsidP="0063558B">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4C8B8DBE" w14:textId="77777777" w:rsidR="0063558B" w:rsidRDefault="0063558B" w:rsidP="0063558B">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20C97EC1" w14:textId="77777777" w:rsidR="0063558B" w:rsidRDefault="0063558B" w:rsidP="0063558B">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6D106596" w14:textId="77777777" w:rsidR="0063558B" w:rsidRDefault="0063558B" w:rsidP="0063558B">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29162387" w14:textId="77777777" w:rsidR="0063558B" w:rsidRDefault="0063558B" w:rsidP="0063558B">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515DCB95" w14:textId="77777777" w:rsidR="0063558B" w:rsidRDefault="0063558B" w:rsidP="0063558B">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1657EF4B" w14:textId="77777777" w:rsidR="0063558B" w:rsidRDefault="0063558B" w:rsidP="0063558B">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4683D3C2" w14:textId="77777777" w:rsidR="0063558B" w:rsidRDefault="0063558B" w:rsidP="0063558B">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4A5F8634" w14:textId="77777777" w:rsidR="0063558B" w:rsidRDefault="0063558B" w:rsidP="0063558B">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4DAC52BB" w14:textId="77777777" w:rsidR="0063558B" w:rsidRDefault="0063558B" w:rsidP="0063558B">
              <w:pPr>
                <w:pStyle w:val="Bibliography"/>
                <w:ind w:left="720" w:hanging="720"/>
                <w:rPr>
                  <w:noProof/>
                </w:rPr>
              </w:pPr>
              <w:r>
                <w:rPr>
                  <w:noProof/>
                </w:rPr>
                <w:lastRenderedPageBreak/>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66EEA19A" w14:textId="77777777" w:rsidR="0063558B" w:rsidRDefault="0063558B" w:rsidP="0063558B">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6BBA90B2" w14:textId="77777777" w:rsidR="0063558B" w:rsidRDefault="0063558B" w:rsidP="0063558B">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6F4DF140" w14:textId="77777777" w:rsidR="0063558B" w:rsidRDefault="0063558B" w:rsidP="0063558B">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1C2D165E" w14:textId="77777777" w:rsidR="0063558B" w:rsidRDefault="0063558B" w:rsidP="0063558B">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08BFE034" w14:textId="77777777" w:rsidR="0063558B" w:rsidRDefault="0063558B" w:rsidP="0063558B">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4408EC61" w14:textId="77777777" w:rsidR="0063558B" w:rsidRDefault="0063558B" w:rsidP="0063558B">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256115A3" w14:textId="77777777" w:rsidR="0063558B" w:rsidRDefault="0063558B" w:rsidP="0063558B">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1887E43C" w14:textId="77777777" w:rsidR="0063558B" w:rsidRDefault="0063558B" w:rsidP="0063558B">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304B995B" w14:textId="77777777" w:rsidR="0063558B" w:rsidRDefault="0063558B" w:rsidP="0063558B">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5F46FD71" w14:textId="77777777" w:rsidR="0063558B" w:rsidRDefault="0063558B" w:rsidP="0063558B">
              <w:pPr>
                <w:pStyle w:val="Bibliography"/>
                <w:ind w:left="720" w:hanging="720"/>
                <w:rPr>
                  <w:noProof/>
                </w:rPr>
              </w:pPr>
              <w:r>
                <w:rPr>
                  <w:noProof/>
                </w:rPr>
                <w:lastRenderedPageBreak/>
                <w:t xml:space="preserve">Liew, S. C. (2018, May 30). </w:t>
              </w:r>
              <w:r>
                <w:rPr>
                  <w:i/>
                  <w:iCs/>
                  <w:noProof/>
                </w:rPr>
                <w:t>Electromagnetic Waves</w:t>
              </w:r>
              <w:r>
                <w:rPr>
                  <w:noProof/>
                </w:rPr>
                <w:t>. Retrieved from Centre for Remote Imaging, Sensing and Processing.: https://crisp.nus.edu.sg/~research/tutorial/em.htm</w:t>
              </w:r>
            </w:p>
            <w:p w14:paraId="4175B988" w14:textId="77777777" w:rsidR="0063558B" w:rsidRDefault="0063558B" w:rsidP="0063558B">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5C5B7C4F" w14:textId="77777777" w:rsidR="0063558B" w:rsidRDefault="0063558B" w:rsidP="0063558B">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3CBCBDBD" w14:textId="77777777" w:rsidR="0063558B" w:rsidRDefault="0063558B" w:rsidP="0063558B">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2FC7C9BD" w14:textId="77777777" w:rsidR="0063558B" w:rsidRDefault="0063558B" w:rsidP="0063558B">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1E93157A" w14:textId="77777777" w:rsidR="0063558B" w:rsidRDefault="0063558B" w:rsidP="0063558B">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0BABBD8B" w14:textId="77777777" w:rsidR="0063558B" w:rsidRDefault="0063558B" w:rsidP="0063558B">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56933744" w14:textId="77777777" w:rsidR="0063558B" w:rsidRDefault="0063558B" w:rsidP="0063558B">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68BC0743" w14:textId="77777777" w:rsidR="0063558B" w:rsidRDefault="0063558B" w:rsidP="0063558B">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106F9432" w14:textId="77777777" w:rsidR="0063558B" w:rsidRDefault="0063558B" w:rsidP="0063558B">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2395097F" w14:textId="77777777" w:rsidR="0063558B" w:rsidRDefault="0063558B" w:rsidP="0063558B">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279A23FB" w14:textId="77777777" w:rsidR="0063558B" w:rsidRDefault="0063558B" w:rsidP="0063558B">
              <w:pPr>
                <w:pStyle w:val="Bibliography"/>
                <w:ind w:left="720" w:hanging="720"/>
                <w:rPr>
                  <w:noProof/>
                </w:rPr>
              </w:pPr>
              <w:r>
                <w:rPr>
                  <w:noProof/>
                </w:rPr>
                <w:lastRenderedPageBreak/>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5F631BAA" w14:textId="77777777" w:rsidR="0063558B" w:rsidRDefault="0063558B" w:rsidP="0063558B">
              <w:pPr>
                <w:pStyle w:val="Bibliography"/>
                <w:ind w:left="720" w:hanging="720"/>
                <w:rPr>
                  <w:noProof/>
                </w:rPr>
              </w:pPr>
              <w:r>
                <w:rPr>
                  <w:noProof/>
                </w:rPr>
                <w:t>Vishay Semiconductors. (2017, February 8). TCRT5000 - Reflective Optical Sensor with Transistor Output.</w:t>
              </w:r>
            </w:p>
            <w:p w14:paraId="78292D89" w14:textId="77777777" w:rsidR="0063558B" w:rsidRDefault="0063558B" w:rsidP="0063558B">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5EC4C65F" w14:textId="77777777" w:rsidR="0063558B" w:rsidRDefault="0063558B" w:rsidP="0063558B">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3DFB100A" w14:textId="77777777" w:rsidR="0063558B" w:rsidRDefault="0063558B" w:rsidP="0063558B">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23DF982D" w14:textId="77777777" w:rsidR="00855A6F" w:rsidRDefault="00855A6F" w:rsidP="0063558B">
              <w:r>
                <w:rPr>
                  <w:b/>
                  <w:bCs/>
                  <w:noProof/>
                </w:rPr>
                <w:fldChar w:fldCharType="end"/>
              </w:r>
            </w:p>
          </w:sdtContent>
        </w:sdt>
      </w:sdtContent>
    </w:sdt>
    <w:p w14:paraId="51F29161" w14:textId="77777777" w:rsidR="00DA3D7D" w:rsidRDefault="00855A6F" w:rsidP="00855A6F">
      <w:pPr>
        <w:spacing w:line="259" w:lineRule="auto"/>
        <w:jc w:val="left"/>
      </w:pPr>
      <w:r>
        <w:t xml:space="preserve"> </w:t>
      </w:r>
    </w:p>
    <w:p w14:paraId="218A4194" w14:textId="77777777" w:rsidR="00DA3D7D" w:rsidRDefault="00DA3D7D">
      <w:pPr>
        <w:spacing w:line="259" w:lineRule="auto"/>
        <w:jc w:val="left"/>
      </w:pPr>
      <w:r>
        <w:br w:type="page"/>
      </w:r>
    </w:p>
    <w:p w14:paraId="4D2AE155" w14:textId="61C018F4" w:rsidR="00B57EC3" w:rsidRDefault="00B57EC3" w:rsidP="00855A6F">
      <w:pPr>
        <w:spacing w:line="259" w:lineRule="auto"/>
        <w:jc w:val="left"/>
      </w:pPr>
      <w:r>
        <w:lastRenderedPageBreak/>
        <w:br w:type="page"/>
      </w:r>
    </w:p>
    <w:p w14:paraId="3E42B001" w14:textId="0EDDD922" w:rsidR="00E97F11" w:rsidRDefault="00E97F11" w:rsidP="005A4B54">
      <w:pPr>
        <w:pStyle w:val="Heading1"/>
      </w:pPr>
      <w:bookmarkStart w:id="257" w:name="_Ref516313734"/>
      <w:bookmarkStart w:id="258" w:name="_Ref516313967"/>
      <w:bookmarkStart w:id="259" w:name="_Toc516404442"/>
      <w:r>
        <w:lastRenderedPageBreak/>
        <w:t>Appendix A</w:t>
      </w:r>
      <w:r w:rsidR="006E3F81">
        <w:t xml:space="preserve">: </w:t>
      </w:r>
      <w:r w:rsidR="006E3F81" w:rsidRPr="006E3F81">
        <w:t>Representative Movements</w:t>
      </w:r>
      <w:bookmarkEnd w:id="257"/>
      <w:bookmarkEnd w:id="258"/>
      <w:bookmarkEnd w:id="259"/>
    </w:p>
    <w:p w14:paraId="0E0CF85D" w14:textId="77777777" w:rsidR="00981CC9" w:rsidRDefault="00981CC9" w:rsidP="00B810E5">
      <w:pPr>
        <w:pStyle w:val="Heading2"/>
      </w:pPr>
      <w:bookmarkStart w:id="260" w:name="_Toc516404443"/>
      <w:r>
        <w:t>Level One Functionality: Standing</w:t>
      </w:r>
      <w:bookmarkEnd w:id="260"/>
    </w:p>
    <w:p w14:paraId="22A0C06F" w14:textId="77777777" w:rsidR="00981CC9" w:rsidRDefault="00981CC9" w:rsidP="00981CC9">
      <w:r>
        <w:t>To stand while the exoskeleton system is engaged requires the system to be capable of achieving equilibrium and control in a static environment.</w:t>
      </w:r>
    </w:p>
    <w:p w14:paraId="0C032217" w14:textId="77777777" w:rsidR="00981CC9" w:rsidRDefault="00981CC9" w:rsidP="00981CC9">
      <w:r>
        <w:t>Level one functionality demonstrates that for an instantaneous snapshot of operation that the system is capable of regulated operation. Note, level one functionality may also highlight the system’s ability to compensate for steady state error.</w:t>
      </w:r>
    </w:p>
    <w:p w14:paraId="6F3F95EF" w14:textId="77777777" w:rsidR="00981CC9" w:rsidRDefault="00981CC9" w:rsidP="00B810E5">
      <w:pPr>
        <w:pStyle w:val="Heading2"/>
      </w:pPr>
      <w:bookmarkStart w:id="261" w:name="_Toc516404444"/>
      <w:r>
        <w:t>Level Two Functionality: Squatting</w:t>
      </w:r>
      <w:bookmarkEnd w:id="261"/>
    </w:p>
    <w:p w14:paraId="7567D9E6" w14:textId="77777777" w:rsidR="00981CC9" w:rsidRDefault="00981CC9" w:rsidP="00981CC9">
      <w:r>
        <w:t>Level two functionality requires level one functionality.</w:t>
      </w:r>
    </w:p>
    <w:p w14:paraId="2C1F31EF" w14:textId="77777777" w:rsidR="00981CC9" w:rsidRDefault="00981CC9" w:rsidP="00981CC9">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43CB6E86" w14:textId="77777777" w:rsidR="00981CC9" w:rsidRDefault="00981CC9" w:rsidP="00981CC9">
      <w:r>
        <w:t>Level two functionality demonstrates that the system is capable on a fundamental level of mirroring the pilot’s movements.</w:t>
      </w:r>
    </w:p>
    <w:p w14:paraId="6E5BD634" w14:textId="77777777" w:rsidR="00981CC9" w:rsidRDefault="00981CC9" w:rsidP="00B810E5">
      <w:pPr>
        <w:pStyle w:val="Heading2"/>
      </w:pPr>
      <w:bookmarkStart w:id="262" w:name="_Toc516404445"/>
      <w:r>
        <w:t>Level Three Functionality: Stair Climbing</w:t>
      </w:r>
      <w:bookmarkEnd w:id="262"/>
      <w:r w:rsidRPr="00140A20">
        <w:t xml:space="preserve"> </w:t>
      </w:r>
    </w:p>
    <w:p w14:paraId="54358CB0" w14:textId="77777777" w:rsidR="00981CC9" w:rsidRDefault="00981CC9" w:rsidP="00981CC9">
      <w:r>
        <w:t>Level three functionality requires level two functionality.</w:t>
      </w:r>
    </w:p>
    <w:p w14:paraId="25632943" w14:textId="77777777" w:rsidR="00981CC9" w:rsidRDefault="00981CC9" w:rsidP="00981CC9">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832A357" w14:textId="77777777" w:rsidR="00981CC9" w:rsidRDefault="00981CC9" w:rsidP="00981CC9">
      <w:r>
        <w:t>Level three functionality demonstrates that the system is capable of applying force to an environment.</w:t>
      </w:r>
    </w:p>
    <w:p w14:paraId="79B11CB0" w14:textId="77777777" w:rsidR="00981CC9" w:rsidRDefault="00981CC9" w:rsidP="00B810E5">
      <w:pPr>
        <w:pStyle w:val="Heading2"/>
      </w:pPr>
      <w:bookmarkStart w:id="263" w:name="_Toc516404446"/>
      <w:r>
        <w:t>Level Four Functionality: Sitting</w:t>
      </w:r>
      <w:bookmarkEnd w:id="263"/>
      <w:r w:rsidRPr="00140A20">
        <w:t xml:space="preserve"> </w:t>
      </w:r>
    </w:p>
    <w:p w14:paraId="1AA69535" w14:textId="77777777" w:rsidR="00981CC9" w:rsidRDefault="00981CC9" w:rsidP="00981CC9">
      <w:r>
        <w:t>Level four functionality requires level three functionality.</w:t>
      </w:r>
    </w:p>
    <w:p w14:paraId="03B6E31B" w14:textId="348AA2BE" w:rsidR="00981CC9" w:rsidRDefault="00981CC9" w:rsidP="00981CC9">
      <w:r>
        <w:t xml:space="preserve">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w:t>
      </w:r>
      <w:r w:rsidR="00AB4F05">
        <w:t>pilot</w:t>
      </w:r>
      <w:r>
        <w:t xml:space="preserve"> to rest on the system, it may </w:t>
      </w:r>
      <w:r>
        <w:lastRenderedPageBreak/>
        <w:t>result in uncontrolled behaviour. As the pilot sits the system should concede to the force applied by the seat, until the point at which the plot applies force to the upper thighs of the system.</w:t>
      </w:r>
    </w:p>
    <w:p w14:paraId="1A3335EA" w14:textId="77777777" w:rsidR="00981CC9" w:rsidRDefault="00981CC9" w:rsidP="00981CC9">
      <w:r>
        <w:t>Simply, if a suit is capable of sitting, it is capable of interacting with the environment without destroying. Level four functionality demonstrates that the system is capable of applying force to an environment in a safe and regulated manner.</w:t>
      </w:r>
    </w:p>
    <w:p w14:paraId="39A800D7" w14:textId="77777777" w:rsidR="00981CC9" w:rsidRDefault="00981CC9" w:rsidP="00B810E5">
      <w:pPr>
        <w:pStyle w:val="Heading2"/>
      </w:pPr>
      <w:bookmarkStart w:id="264" w:name="_Toc516404447"/>
      <w:r>
        <w:t>Level Five Functionality: Standing/Walking/Sprinting</w:t>
      </w:r>
      <w:bookmarkEnd w:id="264"/>
    </w:p>
    <w:p w14:paraId="7D34FFBC" w14:textId="77777777" w:rsidR="00981CC9" w:rsidRDefault="00981CC9" w:rsidP="00981CC9">
      <w:r>
        <w:t>Level five functionality requires level four functionality.</w:t>
      </w:r>
    </w:p>
    <w:p w14:paraId="7543C202" w14:textId="77777777" w:rsidR="00981CC9" w:rsidRDefault="00981CC9" w:rsidP="00981CC9">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4376CA87" w14:textId="77777777" w:rsidR="00981CC9" w:rsidRDefault="00981CC9" w:rsidP="00981CC9">
      <w:r>
        <w:t>Level five functionality demonstrates that the system is capable of acting in a real environment and acts as a complete proof of concept for position-based control methods.</w:t>
      </w:r>
    </w:p>
    <w:p w14:paraId="41669E64" w14:textId="18D742B0" w:rsidR="00AD71B2" w:rsidRDefault="00AD71B2">
      <w:pPr>
        <w:spacing w:line="259" w:lineRule="auto"/>
        <w:jc w:val="left"/>
      </w:pPr>
      <w:r>
        <w:br w:type="page"/>
      </w:r>
    </w:p>
    <w:p w14:paraId="1F66E929" w14:textId="10C4045C" w:rsidR="00E97F11" w:rsidRDefault="00E97F11" w:rsidP="005A4B54">
      <w:pPr>
        <w:pStyle w:val="Heading1"/>
      </w:pPr>
      <w:bookmarkStart w:id="265" w:name="_Toc516404448"/>
      <w:r>
        <w:lastRenderedPageBreak/>
        <w:t>Appendix B</w:t>
      </w:r>
      <w:r w:rsidR="006E3F81">
        <w:t>: Prior Art</w:t>
      </w:r>
      <w:bookmarkEnd w:id="265"/>
    </w:p>
    <w:p w14:paraId="47C3D434" w14:textId="54524AC3" w:rsidR="00995B44" w:rsidRPr="0053159A" w:rsidRDefault="00995B44" w:rsidP="00995B44">
      <w:r>
        <w:t>The following outlines</w:t>
      </w:r>
      <w:r w:rsidR="0032378B">
        <w:t xml:space="preserve"> some</w:t>
      </w:r>
      <w:r>
        <w:t xml:space="preserve"> current developments in exoskeleton technologies.</w:t>
      </w:r>
    </w:p>
    <w:p w14:paraId="3EB0A3B6" w14:textId="77777777" w:rsidR="00995B44" w:rsidRDefault="00995B44" w:rsidP="00B810E5">
      <w:pPr>
        <w:pStyle w:val="Heading2"/>
      </w:pPr>
      <w:bookmarkStart w:id="266" w:name="_Toc516404449"/>
      <w:r>
        <w:t>HULC</w:t>
      </w:r>
      <w:bookmarkEnd w:id="266"/>
      <w:r>
        <w:t xml:space="preserve"> </w:t>
      </w:r>
    </w:p>
    <w:p w14:paraId="19854846" w14:textId="6B464FBC" w:rsidR="00995B44" w:rsidRPr="00897003" w:rsidRDefault="00995B44" w:rsidP="00995B44">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63558B">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29326006" w14:textId="0DB3C837" w:rsidR="00995B44" w:rsidRPr="005E2754" w:rsidRDefault="00995B44" w:rsidP="00995B44">
      <w:r w:rsidRPr="00897003">
        <w:t xml:space="preserve">The HULC was abandoned as” it proved impractical, exhausting </w:t>
      </w:r>
      <w:r w:rsidR="00AB4F05">
        <w:t>pilot</w:t>
      </w:r>
      <w:r w:rsidRPr="00897003">
        <w:t>s instead of supercharging them”</w:t>
      </w:r>
      <w:sdt>
        <w:sdtPr>
          <w:id w:val="698746185"/>
          <w:citation/>
        </w:sdtPr>
        <w:sdtContent>
          <w:r>
            <w:fldChar w:fldCharType="begin"/>
          </w:r>
          <w:r>
            <w:instrText xml:space="preserve"> CITATION Cor151 \l 3081 </w:instrText>
          </w:r>
          <w:r>
            <w:fldChar w:fldCharType="separate"/>
          </w:r>
          <w:r w:rsidR="0063558B">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63558B">
            <w:rPr>
              <w:noProof/>
            </w:rPr>
            <w:t>(Cornwall, 2015)</w:t>
          </w:r>
          <w:r>
            <w:fldChar w:fldCharType="end"/>
          </w:r>
        </w:sdtContent>
      </w:sdt>
      <w:r w:rsidRPr="00897003">
        <w:t>.</w:t>
      </w:r>
    </w:p>
    <w:p w14:paraId="0C9AA1AC" w14:textId="77777777" w:rsidR="00995B44" w:rsidRDefault="00995B44" w:rsidP="00B810E5">
      <w:pPr>
        <w:pStyle w:val="Heading2"/>
      </w:pPr>
      <w:bookmarkStart w:id="267" w:name="_Toc516404450"/>
      <w:r>
        <w:t>EskoGT</w:t>
      </w:r>
      <w:bookmarkEnd w:id="267"/>
      <w:r>
        <w:t xml:space="preserve"> </w:t>
      </w:r>
    </w:p>
    <w:p w14:paraId="2338EEA5" w14:textId="233D903E" w:rsidR="00995B44" w:rsidRPr="00D47FB9" w:rsidRDefault="00995B44" w:rsidP="00995B44">
      <w:r>
        <w:t xml:space="preserve">In 2010 the original developer </w:t>
      </w:r>
      <w:r w:rsidRPr="005A2701">
        <w:t>of the HULC, Esko Bionics revealed the Exoskeleton Lower Extremity Gait System (eLEGS)</w:t>
      </w:r>
      <w:r>
        <w:t xml:space="preserve"> </w:t>
      </w:r>
      <w:sdt>
        <w:sdtPr>
          <w:id w:val="123281233"/>
          <w:citation/>
        </w:sdtPr>
        <w:sdtContent>
          <w:r>
            <w:fldChar w:fldCharType="begin"/>
          </w:r>
          <w:r>
            <w:instrText xml:space="preserve"> CITATION Cha151 \l 3081 </w:instrText>
          </w:r>
          <w:r>
            <w:fldChar w:fldCharType="separate"/>
          </w:r>
          <w:r w:rsidR="0063558B">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63558B">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5A27FB65" w14:textId="11AB66E2" w:rsidR="00995B44" w:rsidRDefault="00995B44" w:rsidP="00995B44">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63558B">
            <w:rPr>
              <w:noProof/>
            </w:rPr>
            <w:t xml:space="preserve"> (Charara, 2015)</w:t>
          </w:r>
          <w:r>
            <w:fldChar w:fldCharType="end"/>
          </w:r>
        </w:sdtContent>
      </w:sdt>
      <w:r w:rsidRPr="00D47FB9">
        <w:t>, the suit is slower than a wheelchair and is not an improvement on standard human movement</w:t>
      </w:r>
      <w:r>
        <w:t>.</w:t>
      </w:r>
    </w:p>
    <w:p w14:paraId="4AE42829" w14:textId="77777777" w:rsidR="00995B44" w:rsidRDefault="00995B44" w:rsidP="00B810E5">
      <w:pPr>
        <w:pStyle w:val="Heading2"/>
      </w:pPr>
      <w:bookmarkStart w:id="268" w:name="_Toc516404451"/>
      <w:r w:rsidRPr="00997E1B">
        <w:t>Raytheon XOS Exoskeleton</w:t>
      </w:r>
      <w:bookmarkEnd w:id="268"/>
    </w:p>
    <w:p w14:paraId="2DE577E6" w14:textId="491EB686" w:rsidR="00995B44" w:rsidRPr="005A2701" w:rsidRDefault="00995B44" w:rsidP="00995B44">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63558B">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63558B">
            <w:rPr>
              <w:noProof/>
            </w:rPr>
            <w:t>(Karlin, 2011)</w:t>
          </w:r>
          <w:r>
            <w:fldChar w:fldCharType="end"/>
          </w:r>
        </w:sdtContent>
      </w:sdt>
      <w:r w:rsidRPr="00934EAE">
        <w:t>.</w:t>
      </w:r>
    </w:p>
    <w:p w14:paraId="57358593" w14:textId="77777777" w:rsidR="00995B44" w:rsidRDefault="00995B44" w:rsidP="00B810E5">
      <w:pPr>
        <w:pStyle w:val="Heading2"/>
      </w:pPr>
      <w:bookmarkStart w:id="269" w:name="_Toc516404452"/>
      <w:r w:rsidRPr="00997E1B">
        <w:t>Warrior Web</w:t>
      </w:r>
      <w:bookmarkEnd w:id="269"/>
    </w:p>
    <w:p w14:paraId="3B523C22" w14:textId="2DA424DA" w:rsidR="00995B44" w:rsidRPr="00DA7B99" w:rsidRDefault="00995B44" w:rsidP="00995B44">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63558B">
            <w:rPr>
              <w:noProof/>
            </w:rPr>
            <w:t>(Cornwall, 2015)</w:t>
          </w:r>
          <w:r>
            <w:fldChar w:fldCharType="end"/>
          </w:r>
        </w:sdtContent>
      </w:sdt>
      <w:r w:rsidRPr="00DA7B99">
        <w:t xml:space="preserve">. Developed by DARPA, it used preprogramed commands to assist with the </w:t>
      </w:r>
      <w:r w:rsidR="00AB4F05">
        <w:t>pilot</w:t>
      </w:r>
      <w:r w:rsidRPr="00DA7B99">
        <w:t>’s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63558B">
            <w:rPr>
              <w:noProof/>
            </w:rPr>
            <w:t>(Cornwall, 2015)</w:t>
          </w:r>
          <w:r>
            <w:fldChar w:fldCharType="end"/>
          </w:r>
        </w:sdtContent>
      </w:sdt>
      <w:r w:rsidRPr="00DA7B99">
        <w:t>.</w:t>
      </w:r>
    </w:p>
    <w:p w14:paraId="5CD9B51F" w14:textId="77777777" w:rsidR="00995B44" w:rsidRDefault="00995B44" w:rsidP="00B810E5">
      <w:pPr>
        <w:pStyle w:val="Heading2"/>
      </w:pPr>
      <w:bookmarkStart w:id="270" w:name="_Toc516404453"/>
      <w:r w:rsidRPr="00997E1B">
        <w:lastRenderedPageBreak/>
        <w:t>Hybrid Assistive Limb (HAL)</w:t>
      </w:r>
      <w:bookmarkEnd w:id="270"/>
    </w:p>
    <w:p w14:paraId="27065F1F" w14:textId="4A569642" w:rsidR="00995B44" w:rsidRPr="00DA7B99" w:rsidRDefault="00995B44" w:rsidP="00995B44">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63558B">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63558B">
            <w:rPr>
              <w:noProof/>
            </w:rPr>
            <w:t>(Cyberdyne, 2016)</w:t>
          </w:r>
          <w:r>
            <w:fldChar w:fldCharType="end"/>
          </w:r>
        </w:sdtContent>
      </w:sdt>
      <w:r w:rsidRPr="00DA7B99">
        <w:t>. Through a combination of bioelectrical sensors and force sensors the HAL measured muscle contracts to trigger preprogramed movements.</w:t>
      </w:r>
    </w:p>
    <w:p w14:paraId="5F1D0E2E" w14:textId="7733FAE2" w:rsidR="00B7258E" w:rsidRDefault="00995B44" w:rsidP="00995B44">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63558B">
            <w:rPr>
              <w:noProof/>
            </w:rPr>
            <w:t>(Cyberdyne, 2015)</w:t>
          </w:r>
          <w:r>
            <w:fldChar w:fldCharType="end"/>
          </w:r>
        </w:sdtContent>
      </w:sdt>
      <w:r>
        <w:t>.</w:t>
      </w:r>
      <w:r w:rsidR="00B7258E">
        <w:br w:type="page"/>
      </w:r>
    </w:p>
    <w:p w14:paraId="43923FE2" w14:textId="2D703342" w:rsidR="00E97F11" w:rsidRDefault="00E97F11" w:rsidP="005A4B54">
      <w:pPr>
        <w:pStyle w:val="Heading1"/>
      </w:pPr>
      <w:bookmarkStart w:id="271" w:name="_Ref516319532"/>
      <w:bookmarkStart w:id="272" w:name="_Ref516319535"/>
      <w:bookmarkStart w:id="273" w:name="_Toc516404454"/>
      <w:r>
        <w:lastRenderedPageBreak/>
        <w:t>Appendix C</w:t>
      </w:r>
      <w:r w:rsidR="0010669B">
        <w:t>: Proximity Sensors</w:t>
      </w:r>
      <w:bookmarkEnd w:id="271"/>
      <w:bookmarkEnd w:id="272"/>
      <w:bookmarkEnd w:id="273"/>
    </w:p>
    <w:p w14:paraId="558B3117" w14:textId="77777777" w:rsidR="00BF5795" w:rsidRDefault="00BF5795" w:rsidP="00B810E5">
      <w:pPr>
        <w:pStyle w:val="Heading2"/>
      </w:pPr>
      <w:bookmarkStart w:id="274" w:name="_Toc516404455"/>
      <w:r>
        <w:t>IR Transceiver</w:t>
      </w:r>
      <w:bookmarkEnd w:id="274"/>
    </w:p>
    <w:p w14:paraId="57E7111A" w14:textId="1D8B51F4" w:rsidR="00BF5795" w:rsidRDefault="00BF5795" w:rsidP="00BF5795">
      <w:r>
        <w:t xml:space="preserve">Infrared light, or IR, is a form of electromagnetic (EM) radiation general not visible to human eye’s </w:t>
      </w:r>
      <w:sdt>
        <w:sdtPr>
          <w:id w:val="-703405132"/>
          <w:citation/>
        </w:sdtPr>
        <w:sdtContent>
          <w:r>
            <w:fldChar w:fldCharType="begin"/>
          </w:r>
          <w:r>
            <w:instrText xml:space="preserve"> CITATION Lyn01 \l 3081 </w:instrText>
          </w:r>
          <w:r>
            <w:fldChar w:fldCharType="separate"/>
          </w:r>
          <w:r w:rsidR="0063558B">
            <w:rPr>
              <w:noProof/>
            </w:rPr>
            <w:t>(Lynch &amp; Livingston, 2001)</w:t>
          </w:r>
          <w:r>
            <w:fldChar w:fldCharType="end"/>
          </w:r>
        </w:sdtContent>
      </w:sdt>
      <w:r>
        <w:t>. The wavelength of IR is typically defined as ranging from 7</w:t>
      </w:r>
      <w:r w:rsidRPr="00A85424">
        <w:t>00 nanometres (430 THz) to 1 millimetre (300 GHz)</w:t>
      </w:r>
      <w:r>
        <w:t xml:space="preserve"> </w:t>
      </w:r>
      <w:sdt>
        <w:sdtPr>
          <w:id w:val="-440999458"/>
          <w:citation/>
        </w:sdtPr>
        <w:sdtContent>
          <w:r>
            <w:fldChar w:fldCharType="begin"/>
          </w:r>
          <w:r>
            <w:instrText xml:space="preserve"> CITATION Lie18 \l 3081 </w:instrText>
          </w:r>
          <w:r>
            <w:fldChar w:fldCharType="separate"/>
          </w:r>
          <w:r w:rsidR="0063558B">
            <w:rPr>
              <w:noProof/>
            </w:rPr>
            <w:t>(Liew, 2018)</w:t>
          </w:r>
          <w:r>
            <w:fldChar w:fldCharType="end"/>
          </w:r>
        </w:sdtContent>
      </w:sdt>
      <w:r>
        <w:t xml:space="preserve">. IR is emitted by the sun, artificial lighting, fires, as thermal radiation from objects (and animals), and from IR emitters </w:t>
      </w:r>
      <w:sdt>
        <w:sdtPr>
          <w:id w:val="1803727899"/>
          <w:citation/>
        </w:sdtPr>
        <w:sdtContent>
          <w:r>
            <w:fldChar w:fldCharType="begin"/>
          </w:r>
          <w:r>
            <w:instrText xml:space="preserve"> CITATION Ame18 \l 3081 </w:instrText>
          </w:r>
          <w:r>
            <w:fldChar w:fldCharType="separate"/>
          </w:r>
          <w:r w:rsidR="0063558B">
            <w:rPr>
              <w:noProof/>
            </w:rPr>
            <w:t>(American Technologies Network Corporation, 2018)</w:t>
          </w:r>
          <w:r>
            <w:fldChar w:fldCharType="end"/>
          </w:r>
        </w:sdtContent>
      </w:sdt>
      <w:r>
        <w:t>.</w:t>
      </w:r>
    </w:p>
    <w:p w14:paraId="5687F2CD" w14:textId="7CCCCCFB" w:rsidR="00BF5795" w:rsidRDefault="00BF5795" w:rsidP="00BF5795">
      <w:r>
        <w:t xml:space="preserve">The prototypical IR emitter is a light emitting diode (LED) composed to emit IR when power. They typically share a formfactor with standard LEDs and are often used in IR communication. To receive a signal transmitted via an IR emitter and IR received is used. IR receivers may take the form of a photoresistor configured for IR range light. IR emitters and receivers are often used in concert to transmits a message (via the emitter) and then receive it (via the receiver) </w:t>
      </w:r>
      <w:sdt>
        <w:sdtPr>
          <w:id w:val="-752967407"/>
          <w:citation/>
        </w:sdtPr>
        <w:sdtContent>
          <w:r>
            <w:fldChar w:fldCharType="begin"/>
          </w:r>
          <w:r>
            <w:instrText xml:space="preserve"> CITATION Fut18 \l 3081 </w:instrText>
          </w:r>
          <w:r>
            <w:fldChar w:fldCharType="separate"/>
          </w:r>
          <w:r w:rsidR="0063558B">
            <w:rPr>
              <w:noProof/>
            </w:rPr>
            <w:t>(Future Electronics, 2018)</w:t>
          </w:r>
          <w:r>
            <w:fldChar w:fldCharType="end"/>
          </w:r>
        </w:sdtContent>
      </w:sdt>
      <w:r>
        <w:t>.</w:t>
      </w:r>
    </w:p>
    <w:p w14:paraId="387A92F1" w14:textId="6C604797" w:rsidR="00BF5795" w:rsidRDefault="00BF5795" w:rsidP="00BF5795">
      <w:r>
        <w:t xml:space="preserve">Like all EM waves, IR suffers from attenuation </w:t>
      </w:r>
      <w:sdt>
        <w:sdtPr>
          <w:id w:val="1978340017"/>
          <w:citation/>
        </w:sdtPr>
        <w:sdtContent>
          <w:r>
            <w:fldChar w:fldCharType="begin"/>
          </w:r>
          <w:r>
            <w:instrText xml:space="preserve"> CITATION Gar01 \l 3081 </w:instrText>
          </w:r>
          <w:r>
            <w:fldChar w:fldCharType="separate"/>
          </w:r>
          <w:r w:rsidR="0063558B">
            <w:rPr>
              <w:noProof/>
            </w:rPr>
            <w:t>(Garbett, 2001)</w:t>
          </w:r>
          <w:r>
            <w:fldChar w:fldCharType="end"/>
          </w:r>
        </w:sdtContent>
      </w:sdt>
      <w:r>
        <w:t xml:space="preserve"> and is capable of being reflected off a non-absorbing material. As seen in</w:t>
      </w:r>
      <w:r w:rsidR="006C0018">
        <w:t xml:space="preserve"> </w:t>
      </w:r>
      <w:r w:rsidR="006C0018">
        <w:fldChar w:fldCharType="begin"/>
      </w:r>
      <w:r w:rsidR="006C0018">
        <w:instrText xml:space="preserve"> REF _Ref516316126 \h </w:instrText>
      </w:r>
      <w:r w:rsidR="006C0018">
        <w:fldChar w:fldCharType="separate"/>
      </w:r>
      <w:r w:rsidR="0063558B">
        <w:t xml:space="preserve">Figure </w:t>
      </w:r>
      <w:r w:rsidR="0063558B">
        <w:rPr>
          <w:noProof/>
        </w:rPr>
        <w:t>34</w:t>
      </w:r>
      <w:r w:rsidR="006C0018">
        <w:fldChar w:fldCharType="end"/>
      </w:r>
      <w:r>
        <w:t>, by emitting IR (A) and measuring the intensity of the light reflected (B) it is possible to determine the distance from the reflective surface (C) and the emitter. This principle may be applied to determine the distance of an object from a transceiver (IR emitter/transmitter and receiver).</w:t>
      </w:r>
    </w:p>
    <w:p w14:paraId="5163F3AD" w14:textId="77777777" w:rsidR="00BF5795" w:rsidRDefault="00BF5795" w:rsidP="00BF5795">
      <w:pPr>
        <w:keepNext/>
        <w:jc w:val="center"/>
      </w:pPr>
      <w:r>
        <w:rPr>
          <w:noProof/>
        </w:rPr>
        <w:drawing>
          <wp:inline distT="0" distB="0" distL="0" distR="0" wp14:anchorId="510ECFD1" wp14:editId="40475300">
            <wp:extent cx="2933871" cy="21600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028822AC" w14:textId="1E0A2360" w:rsidR="00BF5795" w:rsidRDefault="00BF5795" w:rsidP="00BF5795">
      <w:pPr>
        <w:pStyle w:val="Caption"/>
      </w:pPr>
      <w:bookmarkStart w:id="275" w:name="_Ref516316126"/>
      <w:bookmarkStart w:id="276" w:name="_Toc516404514"/>
      <w:r>
        <w:t xml:space="preserve">Figure </w:t>
      </w:r>
      <w:r>
        <w:rPr>
          <w:noProof/>
        </w:rPr>
        <w:fldChar w:fldCharType="begin"/>
      </w:r>
      <w:r>
        <w:rPr>
          <w:noProof/>
        </w:rPr>
        <w:instrText xml:space="preserve"> SEQ Figure \* ARABIC </w:instrText>
      </w:r>
      <w:r>
        <w:rPr>
          <w:noProof/>
        </w:rPr>
        <w:fldChar w:fldCharType="separate"/>
      </w:r>
      <w:r w:rsidR="0063558B">
        <w:rPr>
          <w:noProof/>
        </w:rPr>
        <w:t>34</w:t>
      </w:r>
      <w:r>
        <w:rPr>
          <w:noProof/>
        </w:rPr>
        <w:fldChar w:fldCharType="end"/>
      </w:r>
      <w:bookmarkEnd w:id="275"/>
      <w:r>
        <w:t>: IR Proximity Sensing</w:t>
      </w:r>
      <w:bookmarkEnd w:id="276"/>
    </w:p>
    <w:p w14:paraId="3BA6C666" w14:textId="04A6C280" w:rsidR="00BF5795" w:rsidRDefault="00BF5795" w:rsidP="00BF5795">
      <w:r>
        <w:t xml:space="preserve">IR is an effective method of detecting range, in fact IR is often employed in LiDAR </w:t>
      </w:r>
      <w:sdt>
        <w:sdtPr>
          <w:id w:val="1260797259"/>
          <w:citation/>
        </w:sdtPr>
        <w:sdtContent>
          <w:r>
            <w:fldChar w:fldCharType="begin"/>
          </w:r>
          <w:r>
            <w:instrText xml:space="preserve"> CITATION Cra07 \l 3081 </w:instrText>
          </w:r>
          <w:r>
            <w:fldChar w:fldCharType="separate"/>
          </w:r>
          <w:r w:rsidR="0063558B">
            <w:rPr>
              <w:noProof/>
            </w:rPr>
            <w:t>(Cracknell &amp; Hayes, 2007)</w:t>
          </w:r>
          <w:r>
            <w:fldChar w:fldCharType="end"/>
          </w:r>
        </w:sdtContent>
      </w:sdt>
      <w:r>
        <w:t xml:space="preserve">. Assuming line of sight exists between the reflection point and the IR receiver there is no minimum range. Additionally, IR technology is small, affordable, and ubiquitous. </w:t>
      </w:r>
      <w:r>
        <w:lastRenderedPageBreak/>
        <w:t>Under ideal conditions an IR transceiver would be capable of perceiving the instance between an exoskeleton and its pilot.</w:t>
      </w:r>
    </w:p>
    <w:p w14:paraId="5CFCD87B" w14:textId="0B480B2F" w:rsidR="00BF5795" w:rsidRPr="00BF5795" w:rsidRDefault="00BF5795" w:rsidP="00BF5795">
      <w:r>
        <w:t>Outside of ideal conditions complications with IR technology can occur. As noted above, IR is ubiquitous and is emitted by the sun, artificial lighting, and animals meaning that even if all undesirable frequencies where filtered from an IR signal noise may still exist. Under poor operating conditions an IR transceiver may be saturated with IR rendering it effectively blind. Additionally, variability in the reflective surface may result in IR being reflected inconsistently or not at all. Under these conditions mapping from signal intensity to distance may be impossible, as different surfaces will yield different signal intensities.</w:t>
      </w:r>
    </w:p>
    <w:p w14:paraId="1DC69BCF" w14:textId="77777777" w:rsidR="0072726D" w:rsidRDefault="0072726D" w:rsidP="00B810E5">
      <w:pPr>
        <w:pStyle w:val="Heading2"/>
      </w:pPr>
      <w:bookmarkStart w:id="277" w:name="_Toc516404456"/>
      <w:r>
        <w:t>Ultrasonic Range Finders</w:t>
      </w:r>
      <w:bookmarkEnd w:id="277"/>
    </w:p>
    <w:p w14:paraId="67541B61" w14:textId="3C04950D" w:rsidR="0072726D" w:rsidRDefault="0072726D" w:rsidP="0072726D">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63558B">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20AB4782" w14:textId="7F1DC3D5" w:rsidR="0072726D" w:rsidRDefault="0072726D" w:rsidP="0072726D">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63558B">
            <w:rPr>
              <w:noProof/>
            </w:rPr>
            <w:t>(Gross, 2018)</w:t>
          </w:r>
          <w:r>
            <w:fldChar w:fldCharType="end"/>
          </w:r>
        </w:sdtContent>
      </w:sdt>
      <w:r>
        <w:t>:</w:t>
      </w:r>
    </w:p>
    <w:p w14:paraId="65E315F3" w14:textId="77777777" w:rsidR="0072726D" w:rsidRDefault="0072726D" w:rsidP="0072726D">
      <w:pPr>
        <w:pStyle w:val="ListParagraph"/>
        <w:numPr>
          <w:ilvl w:val="0"/>
          <w:numId w:val="15"/>
        </w:numPr>
      </w:pPr>
      <w:r>
        <w:t>not being dependant on the lighting conditions and offering reasonably high resolution at short distances; and,</w:t>
      </w:r>
    </w:p>
    <w:p w14:paraId="53CDEF4E" w14:textId="77777777" w:rsidR="0072726D" w:rsidRDefault="0072726D" w:rsidP="0072726D">
      <w:pPr>
        <w:pStyle w:val="ListParagraph"/>
        <w:numPr>
          <w:ilvl w:val="0"/>
          <w:numId w:val="15"/>
        </w:numPr>
      </w:pPr>
      <w:r>
        <w:t>using sound rather than light, ultrasonic range finders are adept at detecting clear or transparent objects.</w:t>
      </w:r>
    </w:p>
    <w:p w14:paraId="1E626FFC" w14:textId="72D3A690" w:rsidR="0072726D" w:rsidRDefault="0072726D" w:rsidP="0072726D">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63558B">
            <w:rPr>
              <w:noProof/>
            </w:rPr>
            <w:t>(Robomart, 2015)</w:t>
          </w:r>
          <w:r>
            <w:fldChar w:fldCharType="end"/>
          </w:r>
        </w:sdtContent>
      </w:sdt>
      <w:r>
        <w:t>:</w:t>
      </w:r>
    </w:p>
    <w:p w14:paraId="416ED88F" w14:textId="77777777" w:rsidR="0072726D" w:rsidRDefault="0072726D" w:rsidP="0072726D">
      <w:pPr>
        <w:pStyle w:val="ListParagraph"/>
        <w:numPr>
          <w:ilvl w:val="0"/>
          <w:numId w:val="16"/>
        </w:numPr>
      </w:pPr>
      <w:r>
        <w:t>they feature a minimum effective range, preventing their noncontact use at close range;</w:t>
      </w:r>
    </w:p>
    <w:p w14:paraId="5476C0C3" w14:textId="77777777" w:rsidR="0072726D" w:rsidRDefault="0072726D" w:rsidP="0072726D">
      <w:pPr>
        <w:pStyle w:val="ListParagraph"/>
        <w:numPr>
          <w:ilvl w:val="0"/>
          <w:numId w:val="16"/>
        </w:numPr>
      </w:pPr>
      <w:r>
        <w:t>the transmission of ultrasonic waves is affected by temperatures, humidity, and airborne particles; altering the perceived distance;</w:t>
      </w:r>
    </w:p>
    <w:p w14:paraId="6ACDD85F" w14:textId="77777777" w:rsidR="0072726D" w:rsidRDefault="0072726D" w:rsidP="0072726D">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75F2A50D" w14:textId="77777777" w:rsidR="0072726D" w:rsidRPr="00D835A1" w:rsidRDefault="0072726D" w:rsidP="0072726D">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78B2DD54" w14:textId="77777777" w:rsidR="0072726D" w:rsidRDefault="0072726D" w:rsidP="00B810E5">
      <w:pPr>
        <w:pStyle w:val="Heading2"/>
      </w:pPr>
      <w:bookmarkStart w:id="278" w:name="_Toc516404457"/>
      <w:r>
        <w:lastRenderedPageBreak/>
        <w:t>Capacitive Proximity Sensors</w:t>
      </w:r>
      <w:bookmarkEnd w:id="278"/>
    </w:p>
    <w:p w14:paraId="00E1D83B" w14:textId="620019ED" w:rsidR="0072726D" w:rsidRDefault="0072726D" w:rsidP="0072726D">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63558B">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63558B">
            <w:rPr>
              <w:noProof/>
            </w:rPr>
            <w:t>(Thomas Publishing Company, 2018)</w:t>
          </w:r>
          <w:r>
            <w:fldChar w:fldCharType="end"/>
          </w:r>
        </w:sdtContent>
      </w:sdt>
      <w:r>
        <w:t>.</w:t>
      </w:r>
    </w:p>
    <w:p w14:paraId="7330F485" w14:textId="77777777" w:rsidR="0072726D" w:rsidRDefault="0072726D" w:rsidP="00B810E5">
      <w:pPr>
        <w:pStyle w:val="Heading2"/>
      </w:pPr>
      <w:bookmarkStart w:id="279" w:name="_Toc516404458"/>
      <w:r>
        <w:t>Inductive Proximity Sensors</w:t>
      </w:r>
      <w:bookmarkEnd w:id="279"/>
    </w:p>
    <w:p w14:paraId="38218F26" w14:textId="76E795E0" w:rsidR="0072726D" w:rsidRDefault="0072726D" w:rsidP="0072726D">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fldChar w:fldCharType="begin"/>
          </w:r>
          <w:r>
            <w:instrText xml:space="preserve"> CITATION Key18 \l 3081 </w:instrText>
          </w:r>
          <w:r>
            <w:fldChar w:fldCharType="separate"/>
          </w:r>
          <w:r w:rsidR="0063558B">
            <w:rPr>
              <w:noProof/>
            </w:rPr>
            <w:t xml:space="preserve"> (Keyence Corporation, 2018)</w:t>
          </w:r>
          <w:r>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t xml:space="preserve"> </w:t>
      </w:r>
      <w:sdt>
        <w:sdtPr>
          <w:id w:val="2024896504"/>
          <w:citation/>
        </w:sdtPr>
        <w:sdtContent>
          <w:r>
            <w:fldChar w:fldCharType="begin"/>
          </w:r>
          <w:r>
            <w:instrText xml:space="preserve"> CITATION Key18 \l 3081 </w:instrText>
          </w:r>
          <w:r>
            <w:fldChar w:fldCharType="separate"/>
          </w:r>
          <w:r w:rsidR="0063558B">
            <w:rPr>
              <w:noProof/>
            </w:rPr>
            <w:t>(Keyence Corporation, 2018)</w:t>
          </w:r>
          <w:r>
            <w:fldChar w:fldCharType="end"/>
          </w:r>
        </w:sdtContent>
      </w:sdt>
      <w:r>
        <w:t>.</w:t>
      </w:r>
    </w:p>
    <w:p w14:paraId="7A7D7B58" w14:textId="77777777" w:rsidR="0072726D" w:rsidRDefault="0072726D" w:rsidP="00B810E5">
      <w:pPr>
        <w:pStyle w:val="Heading2"/>
      </w:pPr>
      <w:bookmarkStart w:id="280" w:name="_Ref516388438"/>
      <w:bookmarkStart w:id="281" w:name="_Ref516388441"/>
      <w:bookmarkStart w:id="282" w:name="_Toc516404459"/>
      <w:r>
        <w:t>Magnetic Sensors</w:t>
      </w:r>
      <w:bookmarkEnd w:id="280"/>
      <w:bookmarkEnd w:id="281"/>
      <w:bookmarkEnd w:id="282"/>
    </w:p>
    <w:p w14:paraId="3AF1D74E" w14:textId="1753C8FE" w:rsidR="0072726D" w:rsidRPr="004D22BA" w:rsidRDefault="0072726D" w:rsidP="0072726D">
      <w:r>
        <w:t xml:space="preserve">Range finding is possible using hall effect sensors </w:t>
      </w:r>
      <w:sdt>
        <w:sdtPr>
          <w:id w:val="1425539414"/>
          <w:citation/>
        </w:sdtPr>
        <w:sdtContent>
          <w:r>
            <w:fldChar w:fldCharType="begin"/>
          </w:r>
          <w:r>
            <w:instrText xml:space="preserve"> CITATION Tex17 \l 3081 </w:instrText>
          </w:r>
          <w:r>
            <w:fldChar w:fldCharType="separate"/>
          </w:r>
          <w:r w:rsidR="0063558B">
            <w:rPr>
              <w:noProof/>
            </w:rPr>
            <w:t>(Texas Instruments Incorporated, 2017)</w:t>
          </w:r>
          <w:r>
            <w:fldChar w:fldCharType="end"/>
          </w:r>
        </w:sdtContent>
      </w:sdt>
      <w:r>
        <w:t xml:space="preserve">, magnetometers </w:t>
      </w:r>
      <w:sdt>
        <w:sdtPr>
          <w:id w:val="-32732300"/>
          <w:citation/>
        </w:sdtPr>
        <w:sdtContent>
          <w:r>
            <w:fldChar w:fldCharType="begin"/>
          </w:r>
          <w:r>
            <w:instrText xml:space="preserve"> CITATION Jac17 \l 3081 </w:instrText>
          </w:r>
          <w:r>
            <w:fldChar w:fldCharType="separate"/>
          </w:r>
          <w:r w:rsidR="0063558B">
            <w:rPr>
              <w:noProof/>
            </w:rPr>
            <w:t>(Jackson, Green, &amp; Eisenbeis, 2017)</w:t>
          </w:r>
          <w:r>
            <w:fldChar w:fldCharType="end"/>
          </w:r>
        </w:sdtContent>
      </w:sdt>
      <w:r>
        <w:t xml:space="preserve">, and </w:t>
      </w:r>
      <w:r w:rsidRPr="00862DA2">
        <w:t>Magnetoresistive Sensors</w:t>
      </w:r>
      <w:r>
        <w:t xml:space="preserve"> </w:t>
      </w:r>
      <w:sdt>
        <w:sdtPr>
          <w:id w:val="-1549134454"/>
          <w:citation/>
        </w:sdtPr>
        <w:sdtContent>
          <w:r>
            <w:fldChar w:fldCharType="begin"/>
          </w:r>
          <w:r>
            <w:instrText xml:space="preserve"> CITATION Arr18 \l 3081 </w:instrText>
          </w:r>
          <w:r>
            <w:fldChar w:fldCharType="separate"/>
          </w:r>
          <w:r w:rsidR="0063558B">
            <w:rPr>
              <w:noProof/>
            </w:rPr>
            <w:t>(Arrow, 2018)</w:t>
          </w:r>
          <w:r>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FE5718C" w14:textId="500284AF" w:rsidR="00DA3D7D" w:rsidRDefault="0072726D">
      <w:pPr>
        <w:spacing w:line="259" w:lineRule="auto"/>
        <w:jc w:val="left"/>
      </w:pPr>
      <w:r>
        <w:br w:type="page"/>
      </w:r>
      <w:r w:rsidR="00DA3D7D">
        <w:lastRenderedPageBreak/>
        <w:br w:type="page"/>
      </w:r>
    </w:p>
    <w:p w14:paraId="69AE089E" w14:textId="0F4A916B" w:rsidR="00E97F11" w:rsidRDefault="00E97F11" w:rsidP="005A4B54">
      <w:pPr>
        <w:pStyle w:val="Heading1"/>
      </w:pPr>
      <w:bookmarkStart w:id="283" w:name="_Toc516404460"/>
      <w:r>
        <w:lastRenderedPageBreak/>
        <w:t>Appendix D</w:t>
      </w:r>
      <w:r w:rsidR="0010669B">
        <w:t xml:space="preserve">: </w:t>
      </w:r>
      <w:r w:rsidR="00A55041">
        <w:t>Control</w:t>
      </w:r>
      <w:r w:rsidR="0010669B">
        <w:t xml:space="preserve"> Outputs</w:t>
      </w:r>
      <w:bookmarkEnd w:id="283"/>
    </w:p>
    <w:p w14:paraId="1F32C50C" w14:textId="4A554AAA" w:rsidR="00D066D0" w:rsidRPr="00D066D0" w:rsidRDefault="00D066D0" w:rsidP="00184496">
      <w:pPr>
        <w:pStyle w:val="Heading2"/>
      </w:pPr>
      <w:bookmarkStart w:id="284" w:name="_Toc516404461"/>
      <w:r>
        <w:t>Equations of Motion</w:t>
      </w:r>
      <w:bookmarkEnd w:id="284"/>
    </w:p>
    <w:p w14:paraId="73F5BD32" w14:textId="67E8AE40" w:rsidR="00D066D0" w:rsidRDefault="00D066D0" w:rsidP="00D066D0">
      <w:pPr>
        <w:pStyle w:val="Caption"/>
        <w:keepNext/>
      </w:pPr>
      <w:bookmarkStart w:id="285" w:name="_Ref515804689"/>
      <w:bookmarkStart w:id="286" w:name="_Toc516404531"/>
      <w:r>
        <w:t xml:space="preserve">Table </w:t>
      </w:r>
      <w:r>
        <w:rPr>
          <w:noProof/>
        </w:rPr>
        <w:fldChar w:fldCharType="begin"/>
      </w:r>
      <w:r>
        <w:rPr>
          <w:noProof/>
        </w:rPr>
        <w:instrText xml:space="preserve"> SEQ Table \* ARABIC </w:instrText>
      </w:r>
      <w:r>
        <w:rPr>
          <w:noProof/>
        </w:rPr>
        <w:fldChar w:fldCharType="separate"/>
      </w:r>
      <w:r w:rsidR="0063558B">
        <w:rPr>
          <w:noProof/>
        </w:rPr>
        <w:t>15</w:t>
      </w:r>
      <w:r>
        <w:rPr>
          <w:noProof/>
        </w:rPr>
        <w:fldChar w:fldCharType="end"/>
      </w:r>
      <w:r>
        <w:t>: Equations of Motion</w:t>
      </w:r>
      <w:bookmarkEnd w:id="285"/>
      <w:bookmarkEnd w:id="286"/>
    </w:p>
    <w:tbl>
      <w:tblPr>
        <w:tblStyle w:val="TableGrid"/>
        <w:tblW w:w="0" w:type="auto"/>
        <w:tblLook w:val="04A0" w:firstRow="1" w:lastRow="0" w:firstColumn="1" w:lastColumn="0" w:noHBand="0" w:noVBand="1"/>
      </w:tblPr>
      <w:tblGrid>
        <w:gridCol w:w="480"/>
        <w:gridCol w:w="8536"/>
      </w:tblGrid>
      <w:tr w:rsidR="00D066D0" w:rsidRPr="002B2FD3" w14:paraId="668E48C8" w14:textId="77777777" w:rsidTr="00707682">
        <w:tc>
          <w:tcPr>
            <w:tcW w:w="0" w:type="auto"/>
            <w:vAlign w:val="center"/>
          </w:tcPr>
          <w:p w14:paraId="35682D49" w14:textId="77777777" w:rsidR="00D066D0" w:rsidRPr="002B2FD3" w:rsidRDefault="00D066D0" w:rsidP="00707682">
            <w:pPr>
              <w:jc w:val="left"/>
              <w:rPr>
                <w:rFonts w:ascii="Consolas" w:hAnsi="Consolas"/>
              </w:rPr>
            </w:pPr>
            <w:r w:rsidRPr="002B2FD3">
              <w:rPr>
                <w:rFonts w:ascii="Consolas" w:hAnsi="Consolas"/>
              </w:rPr>
              <w:t>T1</w:t>
            </w:r>
          </w:p>
        </w:tc>
        <w:tc>
          <w:tcPr>
            <w:tcW w:w="0" w:type="auto"/>
            <w:vAlign w:val="center"/>
          </w:tcPr>
          <w:p w14:paraId="789E28C0" w14:textId="77777777" w:rsidR="00D066D0" w:rsidRPr="002B2FD3" w:rsidRDefault="00D066D0" w:rsidP="00707682">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D066D0" w:rsidRPr="002B2FD3" w14:paraId="2CF2974F" w14:textId="77777777" w:rsidTr="00707682">
        <w:tc>
          <w:tcPr>
            <w:tcW w:w="0" w:type="auto"/>
            <w:vAlign w:val="center"/>
          </w:tcPr>
          <w:p w14:paraId="7B8B0462" w14:textId="77777777" w:rsidR="00D066D0" w:rsidRPr="002B2FD3" w:rsidRDefault="00D066D0" w:rsidP="00707682">
            <w:pPr>
              <w:jc w:val="left"/>
              <w:rPr>
                <w:rFonts w:ascii="Consolas" w:hAnsi="Consolas"/>
              </w:rPr>
            </w:pPr>
            <w:r w:rsidRPr="002B2FD3">
              <w:rPr>
                <w:rFonts w:ascii="Consolas" w:hAnsi="Consolas"/>
              </w:rPr>
              <w:t>T2</w:t>
            </w:r>
          </w:p>
        </w:tc>
        <w:tc>
          <w:tcPr>
            <w:tcW w:w="0" w:type="auto"/>
            <w:vAlign w:val="center"/>
          </w:tcPr>
          <w:p w14:paraId="1F341ABD" w14:textId="77777777" w:rsidR="00D066D0" w:rsidRPr="002B2FD3" w:rsidRDefault="00D066D0" w:rsidP="00707682">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D066D0" w:rsidRPr="002B2FD3" w14:paraId="29A040B6" w14:textId="77777777" w:rsidTr="00707682">
        <w:tc>
          <w:tcPr>
            <w:tcW w:w="0" w:type="auto"/>
            <w:vAlign w:val="center"/>
          </w:tcPr>
          <w:p w14:paraId="71A37296" w14:textId="77777777" w:rsidR="00D066D0" w:rsidRPr="002B2FD3" w:rsidRDefault="00D066D0" w:rsidP="00707682">
            <w:pPr>
              <w:jc w:val="left"/>
              <w:rPr>
                <w:rFonts w:ascii="Consolas" w:hAnsi="Consolas"/>
              </w:rPr>
            </w:pPr>
            <w:r w:rsidRPr="002B2FD3">
              <w:rPr>
                <w:rFonts w:ascii="Consolas" w:hAnsi="Consolas"/>
              </w:rPr>
              <w:t>T3</w:t>
            </w:r>
          </w:p>
        </w:tc>
        <w:tc>
          <w:tcPr>
            <w:tcW w:w="0" w:type="auto"/>
            <w:vAlign w:val="center"/>
          </w:tcPr>
          <w:p w14:paraId="266FC9DF" w14:textId="77777777" w:rsidR="00D066D0" w:rsidRPr="002B2FD3" w:rsidRDefault="00D066D0" w:rsidP="00707682">
            <w:pPr>
              <w:jc w:val="left"/>
              <w:rPr>
                <w:rFonts w:ascii="Consolas" w:hAnsi="Consolas"/>
              </w:rPr>
            </w:pPr>
            <w:r w:rsidRPr="002B2FD3">
              <w:rPr>
                <w:rFonts w:ascii="Consolas" w:hAnsi="Consolas"/>
              </w:rPr>
              <w:t>dda3*(m3*l3^2 + Izz3) + dda1*(Izz3 + l3*m3*(l3 + L1*</w:t>
            </w:r>
            <w:proofErr w:type="gramStart"/>
            <w:r w:rsidRPr="002B2FD3">
              <w:rPr>
                <w:rFonts w:ascii="Consolas" w:hAnsi="Consolas"/>
              </w:rPr>
              <w:t>cos(</w:t>
            </w:r>
            <w:proofErr w:type="gramEnd"/>
            <w:r w:rsidRPr="002B2FD3">
              <w:rPr>
                <w:rFonts w:ascii="Consolas" w:hAnsi="Consolas"/>
              </w:rPr>
              <w:t>a2 + a3) + L2*cos(a3))) + da1*(da1*l3*m3*(L1*sin(a2 + a3) + L2*sin(a3)) + L2*da2*l3*m3*sin(a3)) + dda2*(Izz3 + l3*m3*(l3 + L2*cos(a3))) + g*l3*m3*cos(a1 + a2 + a3) + L2*da2*l3*m3*sin(a3)*(da1 + da2)</w:t>
            </w:r>
          </w:p>
        </w:tc>
      </w:tr>
    </w:tbl>
    <w:p w14:paraId="03DF51A6" w14:textId="77777777" w:rsidR="00D066D0" w:rsidRDefault="00D066D0" w:rsidP="00D066D0"/>
    <w:p w14:paraId="294C0461" w14:textId="77777777" w:rsidR="00D066D0" w:rsidRDefault="00D066D0" w:rsidP="00D066D0">
      <w:r>
        <w:t>Where</w:t>
      </w:r>
    </w:p>
    <w:p w14:paraId="6450C41E" w14:textId="77777777" w:rsidR="00D066D0" w:rsidRPr="00972911" w:rsidRDefault="00D066D0" w:rsidP="00D066D0">
      <w:pPr>
        <w:rPr>
          <w:rFonts w:eastAsiaTheme="minorEastAsia"/>
        </w:rPr>
      </w:pPr>
      <m:oMathPara>
        <m:oMath>
          <m:r>
            <w:rPr>
              <w:rFonts w:ascii="Cambria Math" w:hAnsi="Cambria Math"/>
            </w:rPr>
            <w:lastRenderedPageBreak/>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0980ACA9" w14:textId="77777777" w:rsidR="00D066D0" w:rsidRDefault="00D066D0" w:rsidP="00D066D0">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286C893E" w14:textId="77777777" w:rsidR="00D066D0" w:rsidRDefault="00D066D0" w:rsidP="00D066D0">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6D9CBB0" w14:textId="77777777" w:rsidR="00D066D0" w:rsidRDefault="00D066D0" w:rsidP="00D066D0">
      <m:oMathPara>
        <m:oMath>
          <m:r>
            <w:rPr>
              <w:rFonts w:ascii="Cambria Math" w:hAnsi="Cambria Math"/>
            </w:rPr>
            <m:t>Li= Length of Link</m:t>
          </m:r>
        </m:oMath>
      </m:oMathPara>
    </w:p>
    <w:p w14:paraId="4C6819AB" w14:textId="77777777" w:rsidR="00D066D0" w:rsidRDefault="00D066D0" w:rsidP="00D066D0">
      <m:oMathPara>
        <m:oMath>
          <m:r>
            <w:rPr>
              <w:rFonts w:ascii="Cambria Math" w:hAnsi="Cambria Math"/>
            </w:rPr>
            <m:t>li= Distance from joint to center of mass of link</m:t>
          </m:r>
        </m:oMath>
      </m:oMathPara>
    </w:p>
    <w:p w14:paraId="5CC38E39" w14:textId="28FD86E8" w:rsidR="00D066D0" w:rsidRDefault="00816A9D" w:rsidP="00184496">
      <w:pPr>
        <w:pStyle w:val="Heading2"/>
      </w:pPr>
      <w:bookmarkStart w:id="287" w:name="_Toc516404462"/>
      <w:r>
        <w:t>Laplace Transformed Equations of Motion</w:t>
      </w:r>
      <w:bookmarkEnd w:id="287"/>
    </w:p>
    <w:p w14:paraId="3057039C" w14:textId="6BE77B7B" w:rsidR="00816A9D" w:rsidRDefault="00816A9D" w:rsidP="00816A9D">
      <w:pPr>
        <w:pStyle w:val="Caption"/>
        <w:keepNext/>
      </w:pPr>
      <w:bookmarkStart w:id="288" w:name="_Ref515809168"/>
      <w:bookmarkStart w:id="289" w:name="_Toc516404532"/>
      <w:r>
        <w:t xml:space="preserve">Table </w:t>
      </w:r>
      <w:r>
        <w:rPr>
          <w:noProof/>
        </w:rPr>
        <w:fldChar w:fldCharType="begin"/>
      </w:r>
      <w:r>
        <w:rPr>
          <w:noProof/>
        </w:rPr>
        <w:instrText xml:space="preserve"> SEQ Table \* ARABIC </w:instrText>
      </w:r>
      <w:r>
        <w:rPr>
          <w:noProof/>
        </w:rPr>
        <w:fldChar w:fldCharType="separate"/>
      </w:r>
      <w:r w:rsidR="0063558B">
        <w:rPr>
          <w:noProof/>
        </w:rPr>
        <w:t>16</w:t>
      </w:r>
      <w:r>
        <w:rPr>
          <w:noProof/>
        </w:rPr>
        <w:fldChar w:fldCharType="end"/>
      </w:r>
      <w:r>
        <w:t>: Laplace EOM</w:t>
      </w:r>
      <w:bookmarkEnd w:id="288"/>
      <w:bookmarkEnd w:id="289"/>
    </w:p>
    <w:tbl>
      <w:tblPr>
        <w:tblStyle w:val="TableGrid"/>
        <w:tblW w:w="0" w:type="auto"/>
        <w:tblLook w:val="04A0" w:firstRow="1" w:lastRow="0" w:firstColumn="1" w:lastColumn="0" w:noHBand="0" w:noVBand="1"/>
      </w:tblPr>
      <w:tblGrid>
        <w:gridCol w:w="480"/>
        <w:gridCol w:w="8536"/>
      </w:tblGrid>
      <w:tr w:rsidR="00816A9D" w14:paraId="004143BC" w14:textId="77777777" w:rsidTr="00707682">
        <w:tc>
          <w:tcPr>
            <w:tcW w:w="0" w:type="auto"/>
            <w:vAlign w:val="center"/>
          </w:tcPr>
          <w:p w14:paraId="15325184" w14:textId="77777777" w:rsidR="00816A9D" w:rsidRPr="003C73FA" w:rsidRDefault="00816A9D" w:rsidP="00707682">
            <w:pPr>
              <w:jc w:val="left"/>
              <w:rPr>
                <w:rFonts w:ascii="Consolas" w:hAnsi="Consolas"/>
              </w:rPr>
            </w:pPr>
            <w:r w:rsidRPr="003C73FA">
              <w:rPr>
                <w:rFonts w:ascii="Consolas" w:hAnsi="Consolas"/>
              </w:rPr>
              <w:t>T1</w:t>
            </w:r>
          </w:p>
        </w:tc>
        <w:tc>
          <w:tcPr>
            <w:tcW w:w="0" w:type="auto"/>
            <w:vAlign w:val="center"/>
          </w:tcPr>
          <w:p w14:paraId="466DE043" w14:textId="77777777" w:rsidR="00816A9D" w:rsidRPr="003C73FA" w:rsidRDefault="00816A9D" w:rsidP="00707682">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816A9D" w14:paraId="1AD7ADAC" w14:textId="77777777" w:rsidTr="00707682">
        <w:tc>
          <w:tcPr>
            <w:tcW w:w="0" w:type="auto"/>
            <w:vAlign w:val="center"/>
          </w:tcPr>
          <w:p w14:paraId="62D02B28" w14:textId="77777777" w:rsidR="00816A9D" w:rsidRPr="003C73FA" w:rsidRDefault="00816A9D" w:rsidP="00707682">
            <w:pPr>
              <w:jc w:val="left"/>
              <w:rPr>
                <w:rFonts w:ascii="Consolas" w:hAnsi="Consolas"/>
              </w:rPr>
            </w:pPr>
            <w:r w:rsidRPr="003C73FA">
              <w:rPr>
                <w:rFonts w:ascii="Consolas" w:hAnsi="Consolas"/>
              </w:rPr>
              <w:t>T2</w:t>
            </w:r>
          </w:p>
        </w:tc>
        <w:tc>
          <w:tcPr>
            <w:tcW w:w="0" w:type="auto"/>
            <w:vAlign w:val="center"/>
          </w:tcPr>
          <w:p w14:paraId="67148FA5" w14:textId="77777777" w:rsidR="00816A9D" w:rsidRPr="003C73FA" w:rsidRDefault="00816A9D" w:rsidP="00707682">
            <w:pPr>
              <w:jc w:val="left"/>
              <w:rPr>
                <w:rFonts w:ascii="Consolas" w:hAnsi="Consolas"/>
              </w:rPr>
            </w:pPr>
            <w:r w:rsidRPr="003C73FA">
              <w:rPr>
                <w:rFonts w:ascii="Consolas" w:hAnsi="Consolas"/>
              </w:rPr>
              <w:t xml:space="preserve">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w:t>
            </w:r>
            <w:r w:rsidRPr="003C73FA">
              <w:rPr>
                <w:rFonts w:ascii="Consolas" w:hAnsi="Consolas"/>
              </w:rPr>
              <w:lastRenderedPageBreak/>
              <w:t>(A2*g*l2*m2*(sin(a1) - s*cos(a1)))/(s^2 + 1) - L2*da3*l3*m3*sin(a3)*(da1 + da3 + A2*s) - A2*L2*da3*l3*m3*s*sin(a3)</w:t>
            </w:r>
          </w:p>
        </w:tc>
      </w:tr>
      <w:tr w:rsidR="00816A9D" w14:paraId="643DB6BE" w14:textId="77777777" w:rsidTr="00707682">
        <w:tc>
          <w:tcPr>
            <w:tcW w:w="0" w:type="auto"/>
            <w:vAlign w:val="center"/>
          </w:tcPr>
          <w:p w14:paraId="5F2E5535" w14:textId="77777777" w:rsidR="00816A9D" w:rsidRPr="003C73FA" w:rsidRDefault="00816A9D" w:rsidP="00707682">
            <w:pPr>
              <w:jc w:val="left"/>
              <w:rPr>
                <w:rFonts w:ascii="Consolas" w:hAnsi="Consolas"/>
              </w:rPr>
            </w:pPr>
            <w:r w:rsidRPr="003C73FA">
              <w:rPr>
                <w:rFonts w:ascii="Consolas" w:hAnsi="Consolas"/>
              </w:rPr>
              <w:t>T3</w:t>
            </w:r>
          </w:p>
        </w:tc>
        <w:tc>
          <w:tcPr>
            <w:tcW w:w="0" w:type="auto"/>
            <w:vAlign w:val="center"/>
          </w:tcPr>
          <w:p w14:paraId="0F87B52A" w14:textId="77777777" w:rsidR="00816A9D" w:rsidRPr="003C73FA" w:rsidRDefault="00816A9D" w:rsidP="00707682">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2E98707D" w14:textId="77777777" w:rsidR="00816A9D" w:rsidRPr="009565ED" w:rsidRDefault="00816A9D" w:rsidP="00816A9D"/>
    <w:p w14:paraId="7409A049" w14:textId="411A8C66" w:rsidR="00816A9D" w:rsidRDefault="00F4028E" w:rsidP="00B810E5">
      <w:pPr>
        <w:pStyle w:val="Heading2"/>
      </w:pPr>
      <w:bookmarkStart w:id="290" w:name="_Toc516404463"/>
      <w:r>
        <w:t>Transfer Functions</w:t>
      </w:r>
      <w:bookmarkEnd w:id="290"/>
    </w:p>
    <w:p w14:paraId="0372A47D" w14:textId="390A3477" w:rsidR="00F4028E" w:rsidRDefault="00F4028E" w:rsidP="00F4028E">
      <w:pPr>
        <w:pStyle w:val="Caption"/>
        <w:keepNext/>
      </w:pPr>
      <w:bookmarkStart w:id="291" w:name="_Ref516062715"/>
      <w:bookmarkStart w:id="292" w:name="_Toc516404533"/>
      <w:r>
        <w:t xml:space="preserve">Table </w:t>
      </w:r>
      <w:r>
        <w:rPr>
          <w:noProof/>
        </w:rPr>
        <w:fldChar w:fldCharType="begin"/>
      </w:r>
      <w:r>
        <w:rPr>
          <w:noProof/>
        </w:rPr>
        <w:instrText xml:space="preserve"> SEQ Table \* ARABIC </w:instrText>
      </w:r>
      <w:r>
        <w:rPr>
          <w:noProof/>
        </w:rPr>
        <w:fldChar w:fldCharType="separate"/>
      </w:r>
      <w:r w:rsidR="0063558B">
        <w:rPr>
          <w:noProof/>
        </w:rPr>
        <w:t>17</w:t>
      </w:r>
      <w:r>
        <w:rPr>
          <w:noProof/>
        </w:rPr>
        <w:fldChar w:fldCharType="end"/>
      </w:r>
      <w:bookmarkEnd w:id="291"/>
      <w:r>
        <w:t>: Transfer Functions</w:t>
      </w:r>
      <w:bookmarkEnd w:id="292"/>
    </w:p>
    <w:tbl>
      <w:tblPr>
        <w:tblStyle w:val="TableGrid"/>
        <w:tblW w:w="0" w:type="auto"/>
        <w:tblLook w:val="04A0" w:firstRow="1" w:lastRow="0" w:firstColumn="1" w:lastColumn="0" w:noHBand="0" w:noVBand="1"/>
      </w:tblPr>
      <w:tblGrid>
        <w:gridCol w:w="451"/>
        <w:gridCol w:w="8565"/>
      </w:tblGrid>
      <w:tr w:rsidR="00F4028E" w:rsidRPr="00215E4B" w14:paraId="10B683FD" w14:textId="77777777" w:rsidTr="00707682">
        <w:tc>
          <w:tcPr>
            <w:tcW w:w="0" w:type="auto"/>
            <w:vAlign w:val="center"/>
          </w:tcPr>
          <w:p w14:paraId="601D10AC" w14:textId="77777777" w:rsidR="00F4028E" w:rsidRPr="00215E4B" w:rsidRDefault="00820795"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56157857" w14:textId="77777777" w:rsidR="00F4028E" w:rsidRPr="00215E4B" w:rsidRDefault="00F4028E" w:rsidP="00707682">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w:t>
            </w:r>
            <w:r w:rsidRPr="00215E4B">
              <w:rPr>
                <w:rFonts w:ascii="Consolas" w:hAnsi="Consolas"/>
              </w:rPr>
              <w:lastRenderedPageBreak/>
              <w:t>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F4028E" w:rsidRPr="00215E4B" w14:paraId="49206BF1" w14:textId="77777777" w:rsidTr="00707682">
        <w:tc>
          <w:tcPr>
            <w:tcW w:w="0" w:type="auto"/>
            <w:vAlign w:val="center"/>
          </w:tcPr>
          <w:p w14:paraId="44F24758" w14:textId="77777777" w:rsidR="00F4028E" w:rsidRPr="00215E4B" w:rsidRDefault="00820795"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1DA7CAEB" w14:textId="77777777" w:rsidR="00F4028E" w:rsidRPr="00215E4B" w:rsidRDefault="00F4028E" w:rsidP="00707682">
            <w:pPr>
              <w:jc w:val="left"/>
              <w:rPr>
                <w:rFonts w:ascii="Consolas" w:hAnsi="Consolas"/>
              </w:rPr>
            </w:pPr>
            <w:r w:rsidRPr="00215E4B">
              <w:rPr>
                <w:rFonts w:ascii="Consolas" w:hAnsi="Consolas"/>
              </w:rPr>
              <w:t>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F4028E" w:rsidRPr="00215E4B" w14:paraId="5B6947FC" w14:textId="77777777" w:rsidTr="00707682">
        <w:tc>
          <w:tcPr>
            <w:tcW w:w="0" w:type="auto"/>
            <w:vAlign w:val="center"/>
          </w:tcPr>
          <w:p w14:paraId="7BD9DCD5" w14:textId="77777777" w:rsidR="00F4028E" w:rsidRPr="00215E4B" w:rsidRDefault="00820795"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6FF9C0E0" w14:textId="77777777" w:rsidR="00F4028E" w:rsidRPr="00215E4B" w:rsidRDefault="00F4028E" w:rsidP="00707682">
            <w:pPr>
              <w:jc w:val="left"/>
              <w:rPr>
                <w:rFonts w:ascii="Consolas" w:hAnsi="Consolas"/>
              </w:rPr>
            </w:pPr>
            <w:r w:rsidRPr="00215E4B">
              <w:rPr>
                <w:rFonts w:ascii="Consolas" w:hAnsi="Consolas"/>
              </w:rPr>
              <w:t xml:space="preserve">1/(((dda1*(m3*l3^2 + Izz3) + dda2*(m3*l3^2 + Izz3))/(s^2*(m3*l3^2 + Izz3) + da1*(da1*l3*m3*(L2/(s^2 + 1) - (L1*(cos(a2) - s*sin(a2)))/(s^2 + 1)) + (L2*da2*l3*m3)/(s^2 + 1)) - dda1*l3*m3*((L1*(sin(a2) - s*cos(a2)))/(s^2 + 1) - (L2*s)/(s^2 + 1)) - (g*l3*m3*(sin(a1 + a2) - s*cos(a1 + a2)))/(s^2 + 1) + (L2*da2*l3*m3*(da1 + da2))/(s^2 + 1) + </w:t>
            </w:r>
            <w:r w:rsidRPr="00215E4B">
              <w:rPr>
                <w:rFonts w:ascii="Consolas" w:hAnsi="Consolas"/>
              </w:rPr>
              <w:lastRenderedPageBreak/>
              <w:t>(L2*dda2*l3*m3*s)/(s^2 + 1)) + 1)*(s^2*(m3*l3^2 + Izz3) + da1*(da1*l3*m3*(L2/(s^2 + 1) - (L1*(cos(a2) - s*sin(a2)))/(s^2 + 1)) + (L2*da2*l3*m3)/(s^2 + 1)) - dda1*l3*m3*((L1*(sin(a2) - s*cos(a2)))/(s^2 + 1) - (L2*s)/(s^2 + 1)) - (g*l3*m3*(sin(a1 + a2) - s*cos(a1 + a2)))/(s^2 + 1) + (L2*da2*l3*m3*(da1 + da2))/(s^2 + 1) + (L2*dda2*l3*m3*s)/(s^2 + 1)))</w:t>
            </w:r>
          </w:p>
        </w:tc>
      </w:tr>
    </w:tbl>
    <w:p w14:paraId="2261226E" w14:textId="29B63586" w:rsidR="0069324A" w:rsidRDefault="0069324A" w:rsidP="00D81D21"/>
    <w:p w14:paraId="4E301392" w14:textId="70E70426" w:rsidR="00DA3D7D" w:rsidRDefault="0069324A">
      <w:pPr>
        <w:spacing w:line="259" w:lineRule="auto"/>
        <w:jc w:val="left"/>
      </w:pPr>
      <w:r>
        <w:br w:type="page"/>
      </w:r>
      <w:r w:rsidR="00DA3D7D">
        <w:lastRenderedPageBreak/>
        <w:br w:type="page"/>
      </w:r>
    </w:p>
    <w:p w14:paraId="52F6B18D" w14:textId="13DDB6EC" w:rsidR="00E97F11" w:rsidRDefault="00E97F11" w:rsidP="005A4B54">
      <w:pPr>
        <w:pStyle w:val="Heading1"/>
      </w:pPr>
      <w:bookmarkStart w:id="293" w:name="_Ref516313766"/>
      <w:bookmarkStart w:id="294" w:name="_Ref516314898"/>
      <w:bookmarkStart w:id="295" w:name="_Ref516314903"/>
      <w:bookmarkStart w:id="296" w:name="_Toc516404464"/>
      <w:r>
        <w:lastRenderedPageBreak/>
        <w:t>Appendix E</w:t>
      </w:r>
      <w:r w:rsidR="001A07F0">
        <w:t xml:space="preserve">: </w:t>
      </w:r>
      <w:r w:rsidR="007452F4">
        <w:t>Equations of Motion</w:t>
      </w:r>
      <w:bookmarkEnd w:id="293"/>
      <w:bookmarkEnd w:id="294"/>
      <w:bookmarkEnd w:id="295"/>
      <w:bookmarkEnd w:id="296"/>
    </w:p>
    <w:p w14:paraId="6618B813" w14:textId="77777777" w:rsidR="005A2BF4" w:rsidRDefault="005A2BF4" w:rsidP="005A2BF4">
      <w:pPr>
        <w:pStyle w:val="Heading2"/>
      </w:pPr>
      <w:bookmarkStart w:id="297" w:name="_Toc516404465"/>
      <w:r>
        <w:t>E</w:t>
      </w:r>
      <w:r w:rsidRPr="008674C8">
        <w:t xml:space="preserve">xplicit </w:t>
      </w:r>
      <w:r>
        <w:t>F</w:t>
      </w:r>
      <w:r w:rsidRPr="008674C8">
        <w:t xml:space="preserve">orm of the </w:t>
      </w:r>
      <w:r>
        <w:t>E</w:t>
      </w:r>
      <w:r w:rsidRPr="008674C8">
        <w:t xml:space="preserve">quations of </w:t>
      </w:r>
      <w:r>
        <w:t>M</w:t>
      </w:r>
      <w:r w:rsidRPr="008674C8">
        <w:t>otion</w:t>
      </w:r>
      <w:bookmarkEnd w:id="297"/>
      <w:r w:rsidRPr="008674C8">
        <w:t xml:space="preserve"> </w:t>
      </w:r>
    </w:p>
    <w:p w14:paraId="5D5A8E90" w14:textId="1D63B9BD" w:rsidR="005A2BF4" w:rsidRDefault="005A2BF4" w:rsidP="005A2BF4">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 MERGEFORMAT </w:instrText>
      </w:r>
      <w:r>
        <w:fldChar w:fldCharType="separate"/>
      </w:r>
      <w:r w:rsidR="0063558B">
        <w:t xml:space="preserve">Equation </w:t>
      </w:r>
      <w:r w:rsidR="0063558B">
        <w:rPr>
          <w:noProof/>
        </w:rPr>
        <w:t>17</w:t>
      </w:r>
      <w:r>
        <w:fldChar w:fldCharType="end"/>
      </w:r>
      <w:r>
        <w:t>.</w:t>
      </w:r>
    </w:p>
    <w:p w14:paraId="761C0619" w14:textId="77777777" w:rsidR="005A2BF4" w:rsidRPr="003E0672" w:rsidRDefault="00820795" w:rsidP="005A2BF4">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2C22DA7B" w14:textId="207E3F13" w:rsidR="005A2BF4" w:rsidRPr="00836DBA" w:rsidRDefault="005A2BF4" w:rsidP="005A2BF4">
      <w:pPr>
        <w:pStyle w:val="Caption"/>
        <w:rPr>
          <w:rFonts w:eastAsiaTheme="minorEastAsia"/>
        </w:rPr>
      </w:pPr>
      <w:bookmarkStart w:id="298" w:name="_Ref515725416"/>
      <w:bookmarkStart w:id="299" w:name="_Ref515723671"/>
      <w:bookmarkStart w:id="300" w:name="_Ref515724897"/>
      <w:bookmarkStart w:id="301" w:name="_Toc515732294"/>
      <w:bookmarkStart w:id="302" w:name="_Toc516404550"/>
      <w:r>
        <w:t xml:space="preserve">Equation </w:t>
      </w:r>
      <w:r>
        <w:rPr>
          <w:noProof/>
        </w:rPr>
        <w:fldChar w:fldCharType="begin"/>
      </w:r>
      <w:r>
        <w:rPr>
          <w:noProof/>
        </w:rPr>
        <w:instrText xml:space="preserve"> SEQ Equation \* ARABIC </w:instrText>
      </w:r>
      <w:r>
        <w:rPr>
          <w:noProof/>
        </w:rPr>
        <w:fldChar w:fldCharType="separate"/>
      </w:r>
      <w:r w:rsidR="0063558B">
        <w:rPr>
          <w:noProof/>
        </w:rPr>
        <w:t>17</w:t>
      </w:r>
      <w:r>
        <w:rPr>
          <w:noProof/>
        </w:rPr>
        <w:fldChar w:fldCharType="end"/>
      </w:r>
      <w:bookmarkEnd w:id="298"/>
      <w:r>
        <w:t xml:space="preserve">: </w:t>
      </w:r>
      <w:r w:rsidRPr="002A7264">
        <w:t>Euler–Lagrange equations</w:t>
      </w:r>
      <w:bookmarkEnd w:id="299"/>
      <w:r>
        <w:t xml:space="preserve"> </w:t>
      </w:r>
      <w:sdt>
        <w:sdtPr>
          <w:id w:val="-63023814"/>
          <w:citation/>
        </w:sdtPr>
        <w:sdtContent>
          <w:r>
            <w:fldChar w:fldCharType="begin"/>
          </w:r>
          <w:r>
            <w:instrText xml:space="preserve"> CITATION Kha08 \l 3081 </w:instrText>
          </w:r>
          <w:r>
            <w:fldChar w:fldCharType="separate"/>
          </w:r>
          <w:r w:rsidR="0063558B">
            <w:rPr>
              <w:noProof/>
            </w:rPr>
            <w:t>(Khatib, 2008)</w:t>
          </w:r>
          <w:r>
            <w:fldChar w:fldCharType="end"/>
          </w:r>
        </w:sdtContent>
      </w:sdt>
      <w:bookmarkEnd w:id="300"/>
      <w:bookmarkEnd w:id="301"/>
      <w:bookmarkEnd w:id="302"/>
    </w:p>
    <w:p w14:paraId="50245BA7" w14:textId="0EDD2EE0" w:rsidR="005A2BF4" w:rsidRDefault="005A2BF4" w:rsidP="005A2BF4">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w:t>
      </w:r>
      <w:proofErr w:type="gramStart"/>
      <w:r>
        <w:rPr>
          <w:rFonts w:eastAsiaTheme="minorEastAsia"/>
        </w:rPr>
        <w:t>torques.</w:t>
      </w:r>
      <w:proofErr w:type="gramEnd"/>
      <w:r>
        <w:rPr>
          <w:rFonts w:eastAsiaTheme="minorEastAsia"/>
        </w:rPr>
        <w:t xml:space="preserve"> The Lagrangian, L, is given by </w:t>
      </w:r>
      <w:r>
        <w:rPr>
          <w:rFonts w:eastAsiaTheme="minorEastAsia"/>
        </w:rPr>
        <w:fldChar w:fldCharType="begin"/>
      </w:r>
      <w:r>
        <w:rPr>
          <w:rFonts w:eastAsiaTheme="minorEastAsia"/>
        </w:rPr>
        <w:instrText xml:space="preserve"> REF _Ref515726831 \h  \* MERGEFORMAT </w:instrText>
      </w:r>
      <w:r>
        <w:rPr>
          <w:rFonts w:eastAsiaTheme="minorEastAsia"/>
        </w:rPr>
      </w:r>
      <w:r>
        <w:rPr>
          <w:rFonts w:eastAsiaTheme="minorEastAsia"/>
        </w:rPr>
        <w:fldChar w:fldCharType="separate"/>
      </w:r>
      <w:r w:rsidR="0063558B">
        <w:t xml:space="preserve">Equation </w:t>
      </w:r>
      <w:r w:rsidR="0063558B">
        <w:rPr>
          <w:noProof/>
        </w:rPr>
        <w:t>18</w:t>
      </w:r>
      <w:r>
        <w:rPr>
          <w:rFonts w:eastAsiaTheme="minorEastAsia"/>
        </w:rPr>
        <w:fldChar w:fldCharType="end"/>
      </w:r>
      <w:r>
        <w:rPr>
          <w:rFonts w:eastAsiaTheme="minorEastAsia"/>
        </w:rPr>
        <w:t>.</w:t>
      </w:r>
    </w:p>
    <w:p w14:paraId="1DDCEDA3" w14:textId="77777777" w:rsidR="005A2BF4" w:rsidRPr="00054CDE" w:rsidRDefault="005A2BF4" w:rsidP="005A2BF4">
      <w:pPr>
        <w:rPr>
          <w:rFonts w:eastAsiaTheme="minorEastAsia"/>
        </w:rPr>
      </w:pPr>
      <m:oMathPara>
        <m:oMath>
          <m:r>
            <w:rPr>
              <w:rFonts w:ascii="Cambria Math" w:eastAsiaTheme="minorEastAsia" w:hAnsi="Cambria Math"/>
            </w:rPr>
            <m:t>L=K-V</m:t>
          </m:r>
        </m:oMath>
      </m:oMathPara>
    </w:p>
    <w:p w14:paraId="3F954322" w14:textId="21917718" w:rsidR="005A2BF4" w:rsidRDefault="005A2BF4" w:rsidP="005A2BF4">
      <w:pPr>
        <w:pStyle w:val="Caption"/>
        <w:keepNext/>
      </w:pPr>
      <w:bookmarkStart w:id="303" w:name="_Ref515726831"/>
      <w:bookmarkStart w:id="304" w:name="_Ref515724169"/>
      <w:bookmarkStart w:id="305" w:name="_Toc515732295"/>
      <w:bookmarkStart w:id="306" w:name="_Ref515777061"/>
      <w:bookmarkStart w:id="307" w:name="_Toc516404551"/>
      <w:r>
        <w:t xml:space="preserve">Equation </w:t>
      </w:r>
      <w:r>
        <w:rPr>
          <w:noProof/>
        </w:rPr>
        <w:fldChar w:fldCharType="begin"/>
      </w:r>
      <w:r>
        <w:rPr>
          <w:noProof/>
        </w:rPr>
        <w:instrText xml:space="preserve"> SEQ Equation \* ARABIC </w:instrText>
      </w:r>
      <w:r>
        <w:rPr>
          <w:noProof/>
        </w:rPr>
        <w:fldChar w:fldCharType="separate"/>
      </w:r>
      <w:r w:rsidR="0063558B">
        <w:rPr>
          <w:noProof/>
        </w:rPr>
        <w:t>18</w:t>
      </w:r>
      <w:r>
        <w:rPr>
          <w:noProof/>
        </w:rPr>
        <w:fldChar w:fldCharType="end"/>
      </w:r>
      <w:bookmarkEnd w:id="303"/>
      <w:r>
        <w:t xml:space="preserve">: The </w:t>
      </w:r>
      <w:r w:rsidRPr="007B2374">
        <w:t>Lagrangian</w:t>
      </w:r>
      <w:bookmarkEnd w:id="304"/>
      <w:r>
        <w:t xml:space="preserve"> </w:t>
      </w:r>
      <w:sdt>
        <w:sdtPr>
          <w:id w:val="1819225539"/>
          <w:citation/>
        </w:sdtPr>
        <w:sdtContent>
          <w:r>
            <w:fldChar w:fldCharType="begin"/>
          </w:r>
          <w:r>
            <w:instrText xml:space="preserve"> CITATION Kha08 \l 3081 </w:instrText>
          </w:r>
          <w:r>
            <w:fldChar w:fldCharType="separate"/>
          </w:r>
          <w:r w:rsidR="0063558B">
            <w:rPr>
              <w:noProof/>
            </w:rPr>
            <w:t>(Khatib, 2008)</w:t>
          </w:r>
          <w:r>
            <w:fldChar w:fldCharType="end"/>
          </w:r>
        </w:sdtContent>
      </w:sdt>
      <w:bookmarkEnd w:id="305"/>
      <w:bookmarkEnd w:id="306"/>
      <w:bookmarkEnd w:id="307"/>
    </w:p>
    <w:p w14:paraId="5C3D3CAD" w14:textId="4A104A3C" w:rsidR="005A2BF4" w:rsidRDefault="005A2BF4" w:rsidP="005A2BF4">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 MERGEFORMAT </w:instrText>
      </w:r>
      <w:r>
        <w:rPr>
          <w:rFonts w:eastAsiaTheme="minorEastAsia"/>
        </w:rPr>
      </w:r>
      <w:r>
        <w:rPr>
          <w:rFonts w:eastAsiaTheme="minorEastAsia"/>
        </w:rPr>
        <w:fldChar w:fldCharType="separate"/>
      </w:r>
      <w:r w:rsidR="0063558B">
        <w:t xml:space="preserve">Equation </w:t>
      </w:r>
      <w:r w:rsidR="0063558B">
        <w:rPr>
          <w:noProof/>
        </w:rPr>
        <w:t>19</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 MERGEFORMAT </w:instrText>
      </w:r>
      <w:r>
        <w:rPr>
          <w:rFonts w:eastAsiaTheme="minorEastAsia"/>
        </w:rPr>
      </w:r>
      <w:r>
        <w:rPr>
          <w:rFonts w:eastAsiaTheme="minorEastAsia"/>
        </w:rPr>
        <w:fldChar w:fldCharType="separate"/>
      </w:r>
      <w:r w:rsidR="0063558B">
        <w:t xml:space="preserve">Equation </w:t>
      </w:r>
      <w:r w:rsidR="0063558B">
        <w:rPr>
          <w:noProof/>
        </w:rPr>
        <w:t>17</w:t>
      </w:r>
      <w:r w:rsidR="0063558B">
        <w:t xml:space="preserve">: </w:t>
      </w:r>
      <w:r w:rsidR="0063558B" w:rsidRPr="002A7264">
        <w:t>Euler–Lagrange equations</w:t>
      </w:r>
      <w:r>
        <w:rPr>
          <w:rFonts w:eastAsiaTheme="minorEastAsia"/>
        </w:rPr>
        <w:fldChar w:fldCharType="end"/>
      </w:r>
      <w:r>
        <w:rPr>
          <w:rFonts w:eastAsiaTheme="minorEastAsia"/>
        </w:rPr>
        <w:t>) and the manipulator mass matrix M.</w:t>
      </w:r>
    </w:p>
    <w:p w14:paraId="344DA412" w14:textId="77777777" w:rsidR="005A2BF4" w:rsidRPr="0096554D" w:rsidRDefault="005A2BF4" w:rsidP="005A2BF4">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19C1D9C" w14:textId="3BA39ECB" w:rsidR="005A2BF4" w:rsidRDefault="005A2BF4" w:rsidP="005A2BF4">
      <w:pPr>
        <w:pStyle w:val="Caption"/>
      </w:pPr>
      <w:bookmarkStart w:id="308" w:name="_Ref515726841"/>
      <w:bookmarkStart w:id="309" w:name="_Ref515724199"/>
      <w:bookmarkStart w:id="310" w:name="_Toc515732296"/>
      <w:bookmarkStart w:id="311" w:name="_Toc516404552"/>
      <w:r>
        <w:t xml:space="preserve">Equation </w:t>
      </w:r>
      <w:r>
        <w:rPr>
          <w:noProof/>
        </w:rPr>
        <w:fldChar w:fldCharType="begin"/>
      </w:r>
      <w:r>
        <w:rPr>
          <w:noProof/>
        </w:rPr>
        <w:instrText xml:space="preserve"> SEQ Equation \* ARABIC </w:instrText>
      </w:r>
      <w:r>
        <w:rPr>
          <w:noProof/>
        </w:rPr>
        <w:fldChar w:fldCharType="separate"/>
      </w:r>
      <w:r w:rsidR="0063558B">
        <w:rPr>
          <w:noProof/>
        </w:rPr>
        <w:t>19</w:t>
      </w:r>
      <w:r>
        <w:rPr>
          <w:noProof/>
        </w:rPr>
        <w:fldChar w:fldCharType="end"/>
      </w:r>
      <w:bookmarkEnd w:id="308"/>
      <w:r>
        <w:t>: Kinetic Energy</w:t>
      </w:r>
      <w:bookmarkEnd w:id="309"/>
      <w:r>
        <w:t xml:space="preserve"> </w:t>
      </w:r>
      <w:sdt>
        <w:sdtPr>
          <w:id w:val="1674687040"/>
          <w:citation/>
        </w:sdtPr>
        <w:sdtContent>
          <w:r>
            <w:fldChar w:fldCharType="begin"/>
          </w:r>
          <w:r>
            <w:instrText xml:space="preserve"> CITATION Kha08 \l 3081 </w:instrText>
          </w:r>
          <w:r>
            <w:fldChar w:fldCharType="separate"/>
          </w:r>
          <w:r w:rsidR="0063558B">
            <w:rPr>
              <w:noProof/>
            </w:rPr>
            <w:t>(Khatib, 2008)</w:t>
          </w:r>
          <w:r>
            <w:fldChar w:fldCharType="end"/>
          </w:r>
        </w:sdtContent>
      </w:sdt>
      <w:bookmarkEnd w:id="310"/>
      <w:bookmarkEnd w:id="311"/>
    </w:p>
    <w:p w14:paraId="4D0F32E3" w14:textId="77777777" w:rsidR="0063558B" w:rsidRPr="0063558B" w:rsidRDefault="005A2BF4" w:rsidP="005A2BF4">
      <w:pPr>
        <w:spacing w:before="240"/>
        <w:rPr>
          <w:rFonts w:ascii="Cambria Math" w:eastAsiaTheme="minorEastAsia" w:hAnsi="Cambria Math"/>
          <w:oMath/>
        </w:rPr>
      </w:pPr>
      <w:r>
        <w:t>Through</w:t>
      </w:r>
      <w:r>
        <w:rPr>
          <w:rFonts w:eastAsiaTheme="minorEastAsia"/>
        </w:rPr>
        <w:t xml:space="preserve"> </w:t>
      </w:r>
      <w:r>
        <w:rPr>
          <w:rFonts w:eastAsiaTheme="minorEastAsia"/>
        </w:rPr>
        <w:fldChar w:fldCharType="begin"/>
      </w:r>
      <w:r>
        <w:rPr>
          <w:rFonts w:eastAsiaTheme="minorEastAsia"/>
        </w:rPr>
        <w:instrText xml:space="preserve"> REF _Ref515725416 \h  \* MERGEFORMAT </w:instrText>
      </w:r>
      <w:r>
        <w:rPr>
          <w:rFonts w:eastAsiaTheme="minorEastAsia"/>
        </w:rPr>
      </w:r>
      <w:r>
        <w:rPr>
          <w:rFonts w:eastAsiaTheme="minorEastAsia"/>
        </w:rPr>
        <w:fldChar w:fldCharType="separate"/>
      </w:r>
      <w:r w:rsidR="0063558B">
        <w:t xml:space="preserve">Equation </w:t>
      </w:r>
      <w:r w:rsidR="0063558B">
        <w:rPr>
          <w:noProof/>
        </w:rPr>
        <w:t>17</w:t>
      </w:r>
      <w:r>
        <w:rPr>
          <w:rFonts w:eastAsiaTheme="minorEastAsia"/>
        </w:rPr>
        <w:fldChar w:fldCharType="end"/>
      </w:r>
      <w:r>
        <w:rPr>
          <w:rFonts w:eastAsiaTheme="minorEastAsia"/>
        </w:rPr>
        <w:t xml:space="preserve"> we may say that </w:t>
      </w:r>
      <w:r>
        <w:rPr>
          <w:rFonts w:eastAsiaTheme="minorEastAsia"/>
        </w:rPr>
        <w:fldChar w:fldCharType="begin"/>
      </w:r>
      <w:r>
        <w:rPr>
          <w:rFonts w:eastAsiaTheme="minorEastAsia"/>
        </w:rPr>
        <w:instrText xml:space="preserve"> REF _Ref515777385 \h  \* MERGEFORMAT </w:instrText>
      </w:r>
      <w:r>
        <w:rPr>
          <w:rFonts w:eastAsiaTheme="minorEastAsia"/>
        </w:rPr>
      </w:r>
      <w:r>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ctrlPr>
                  <w:rPr>
                    <w:rFonts w:ascii="Cambria Math" w:eastAsiaTheme="minorEastAsia" w:hAnsi="Cambria Math"/>
                    <w:i/>
                    <w:iCs/>
                  </w:rPr>
                </m:ctrlPr>
              </m:e>
            </m:acc>
          </m:den>
        </m:f>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sSup>
              <m:sSupPr>
                <m:ctrlPr>
                  <w:rPr>
                    <w:rFonts w:ascii="Cambria Math" w:eastAsiaTheme="minorEastAsia" w:hAnsi="Cambria Math"/>
                  </w:rPr>
                </m:ctrlPr>
              </m:sSupPr>
              <m:e>
                <m:acc>
                  <m:accPr>
                    <m:chr m:val="̇"/>
                    <m:ctrlPr>
                      <w:rPr>
                        <w:rFonts w:ascii="Cambria Math" w:eastAsiaTheme="minorEastAsia" w:hAnsi="Cambria Math"/>
                      </w:rPr>
                    </m:ctrlPr>
                  </m:accPr>
                  <m:e>
                    <m:r>
                      <w:rPr>
                        <w:rFonts w:ascii="Cambria Math" w:eastAsiaTheme="minorEastAsia" w:hAnsi="Cambria Math"/>
                      </w:rPr>
                      <m:t>q</m:t>
                    </m:r>
                  </m:e>
                </m:acc>
              </m:e>
              <m:sup>
                <m:r>
                  <w:rPr>
                    <w:rFonts w:ascii="Cambria Math" w:eastAsiaTheme="minorEastAsia" w:hAnsi="Cambria Math"/>
                  </w:rPr>
                  <m:t>T</m:t>
                </m:r>
              </m:sup>
            </m:s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q</m:t>
            </m:r>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e>
        </m:d>
        <m:r>
          <m:rPr>
            <m:sty m:val="p"/>
          </m:rPr>
          <w:rPr>
            <w:rFonts w:ascii="Cambria Math" w:eastAsiaTheme="minorEastAsia" w:hAnsi="Cambria Math"/>
          </w:rPr>
          <m:t>=</m:t>
        </m:r>
        <m:r>
          <w:rPr>
            <w:rFonts w:ascii="Cambria Math" w:eastAsiaTheme="minorEastAsia" w:hAnsi="Cambria Math"/>
          </w:rPr>
          <m:t>M</m:t>
        </m:r>
        <m:acc>
          <m:accPr>
            <m:chr m:val="̇"/>
            <m:ctrlPr>
              <w:rPr>
                <w:rFonts w:ascii="Cambria Math" w:eastAsiaTheme="minorEastAsia" w:hAnsi="Cambria Math"/>
              </w:rPr>
            </m:ctrlPr>
          </m:accPr>
          <m:e>
            <m:r>
              <w:rPr>
                <w:rFonts w:ascii="Cambria Math" w:eastAsiaTheme="minorEastAsia" w:hAnsi="Cambria Math"/>
              </w:rPr>
              <m:t>q</m:t>
            </m:r>
          </m:e>
        </m:acc>
        <m:r>
          <m:rPr>
            <m:sty m:val="p"/>
          </m:rPr>
          <w:rPr>
            <w:rFonts w:ascii="Cambria Math" w:eastAsiaTheme="minorEastAsia" w:hAnsi="Cambria Math"/>
          </w:rPr>
          <m:t xml:space="preserve">  </m:t>
        </m:r>
      </m:oMath>
    </w:p>
    <w:p w14:paraId="1A834815" w14:textId="3E966728" w:rsidR="005A2BF4" w:rsidRDefault="0063558B" w:rsidP="005A2BF4">
      <w:pPr>
        <w:rPr>
          <w:rFonts w:eastAsiaTheme="minorEastAsia"/>
        </w:rPr>
      </w:pPr>
      <m:oMath>
        <m:r>
          <m:rPr>
            <m:sty m:val="p"/>
          </m:rPr>
          <w:rPr>
            <w:rFonts w:ascii="Cambria Math" w:eastAsiaTheme="minorEastAsia" w:hAnsi="Cambria Math"/>
          </w:rPr>
          <m:t>Equation 20</m:t>
        </m:r>
      </m:oMath>
      <w:r w:rsidR="005A2BF4">
        <w:rPr>
          <w:rFonts w:eastAsiaTheme="minorEastAsia"/>
        </w:rPr>
        <w:fldChar w:fldCharType="end"/>
      </w:r>
      <w:r w:rsidR="005A2BF4">
        <w:rPr>
          <w:rFonts w:eastAsiaTheme="minorEastAsia"/>
        </w:rPr>
        <w:t xml:space="preserve"> and </w:t>
      </w:r>
      <w:r w:rsidR="005A2BF4">
        <w:rPr>
          <w:rFonts w:eastAsiaTheme="minorEastAsia"/>
        </w:rPr>
        <w:fldChar w:fldCharType="begin"/>
      </w:r>
      <w:r w:rsidR="005A2BF4">
        <w:rPr>
          <w:rFonts w:eastAsiaTheme="minorEastAsia"/>
        </w:rPr>
        <w:instrText xml:space="preserve"> REF _Ref515777386 \h  \* MERGEFORMAT </w:instrText>
      </w:r>
      <w:r w:rsidR="005A2BF4">
        <w:rPr>
          <w:rFonts w:eastAsiaTheme="minorEastAsia"/>
        </w:rPr>
      </w:r>
      <w:r w:rsidR="005A2BF4">
        <w:rPr>
          <w:rFonts w:eastAsiaTheme="minorEastAsia"/>
        </w:rPr>
        <w:fldChar w:fldCharType="separate"/>
      </w:r>
      <w:r>
        <w:t xml:space="preserve">Equation </w:t>
      </w:r>
      <w:r>
        <w:rPr>
          <w:noProof/>
        </w:rPr>
        <w:t>21</w:t>
      </w:r>
      <w:r w:rsidR="005A2BF4">
        <w:rPr>
          <w:rFonts w:eastAsiaTheme="minorEastAsia"/>
        </w:rPr>
        <w:fldChar w:fldCharType="end"/>
      </w:r>
      <w:r w:rsidR="005A2BF4">
        <w:rPr>
          <w:rFonts w:eastAsiaTheme="minorEastAsia"/>
        </w:rPr>
        <w:t xml:space="preserve"> hold.</w:t>
      </w:r>
    </w:p>
    <w:bookmarkStart w:id="312" w:name="_Ref515777385"/>
    <w:p w14:paraId="39710DFE" w14:textId="77777777" w:rsidR="005A2BF4" w:rsidRDefault="00820795" w:rsidP="005A2BF4">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132A43D" w14:textId="51962EE4" w:rsidR="005A2BF4" w:rsidRDefault="005A2BF4" w:rsidP="005A2BF4">
      <w:pPr>
        <w:pStyle w:val="Caption"/>
      </w:pPr>
      <w:bookmarkStart w:id="313" w:name="_Toc516404553"/>
      <w:r>
        <w:t xml:space="preserve">Equation </w:t>
      </w:r>
      <w:r>
        <w:rPr>
          <w:noProof/>
        </w:rPr>
        <w:fldChar w:fldCharType="begin"/>
      </w:r>
      <w:r>
        <w:rPr>
          <w:noProof/>
        </w:rPr>
        <w:instrText xml:space="preserve"> SEQ Equation \* ARABIC </w:instrText>
      </w:r>
      <w:r>
        <w:rPr>
          <w:noProof/>
        </w:rPr>
        <w:fldChar w:fldCharType="separate"/>
      </w:r>
      <w:r w:rsidR="0063558B">
        <w:rPr>
          <w:noProof/>
        </w:rPr>
        <w:t>20</w:t>
      </w:r>
      <w:r>
        <w:rPr>
          <w:noProof/>
        </w:rPr>
        <w:fldChar w:fldCharType="end"/>
      </w:r>
      <w:bookmarkEnd w:id="312"/>
      <w:r>
        <w:t>: Kinetic Energy Partial Derivative</w:t>
      </w:r>
      <w:bookmarkEnd w:id="313"/>
    </w:p>
    <w:p w14:paraId="4ED37F44" w14:textId="77777777" w:rsidR="005A2BF4" w:rsidRPr="008B6313" w:rsidRDefault="00820795"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2C63C01" w14:textId="15D3CCB9" w:rsidR="005A2BF4" w:rsidRDefault="005A2BF4" w:rsidP="005A2BF4">
      <w:pPr>
        <w:pStyle w:val="Caption"/>
      </w:pPr>
      <w:bookmarkStart w:id="314" w:name="_Ref515777386"/>
      <w:bookmarkStart w:id="315" w:name="_Toc516404554"/>
      <w:r>
        <w:t xml:space="preserve">Equation </w:t>
      </w:r>
      <w:r>
        <w:rPr>
          <w:noProof/>
        </w:rPr>
        <w:fldChar w:fldCharType="begin"/>
      </w:r>
      <w:r>
        <w:rPr>
          <w:noProof/>
        </w:rPr>
        <w:instrText xml:space="preserve"> SEQ Equation \* ARABIC </w:instrText>
      </w:r>
      <w:r>
        <w:rPr>
          <w:noProof/>
        </w:rPr>
        <w:fldChar w:fldCharType="separate"/>
      </w:r>
      <w:r w:rsidR="0063558B">
        <w:rPr>
          <w:noProof/>
        </w:rPr>
        <w:t>21</w:t>
      </w:r>
      <w:r>
        <w:rPr>
          <w:noProof/>
        </w:rPr>
        <w:fldChar w:fldCharType="end"/>
      </w:r>
      <w:bookmarkEnd w:id="314"/>
      <w:r>
        <w:t>: Kinetic Energy Time Derivative</w:t>
      </w:r>
      <w:bookmarkEnd w:id="315"/>
    </w:p>
    <w:p w14:paraId="29F8C636" w14:textId="2E2139D7" w:rsidR="005A2BF4" w:rsidRPr="00085068" w:rsidRDefault="005A2BF4" w:rsidP="005A2BF4">
      <w:r>
        <w:t xml:space="preserve">Thus the inertial forces of </w:t>
      </w:r>
      <w:r>
        <w:fldChar w:fldCharType="begin"/>
      </w:r>
      <w:r>
        <w:instrText xml:space="preserve"> REF _Ref515726831 \h  \* MERGEFORMAT </w:instrText>
      </w:r>
      <w:r>
        <w:fldChar w:fldCharType="separate"/>
      </w:r>
      <w:r w:rsidR="0063558B">
        <w:t xml:space="preserve">Equation </w:t>
      </w:r>
      <w:r w:rsidR="0063558B">
        <w:rPr>
          <w:noProof/>
        </w:rPr>
        <w:t>18</w:t>
      </w:r>
      <w:r>
        <w:fldChar w:fldCharType="end"/>
      </w:r>
      <w:r>
        <w:t xml:space="preserve"> may be expressed as </w:t>
      </w:r>
      <w:r>
        <w:fldChar w:fldCharType="begin"/>
      </w:r>
      <w:r>
        <w:instrText xml:space="preserve"> REF _Ref515777147 \h  \* MERGEFORMAT </w:instrText>
      </w:r>
      <w:r>
        <w:fldChar w:fldCharType="separate"/>
      </w:r>
      <w:r w:rsidR="0063558B">
        <w:t xml:space="preserve">Equation </w:t>
      </w:r>
      <w:r w:rsidR="0063558B">
        <w:rPr>
          <w:noProof/>
        </w:rPr>
        <w:t>22</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 MERGEFORMAT </w:instrText>
      </w:r>
      <w:r>
        <w:rPr>
          <w:rFonts w:eastAsiaTheme="minorEastAsia"/>
        </w:rPr>
      </w:r>
      <w:r>
        <w:rPr>
          <w:rFonts w:eastAsiaTheme="minorEastAsia"/>
        </w:rPr>
        <w:fldChar w:fldCharType="separate"/>
      </w:r>
      <w:r w:rsidR="0063558B">
        <w:t xml:space="preserve">Equation </w:t>
      </w:r>
      <w:r w:rsidR="0063558B">
        <w:rPr>
          <w:noProof/>
        </w:rPr>
        <w:t>23</w:t>
      </w:r>
      <w:r>
        <w:rPr>
          <w:rFonts w:eastAsiaTheme="minorEastAsia"/>
        </w:rPr>
        <w:fldChar w:fldCharType="end"/>
      </w:r>
      <w:r>
        <w:rPr>
          <w:rFonts w:eastAsiaTheme="minorEastAsia"/>
        </w:rPr>
        <w:t>.</w:t>
      </w:r>
    </w:p>
    <w:p w14:paraId="47D8C2E9" w14:textId="77777777" w:rsidR="005A2BF4" w:rsidRPr="00947D2E" w:rsidRDefault="00820795"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1BA2E72" w14:textId="7A3FE08A" w:rsidR="005A2BF4" w:rsidRDefault="005A2BF4" w:rsidP="005A2BF4">
      <w:pPr>
        <w:pStyle w:val="Caption"/>
      </w:pPr>
      <w:bookmarkStart w:id="316" w:name="_Ref515777147"/>
      <w:bookmarkStart w:id="317" w:name="_Toc516404555"/>
      <w:r>
        <w:t xml:space="preserve">Equation </w:t>
      </w:r>
      <w:r>
        <w:rPr>
          <w:noProof/>
        </w:rPr>
        <w:fldChar w:fldCharType="begin"/>
      </w:r>
      <w:r>
        <w:rPr>
          <w:noProof/>
        </w:rPr>
        <w:instrText xml:space="preserve"> SEQ Equation \* ARABIC </w:instrText>
      </w:r>
      <w:r>
        <w:rPr>
          <w:noProof/>
        </w:rPr>
        <w:fldChar w:fldCharType="separate"/>
      </w:r>
      <w:r w:rsidR="0063558B">
        <w:rPr>
          <w:noProof/>
        </w:rPr>
        <w:t>22</w:t>
      </w:r>
      <w:r>
        <w:rPr>
          <w:noProof/>
        </w:rPr>
        <w:fldChar w:fldCharType="end"/>
      </w:r>
      <w:bookmarkEnd w:id="316"/>
      <w:r>
        <w:t>: Inertial Forces</w:t>
      </w:r>
      <w:bookmarkEnd w:id="317"/>
    </w:p>
    <w:p w14:paraId="3E94C865" w14:textId="77777777" w:rsidR="005A2BF4" w:rsidRPr="00085068" w:rsidRDefault="005A2BF4" w:rsidP="005A2BF4">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CD8A3A1" w14:textId="283C6788" w:rsidR="005A2BF4" w:rsidRDefault="005A2BF4" w:rsidP="005A2BF4">
      <w:pPr>
        <w:pStyle w:val="Caption"/>
        <w:rPr>
          <w:rFonts w:eastAsiaTheme="minorEastAsia"/>
        </w:rPr>
      </w:pPr>
      <w:bookmarkStart w:id="318" w:name="_Ref515777163"/>
      <w:bookmarkStart w:id="319" w:name="_Ref515778508"/>
      <w:bookmarkStart w:id="320" w:name="_Toc516404556"/>
      <w:r>
        <w:t xml:space="preserve">Equation </w:t>
      </w:r>
      <w:r>
        <w:rPr>
          <w:noProof/>
        </w:rPr>
        <w:fldChar w:fldCharType="begin"/>
      </w:r>
      <w:r>
        <w:rPr>
          <w:noProof/>
        </w:rPr>
        <w:instrText xml:space="preserve"> SEQ Equation \* ARABIC </w:instrText>
      </w:r>
      <w:r>
        <w:rPr>
          <w:noProof/>
        </w:rPr>
        <w:fldChar w:fldCharType="separate"/>
      </w:r>
      <w:r w:rsidR="0063558B">
        <w:rPr>
          <w:noProof/>
        </w:rPr>
        <w:t>23</w:t>
      </w:r>
      <w:r>
        <w:rPr>
          <w:noProof/>
        </w:rPr>
        <w:fldChar w:fldCharType="end"/>
      </w:r>
      <w:bookmarkEnd w:id="318"/>
      <w:r>
        <w:t xml:space="preserve">: </w:t>
      </w:r>
      <w:r w:rsidRPr="00CA22A4">
        <w:t>Vector of centrifugal and Coriolis forces</w:t>
      </w:r>
      <w:bookmarkEnd w:id="319"/>
      <w:bookmarkEnd w:id="320"/>
    </w:p>
    <w:p w14:paraId="4E0A48A1" w14:textId="4431A674" w:rsidR="005A2BF4" w:rsidRDefault="005A2BF4" w:rsidP="005A2BF4">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 MERGEFORMAT </w:instrText>
      </w:r>
      <w:r>
        <w:rPr>
          <w:rFonts w:eastAsiaTheme="minorEastAsia"/>
        </w:rPr>
      </w:r>
      <w:r>
        <w:rPr>
          <w:rFonts w:eastAsiaTheme="minorEastAsia"/>
        </w:rPr>
        <w:fldChar w:fldCharType="separate"/>
      </w:r>
      <w:r w:rsidR="0063558B">
        <w:t xml:space="preserve">Equation </w:t>
      </w:r>
      <w:r w:rsidR="0063558B">
        <w:rPr>
          <w:noProof/>
        </w:rPr>
        <w:t>22</w:t>
      </w:r>
      <w:r>
        <w:rPr>
          <w:rFonts w:eastAsiaTheme="minorEastAsia"/>
        </w:rPr>
        <w:fldChar w:fldCharType="end"/>
      </w:r>
      <w:r>
        <w:rPr>
          <w:rFonts w:eastAsiaTheme="minorEastAsia"/>
        </w:rPr>
        <w:t xml:space="preserve"> we may yield the explicit form of the equations of motion (EOM), see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63558B">
        <w:t xml:space="preserve">Equation </w:t>
      </w:r>
      <w:r w:rsidR="0063558B">
        <w:rPr>
          <w:noProof/>
        </w:rPr>
        <w:t>24</w:t>
      </w:r>
      <w:r>
        <w:rPr>
          <w:rFonts w:eastAsiaTheme="minorEastAsia"/>
        </w:rPr>
        <w:fldChar w:fldCharType="end"/>
      </w:r>
      <w:r>
        <w:rPr>
          <w:rFonts w:eastAsiaTheme="minorEastAsia"/>
        </w:rPr>
        <w:t xml:space="preserve">. Where </w:t>
      </w:r>
      <m:oMath>
        <m:r>
          <w:rPr>
            <w:rFonts w:ascii="Cambria Math" w:eastAsiaTheme="minorEastAsia" w:hAnsi="Cambria Math"/>
          </w:rPr>
          <m:t>g</m:t>
        </m:r>
      </m:oMath>
      <w:r>
        <w:rPr>
          <w:rFonts w:eastAsiaTheme="minorEastAsia"/>
        </w:rPr>
        <w:t xml:space="preserve"> is the vector of gravity force and </w:t>
      </w:r>
      <m:oMath>
        <m:r>
          <w:rPr>
            <w:rFonts w:ascii="Cambria Math" w:eastAsiaTheme="minorEastAsia" w:hAnsi="Cambria Math"/>
          </w:rPr>
          <m:t>v</m:t>
        </m:r>
      </m:oMath>
      <w:r>
        <w:rPr>
          <w:rFonts w:eastAsiaTheme="minorEastAsia"/>
        </w:rPr>
        <w:t xml:space="preserve"> is the vector of centrifugal and Coriolis </w:t>
      </w:r>
      <w:proofErr w:type="gramStart"/>
      <w:r>
        <w:rPr>
          <w:rFonts w:eastAsiaTheme="minorEastAsia"/>
        </w:rPr>
        <w:t>forces.</w:t>
      </w:r>
      <w:proofErr w:type="gramEnd"/>
      <w:r>
        <w:rPr>
          <w:rFonts w:eastAsiaTheme="minorEastAsia"/>
        </w:rPr>
        <w:t xml:space="preserv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63558B">
        <w:t xml:space="preserve">Equation </w:t>
      </w:r>
      <w:r w:rsidR="0063558B">
        <w:rPr>
          <w:noProof/>
        </w:rPr>
        <w:t>24</w:t>
      </w:r>
      <w:r>
        <w:rPr>
          <w:rFonts w:eastAsiaTheme="minorEastAsia"/>
        </w:rPr>
        <w:fldChar w:fldCharType="end"/>
      </w:r>
      <w:r>
        <w:rPr>
          <w:rFonts w:eastAsiaTheme="minorEastAsia"/>
        </w:rPr>
        <w:t xml:space="preserve">, once found, may be used to map the relationship between the torque applied by the systems actuators and the resulting system configuration. </w:t>
      </w:r>
    </w:p>
    <w:p w14:paraId="7B912D1D" w14:textId="77777777" w:rsidR="005A2BF4" w:rsidRDefault="005A2BF4" w:rsidP="005A2BF4">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0B7CAF91" w14:textId="0FC4B774" w:rsidR="005A2BF4" w:rsidRDefault="005A2BF4" w:rsidP="005A2BF4">
      <w:pPr>
        <w:pStyle w:val="Caption"/>
      </w:pPr>
      <w:bookmarkStart w:id="321" w:name="_Ref515725428"/>
      <w:bookmarkStart w:id="322" w:name="_Ref515724955"/>
      <w:bookmarkStart w:id="323" w:name="_Toc515732297"/>
      <w:bookmarkStart w:id="324" w:name="_Toc516404557"/>
      <w:r>
        <w:t xml:space="preserve">Equation </w:t>
      </w:r>
      <w:r>
        <w:rPr>
          <w:noProof/>
        </w:rPr>
        <w:fldChar w:fldCharType="begin"/>
      </w:r>
      <w:r>
        <w:rPr>
          <w:noProof/>
        </w:rPr>
        <w:instrText xml:space="preserve"> SEQ Equation \* ARABIC </w:instrText>
      </w:r>
      <w:r>
        <w:rPr>
          <w:noProof/>
        </w:rPr>
        <w:fldChar w:fldCharType="separate"/>
      </w:r>
      <w:r w:rsidR="0063558B">
        <w:rPr>
          <w:noProof/>
        </w:rPr>
        <w:t>24</w:t>
      </w:r>
      <w:r>
        <w:rPr>
          <w:noProof/>
        </w:rPr>
        <w:fldChar w:fldCharType="end"/>
      </w:r>
      <w:bookmarkEnd w:id="321"/>
      <w:r>
        <w:t>: Explicit form of EOM</w:t>
      </w:r>
      <w:bookmarkEnd w:id="322"/>
      <w:bookmarkEnd w:id="323"/>
      <w:bookmarkEnd w:id="324"/>
    </w:p>
    <w:p w14:paraId="4968153B" w14:textId="4A20CB41" w:rsidR="005A2BF4" w:rsidRDefault="005A2BF4" w:rsidP="005A2BF4">
      <w:pPr>
        <w:rPr>
          <w:rFonts w:eastAsiaTheme="minorEastAsia"/>
        </w:rPr>
      </w:pP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63558B">
        <w:t xml:space="preserve">Equation </w:t>
      </w:r>
      <w:r w:rsidR="0063558B">
        <w:rPr>
          <w:noProof/>
        </w:rPr>
        <w:t>24</w:t>
      </w:r>
      <w:r>
        <w:rPr>
          <w:rFonts w:eastAsiaTheme="minorEastAsia"/>
        </w:rPr>
        <w:fldChar w:fldCharType="end"/>
      </w:r>
      <w:r>
        <w:rPr>
          <w:rFonts w:eastAsiaTheme="minorEastAsia"/>
        </w:rPr>
        <w:t xml:space="preserve"> forms the basis of finding the transfer function for the system.</w:t>
      </w:r>
    </w:p>
    <w:p w14:paraId="445F398D" w14:textId="77777777" w:rsidR="005A2BF4" w:rsidRPr="005A2BF4" w:rsidRDefault="005A2BF4" w:rsidP="005A2BF4"/>
    <w:p w14:paraId="11E1ABB5" w14:textId="77777777" w:rsidR="0069324A" w:rsidRDefault="0069324A" w:rsidP="0069324A">
      <w:pPr>
        <w:pStyle w:val="Heading3"/>
      </w:pPr>
      <w:bookmarkStart w:id="325" w:name="_Toc515732285"/>
      <w:r>
        <w:t>Jacobian</w:t>
      </w:r>
      <w:bookmarkEnd w:id="325"/>
    </w:p>
    <w:p w14:paraId="198501AB" w14:textId="23422F03" w:rsidR="0069324A" w:rsidRPr="009E281A" w:rsidRDefault="0069324A" w:rsidP="0069324A">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position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 </w:t>
      </w:r>
      <w:r>
        <w:rPr>
          <w:rFonts w:eastAsiaTheme="minorEastAsia"/>
        </w:rPr>
        <w:fldChar w:fldCharType="begin"/>
      </w:r>
      <w:r>
        <w:rPr>
          <w:rFonts w:eastAsiaTheme="minorEastAsia"/>
        </w:rPr>
        <w:instrText xml:space="preserve"> REF _Ref515732496 \h  \* MERGEFORMAT </w:instrText>
      </w:r>
      <w:r>
        <w:rPr>
          <w:rFonts w:eastAsiaTheme="minorEastAsia"/>
        </w:rPr>
      </w:r>
      <w:r>
        <w:rPr>
          <w:rFonts w:eastAsiaTheme="minorEastAsia"/>
        </w:rPr>
        <w:fldChar w:fldCharType="separate"/>
      </w:r>
      <w:r w:rsidR="0063558B">
        <w:t xml:space="preserve">Equation </w:t>
      </w:r>
      <w:r w:rsidR="0063558B">
        <w:rPr>
          <w:noProof/>
        </w:rPr>
        <w:t>25</w:t>
      </w:r>
      <w:r>
        <w:rPr>
          <w:rFonts w:eastAsiaTheme="minorEastAsia"/>
        </w:rPr>
        <w:fldChar w:fldCharType="end"/>
      </w:r>
      <w:r>
        <w:rPr>
          <w:rFonts w:eastAsiaTheme="minorEastAsia"/>
        </w:rPr>
        <w:t xml:space="preserve">, allows use to describe the system by </w:t>
      </w:r>
      <w:r>
        <w:rPr>
          <w:rFonts w:eastAsiaTheme="minorEastAsia"/>
        </w:rPr>
        <w:fldChar w:fldCharType="begin"/>
      </w:r>
      <w:r>
        <w:rPr>
          <w:rFonts w:eastAsiaTheme="minorEastAsia"/>
        </w:rPr>
        <w:instrText xml:space="preserve"> REF _Ref515732497 \h  \* MERGEFORMAT </w:instrText>
      </w:r>
      <w:r>
        <w:rPr>
          <w:rFonts w:eastAsiaTheme="minorEastAsia"/>
        </w:rPr>
      </w:r>
      <w:r>
        <w:rPr>
          <w:rFonts w:eastAsiaTheme="minorEastAsia"/>
        </w:rPr>
        <w:fldChar w:fldCharType="separate"/>
      </w:r>
      <w:r w:rsidR="0063558B">
        <w:t xml:space="preserve">Equation </w:t>
      </w:r>
      <w:r w:rsidR="0063558B">
        <w:rPr>
          <w:noProof/>
        </w:rPr>
        <w:t>26</w:t>
      </w:r>
      <w:r>
        <w:rPr>
          <w:rFonts w:eastAsiaTheme="minorEastAsia"/>
        </w:rPr>
        <w:fldChar w:fldCharType="end"/>
      </w:r>
      <w:r>
        <w:rPr>
          <w:rFonts w:eastAsiaTheme="minorEastAsia"/>
        </w:rPr>
        <w:t xml:space="preserve">, </w:t>
      </w:r>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1E9DB877" w14:textId="77777777" w:rsidR="0069324A" w:rsidRDefault="0069324A" w:rsidP="0069324A">
      <w:pPr>
        <w:rPr>
          <w:rFonts w:eastAsiaTheme="minorEastAsia"/>
        </w:rPr>
      </w:pPr>
      <w:bookmarkStart w:id="326"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23BA81AD" w14:textId="6AF05CDC" w:rsidR="0069324A" w:rsidRDefault="0069324A" w:rsidP="0069324A">
      <w:pPr>
        <w:pStyle w:val="Caption"/>
      </w:pPr>
      <w:bookmarkStart w:id="327" w:name="_Ref515732496"/>
      <w:bookmarkStart w:id="328" w:name="_Toc515732292"/>
      <w:bookmarkStart w:id="329" w:name="_Toc516404558"/>
      <w:r>
        <w:t xml:space="preserve">Equation </w:t>
      </w:r>
      <w:r>
        <w:rPr>
          <w:noProof/>
        </w:rPr>
        <w:fldChar w:fldCharType="begin"/>
      </w:r>
      <w:r>
        <w:rPr>
          <w:noProof/>
        </w:rPr>
        <w:instrText xml:space="preserve"> SEQ Equation \* ARABIC </w:instrText>
      </w:r>
      <w:r>
        <w:rPr>
          <w:noProof/>
        </w:rPr>
        <w:fldChar w:fldCharType="separate"/>
      </w:r>
      <w:r w:rsidR="0063558B">
        <w:rPr>
          <w:noProof/>
        </w:rPr>
        <w:t>25</w:t>
      </w:r>
      <w:r>
        <w:rPr>
          <w:noProof/>
        </w:rPr>
        <w:fldChar w:fldCharType="end"/>
      </w:r>
      <w:bookmarkEnd w:id="326"/>
      <w:bookmarkEnd w:id="327"/>
      <w:r>
        <w:t>: Jacobian</w:t>
      </w:r>
      <w:bookmarkEnd w:id="328"/>
      <w:bookmarkEnd w:id="329"/>
    </w:p>
    <w:bookmarkStart w:id="330" w:name="_Ref515728377"/>
    <w:p w14:paraId="450D9886" w14:textId="77777777" w:rsidR="0069324A" w:rsidRDefault="00820795" w:rsidP="0069324A">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35A11BE1" w14:textId="17EEACB9" w:rsidR="0069324A" w:rsidRDefault="0069324A" w:rsidP="0069324A">
      <w:pPr>
        <w:pStyle w:val="Caption"/>
      </w:pPr>
      <w:bookmarkStart w:id="331" w:name="_Ref515732497"/>
      <w:bookmarkStart w:id="332" w:name="_Toc515732293"/>
      <w:bookmarkStart w:id="333" w:name="_Toc516404559"/>
      <w:r>
        <w:t xml:space="preserve">Equation </w:t>
      </w:r>
      <w:r>
        <w:rPr>
          <w:noProof/>
        </w:rPr>
        <w:fldChar w:fldCharType="begin"/>
      </w:r>
      <w:r>
        <w:rPr>
          <w:noProof/>
        </w:rPr>
        <w:instrText xml:space="preserve"> SEQ Equation \* ARABIC </w:instrText>
      </w:r>
      <w:r>
        <w:rPr>
          <w:noProof/>
        </w:rPr>
        <w:fldChar w:fldCharType="separate"/>
      </w:r>
      <w:r w:rsidR="0063558B">
        <w:rPr>
          <w:noProof/>
        </w:rPr>
        <w:t>26</w:t>
      </w:r>
      <w:r>
        <w:rPr>
          <w:noProof/>
        </w:rPr>
        <w:fldChar w:fldCharType="end"/>
      </w:r>
      <w:bookmarkEnd w:id="330"/>
      <w:bookmarkEnd w:id="331"/>
      <w:r>
        <w:t>: Relationship between q and x</w:t>
      </w:r>
      <w:bookmarkEnd w:id="332"/>
      <w:bookmarkEnd w:id="333"/>
    </w:p>
    <w:p w14:paraId="00B7605B" w14:textId="77777777" w:rsidR="0069324A" w:rsidRDefault="0069324A" w:rsidP="0069324A">
      <w:pPr>
        <w:pStyle w:val="Heading3"/>
      </w:pPr>
      <w:r>
        <w:t>Explicit form of Manipulator Mass Matrix</w:t>
      </w:r>
    </w:p>
    <w:p w14:paraId="15F83FD4" w14:textId="6D91259F" w:rsidR="0069324A" w:rsidRDefault="0069324A" w:rsidP="0069324A">
      <w:r>
        <w:t xml:space="preserve">Kinetic energy is subject to the additive property </w:t>
      </w:r>
      <w:sdt>
        <w:sdtPr>
          <w:id w:val="-1927102164"/>
          <w:citation/>
        </w:sdtPr>
        <w:sdtContent>
          <w:r>
            <w:fldChar w:fldCharType="begin"/>
          </w:r>
          <w:r>
            <w:instrText xml:space="preserve"> CITATION Sic16 \l 3081 </w:instrText>
          </w:r>
          <w:r>
            <w:fldChar w:fldCharType="separate"/>
          </w:r>
          <w:r w:rsidR="0063558B">
            <w:rPr>
              <w:noProof/>
            </w:rPr>
            <w:t>(Siciliano &amp; Khatib, 2016)</w:t>
          </w:r>
          <w:r>
            <w:fldChar w:fldCharType="end"/>
          </w:r>
        </w:sdtContent>
      </w:sdt>
      <w:r>
        <w:t>, and thus the total kinetic energy of a system is the summation of the kinetic energy of its links</w:t>
      </w:r>
      <w:r>
        <w:rPr>
          <w:rStyle w:val="FootnoteReference"/>
        </w:rPr>
        <w:footnoteReference w:id="148"/>
      </w:r>
      <w:r>
        <w:t xml:space="preserve">. </w:t>
      </w:r>
    </w:p>
    <w:p w14:paraId="6FB56767" w14:textId="1F1A9537" w:rsidR="0069324A" w:rsidRDefault="0069324A" w:rsidP="0069324A">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63558B">
        <w:t xml:space="preserve">Equation </w:t>
      </w:r>
      <w:r w:rsidR="0063558B">
        <w:rPr>
          <w:noProof/>
        </w:rPr>
        <w:t>27</w:t>
      </w:r>
      <w:r>
        <w:rPr>
          <w:rFonts w:eastAsiaTheme="minorEastAsia"/>
        </w:rPr>
        <w:fldChar w:fldCharType="end"/>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63558B">
        <w:t xml:space="preserve">Equation </w:t>
      </w:r>
      <w:r w:rsidR="0063558B">
        <w:rPr>
          <w:noProof/>
        </w:rPr>
        <w:t>27</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1D4CD963" w14:textId="77777777" w:rsidR="0069324A" w:rsidRPr="007D4B86" w:rsidRDefault="00820795" w:rsidP="0069324A">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283C69AE" w14:textId="15B0AF86" w:rsidR="0069324A" w:rsidRDefault="0069324A" w:rsidP="0069324A">
      <w:pPr>
        <w:pStyle w:val="Caption"/>
      </w:pPr>
      <w:bookmarkStart w:id="334" w:name="_Ref515726746"/>
      <w:bookmarkStart w:id="335" w:name="_Ref515726749"/>
      <w:bookmarkStart w:id="336" w:name="_Toc515732298"/>
      <w:bookmarkStart w:id="337" w:name="_Toc516404560"/>
      <w:r>
        <w:t xml:space="preserve">Equation </w:t>
      </w:r>
      <w:r>
        <w:rPr>
          <w:noProof/>
        </w:rPr>
        <w:fldChar w:fldCharType="begin"/>
      </w:r>
      <w:r>
        <w:rPr>
          <w:noProof/>
        </w:rPr>
        <w:instrText xml:space="preserve"> SEQ Equation \* ARABIC </w:instrText>
      </w:r>
      <w:r>
        <w:rPr>
          <w:noProof/>
        </w:rPr>
        <w:fldChar w:fldCharType="separate"/>
      </w:r>
      <w:r w:rsidR="0063558B">
        <w:rPr>
          <w:noProof/>
        </w:rPr>
        <w:t>27</w:t>
      </w:r>
      <w:r>
        <w:rPr>
          <w:noProof/>
        </w:rPr>
        <w:fldChar w:fldCharType="end"/>
      </w:r>
      <w:bookmarkEnd w:id="334"/>
      <w:r>
        <w:t>: Kinetic Energy of Link i</w:t>
      </w:r>
      <w:bookmarkEnd w:id="335"/>
      <w:bookmarkEnd w:id="336"/>
      <w:bookmarkEnd w:id="337"/>
    </w:p>
    <w:p w14:paraId="30AF1353" w14:textId="3C92C50F" w:rsidR="0069324A" w:rsidRDefault="0069324A" w:rsidP="0069324A">
      <w:r>
        <w:t xml:space="preserve">Given </w:t>
      </w:r>
      <w:r>
        <w:fldChar w:fldCharType="begin"/>
      </w:r>
      <w:r>
        <w:instrText xml:space="preserve"> REF _Ref515726746 \h  \* MERGEFORMAT </w:instrText>
      </w:r>
      <w:r>
        <w:fldChar w:fldCharType="separate"/>
      </w:r>
      <w:r w:rsidR="0063558B">
        <w:t xml:space="preserve">Equation </w:t>
      </w:r>
      <w:r w:rsidR="0063558B">
        <w:rPr>
          <w:noProof/>
        </w:rPr>
        <w:t>27</w:t>
      </w:r>
      <w:r>
        <w:fldChar w:fldCharType="end"/>
      </w:r>
      <w:r>
        <w:t xml:space="preserve"> and the additive property it may be said that the kinetic of the system in total is given by </w:t>
      </w:r>
      <w:r>
        <w:fldChar w:fldCharType="begin"/>
      </w:r>
      <w:r>
        <w:instrText xml:space="preserve"> REF _Ref515732520 \h  \* MERGEFORMAT </w:instrText>
      </w:r>
      <w:r>
        <w:fldChar w:fldCharType="separate"/>
      </w:r>
      <w:r w:rsidR="0063558B">
        <w:t xml:space="preserve">Equation </w:t>
      </w:r>
      <w:r w:rsidR="0063558B">
        <w:rPr>
          <w:noProof/>
        </w:rPr>
        <w:t>28</w:t>
      </w:r>
      <w:r>
        <w:fldChar w:fldCharType="end"/>
      </w:r>
      <w:r>
        <w:t>,</w:t>
      </w:r>
    </w:p>
    <w:p w14:paraId="47852C32" w14:textId="77777777" w:rsidR="0069324A" w:rsidRDefault="0069324A" w:rsidP="0069324A">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5AFD5A39" w14:textId="13AC3E27" w:rsidR="0069324A" w:rsidRDefault="0069324A" w:rsidP="0069324A">
      <w:pPr>
        <w:pStyle w:val="Caption"/>
      </w:pPr>
      <w:bookmarkStart w:id="338" w:name="_Ref515732520"/>
      <w:bookmarkStart w:id="339" w:name="_Toc515732299"/>
      <w:bookmarkStart w:id="340" w:name="_Toc516404561"/>
      <w:r>
        <w:t xml:space="preserve">Equation </w:t>
      </w:r>
      <w:r>
        <w:rPr>
          <w:noProof/>
        </w:rPr>
        <w:fldChar w:fldCharType="begin"/>
      </w:r>
      <w:r>
        <w:rPr>
          <w:noProof/>
        </w:rPr>
        <w:instrText xml:space="preserve"> SEQ Equation \* ARABIC </w:instrText>
      </w:r>
      <w:r>
        <w:rPr>
          <w:noProof/>
        </w:rPr>
        <w:fldChar w:fldCharType="separate"/>
      </w:r>
      <w:r w:rsidR="0063558B">
        <w:rPr>
          <w:noProof/>
        </w:rPr>
        <w:t>28</w:t>
      </w:r>
      <w:r>
        <w:rPr>
          <w:noProof/>
        </w:rPr>
        <w:fldChar w:fldCharType="end"/>
      </w:r>
      <w:bookmarkEnd w:id="338"/>
      <w:r>
        <w:t>: Kinetic energy of System</w:t>
      </w:r>
      <w:bookmarkEnd w:id="339"/>
      <w:bookmarkEnd w:id="340"/>
    </w:p>
    <w:p w14:paraId="447B114D" w14:textId="77777777" w:rsidR="0069324A" w:rsidRPr="00CA2BC3" w:rsidRDefault="0069324A" w:rsidP="0069324A">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40539396" w14:textId="49463275" w:rsidR="0069324A" w:rsidRDefault="0069324A" w:rsidP="0069324A">
      <w:pPr>
        <w:pStyle w:val="Caption"/>
        <w:rPr>
          <w:noProof/>
        </w:rPr>
      </w:pPr>
      <w:bookmarkStart w:id="341" w:name="_Ref515737596"/>
      <w:bookmarkStart w:id="342" w:name="_Toc516404562"/>
      <w:r>
        <w:t xml:space="preserve">Equation </w:t>
      </w:r>
      <w:r>
        <w:rPr>
          <w:noProof/>
        </w:rPr>
        <w:fldChar w:fldCharType="begin"/>
      </w:r>
      <w:r>
        <w:rPr>
          <w:noProof/>
        </w:rPr>
        <w:instrText xml:space="preserve"> SEQ Equation \* ARABIC </w:instrText>
      </w:r>
      <w:r>
        <w:rPr>
          <w:noProof/>
        </w:rPr>
        <w:fldChar w:fldCharType="separate"/>
      </w:r>
      <w:r w:rsidR="0063558B">
        <w:rPr>
          <w:noProof/>
        </w:rPr>
        <w:t>29</w:t>
      </w:r>
      <w:r>
        <w:rPr>
          <w:noProof/>
        </w:rPr>
        <w:fldChar w:fldCharType="end"/>
      </w:r>
      <w:bookmarkEnd w:id="341"/>
      <w:r>
        <w:t>: Kinetic Energy of Total System</w:t>
      </w:r>
      <w:bookmarkEnd w:id="342"/>
    </w:p>
    <w:p w14:paraId="6151A873" w14:textId="46865B14" w:rsidR="0069324A" w:rsidRDefault="0069324A" w:rsidP="0069324A">
      <w:r>
        <w:t xml:space="preserve">Equating </w:t>
      </w:r>
      <w:r>
        <w:fldChar w:fldCharType="begin"/>
      </w:r>
      <w:r>
        <w:instrText xml:space="preserve"> REF _Ref515737596 \h  \* MERGEFORMAT </w:instrText>
      </w:r>
      <w:r>
        <w:fldChar w:fldCharType="separate"/>
      </w:r>
      <w:r w:rsidR="0063558B">
        <w:t xml:space="preserve">Equation </w:t>
      </w:r>
      <w:r w:rsidR="0063558B">
        <w:rPr>
          <w:noProof/>
        </w:rPr>
        <w:t>29</w:t>
      </w:r>
      <w:r>
        <w:fldChar w:fldCharType="end"/>
      </w:r>
      <w:r>
        <w:t xml:space="preserve"> to </w:t>
      </w:r>
      <w:r>
        <w:fldChar w:fldCharType="begin"/>
      </w:r>
      <w:r>
        <w:instrText xml:space="preserve"> REF _Ref515726841 \h  \* MERGEFORMAT </w:instrText>
      </w:r>
      <w:r>
        <w:fldChar w:fldCharType="separate"/>
      </w:r>
      <w:r w:rsidR="0063558B">
        <w:t xml:space="preserve">Equation </w:t>
      </w:r>
      <w:r w:rsidR="0063558B">
        <w:rPr>
          <w:noProof/>
        </w:rPr>
        <w:t>19</w:t>
      </w:r>
      <w:r>
        <w:fldChar w:fldCharType="end"/>
      </w:r>
      <w:r>
        <w:t xml:space="preserve"> we find the </w:t>
      </w:r>
      <w:r w:rsidRPr="004E5DDB">
        <w:t>Explicit form of Manipulator Mass Matrix</w:t>
      </w:r>
      <w:r>
        <w:t xml:space="preserve">, </w:t>
      </w:r>
      <w:r>
        <w:fldChar w:fldCharType="begin"/>
      </w:r>
      <w:r>
        <w:instrText xml:space="preserve"> REF _Ref515737913 \h  \* MERGEFORMAT </w:instrText>
      </w:r>
      <w:r>
        <w:fldChar w:fldCharType="separate"/>
      </w:r>
      <w:r w:rsidR="0063558B">
        <w:t xml:space="preserve">Equation </w:t>
      </w:r>
      <w:r w:rsidR="0063558B">
        <w:rPr>
          <w:noProof/>
        </w:rPr>
        <w:t>30</w:t>
      </w:r>
      <w:r>
        <w:fldChar w:fldCharType="end"/>
      </w:r>
      <w:r>
        <w:t>.</w:t>
      </w:r>
    </w:p>
    <w:p w14:paraId="14B81E25" w14:textId="77777777" w:rsidR="0069324A" w:rsidRDefault="0069324A" w:rsidP="0069324A">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76692729" w14:textId="200E1872" w:rsidR="0069324A" w:rsidRPr="00AA284E" w:rsidRDefault="0069324A" w:rsidP="0069324A">
      <w:pPr>
        <w:pStyle w:val="Caption"/>
      </w:pPr>
      <w:bookmarkStart w:id="343" w:name="_Ref515737913"/>
      <w:bookmarkStart w:id="344" w:name="_Toc516404563"/>
      <w:r>
        <w:t xml:space="preserve">Equation </w:t>
      </w:r>
      <w:r>
        <w:rPr>
          <w:noProof/>
        </w:rPr>
        <w:fldChar w:fldCharType="begin"/>
      </w:r>
      <w:r>
        <w:rPr>
          <w:noProof/>
        </w:rPr>
        <w:instrText xml:space="preserve"> SEQ Equation \* ARABIC </w:instrText>
      </w:r>
      <w:r>
        <w:rPr>
          <w:noProof/>
        </w:rPr>
        <w:fldChar w:fldCharType="separate"/>
      </w:r>
      <w:r w:rsidR="0063558B">
        <w:rPr>
          <w:noProof/>
        </w:rPr>
        <w:t>30</w:t>
      </w:r>
      <w:r>
        <w:rPr>
          <w:noProof/>
        </w:rPr>
        <w:fldChar w:fldCharType="end"/>
      </w:r>
      <w:bookmarkEnd w:id="343"/>
      <w:r>
        <w:t xml:space="preserve">: </w:t>
      </w:r>
      <w:r w:rsidRPr="00F44E37">
        <w:t>Explicit form of Manipulator Mass Matrix</w:t>
      </w:r>
      <w:bookmarkEnd w:id="344"/>
    </w:p>
    <w:p w14:paraId="3B10592A" w14:textId="77777777" w:rsidR="0069324A" w:rsidRDefault="0069324A" w:rsidP="0069324A">
      <w:pPr>
        <w:pStyle w:val="Heading3"/>
        <w:rPr>
          <w:rFonts w:eastAsiaTheme="minorEastAsia"/>
        </w:rPr>
      </w:pPr>
      <w:r>
        <w:rPr>
          <w:rFonts w:eastAsiaTheme="minorEastAsia"/>
        </w:rPr>
        <w:t>Vector of centrifugal and Coriolis forces</w:t>
      </w:r>
    </w:p>
    <w:p w14:paraId="7D39711A" w14:textId="7061F639" w:rsidR="0069324A" w:rsidRDefault="0069324A" w:rsidP="0069324A">
      <w:r>
        <w:t xml:space="preserve">We begin with </w:t>
      </w:r>
      <w:r>
        <w:fldChar w:fldCharType="begin"/>
      </w:r>
      <w:r>
        <w:instrText xml:space="preserve"> REF _Ref515778508 \h  \* MERGEFORMAT </w:instrText>
      </w:r>
      <w:r>
        <w:fldChar w:fldCharType="separate"/>
      </w:r>
      <w:r w:rsidR="0063558B">
        <w:t xml:space="preserve">Equation </w:t>
      </w:r>
      <w:r w:rsidR="0063558B">
        <w:rPr>
          <w:noProof/>
        </w:rPr>
        <w:t>23</w:t>
      </w:r>
      <w:r w:rsidR="0063558B">
        <w:t xml:space="preserve">: </w:t>
      </w:r>
      <w:r w:rsidR="0063558B" w:rsidRPr="00CA22A4">
        <w:t>Vector of centrifugal and Coriolis forces</w:t>
      </w:r>
      <w:r>
        <w:fldChar w:fldCharType="end"/>
      </w:r>
      <w:r>
        <w:t>.</w:t>
      </w:r>
    </w:p>
    <w:p w14:paraId="1FB4F246" w14:textId="77777777" w:rsidR="0069324A" w:rsidRDefault="0069324A" w:rsidP="0069324A">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7BBF3CC5" w14:textId="35843D44" w:rsidR="0069324A" w:rsidRDefault="0069324A" w:rsidP="0069324A">
      <w:r>
        <w:t xml:space="preserve">Sparing the derivation, we can say that givem </w:t>
      </w:r>
      <w:r>
        <w:fldChar w:fldCharType="begin"/>
      </w:r>
      <w:r>
        <w:instrText xml:space="preserve"> REF _Ref515778910 \h  \* MERGEFORMAT </w:instrText>
      </w:r>
      <w:r>
        <w:fldChar w:fldCharType="separate"/>
      </w:r>
      <w:r w:rsidR="0063558B">
        <w:t xml:space="preserve">Equation </w:t>
      </w:r>
      <w:r w:rsidR="0063558B">
        <w:rPr>
          <w:noProof/>
        </w:rPr>
        <w:t>31</w:t>
      </w:r>
      <w:r>
        <w:fldChar w:fldCharType="end"/>
      </w:r>
      <w:r>
        <w:t xml:space="preserve"> and </w:t>
      </w:r>
      <w:r>
        <w:fldChar w:fldCharType="begin"/>
      </w:r>
      <w:r>
        <w:instrText xml:space="preserve"> REF _Ref515778921 \h  \* MERGEFORMAT </w:instrText>
      </w:r>
      <w:r>
        <w:fldChar w:fldCharType="separate"/>
      </w:r>
      <w:r w:rsidR="0063558B">
        <w:t xml:space="preserve">Equation </w:t>
      </w:r>
      <w:r w:rsidR="0063558B">
        <w:rPr>
          <w:noProof/>
        </w:rPr>
        <w:t>32</w:t>
      </w:r>
      <w:r>
        <w:fldChar w:fldCharType="end"/>
      </w:r>
      <w:r>
        <w:t xml:space="preserve">, that </w:t>
      </w:r>
      <w:r>
        <w:fldChar w:fldCharType="begin"/>
      </w:r>
      <w:r>
        <w:instrText xml:space="preserve"> REF _Ref515778925 \h  \* MERGEFORMAT </w:instrText>
      </w:r>
      <w:r>
        <w:fldChar w:fldCharType="separate"/>
      </w:r>
      <w:r w:rsidR="0063558B">
        <w:t xml:space="preserve">Equation </w:t>
      </w:r>
      <w:r w:rsidR="0063558B">
        <w:rPr>
          <w:noProof/>
        </w:rPr>
        <w:t>33</w:t>
      </w:r>
      <w:r>
        <w:fldChar w:fldCharType="end"/>
      </w:r>
      <w:r>
        <w:t xml:space="preserve"> and </w:t>
      </w:r>
      <w:r>
        <w:fldChar w:fldCharType="begin"/>
      </w:r>
      <w:r>
        <w:instrText xml:space="preserve"> REF _Ref515800394 \h  \* MERGEFORMAT </w:instrText>
      </w:r>
      <w:r>
        <w:fldChar w:fldCharType="separate"/>
      </w:r>
      <w:r w:rsidR="0063558B">
        <w:t xml:space="preserve">Equation </w:t>
      </w:r>
      <w:r w:rsidR="0063558B">
        <w:rPr>
          <w:noProof/>
        </w:rPr>
        <w:t>34</w:t>
      </w:r>
      <w:r>
        <w:fldChar w:fldCharType="end"/>
      </w:r>
      <w:r>
        <w:t xml:space="preserve"> hold true.</w:t>
      </w:r>
    </w:p>
    <w:p w14:paraId="728B4D7F" w14:textId="77777777" w:rsidR="0069324A" w:rsidRDefault="00820795" w:rsidP="0069324A">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6528EBC2" w14:textId="50BB74DE" w:rsidR="0069324A" w:rsidRDefault="0069324A" w:rsidP="0069324A">
      <w:pPr>
        <w:pStyle w:val="Caption"/>
      </w:pPr>
      <w:bookmarkStart w:id="345" w:name="_Ref515778910"/>
      <w:bookmarkStart w:id="346" w:name="_Ref515778907"/>
      <w:bookmarkStart w:id="347" w:name="_Toc516404564"/>
      <w:r>
        <w:t xml:space="preserve">Equation </w:t>
      </w:r>
      <w:r>
        <w:rPr>
          <w:noProof/>
        </w:rPr>
        <w:fldChar w:fldCharType="begin"/>
      </w:r>
      <w:r>
        <w:rPr>
          <w:noProof/>
        </w:rPr>
        <w:instrText xml:space="preserve"> SEQ Equation \* ARABIC </w:instrText>
      </w:r>
      <w:r>
        <w:rPr>
          <w:noProof/>
        </w:rPr>
        <w:fldChar w:fldCharType="separate"/>
      </w:r>
      <w:r w:rsidR="0063558B">
        <w:rPr>
          <w:noProof/>
        </w:rPr>
        <w:t>31</w:t>
      </w:r>
      <w:r>
        <w:rPr>
          <w:noProof/>
        </w:rPr>
        <w:fldChar w:fldCharType="end"/>
      </w:r>
      <w:bookmarkEnd w:id="345"/>
      <w:r>
        <w:t>: mijk</w:t>
      </w:r>
      <w:bookmarkEnd w:id="346"/>
      <w:bookmarkEnd w:id="347"/>
    </w:p>
    <w:p w14:paraId="6DE95D98" w14:textId="77777777" w:rsidR="0069324A" w:rsidRPr="001F2ECB" w:rsidRDefault="00820795" w:rsidP="0069324A">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2CB8948B" w14:textId="39FF706F" w:rsidR="0069324A" w:rsidRDefault="0069324A" w:rsidP="0069324A">
      <w:pPr>
        <w:pStyle w:val="Caption"/>
      </w:pPr>
      <w:bookmarkStart w:id="348" w:name="_Ref515778921"/>
      <w:bookmarkStart w:id="349" w:name="_Toc516404565"/>
      <w:r>
        <w:t xml:space="preserve">Equation </w:t>
      </w:r>
      <w:r>
        <w:rPr>
          <w:noProof/>
        </w:rPr>
        <w:fldChar w:fldCharType="begin"/>
      </w:r>
      <w:r>
        <w:rPr>
          <w:noProof/>
        </w:rPr>
        <w:instrText xml:space="preserve"> SEQ Equation \* ARABIC </w:instrText>
      </w:r>
      <w:r>
        <w:rPr>
          <w:noProof/>
        </w:rPr>
        <w:fldChar w:fldCharType="separate"/>
      </w:r>
      <w:r w:rsidR="0063558B">
        <w:rPr>
          <w:noProof/>
        </w:rPr>
        <w:t>32</w:t>
      </w:r>
      <w:r>
        <w:rPr>
          <w:noProof/>
        </w:rPr>
        <w:fldChar w:fldCharType="end"/>
      </w:r>
      <w:bookmarkEnd w:id="348"/>
      <w:r>
        <w:t xml:space="preserve">: </w:t>
      </w:r>
      <w:r w:rsidRPr="002E765D">
        <w:t>Christoffel</w:t>
      </w:r>
      <w:r>
        <w:t xml:space="preserve"> Symbols</w:t>
      </w:r>
      <w:bookmarkEnd w:id="349"/>
    </w:p>
    <w:p w14:paraId="402769F2" w14:textId="77777777" w:rsidR="0069324A" w:rsidRPr="005B6515" w:rsidRDefault="0069324A" w:rsidP="0069324A">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43182D66" w14:textId="54EAB79E" w:rsidR="0069324A" w:rsidRDefault="0069324A" w:rsidP="0069324A">
      <w:pPr>
        <w:pStyle w:val="Caption"/>
      </w:pPr>
      <w:r>
        <w:t xml:space="preserve"> </w:t>
      </w:r>
      <w:bookmarkStart w:id="350" w:name="_Ref515778925"/>
      <w:bookmarkStart w:id="351" w:name="_Toc516404566"/>
      <w:r>
        <w:t xml:space="preserve">Equation </w:t>
      </w:r>
      <w:r>
        <w:rPr>
          <w:noProof/>
        </w:rPr>
        <w:fldChar w:fldCharType="begin"/>
      </w:r>
      <w:r>
        <w:rPr>
          <w:noProof/>
        </w:rPr>
        <w:instrText xml:space="preserve"> SEQ Equation \* ARABIC </w:instrText>
      </w:r>
      <w:r>
        <w:rPr>
          <w:noProof/>
        </w:rPr>
        <w:fldChar w:fldCharType="separate"/>
      </w:r>
      <w:r w:rsidR="0063558B">
        <w:rPr>
          <w:noProof/>
        </w:rPr>
        <w:t>33</w:t>
      </w:r>
      <w:r>
        <w:rPr>
          <w:noProof/>
        </w:rPr>
        <w:fldChar w:fldCharType="end"/>
      </w:r>
      <w:bookmarkEnd w:id="350"/>
      <w:r>
        <w:t xml:space="preserve">: </w:t>
      </w:r>
      <w:r w:rsidRPr="00C61C3C">
        <w:t>Coefficients associated with centrifugal forces</w:t>
      </w:r>
      <w:bookmarkStart w:id="352" w:name="_Ref515778932"/>
      <w:bookmarkEnd w:id="351"/>
    </w:p>
    <w:p w14:paraId="11927CA5" w14:textId="77777777" w:rsidR="0069324A" w:rsidRPr="004A4434" w:rsidRDefault="0069324A" w:rsidP="0069324A">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3BC49092" w14:textId="7486F60E" w:rsidR="0069324A" w:rsidRPr="004A4434" w:rsidRDefault="0069324A" w:rsidP="0069324A">
      <w:pPr>
        <w:pStyle w:val="Caption"/>
      </w:pPr>
      <w:bookmarkStart w:id="353" w:name="_Ref515800394"/>
      <w:bookmarkStart w:id="354" w:name="_Toc516404567"/>
      <w:r>
        <w:t xml:space="preserve">Equation </w:t>
      </w:r>
      <w:r>
        <w:rPr>
          <w:noProof/>
        </w:rPr>
        <w:fldChar w:fldCharType="begin"/>
      </w:r>
      <w:r>
        <w:rPr>
          <w:noProof/>
        </w:rPr>
        <w:instrText xml:space="preserve"> SEQ Equation \* ARABIC </w:instrText>
      </w:r>
      <w:r>
        <w:rPr>
          <w:noProof/>
        </w:rPr>
        <w:fldChar w:fldCharType="separate"/>
      </w:r>
      <w:r w:rsidR="0063558B">
        <w:rPr>
          <w:noProof/>
        </w:rPr>
        <w:t>34</w:t>
      </w:r>
      <w:r>
        <w:rPr>
          <w:noProof/>
        </w:rPr>
        <w:fldChar w:fldCharType="end"/>
      </w:r>
      <w:bookmarkEnd w:id="352"/>
      <w:bookmarkEnd w:id="353"/>
      <w:r>
        <w:t xml:space="preserve">: </w:t>
      </w:r>
      <w:r w:rsidRPr="00652B05">
        <w:t>Coefficients associated with Corioli</w:t>
      </w:r>
      <w:r>
        <w:t>s</w:t>
      </w:r>
      <w:r w:rsidRPr="00652B05">
        <w:t xml:space="preserve"> force</w:t>
      </w:r>
      <w:bookmarkEnd w:id="354"/>
    </w:p>
    <w:p w14:paraId="7EEB0794" w14:textId="77777777" w:rsidR="0069324A" w:rsidRDefault="0069324A" w:rsidP="0069324A">
      <w:r>
        <w:t>Where</w:t>
      </w:r>
    </w:p>
    <w:p w14:paraId="198EB11A" w14:textId="77777777" w:rsidR="0069324A" w:rsidRPr="005B6515" w:rsidRDefault="00820795" w:rsidP="0069324A">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122D017F" w14:textId="77777777" w:rsidR="0069324A" w:rsidRPr="00EF0FBE" w:rsidRDefault="00820795" w:rsidP="0069324A">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639F30D0" w14:textId="77777777" w:rsidR="0069324A" w:rsidRDefault="0069324A" w:rsidP="0069324A">
      <w:pPr>
        <w:pStyle w:val="Heading3"/>
        <w:rPr>
          <w:rFonts w:eastAsiaTheme="minorEastAsia"/>
        </w:rPr>
      </w:pPr>
      <w:r>
        <w:rPr>
          <w:rFonts w:eastAsiaTheme="minorEastAsia"/>
        </w:rPr>
        <w:t>Vector of gravity force</w:t>
      </w:r>
    </w:p>
    <w:p w14:paraId="6D2086EF" w14:textId="2ABB75A6" w:rsidR="0069324A" w:rsidRDefault="0069324A" w:rsidP="0069324A">
      <w:r>
        <w:t xml:space="preserve">The vector of gravity force, </w:t>
      </w:r>
      <m:oMath>
        <m:r>
          <w:rPr>
            <w:rFonts w:ascii="Cambria Math" w:hAnsi="Cambria Math"/>
          </w:rPr>
          <m:t>g</m:t>
        </m:r>
      </m:oMath>
      <w:r>
        <w:rPr>
          <w:rFonts w:eastAsiaTheme="minorEastAsia"/>
        </w:rPr>
        <w:t>,</w:t>
      </w:r>
      <w:r>
        <w:t xml:space="preserve"> represents the gravitational potential energy of the system. The gravitational</w:t>
      </w:r>
      <w:r w:rsidRPr="005401F6">
        <w:t xml:space="preserve"> </w:t>
      </w:r>
      <w:r>
        <w:t>potential</w:t>
      </w:r>
      <w:r w:rsidRPr="005401F6">
        <w:t xml:space="preserve"> </w:t>
      </w:r>
      <w:r>
        <w:t>energy</w:t>
      </w:r>
      <w:r w:rsidRPr="005401F6">
        <w:t xml:space="preserve"> </w:t>
      </w:r>
      <w:r>
        <w:t>of the system is given by the gravitational</w:t>
      </w:r>
      <w:r w:rsidRPr="005401F6">
        <w:t xml:space="preserve"> </w:t>
      </w:r>
      <w:r>
        <w:t>potential</w:t>
      </w:r>
      <w:r w:rsidRPr="005401F6">
        <w:t xml:space="preserve"> </w:t>
      </w:r>
      <w:r>
        <w:t>energy</w:t>
      </w:r>
      <w:r w:rsidRPr="005401F6">
        <w:t xml:space="preserve"> </w:t>
      </w:r>
      <w:r>
        <w:t xml:space="preserve">of every link in the system, see </w:t>
      </w:r>
      <w:r>
        <w:fldChar w:fldCharType="begin"/>
      </w:r>
      <w:r>
        <w:instrText xml:space="preserve"> REF _Ref515738312 \h  \* MERGEFORMAT </w:instrText>
      </w:r>
      <w:r>
        <w:fldChar w:fldCharType="separate"/>
      </w:r>
      <w:r w:rsidR="0063558B">
        <w:t xml:space="preserve">Equation </w:t>
      </w:r>
      <w:r w:rsidR="0063558B">
        <w:rPr>
          <w:noProof/>
        </w:rPr>
        <w:t>35</w:t>
      </w:r>
      <w:r>
        <w:fldChar w:fldCharType="end"/>
      </w:r>
      <w:r>
        <w:t>.</w:t>
      </w:r>
    </w:p>
    <w:p w14:paraId="13E563D5" w14:textId="77777777" w:rsidR="0069324A" w:rsidRPr="00104DAB" w:rsidRDefault="0069324A" w:rsidP="0069324A">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62339029" w14:textId="325156F0" w:rsidR="0069324A" w:rsidRDefault="0069324A" w:rsidP="0069324A">
      <w:pPr>
        <w:pStyle w:val="Caption"/>
      </w:pPr>
      <w:bookmarkStart w:id="355" w:name="_Ref515738312"/>
      <w:bookmarkStart w:id="356" w:name="_Toc516404568"/>
      <w:r>
        <w:lastRenderedPageBreak/>
        <w:t xml:space="preserve">Equation </w:t>
      </w:r>
      <w:r>
        <w:rPr>
          <w:noProof/>
        </w:rPr>
        <w:fldChar w:fldCharType="begin"/>
      </w:r>
      <w:r>
        <w:rPr>
          <w:noProof/>
        </w:rPr>
        <w:instrText xml:space="preserve"> SEQ Equation \* ARABIC </w:instrText>
      </w:r>
      <w:r>
        <w:rPr>
          <w:noProof/>
        </w:rPr>
        <w:fldChar w:fldCharType="separate"/>
      </w:r>
      <w:r w:rsidR="0063558B">
        <w:rPr>
          <w:noProof/>
        </w:rPr>
        <w:t>35</w:t>
      </w:r>
      <w:r>
        <w:rPr>
          <w:noProof/>
        </w:rPr>
        <w:fldChar w:fldCharType="end"/>
      </w:r>
      <w:bookmarkEnd w:id="355"/>
      <w:r>
        <w:t>: Potential Energy of the System</w:t>
      </w:r>
      <w:bookmarkEnd w:id="356"/>
    </w:p>
    <w:p w14:paraId="6F2E4E0F" w14:textId="06D4C129" w:rsidR="0069324A" w:rsidRDefault="0069324A" w:rsidP="0069324A">
      <w:r>
        <w:t>The gravitational</w:t>
      </w:r>
      <w:r w:rsidRPr="005401F6">
        <w:t xml:space="preserve"> </w:t>
      </w:r>
      <w:r>
        <w:t>potential</w:t>
      </w:r>
      <w:r w:rsidRPr="005401F6">
        <w:t xml:space="preserve"> </w:t>
      </w:r>
      <w:r>
        <w:t>energy</w:t>
      </w:r>
      <w:r w:rsidRPr="005401F6">
        <w:t xml:space="preserve"> </w:t>
      </w:r>
      <w:r>
        <w:t xml:space="preserve">of each link is given by </w:t>
      </w:r>
      <w:r>
        <w:fldChar w:fldCharType="begin"/>
      </w:r>
      <w:r>
        <w:instrText xml:space="preserve"> REF _Ref515739048 \h  \* MERGEFORMAT </w:instrText>
      </w:r>
      <w:r>
        <w:fldChar w:fldCharType="separate"/>
      </w:r>
      <w:r w:rsidR="0063558B">
        <w:t xml:space="preserve">Equation </w:t>
      </w:r>
      <w:r w:rsidR="0063558B">
        <w:rPr>
          <w:noProof/>
        </w:rPr>
        <w:t>36</w:t>
      </w:r>
      <w:r>
        <w:fldChar w:fldCharType="end"/>
      </w:r>
      <w:r>
        <w:t>, where is the height of the centre of mass of the link relative to the origin (pelvis).</w:t>
      </w:r>
    </w:p>
    <w:p w14:paraId="5E757522" w14:textId="77777777" w:rsidR="0069324A" w:rsidRPr="00CE00A9" w:rsidRDefault="00820795" w:rsidP="0069324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5B1B718A" w14:textId="2B70CB4E" w:rsidR="0069324A" w:rsidRPr="008D75DC" w:rsidRDefault="0069324A" w:rsidP="0069324A">
      <w:pPr>
        <w:pStyle w:val="Caption"/>
        <w:rPr>
          <w:rFonts w:eastAsiaTheme="minorEastAsia"/>
          <w:i w:val="0"/>
        </w:rPr>
      </w:pPr>
      <w:bookmarkStart w:id="357" w:name="_Ref515739048"/>
      <w:bookmarkStart w:id="358" w:name="_Toc516404569"/>
      <w:r>
        <w:t xml:space="preserve">Equation </w:t>
      </w:r>
      <w:r>
        <w:rPr>
          <w:noProof/>
        </w:rPr>
        <w:fldChar w:fldCharType="begin"/>
      </w:r>
      <w:r>
        <w:rPr>
          <w:noProof/>
        </w:rPr>
        <w:instrText xml:space="preserve"> SEQ Equation \* ARABIC </w:instrText>
      </w:r>
      <w:r>
        <w:rPr>
          <w:noProof/>
        </w:rPr>
        <w:fldChar w:fldCharType="separate"/>
      </w:r>
      <w:r w:rsidR="0063558B">
        <w:rPr>
          <w:noProof/>
        </w:rPr>
        <w:t>36</w:t>
      </w:r>
      <w:r>
        <w:rPr>
          <w:noProof/>
        </w:rPr>
        <w:fldChar w:fldCharType="end"/>
      </w:r>
      <w:bookmarkEnd w:id="357"/>
      <w:r>
        <w:t xml:space="preserve">: </w:t>
      </w:r>
      <w:r w:rsidRPr="00B64A76">
        <w:t>Gravitational Potential Energy of Each Link</w:t>
      </w:r>
      <w:bookmarkEnd w:id="358"/>
    </w:p>
    <w:p w14:paraId="46DFB351" w14:textId="5539704F" w:rsidR="0069324A" w:rsidRDefault="0069324A" w:rsidP="0069324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Pr>
          <w:rFonts w:eastAsiaTheme="minorEastAsia"/>
        </w:rPr>
        <w:fldChar w:fldCharType="begin"/>
      </w:r>
      <w:r>
        <w:rPr>
          <w:rFonts w:eastAsiaTheme="minorEastAsia"/>
        </w:rPr>
        <w:instrText xml:space="preserve"> REF _Ref515738993 \h  \* MERGEFORMAT </w:instrText>
      </w:r>
      <w:r>
        <w:rPr>
          <w:rFonts w:eastAsiaTheme="minorEastAsia"/>
        </w:rPr>
      </w:r>
      <w:r>
        <w:rPr>
          <w:rFonts w:eastAsiaTheme="minorEastAsia"/>
        </w:rPr>
        <w:fldChar w:fldCharType="separate"/>
      </w:r>
      <w:r w:rsidR="0063558B">
        <w:t xml:space="preserve">Equation </w:t>
      </w:r>
      <w:r w:rsidR="0063558B">
        <w:rPr>
          <w:noProof/>
        </w:rPr>
        <w:t>37</w:t>
      </w:r>
      <w:r>
        <w:rPr>
          <w:rFonts w:eastAsiaTheme="minorEastAsia"/>
        </w:rPr>
        <w:fldChar w:fldCharType="end"/>
      </w:r>
      <w:r>
        <w:rPr>
          <w:rFonts w:eastAsiaTheme="minorEastAsia"/>
        </w:rPr>
        <w:t>.</w:t>
      </w:r>
    </w:p>
    <w:p w14:paraId="0EEF11C1" w14:textId="77777777" w:rsidR="0069324A" w:rsidRPr="00DD6ECD" w:rsidRDefault="0069324A" w:rsidP="0069324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0488DF1A" w14:textId="4FF0A157" w:rsidR="0069324A" w:rsidRPr="001754FE" w:rsidRDefault="0069324A" w:rsidP="0069324A">
      <w:pPr>
        <w:pStyle w:val="Caption"/>
        <w:rPr>
          <w:rFonts w:eastAsiaTheme="minorEastAsia"/>
        </w:rPr>
      </w:pPr>
      <w:bookmarkStart w:id="359" w:name="_Ref515738993"/>
      <w:bookmarkStart w:id="360" w:name="_Ref515798975"/>
      <w:bookmarkStart w:id="361" w:name="_Toc516404570"/>
      <w:r>
        <w:t xml:space="preserve">Equation </w:t>
      </w:r>
      <w:r>
        <w:rPr>
          <w:noProof/>
        </w:rPr>
        <w:fldChar w:fldCharType="begin"/>
      </w:r>
      <w:r>
        <w:rPr>
          <w:noProof/>
        </w:rPr>
        <w:instrText xml:space="preserve"> SEQ Equation \* ARABIC </w:instrText>
      </w:r>
      <w:r>
        <w:rPr>
          <w:noProof/>
        </w:rPr>
        <w:fldChar w:fldCharType="separate"/>
      </w:r>
      <w:r w:rsidR="0063558B">
        <w:rPr>
          <w:noProof/>
        </w:rPr>
        <w:t>37</w:t>
      </w:r>
      <w:r>
        <w:rPr>
          <w:noProof/>
        </w:rPr>
        <w:fldChar w:fldCharType="end"/>
      </w:r>
      <w:bookmarkEnd w:id="359"/>
      <w:r>
        <w:t>: V</w:t>
      </w:r>
      <w:r w:rsidRPr="009709FC">
        <w:t xml:space="preserve">ector of </w:t>
      </w:r>
      <w:r>
        <w:t>G</w:t>
      </w:r>
      <w:r w:rsidRPr="009709FC">
        <w:t xml:space="preserve">ravity </w:t>
      </w:r>
      <w:r>
        <w:t>F</w:t>
      </w:r>
      <w:r w:rsidRPr="009709FC">
        <w:t>orce</w:t>
      </w:r>
      <w:bookmarkEnd w:id="360"/>
      <w:bookmarkEnd w:id="361"/>
    </w:p>
    <w:p w14:paraId="51B1178F" w14:textId="63F0AB32" w:rsidR="00DA3D7D" w:rsidRDefault="004A3927">
      <w:pPr>
        <w:spacing w:line="259" w:lineRule="auto"/>
        <w:jc w:val="left"/>
      </w:pPr>
      <w:r>
        <w:br w:type="page"/>
      </w:r>
      <w:r w:rsidR="00DA3D7D">
        <w:lastRenderedPageBreak/>
        <w:br w:type="page"/>
      </w:r>
    </w:p>
    <w:p w14:paraId="58C7744A" w14:textId="3E101BA7" w:rsidR="00E97F11" w:rsidRDefault="00E97F11" w:rsidP="005A4B54">
      <w:pPr>
        <w:pStyle w:val="Heading1"/>
      </w:pPr>
      <w:bookmarkStart w:id="362" w:name="_Toc516404466"/>
      <w:r>
        <w:lastRenderedPageBreak/>
        <w:t>Appendix F</w:t>
      </w:r>
      <w:r w:rsidR="002F1D3F">
        <w:t>: Circuits</w:t>
      </w:r>
      <w:bookmarkEnd w:id="362"/>
    </w:p>
    <w:p w14:paraId="143FBDBF" w14:textId="77777777" w:rsidR="00B622C7" w:rsidRPr="00C32C01" w:rsidRDefault="00B622C7" w:rsidP="00184496">
      <w:pPr>
        <w:pStyle w:val="Heading2"/>
      </w:pPr>
      <w:bookmarkStart w:id="363" w:name="_Ref516333194"/>
      <w:bookmarkStart w:id="364" w:name="_Toc516404467"/>
      <w:r>
        <w:t>Voltage Follower</w:t>
      </w:r>
      <w:bookmarkEnd w:id="363"/>
      <w:bookmarkEnd w:id="364"/>
    </w:p>
    <w:p w14:paraId="6C5F02C1" w14:textId="4BEC47A5" w:rsidR="00B622C7" w:rsidRDefault="00B622C7" w:rsidP="00B622C7">
      <w:r>
        <w:t xml:space="preserve">For a further reading or an introduction to the behaviour of operational amplifiers,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63558B">
            <w:rPr>
              <w:noProof/>
            </w:rPr>
            <w:t>(Horowitz &amp; Hill, 2015)</w:t>
          </w:r>
          <w:r>
            <w:fldChar w:fldCharType="end"/>
          </w:r>
        </w:sdtContent>
      </w:sdt>
      <w:r>
        <w:t xml:space="preserve">. A voltage follower is an op-amp configuration where </w:t>
      </w:r>
      <w:r>
        <w:fldChar w:fldCharType="begin"/>
      </w:r>
      <w:r>
        <w:instrText xml:space="preserve"> REF _Ref515906860 \h </w:instrText>
      </w:r>
      <w:r>
        <w:fldChar w:fldCharType="separate"/>
      </w:r>
      <w:r w:rsidR="0063558B">
        <w:t xml:space="preserve">Equation </w:t>
      </w:r>
      <w:r w:rsidR="0063558B">
        <w:rPr>
          <w:noProof/>
        </w:rPr>
        <w:t>38</w:t>
      </w:r>
      <w:r>
        <w:fldChar w:fldCharType="end"/>
      </w:r>
      <w:r>
        <w:t xml:space="preserve"> holds.</w:t>
      </w:r>
    </w:p>
    <w:p w14:paraId="13F99310" w14:textId="77777777" w:rsidR="00B622C7" w:rsidRPr="006F7DB0" w:rsidRDefault="00820795" w:rsidP="00B622C7">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688B847B" w14:textId="357DC039" w:rsidR="00B622C7" w:rsidRDefault="00B622C7" w:rsidP="00B622C7">
      <w:pPr>
        <w:pStyle w:val="Caption"/>
      </w:pPr>
      <w:bookmarkStart w:id="365" w:name="_Ref515906860"/>
      <w:bookmarkStart w:id="366" w:name="_Toc516404571"/>
      <w:r>
        <w:t xml:space="preserve">Equation </w:t>
      </w:r>
      <w:r>
        <w:rPr>
          <w:noProof/>
        </w:rPr>
        <w:fldChar w:fldCharType="begin"/>
      </w:r>
      <w:r>
        <w:rPr>
          <w:noProof/>
        </w:rPr>
        <w:instrText xml:space="preserve"> SEQ Equation \* ARABIC </w:instrText>
      </w:r>
      <w:r>
        <w:rPr>
          <w:noProof/>
        </w:rPr>
        <w:fldChar w:fldCharType="separate"/>
      </w:r>
      <w:r w:rsidR="0063558B">
        <w:rPr>
          <w:noProof/>
        </w:rPr>
        <w:t>38</w:t>
      </w:r>
      <w:r>
        <w:rPr>
          <w:noProof/>
        </w:rPr>
        <w:fldChar w:fldCharType="end"/>
      </w:r>
      <w:bookmarkEnd w:id="365"/>
      <w:r>
        <w:t>: Voltage Follower</w:t>
      </w:r>
      <w:bookmarkEnd w:id="366"/>
    </w:p>
    <w:p w14:paraId="4B666150" w14:textId="77777777" w:rsidR="00B622C7" w:rsidRDefault="00B622C7" w:rsidP="00B622C7">
      <w:r>
        <w:t>The topology of a voltage follower may be found in.</w:t>
      </w:r>
    </w:p>
    <w:p w14:paraId="31B012DB" w14:textId="77777777" w:rsidR="00B622C7" w:rsidRDefault="00B622C7" w:rsidP="00B622C7">
      <w:pPr>
        <w:jc w:val="center"/>
      </w:pPr>
      <w:r>
        <w:rPr>
          <w:noProof/>
        </w:rPr>
        <w:drawing>
          <wp:inline distT="0" distB="0" distL="0" distR="0" wp14:anchorId="2C44EDC7" wp14:editId="6B62B445">
            <wp:extent cx="1994538" cy="790526"/>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01335" cy="793220"/>
                    </a:xfrm>
                    <a:prstGeom prst="rect">
                      <a:avLst/>
                    </a:prstGeom>
                    <a:noFill/>
                  </pic:spPr>
                </pic:pic>
              </a:graphicData>
            </a:graphic>
          </wp:inline>
        </w:drawing>
      </w:r>
    </w:p>
    <w:p w14:paraId="77550731" w14:textId="2DF93ACC" w:rsidR="00B622C7" w:rsidRDefault="00B622C7" w:rsidP="00B622C7">
      <w:pPr>
        <w:pStyle w:val="Caption"/>
      </w:pPr>
      <w:bookmarkStart w:id="367" w:name="_Toc516404515"/>
      <w:r>
        <w:t xml:space="preserve">Figure </w:t>
      </w:r>
      <w:r>
        <w:rPr>
          <w:noProof/>
        </w:rPr>
        <w:fldChar w:fldCharType="begin"/>
      </w:r>
      <w:r>
        <w:rPr>
          <w:noProof/>
        </w:rPr>
        <w:instrText xml:space="preserve"> SEQ Figure \* ARABIC </w:instrText>
      </w:r>
      <w:r>
        <w:rPr>
          <w:noProof/>
        </w:rPr>
        <w:fldChar w:fldCharType="separate"/>
      </w:r>
      <w:r w:rsidR="0063558B">
        <w:rPr>
          <w:noProof/>
        </w:rPr>
        <w:t>35</w:t>
      </w:r>
      <w:r>
        <w:rPr>
          <w:noProof/>
        </w:rPr>
        <w:fldChar w:fldCharType="end"/>
      </w:r>
      <w:r>
        <w:t>: Voltage Follower</w:t>
      </w:r>
      <w:bookmarkEnd w:id="367"/>
    </w:p>
    <w:p w14:paraId="4ED49388" w14:textId="365F1D5E" w:rsidR="00DA3D7D" w:rsidRDefault="008E1643">
      <w:pPr>
        <w:spacing w:line="259" w:lineRule="auto"/>
        <w:jc w:val="left"/>
      </w:pPr>
      <w:r>
        <w:br w:type="page"/>
      </w:r>
      <w:r w:rsidR="00DA3D7D">
        <w:lastRenderedPageBreak/>
        <w:br w:type="page"/>
      </w:r>
    </w:p>
    <w:p w14:paraId="46DFE0B5" w14:textId="6ACA82CB" w:rsidR="00E97F11" w:rsidRDefault="00E97F11" w:rsidP="005A4B54">
      <w:pPr>
        <w:pStyle w:val="Heading1"/>
      </w:pPr>
      <w:bookmarkStart w:id="368" w:name="_Toc516404468"/>
      <w:r>
        <w:lastRenderedPageBreak/>
        <w:t xml:space="preserve">Appendix </w:t>
      </w:r>
      <w:r w:rsidR="00243E11">
        <w:t>G</w:t>
      </w:r>
      <w:r w:rsidR="00381D9A">
        <w:t>: Assembled Rig</w:t>
      </w:r>
      <w:bookmarkEnd w:id="368"/>
    </w:p>
    <w:p w14:paraId="7608A007" w14:textId="29842EDA" w:rsidR="007C189D" w:rsidRDefault="007C189D" w:rsidP="007C189D"/>
    <w:p w14:paraId="4F062D2C" w14:textId="7C255AC4" w:rsidR="00DA3D7D" w:rsidRDefault="000D15C1">
      <w:pPr>
        <w:spacing w:line="259" w:lineRule="auto"/>
        <w:jc w:val="left"/>
      </w:pPr>
      <w:r>
        <w:br w:type="page"/>
      </w:r>
      <w:r w:rsidR="00DA3D7D">
        <w:lastRenderedPageBreak/>
        <w:br w:type="page"/>
      </w:r>
    </w:p>
    <w:p w14:paraId="74D32E40" w14:textId="39E8E840" w:rsidR="004A1381" w:rsidRDefault="004A1381" w:rsidP="000D15C1">
      <w:pPr>
        <w:pStyle w:val="Heading1"/>
      </w:pPr>
      <w:bookmarkStart w:id="369" w:name="_Ref516334002"/>
      <w:bookmarkStart w:id="370" w:name="_Ref516334005"/>
      <w:bookmarkStart w:id="371" w:name="_Toc516404469"/>
      <w:r>
        <w:lastRenderedPageBreak/>
        <w:t>Appendix H: Code Snippe</w:t>
      </w:r>
      <w:r w:rsidR="0038352B">
        <w:t>ts</w:t>
      </w:r>
      <w:bookmarkEnd w:id="369"/>
      <w:bookmarkEnd w:id="370"/>
      <w:bookmarkEnd w:id="371"/>
    </w:p>
    <w:p w14:paraId="48A52A3A" w14:textId="75C42614" w:rsidR="00C71229" w:rsidRPr="00792F1F" w:rsidRDefault="00C71229" w:rsidP="00C71229">
      <w:pPr>
        <w:pStyle w:val="Heading2"/>
      </w:pPr>
      <w:bookmarkStart w:id="372" w:name="_Toc516404470"/>
      <w:r>
        <w:t>Main – Apparatus A</w:t>
      </w:r>
      <w:bookmarkEnd w:id="372"/>
    </w:p>
    <w:p w14:paraId="72C6A3D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88C4A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EED08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0661261D"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7FFCAE0"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0B16D0E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Update_ADC_</w:t>
      </w:r>
      <w:proofErr w:type="gramStart"/>
      <w:r>
        <w:rPr>
          <w:rFonts w:ascii="Consolas" w:hAnsi="Consolas" w:cs="Consolas"/>
          <w:color w:val="000000"/>
          <w:sz w:val="20"/>
          <w:szCs w:val="20"/>
        </w:rPr>
        <w:t>Values(</w:t>
      </w:r>
      <w:proofErr w:type="gramEnd"/>
      <w:r>
        <w:rPr>
          <w:rFonts w:ascii="Consolas" w:hAnsi="Consolas" w:cs="Consolas"/>
          <w:color w:val="000000"/>
          <w:sz w:val="20"/>
          <w:szCs w:val="20"/>
        </w:rPr>
        <w:t>);</w:t>
      </w:r>
    </w:p>
    <w:p w14:paraId="0558625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2AC08CB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error (difference between values)</w:t>
      </w:r>
    </w:p>
    <w:p w14:paraId="37E28F9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We want both sensors to be the same constant difference</w:t>
      </w:r>
    </w:p>
    <w:p w14:paraId="09AC32A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delta = (-ADC_D_Value + ADC_C_Value);</w:t>
      </w:r>
    </w:p>
    <w:p w14:paraId="2E2123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set_</w:t>
      </w:r>
      <w:proofErr w:type="gramStart"/>
      <w:r>
        <w:rPr>
          <w:rFonts w:ascii="Consolas" w:hAnsi="Consolas" w:cs="Consolas"/>
          <w:color w:val="000000"/>
          <w:sz w:val="20"/>
          <w:szCs w:val="20"/>
        </w:rPr>
        <w:t>p(</w:t>
      </w:r>
      <w:proofErr w:type="gramEnd"/>
      <w:r>
        <w:rPr>
          <w:rFonts w:ascii="Consolas" w:hAnsi="Consolas" w:cs="Consolas"/>
          <w:color w:val="000000"/>
          <w:sz w:val="20"/>
          <w:szCs w:val="20"/>
        </w:rPr>
        <w:t>par, delta);</w:t>
      </w:r>
    </w:p>
    <w:p w14:paraId="48558A2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4A3152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control value</w:t>
      </w:r>
    </w:p>
    <w:p w14:paraId="4F6F381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update_control(par);</w:t>
      </w:r>
    </w:p>
    <w:p w14:paraId="78C853D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delta = get_T_target(par);</w:t>
      </w:r>
    </w:p>
    <w:p w14:paraId="3844B4B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DC = DC + delta;</w:t>
      </w:r>
    </w:p>
    <w:p w14:paraId="3ED4F1F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0A549B9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duty cycle</w:t>
      </w:r>
    </w:p>
    <w:p w14:paraId="6AE246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set_pulse_</w:t>
      </w:r>
      <w:proofErr w:type="gramStart"/>
      <w:r>
        <w:rPr>
          <w:rFonts w:ascii="Consolas" w:hAnsi="Consolas" w:cs="Consolas"/>
          <w:color w:val="000000"/>
          <w:sz w:val="20"/>
          <w:szCs w:val="20"/>
        </w:rPr>
        <w:t>width(</w:t>
      </w:r>
      <w:proofErr w:type="gramEnd"/>
      <w:r>
        <w:rPr>
          <w:rFonts w:ascii="Consolas" w:hAnsi="Consolas" w:cs="Consolas"/>
          <w:color w:val="000000"/>
          <w:sz w:val="20"/>
          <w:szCs w:val="20"/>
        </w:rPr>
        <w:t>);</w:t>
      </w:r>
    </w:p>
    <w:p w14:paraId="05ACEC66"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5F5C9E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514FED1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w:t>
      </w:r>
      <w:proofErr w:type="gramStart"/>
      <w:r>
        <w:rPr>
          <w:rFonts w:ascii="Consolas" w:hAnsi="Consolas" w:cs="Consolas"/>
          <w:color w:val="000000"/>
          <w:sz w:val="20"/>
          <w:szCs w:val="20"/>
        </w:rPr>
        <w:t>GetTick(</w:t>
      </w:r>
      <w:proofErr w:type="gramEnd"/>
      <w:r>
        <w:rPr>
          <w:rFonts w:ascii="Consolas" w:hAnsi="Consolas" w:cs="Consolas"/>
          <w:color w:val="000000"/>
          <w:sz w:val="20"/>
          <w:szCs w:val="20"/>
        </w:rPr>
        <w:t>) &gt; (epoch_LED + D_LED)) {</w:t>
      </w:r>
    </w:p>
    <w:p w14:paraId="0246CE4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HAL_GPIO_</w:t>
      </w:r>
      <w:proofErr w:type="gramStart"/>
      <w:r>
        <w:rPr>
          <w:rFonts w:ascii="Consolas" w:hAnsi="Consolas" w:cs="Consolas"/>
          <w:color w:val="000000"/>
          <w:sz w:val="20"/>
          <w:szCs w:val="20"/>
        </w:rPr>
        <w:t>TogglePin(</w:t>
      </w:r>
      <w:proofErr w:type="gramEnd"/>
      <w:r>
        <w:rPr>
          <w:rFonts w:ascii="Consolas" w:hAnsi="Consolas" w:cs="Consolas"/>
          <w:color w:val="000000"/>
          <w:sz w:val="20"/>
          <w:szCs w:val="20"/>
        </w:rPr>
        <w:t>LD3_GPIO_Port, LD3_Pin);</w:t>
      </w:r>
    </w:p>
    <w:p w14:paraId="7164C54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epoch_LED = HAL_</w:t>
      </w:r>
      <w:proofErr w:type="gramStart"/>
      <w:r>
        <w:rPr>
          <w:rFonts w:ascii="Consolas" w:hAnsi="Consolas" w:cs="Consolas"/>
          <w:color w:val="000000"/>
          <w:sz w:val="20"/>
          <w:szCs w:val="20"/>
        </w:rPr>
        <w:t>GetTick(</w:t>
      </w:r>
      <w:proofErr w:type="gramEnd"/>
      <w:r>
        <w:rPr>
          <w:rFonts w:ascii="Consolas" w:hAnsi="Consolas" w:cs="Consolas"/>
          <w:color w:val="000000"/>
          <w:sz w:val="20"/>
          <w:szCs w:val="20"/>
        </w:rPr>
        <w:t>);</w:t>
      </w:r>
    </w:p>
    <w:p w14:paraId="41F1DB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76786435"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3A929A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3722AF20" w14:textId="0BAFFB29" w:rsidR="00C71229" w:rsidRPr="00C71229" w:rsidRDefault="00290828" w:rsidP="00290828">
      <w:r>
        <w:rPr>
          <w:rFonts w:ascii="Consolas" w:hAnsi="Consolas" w:cs="Consolas"/>
          <w:color w:val="000000"/>
          <w:sz w:val="20"/>
          <w:szCs w:val="20"/>
        </w:rPr>
        <w:t>}</w:t>
      </w:r>
    </w:p>
    <w:p w14:paraId="4142EFBC" w14:textId="6D90F5B1" w:rsidR="004A1381" w:rsidRPr="00792F1F" w:rsidRDefault="004A1381" w:rsidP="004A1381">
      <w:pPr>
        <w:pStyle w:val="Heading2"/>
      </w:pPr>
      <w:bookmarkStart w:id="373" w:name="_Toc516404471"/>
      <w:r>
        <w:t>Main – Apparatus B</w:t>
      </w:r>
      <w:bookmarkEnd w:id="373"/>
    </w:p>
    <w:p w14:paraId="11F39C9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CAD9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61031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363A8AE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EF04CD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63C0840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9716E0" w14:textId="021557A9"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gramStart"/>
      <w:r>
        <w:rPr>
          <w:rFonts w:ascii="Consolas" w:hAnsi="Consolas" w:cs="Consolas"/>
          <w:color w:val="000000"/>
          <w:sz w:val="20"/>
          <w:szCs w:val="20"/>
        </w:rPr>
        <w:t>(!sender</w:t>
      </w:r>
      <w:proofErr w:type="gramEnd"/>
      <w:r>
        <w:rPr>
          <w:rFonts w:ascii="Consolas" w:hAnsi="Consolas" w:cs="Consolas"/>
          <w:color w:val="000000"/>
          <w:sz w:val="20"/>
          <w:szCs w:val="20"/>
        </w:rPr>
        <w:t xml:space="preserve">) { </w:t>
      </w:r>
      <w:r>
        <w:rPr>
          <w:rFonts w:ascii="Consolas" w:hAnsi="Consolas" w:cs="Consolas"/>
          <w:color w:val="3F7F5F"/>
          <w:sz w:val="20"/>
          <w:szCs w:val="20"/>
        </w:rPr>
        <w:t xml:space="preserve">// </w:t>
      </w:r>
      <w:r w:rsidR="000B2ED1">
        <w:rPr>
          <w:rFonts w:ascii="Consolas" w:hAnsi="Consolas" w:cs="Consolas"/>
          <w:color w:val="3F7F5F"/>
          <w:sz w:val="20"/>
          <w:szCs w:val="20"/>
          <w:u w:val="single"/>
        </w:rPr>
        <w:t>Receiver</w:t>
      </w:r>
      <w:r>
        <w:rPr>
          <w:rFonts w:ascii="Consolas" w:hAnsi="Consolas" w:cs="Consolas"/>
          <w:color w:val="3F7F5F"/>
          <w:sz w:val="20"/>
          <w:szCs w:val="20"/>
        </w:rPr>
        <w:t xml:space="preserve">, this controller would manage the </w:t>
      </w:r>
      <w:r>
        <w:rPr>
          <w:rFonts w:ascii="Consolas" w:hAnsi="Consolas" w:cs="Consolas"/>
          <w:color w:val="3F7F5F"/>
          <w:sz w:val="20"/>
          <w:szCs w:val="20"/>
          <w:u w:val="single"/>
        </w:rPr>
        <w:t>servo</w:t>
      </w:r>
      <w:r>
        <w:rPr>
          <w:rFonts w:ascii="Consolas" w:hAnsi="Consolas" w:cs="Consolas"/>
          <w:color w:val="3F7F5F"/>
          <w:sz w:val="20"/>
          <w:szCs w:val="20"/>
        </w:rPr>
        <w:t xml:space="preserve"> speed</w:t>
      </w:r>
    </w:p>
    <w:p w14:paraId="1E55910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3A890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Read messages from UART 2 */</w:t>
      </w:r>
    </w:p>
    <w:p w14:paraId="04AE27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HAL_UART_Receive_</w:t>
      </w:r>
      <w:proofErr w:type="gramStart"/>
      <w:r>
        <w:rPr>
          <w:rFonts w:ascii="Consolas" w:hAnsi="Consolas" w:cs="Consolas"/>
          <w:color w:val="000000"/>
          <w:sz w:val="20"/>
          <w:szCs w:val="20"/>
        </w:rPr>
        <w:t>DMA(</w:t>
      </w:r>
      <w:proofErr w:type="gramEnd"/>
      <w:r>
        <w:rPr>
          <w:rFonts w:ascii="Consolas" w:hAnsi="Consolas" w:cs="Consolas"/>
          <w:color w:val="000000"/>
          <w:sz w:val="20"/>
          <w:szCs w:val="20"/>
        </w:rPr>
        <w:t>&amp;huart2, RX_B2, len);</w:t>
      </w:r>
    </w:p>
    <w:p w14:paraId="283771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FBAEF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Process messages */</w:t>
      </w:r>
    </w:p>
    <w:p w14:paraId="5F7336FB" w14:textId="3185ADC6"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(i = 0; i &lt; B_SIZE; i++) {</w:t>
      </w:r>
    </w:p>
    <w:p w14:paraId="706855ED" w14:textId="5F449773" w:rsidR="00562DCB" w:rsidRDefault="00562DCB" w:rsidP="00562DCB">
      <w:pPr>
        <w:autoSpaceDE w:val="0"/>
        <w:autoSpaceDN w:val="0"/>
        <w:adjustRightInd w:val="0"/>
        <w:spacing w:after="0" w:line="240" w:lineRule="auto"/>
        <w:ind w:left="1440" w:firstLine="720"/>
        <w:jc w:val="left"/>
        <w:rPr>
          <w:rFonts w:ascii="Consolas" w:hAnsi="Consolas" w:cs="Consolas"/>
          <w:sz w:val="20"/>
          <w:szCs w:val="20"/>
        </w:rPr>
      </w:pPr>
      <w:r>
        <w:rPr>
          <w:rFonts w:ascii="Consolas" w:hAnsi="Consolas" w:cs="Consolas"/>
          <w:color w:val="3F7F5F"/>
          <w:sz w:val="20"/>
          <w:szCs w:val="20"/>
        </w:rPr>
        <w:t>// Read the message and save the location in the buffer</w:t>
      </w:r>
    </w:p>
    <w:p w14:paraId="765C2A34" w14:textId="65730598"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readMSG(</w:t>
      </w:r>
      <w:proofErr w:type="gramEnd"/>
      <w:r>
        <w:rPr>
          <w:rFonts w:ascii="Consolas" w:hAnsi="Consolas" w:cs="Consolas"/>
          <w:color w:val="000000"/>
          <w:sz w:val="20"/>
          <w:szCs w:val="20"/>
        </w:rPr>
        <w:t xml:space="preserve">msg, RX_B2, &amp;x, &amp;x0); </w:t>
      </w:r>
    </w:p>
    <w:p w14:paraId="08AA8ADD" w14:textId="77777777" w:rsidR="00562DCB" w:rsidRDefault="00562DCB" w:rsidP="00562DCB">
      <w:pPr>
        <w:autoSpaceDE w:val="0"/>
        <w:autoSpaceDN w:val="0"/>
        <w:adjustRightInd w:val="0"/>
        <w:spacing w:after="0" w:line="240" w:lineRule="auto"/>
        <w:jc w:val="left"/>
        <w:rPr>
          <w:rFonts w:ascii="Consolas" w:hAnsi="Consolas" w:cs="Consolas"/>
          <w:color w:val="000000"/>
          <w:sz w:val="20"/>
          <w:szCs w:val="20"/>
        </w:rPr>
      </w:pPr>
    </w:p>
    <w:p w14:paraId="4499D64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(msg-&gt;</w:t>
      </w:r>
      <w:r>
        <w:rPr>
          <w:rFonts w:ascii="Consolas" w:hAnsi="Consolas" w:cs="Consolas"/>
          <w:color w:val="0000C0"/>
          <w:sz w:val="20"/>
          <w:szCs w:val="20"/>
        </w:rPr>
        <w:t>complete</w:t>
      </w:r>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if a message is complete (valid)</w:t>
      </w:r>
    </w:p>
    <w:p w14:paraId="5CBDC2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RX_B2[x - 1] =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mark it as read</w:t>
      </w:r>
    </w:p>
    <w:p w14:paraId="76D798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update_</w:t>
      </w:r>
      <w:proofErr w:type="gramStart"/>
      <w:r>
        <w:rPr>
          <w:rFonts w:ascii="Consolas" w:hAnsi="Consolas" w:cs="Consolas"/>
          <w:color w:val="000000"/>
          <w:sz w:val="20"/>
          <w:szCs w:val="20"/>
        </w:rPr>
        <w:t>value(</w:t>
      </w:r>
      <w:proofErr w:type="gramEnd"/>
      <w:r>
        <w:rPr>
          <w:rFonts w:ascii="Consolas" w:hAnsi="Consolas" w:cs="Consolas"/>
          <w:color w:val="000000"/>
          <w:sz w:val="20"/>
          <w:szCs w:val="20"/>
        </w:rPr>
        <w:t xml:space="preserve">par, msg); </w:t>
      </w:r>
      <w:r>
        <w:rPr>
          <w:rFonts w:ascii="Consolas" w:hAnsi="Consolas" w:cs="Consolas"/>
          <w:color w:val="3F7F5F"/>
          <w:sz w:val="20"/>
          <w:szCs w:val="20"/>
        </w:rPr>
        <w:t>// update system parameters</w:t>
      </w:r>
    </w:p>
    <w:p w14:paraId="480CB5FA" w14:textId="0415B8D2" w:rsidR="00562DCB" w:rsidRDefault="00562DCB" w:rsidP="00562DCB">
      <w:pPr>
        <w:autoSpaceDE w:val="0"/>
        <w:autoSpaceDN w:val="0"/>
        <w:adjustRightInd w:val="0"/>
        <w:spacing w:after="0" w:line="240" w:lineRule="auto"/>
        <w:jc w:val="left"/>
        <w:rPr>
          <w:rFonts w:ascii="Consolas" w:hAnsi="Consolas" w:cs="Consolas"/>
          <w:sz w:val="20"/>
          <w:szCs w:val="20"/>
        </w:rPr>
      </w:pPr>
    </w:p>
    <w:p w14:paraId="50600410" w14:textId="0E88C75C" w:rsidR="00D048BD"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t>// Construct a message to be sent</w:t>
      </w:r>
    </w:p>
    <w:p w14:paraId="2AAE0DC4" w14:textId="74E4AEE0"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contructMSG((</w:t>
      </w:r>
      <w:r>
        <w:rPr>
          <w:rFonts w:ascii="Consolas" w:hAnsi="Consolas" w:cs="Consolas"/>
          <w:b/>
          <w:bCs/>
          <w:color w:val="7F0055"/>
          <w:sz w:val="20"/>
          <w:szCs w:val="20"/>
        </w:rPr>
        <w:t>char</w:t>
      </w:r>
      <w:r>
        <w:rPr>
          <w:rFonts w:ascii="Consolas" w:hAnsi="Consolas" w:cs="Consolas"/>
          <w:color w:val="000000"/>
          <w:sz w:val="20"/>
          <w:szCs w:val="20"/>
        </w:rPr>
        <w:t xml:space="preserve">*) TX_B1, msg, B_SIZE); </w:t>
      </w:r>
    </w:p>
    <w:p w14:paraId="7252D8C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2BBAF3D"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Update the duty cycle of the </w:t>
      </w:r>
      <w:r>
        <w:rPr>
          <w:rFonts w:ascii="Consolas" w:hAnsi="Consolas" w:cs="Consolas"/>
          <w:color w:val="3F7F5F"/>
          <w:sz w:val="20"/>
          <w:szCs w:val="20"/>
          <w:u w:val="single"/>
        </w:rPr>
        <w:t>servo</w:t>
      </w:r>
      <w:r>
        <w:rPr>
          <w:rFonts w:ascii="Consolas" w:hAnsi="Consolas" w:cs="Consolas"/>
          <w:color w:val="3F7F5F"/>
          <w:sz w:val="20"/>
          <w:szCs w:val="20"/>
        </w:rPr>
        <w:t xml:space="preserve"> </w:t>
      </w:r>
    </w:p>
    <w:p w14:paraId="6F53AD40" w14:textId="1969A702" w:rsidR="00562DCB"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lastRenderedPageBreak/>
        <w:t xml:space="preserve">// </w:t>
      </w:r>
      <w:r w:rsidR="00562DCB">
        <w:rPr>
          <w:rFonts w:ascii="Consolas" w:hAnsi="Consolas" w:cs="Consolas"/>
          <w:color w:val="3F7F5F"/>
          <w:sz w:val="20"/>
          <w:szCs w:val="20"/>
        </w:rPr>
        <w:t>(this was used in the demo, as the</w:t>
      </w:r>
    </w:p>
    <w:p w14:paraId="782A516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other controller would tell this one the demand)</w:t>
      </w:r>
    </w:p>
    <w:p w14:paraId="0A82D96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DC = msg-&gt;</w:t>
      </w:r>
      <w:r>
        <w:rPr>
          <w:rFonts w:ascii="Consolas" w:hAnsi="Consolas" w:cs="Consolas"/>
          <w:color w:val="0000C0"/>
          <w:sz w:val="20"/>
          <w:szCs w:val="20"/>
        </w:rPr>
        <w:t>value</w:t>
      </w:r>
      <w:r>
        <w:rPr>
          <w:rFonts w:ascii="Consolas" w:hAnsi="Consolas" w:cs="Consolas"/>
          <w:color w:val="000000"/>
          <w:sz w:val="20"/>
          <w:szCs w:val="20"/>
        </w:rPr>
        <w:t>;</w:t>
      </w:r>
    </w:p>
    <w:p w14:paraId="58DC1D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set_pulse_</w:t>
      </w:r>
      <w:proofErr w:type="gramStart"/>
      <w:r>
        <w:rPr>
          <w:rFonts w:ascii="Consolas" w:hAnsi="Consolas" w:cs="Consolas"/>
          <w:color w:val="000000"/>
          <w:sz w:val="20"/>
          <w:szCs w:val="20"/>
        </w:rPr>
        <w:t>width(</w:t>
      </w:r>
      <w:proofErr w:type="gramEnd"/>
      <w:r>
        <w:rPr>
          <w:rFonts w:ascii="Consolas" w:hAnsi="Consolas" w:cs="Consolas"/>
          <w:color w:val="000000"/>
          <w:sz w:val="20"/>
          <w:szCs w:val="20"/>
        </w:rPr>
        <w:t>);</w:t>
      </w:r>
    </w:p>
    <w:p w14:paraId="0F57A3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02F38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Tell the world the current DC</w:t>
      </w:r>
    </w:p>
    <w:p w14:paraId="1EA034B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642880"/>
          <w:sz w:val="20"/>
          <w:szCs w:val="20"/>
        </w:rPr>
        <w:t>memset</w:t>
      </w:r>
      <w:r>
        <w:rPr>
          <w:rFonts w:ascii="Consolas" w:hAnsi="Consolas" w:cs="Consolas"/>
          <w:color w:val="000000"/>
          <w:sz w:val="20"/>
          <w:szCs w:val="20"/>
        </w:rPr>
        <w:t>(</w:t>
      </w:r>
      <w:proofErr w:type="gramEnd"/>
      <w:r>
        <w:rPr>
          <w:rFonts w:ascii="Consolas" w:hAnsi="Consolas" w:cs="Consolas"/>
          <w:color w:val="000000"/>
          <w:sz w:val="20"/>
          <w:szCs w:val="20"/>
        </w:rPr>
        <w:t>TX_B1, 0, B_SIZE);</w:t>
      </w:r>
    </w:p>
    <w:p w14:paraId="03129DE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642880"/>
          <w:sz w:val="20"/>
          <w:szCs w:val="20"/>
          <w:u w:val="single"/>
        </w:rPr>
        <w:t>sprintf</w:t>
      </w:r>
      <w:r>
        <w:rPr>
          <w:rFonts w:ascii="Consolas" w:hAnsi="Consolas" w:cs="Consolas"/>
          <w:color w:val="000000"/>
          <w:sz w:val="20"/>
          <w:szCs w:val="20"/>
          <w:u w:val="single"/>
        </w:rPr>
        <w:t>(</w:t>
      </w:r>
      <w:proofErr w:type="gramEnd"/>
      <w:r>
        <w:rPr>
          <w:rFonts w:ascii="Consolas" w:hAnsi="Consolas" w:cs="Consolas"/>
          <w:color w:val="000000"/>
          <w:sz w:val="20"/>
          <w:szCs w:val="20"/>
          <w:u w:val="single"/>
        </w:rPr>
        <w:t xml:space="preserve">TX_B1, </w:t>
      </w:r>
      <w:r>
        <w:rPr>
          <w:rFonts w:ascii="Consolas" w:hAnsi="Consolas" w:cs="Consolas"/>
          <w:color w:val="2A00FF"/>
          <w:sz w:val="20"/>
          <w:szCs w:val="20"/>
          <w:u w:val="single"/>
        </w:rPr>
        <w:t>"DC%u\tT%u\n\r"</w:t>
      </w:r>
      <w:r>
        <w:rPr>
          <w:rFonts w:ascii="Consolas" w:hAnsi="Consolas" w:cs="Consolas"/>
          <w:color w:val="000000"/>
          <w:sz w:val="20"/>
          <w:szCs w:val="20"/>
          <w:u w:val="single"/>
        </w:rPr>
        <w:t>, DC, get_T_target(par));</w:t>
      </w:r>
    </w:p>
    <w:p w14:paraId="7C408FD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proofErr w:type="gramStart"/>
      <w:r>
        <w:rPr>
          <w:rFonts w:ascii="Consolas" w:hAnsi="Consolas" w:cs="Consolas"/>
          <w:color w:val="000000"/>
          <w:sz w:val="20"/>
          <w:szCs w:val="20"/>
        </w:rPr>
        <w:t>isTransmitting(</w:t>
      </w:r>
      <w:proofErr w:type="gramEnd"/>
      <w:r>
        <w:rPr>
          <w:rFonts w:ascii="Consolas" w:hAnsi="Consolas" w:cs="Consolas"/>
          <w:color w:val="000000"/>
          <w:sz w:val="20"/>
          <w:szCs w:val="20"/>
        </w:rPr>
        <w:t>&amp;huart1, &amp;huart2))</w:t>
      </w:r>
    </w:p>
    <w:p w14:paraId="53DA2A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3901A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HAL_UART_Transmit_</w:t>
      </w:r>
      <w:proofErr w:type="gramStart"/>
      <w:r>
        <w:rPr>
          <w:rFonts w:ascii="Consolas" w:hAnsi="Consolas" w:cs="Consolas"/>
          <w:color w:val="000000"/>
          <w:sz w:val="20"/>
          <w:szCs w:val="20"/>
        </w:rPr>
        <w:t>DMA(</w:t>
      </w:r>
      <w:proofErr w:type="gramEnd"/>
      <w:r>
        <w:rPr>
          <w:rFonts w:ascii="Consolas" w:hAnsi="Consolas" w:cs="Consolas"/>
          <w:color w:val="000000"/>
          <w:sz w:val="20"/>
          <w:szCs w:val="20"/>
        </w:rPr>
        <w:t>&amp;huart1, TX_B1, B_SIZE);</w:t>
      </w:r>
    </w:p>
    <w:p w14:paraId="7A4AC07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HAL_UART_Transmit_</w:t>
      </w:r>
      <w:proofErr w:type="gramStart"/>
      <w:r>
        <w:rPr>
          <w:rFonts w:ascii="Consolas" w:hAnsi="Consolas" w:cs="Consolas"/>
          <w:color w:val="000000"/>
          <w:sz w:val="20"/>
          <w:szCs w:val="20"/>
        </w:rPr>
        <w:t>DMA(</w:t>
      </w:r>
      <w:proofErr w:type="gramEnd"/>
      <w:r>
        <w:rPr>
          <w:rFonts w:ascii="Consolas" w:hAnsi="Consolas" w:cs="Consolas"/>
          <w:color w:val="000000"/>
          <w:sz w:val="20"/>
          <w:szCs w:val="20"/>
        </w:rPr>
        <w:t>&amp;huart2, TX_B1, B_SIZE);</w:t>
      </w:r>
    </w:p>
    <w:p w14:paraId="20C590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64C57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9B740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62E07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ED09B6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3E725B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(sender)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Transmitter, this controller would manage the load cell</w:t>
      </w:r>
    </w:p>
    <w:p w14:paraId="759EF98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Update_ADC_</w:t>
      </w:r>
      <w:proofErr w:type="gramStart"/>
      <w:r>
        <w:rPr>
          <w:rFonts w:ascii="Consolas" w:hAnsi="Consolas" w:cs="Consolas"/>
          <w:color w:val="000000"/>
          <w:sz w:val="20"/>
          <w:szCs w:val="20"/>
        </w:rPr>
        <w:t>Values(</w:t>
      </w:r>
      <w:proofErr w:type="gramEnd"/>
      <w:r>
        <w:rPr>
          <w:rFonts w:ascii="Consolas" w:hAnsi="Consolas" w:cs="Consolas"/>
          <w:color w:val="000000"/>
          <w:sz w:val="20"/>
          <w:szCs w:val="20"/>
        </w:rPr>
        <w:t>);</w:t>
      </w:r>
    </w:p>
    <w:p w14:paraId="6ED8A4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C54640"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translate load cell values for mass </w:t>
      </w:r>
    </w:p>
    <w:p w14:paraId="081DADC2" w14:textId="5B87C255"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(unlike the proximity sensors we</w:t>
      </w:r>
    </w:p>
    <w:p w14:paraId="688C6ED5"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can't just make them equal and </w:t>
      </w:r>
      <w:r>
        <w:rPr>
          <w:rFonts w:ascii="Consolas" w:hAnsi="Consolas" w:cs="Consolas"/>
          <w:color w:val="3F7F5F"/>
          <w:sz w:val="20"/>
          <w:szCs w:val="20"/>
          <w:u w:val="single"/>
        </w:rPr>
        <w:t>unscaled</w:t>
      </w:r>
      <w:r>
        <w:rPr>
          <w:rFonts w:ascii="Consolas" w:hAnsi="Consolas" w:cs="Consolas"/>
          <w:color w:val="3F7F5F"/>
          <w:sz w:val="20"/>
          <w:szCs w:val="20"/>
        </w:rPr>
        <w:t xml:space="preserve">, </w:t>
      </w:r>
    </w:p>
    <w:p w14:paraId="759F9343" w14:textId="60896361"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 xml:space="preserve">cause the load cells are .... </w:t>
      </w:r>
      <w:r>
        <w:rPr>
          <w:rFonts w:ascii="Consolas" w:hAnsi="Consolas" w:cs="Consolas"/>
          <w:color w:val="3F7F5F"/>
          <w:sz w:val="20"/>
          <w:szCs w:val="20"/>
        </w:rPr>
        <w:t>bad</w:t>
      </w:r>
      <w:r w:rsidR="00562DCB">
        <w:rPr>
          <w:rFonts w:ascii="Consolas" w:hAnsi="Consolas" w:cs="Consolas"/>
          <w:color w:val="3F7F5F"/>
          <w:sz w:val="20"/>
          <w:szCs w:val="20"/>
        </w:rPr>
        <w:t>)</w:t>
      </w:r>
    </w:p>
    <w:p w14:paraId="05E15C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 = -1.6614 * ADC_A_Value + 5178.8;</w:t>
      </w:r>
    </w:p>
    <w:p w14:paraId="31A5F7A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mB = -17.484 * ADC_B_Value + 26220;</w:t>
      </w:r>
    </w:p>
    <w:p w14:paraId="471AD6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A2D61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No negative loads</w:t>
      </w:r>
    </w:p>
    <w:p w14:paraId="60FD27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 = (mA &lt; 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mA;</w:t>
      </w:r>
    </w:p>
    <w:p w14:paraId="6AF064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mB = (mB &lt; 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mB;</w:t>
      </w:r>
    </w:p>
    <w:p w14:paraId="2354A93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1ED13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Add the value to the moving average buffer</w:t>
      </w:r>
    </w:p>
    <w:p w14:paraId="7F2051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mA_Buff[loadIndex] = mA;</w:t>
      </w:r>
    </w:p>
    <w:p w14:paraId="15D97B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mB_Buff[loadIndex] = mB;</w:t>
      </w:r>
    </w:p>
    <w:p w14:paraId="535D6B7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loadIndex = (loadIndex + 1) % loadBufferLen;</w:t>
      </w:r>
    </w:p>
    <w:p w14:paraId="41F1345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D719B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add the most recent "loadBufferLen" number of measurements,</w:t>
      </w:r>
    </w:p>
    <w:p w14:paraId="6A5D3E6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then divide them for a moving average</w:t>
      </w:r>
    </w:p>
    <w:p w14:paraId="162F43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loadBot = 0;</w:t>
      </w:r>
    </w:p>
    <w:p w14:paraId="2E4C593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loadTop = 0;</w:t>
      </w:r>
    </w:p>
    <w:p w14:paraId="4206A5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(i = 0; i &lt; loadBufferLen; i++) {</w:t>
      </w:r>
    </w:p>
    <w:p w14:paraId="13F71E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loadBot = loadBot + mA_Buff[i];</w:t>
      </w:r>
    </w:p>
    <w:p w14:paraId="0A6347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loadTop = loadTop + mB_Buff[i];</w:t>
      </w:r>
    </w:p>
    <w:p w14:paraId="1DB12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169C6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1ED26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this is the dividing</w:t>
      </w:r>
    </w:p>
    <w:p w14:paraId="41F82CF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loadBot = loadBot / loadBufferLen;</w:t>
      </w:r>
    </w:p>
    <w:p w14:paraId="68E213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loadTop = loadTop / loadBufferLen;</w:t>
      </w:r>
    </w:p>
    <w:p w14:paraId="441843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E1BB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want to bias the top to run when the load is equal (by 500g)</w:t>
      </w:r>
    </w:p>
    <w:p w14:paraId="7BED589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delta = (loadTop + 500);</w:t>
      </w:r>
    </w:p>
    <w:p w14:paraId="5B6CABF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30D05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the bottom is greater than the top, we stop</w:t>
      </w:r>
    </w:p>
    <w:p w14:paraId="45BDDBB2" w14:textId="77777777" w:rsidR="005C0995"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t>delta = (loadBot &gt; (loadTop + 500)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delta; </w:t>
      </w:r>
    </w:p>
    <w:p w14:paraId="7FA24E07" w14:textId="183BB5E5"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DC = delta;</w:t>
      </w:r>
    </w:p>
    <w:p w14:paraId="10985D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set_pulse_</w:t>
      </w:r>
      <w:proofErr w:type="gramStart"/>
      <w:r>
        <w:rPr>
          <w:rFonts w:ascii="Consolas" w:hAnsi="Consolas" w:cs="Consolas"/>
          <w:color w:val="000000"/>
          <w:sz w:val="20"/>
          <w:szCs w:val="20"/>
        </w:rPr>
        <w:t>width(</w:t>
      </w:r>
      <w:proofErr w:type="gramEnd"/>
      <w:r>
        <w:rPr>
          <w:rFonts w:ascii="Consolas" w:hAnsi="Consolas" w:cs="Consolas"/>
          <w:color w:val="000000"/>
          <w:sz w:val="20"/>
          <w:szCs w:val="20"/>
        </w:rPr>
        <w:t>);</w:t>
      </w:r>
    </w:p>
    <w:p w14:paraId="4056339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606F4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Create messages to send off */</w:t>
      </w:r>
    </w:p>
    <w:p w14:paraId="13E5D7E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set_T_</w:t>
      </w:r>
      <w:proofErr w:type="gramStart"/>
      <w:r>
        <w:rPr>
          <w:rFonts w:ascii="Consolas" w:hAnsi="Consolas" w:cs="Consolas"/>
          <w:color w:val="000000"/>
          <w:sz w:val="20"/>
          <w:szCs w:val="20"/>
        </w:rPr>
        <w:t>target(</w:t>
      </w:r>
      <w:proofErr w:type="gramEnd"/>
      <w:r>
        <w:rPr>
          <w:rFonts w:ascii="Consolas" w:hAnsi="Consolas" w:cs="Consolas"/>
          <w:color w:val="000000"/>
          <w:sz w:val="20"/>
          <w:szCs w:val="20"/>
        </w:rPr>
        <w:t>par, delta);</w:t>
      </w:r>
    </w:p>
    <w:p w14:paraId="7399B70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contruct_X_</w:t>
      </w:r>
      <w:proofErr w:type="gramStart"/>
      <w:r>
        <w:rPr>
          <w:rFonts w:ascii="Consolas" w:hAnsi="Consolas" w:cs="Consolas"/>
          <w:color w:val="000000"/>
          <w:sz w:val="20"/>
          <w:szCs w:val="20"/>
        </w:rPr>
        <w:t>msg(</w:t>
      </w:r>
      <w:proofErr w:type="gramEnd"/>
      <w:r>
        <w:rPr>
          <w:rFonts w:ascii="Consolas" w:hAnsi="Consolas" w:cs="Consolas"/>
          <w:color w:val="2A00FF"/>
          <w:sz w:val="20"/>
          <w:szCs w:val="20"/>
        </w:rPr>
        <w:t>'T'</w:t>
      </w:r>
      <w:r>
        <w:rPr>
          <w:rFonts w:ascii="Consolas" w:hAnsi="Consolas" w:cs="Consolas"/>
          <w:color w:val="000000"/>
          <w:sz w:val="20"/>
          <w:szCs w:val="20"/>
        </w:rPr>
        <w:t>, par, msgT, TX_T);</w:t>
      </w:r>
    </w:p>
    <w:p w14:paraId="6B1055A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B298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Send out messages */</w:t>
      </w:r>
    </w:p>
    <w:p w14:paraId="1A9AB05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proofErr w:type="gramStart"/>
      <w:r>
        <w:rPr>
          <w:rFonts w:ascii="Consolas" w:hAnsi="Consolas" w:cs="Consolas"/>
          <w:color w:val="000000"/>
          <w:sz w:val="20"/>
          <w:szCs w:val="20"/>
        </w:rPr>
        <w:t>isTransmitting(</w:t>
      </w:r>
      <w:proofErr w:type="gramEnd"/>
      <w:r>
        <w:rPr>
          <w:rFonts w:ascii="Consolas" w:hAnsi="Consolas" w:cs="Consolas"/>
          <w:color w:val="000000"/>
          <w:sz w:val="20"/>
          <w:szCs w:val="20"/>
        </w:rPr>
        <w:t>&amp;huart1, &amp;huart2))</w:t>
      </w:r>
    </w:p>
    <w:p w14:paraId="3B6B515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F1D6E9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HAL_UART_Transmit_</w:t>
      </w:r>
      <w:proofErr w:type="gramStart"/>
      <w:r>
        <w:rPr>
          <w:rFonts w:ascii="Consolas" w:hAnsi="Consolas" w:cs="Consolas"/>
          <w:color w:val="000000"/>
          <w:sz w:val="20"/>
          <w:szCs w:val="20"/>
        </w:rPr>
        <w:t>DMA(</w:t>
      </w:r>
      <w:proofErr w:type="gramEnd"/>
      <w:r>
        <w:rPr>
          <w:rFonts w:ascii="Consolas" w:hAnsi="Consolas" w:cs="Consolas"/>
          <w:color w:val="000000"/>
          <w:sz w:val="20"/>
          <w:szCs w:val="20"/>
        </w:rPr>
        <w:t>&amp;huart1, (</w:t>
      </w:r>
      <w:r>
        <w:rPr>
          <w:rFonts w:ascii="Consolas" w:hAnsi="Consolas" w:cs="Consolas"/>
          <w:color w:val="005032"/>
          <w:sz w:val="20"/>
          <w:szCs w:val="20"/>
        </w:rPr>
        <w:t>uint8_t</w:t>
      </w:r>
      <w:r>
        <w:rPr>
          <w:rFonts w:ascii="Consolas" w:hAnsi="Consolas" w:cs="Consolas"/>
          <w:color w:val="000000"/>
          <w:sz w:val="20"/>
          <w:szCs w:val="20"/>
        </w:rPr>
        <w:t>*) TX_T, B_SIZE);</w:t>
      </w:r>
    </w:p>
    <w:p w14:paraId="4728A93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HAL_UART_Transmit_</w:t>
      </w:r>
      <w:proofErr w:type="gramStart"/>
      <w:r>
        <w:rPr>
          <w:rFonts w:ascii="Consolas" w:hAnsi="Consolas" w:cs="Consolas"/>
          <w:color w:val="000000"/>
          <w:sz w:val="20"/>
          <w:szCs w:val="20"/>
        </w:rPr>
        <w:t>DMA(</w:t>
      </w:r>
      <w:proofErr w:type="gramEnd"/>
      <w:r>
        <w:rPr>
          <w:rFonts w:ascii="Consolas" w:hAnsi="Consolas" w:cs="Consolas"/>
          <w:color w:val="000000"/>
          <w:sz w:val="20"/>
          <w:szCs w:val="20"/>
        </w:rPr>
        <w:t>&amp;huart2, (</w:t>
      </w:r>
      <w:r>
        <w:rPr>
          <w:rFonts w:ascii="Consolas" w:hAnsi="Consolas" w:cs="Consolas"/>
          <w:color w:val="005032"/>
          <w:sz w:val="20"/>
          <w:szCs w:val="20"/>
        </w:rPr>
        <w:t>uint8_t</w:t>
      </w:r>
      <w:r>
        <w:rPr>
          <w:rFonts w:ascii="Consolas" w:hAnsi="Consolas" w:cs="Consolas"/>
          <w:color w:val="000000"/>
          <w:sz w:val="20"/>
          <w:szCs w:val="20"/>
        </w:rPr>
        <w:t>*) TX_T, B_SIZE);</w:t>
      </w:r>
    </w:p>
    <w:p w14:paraId="7DEF8C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9FA54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37CB80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2AD221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67027B2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w:t>
      </w:r>
      <w:proofErr w:type="gramStart"/>
      <w:r>
        <w:rPr>
          <w:rFonts w:ascii="Consolas" w:hAnsi="Consolas" w:cs="Consolas"/>
          <w:color w:val="000000"/>
          <w:sz w:val="20"/>
          <w:szCs w:val="20"/>
        </w:rPr>
        <w:t>GetTick(</w:t>
      </w:r>
      <w:proofErr w:type="gramEnd"/>
      <w:r>
        <w:rPr>
          <w:rFonts w:ascii="Consolas" w:hAnsi="Consolas" w:cs="Consolas"/>
          <w:color w:val="000000"/>
          <w:sz w:val="20"/>
          <w:szCs w:val="20"/>
        </w:rPr>
        <w:t>) &gt; (epoch_LED + D_LED)) {</w:t>
      </w:r>
    </w:p>
    <w:p w14:paraId="653AEE4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HAL_GPIO_</w:t>
      </w:r>
      <w:proofErr w:type="gramStart"/>
      <w:r>
        <w:rPr>
          <w:rFonts w:ascii="Consolas" w:hAnsi="Consolas" w:cs="Consolas"/>
          <w:color w:val="000000"/>
          <w:sz w:val="20"/>
          <w:szCs w:val="20"/>
        </w:rPr>
        <w:t>TogglePin(</w:t>
      </w:r>
      <w:proofErr w:type="gramEnd"/>
      <w:r>
        <w:rPr>
          <w:rFonts w:ascii="Consolas" w:hAnsi="Consolas" w:cs="Consolas"/>
          <w:color w:val="000000"/>
          <w:sz w:val="20"/>
          <w:szCs w:val="20"/>
        </w:rPr>
        <w:t>LD3_GPIO_Port, LD3_Pin);</w:t>
      </w:r>
    </w:p>
    <w:p w14:paraId="20D481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epoch_LED = HAL_</w:t>
      </w:r>
      <w:proofErr w:type="gramStart"/>
      <w:r>
        <w:rPr>
          <w:rFonts w:ascii="Consolas" w:hAnsi="Consolas" w:cs="Consolas"/>
          <w:color w:val="000000"/>
          <w:sz w:val="20"/>
          <w:szCs w:val="20"/>
        </w:rPr>
        <w:t>GetTick(</w:t>
      </w:r>
      <w:proofErr w:type="gramEnd"/>
      <w:r>
        <w:rPr>
          <w:rFonts w:ascii="Consolas" w:hAnsi="Consolas" w:cs="Consolas"/>
          <w:color w:val="000000"/>
          <w:sz w:val="20"/>
          <w:szCs w:val="20"/>
        </w:rPr>
        <w:t>);</w:t>
      </w:r>
    </w:p>
    <w:p w14:paraId="1374EA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7620A3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EC40BCA" w14:textId="265C1A19" w:rsidR="00D42F20"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3661F4F8" w14:textId="77777777" w:rsidR="00562DCB" w:rsidRPr="00D42F20" w:rsidRDefault="00562DCB" w:rsidP="00562DCB">
      <w:pPr>
        <w:shd w:val="clear" w:color="auto" w:fill="FFFFFF"/>
        <w:spacing w:after="0" w:line="240" w:lineRule="auto"/>
        <w:jc w:val="left"/>
        <w:rPr>
          <w:rFonts w:eastAsia="Times New Roman" w:cs="Times New Roman"/>
          <w:sz w:val="18"/>
          <w:szCs w:val="18"/>
          <w:lang w:eastAsia="en-AU"/>
        </w:rPr>
      </w:pPr>
    </w:p>
    <w:p w14:paraId="677E0651" w14:textId="0CA92125" w:rsidR="00D42F20" w:rsidRPr="00D42F20" w:rsidRDefault="00E91AD7" w:rsidP="00D42F20">
      <w:pPr>
        <w:pStyle w:val="Heading2"/>
      </w:pPr>
      <w:bookmarkStart w:id="374" w:name="_Ref516400579"/>
      <w:bookmarkStart w:id="375" w:name="_Ref516400582"/>
      <w:bookmarkStart w:id="376" w:name="_Toc516404472"/>
      <w:r>
        <w:t>ADC Init</w:t>
      </w:r>
      <w:bookmarkEnd w:id="374"/>
      <w:bookmarkEnd w:id="375"/>
      <w:bookmarkEnd w:id="376"/>
    </w:p>
    <w:p w14:paraId="13CC9E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ADC1 </w:t>
      </w:r>
      <w:r>
        <w:rPr>
          <w:rFonts w:ascii="Consolas" w:hAnsi="Consolas" w:cs="Consolas"/>
          <w:color w:val="3F7F5F"/>
          <w:sz w:val="20"/>
          <w:szCs w:val="20"/>
          <w:u w:val="single"/>
        </w:rPr>
        <w:t>init</w:t>
      </w:r>
      <w:r>
        <w:rPr>
          <w:rFonts w:ascii="Consolas" w:hAnsi="Consolas" w:cs="Consolas"/>
          <w:color w:val="3F7F5F"/>
          <w:sz w:val="20"/>
          <w:szCs w:val="20"/>
        </w:rPr>
        <w:t xml:space="preserve"> function */</w:t>
      </w:r>
    </w:p>
    <w:p w14:paraId="2BE522E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MX_ADC1_Init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10795A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A02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ADC_MultiModeTypeDef</w:t>
      </w:r>
      <w:r>
        <w:rPr>
          <w:rFonts w:ascii="Consolas" w:hAnsi="Consolas" w:cs="Consolas"/>
          <w:color w:val="000000"/>
          <w:sz w:val="20"/>
          <w:szCs w:val="20"/>
        </w:rPr>
        <w:t xml:space="preserve"> multimode;</w:t>
      </w:r>
    </w:p>
    <w:p w14:paraId="0CA46C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D437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5A6029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61EE46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Instance</w:t>
      </w:r>
      <w:r>
        <w:rPr>
          <w:rFonts w:ascii="Consolas" w:hAnsi="Consolas" w:cs="Consolas"/>
          <w:color w:val="000000"/>
          <w:sz w:val="20"/>
          <w:szCs w:val="20"/>
        </w:rPr>
        <w:t xml:space="preserve"> = ADC1;</w:t>
      </w:r>
    </w:p>
    <w:p w14:paraId="5A2CBE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proofErr w:type="gramEnd"/>
      <w:r>
        <w:rPr>
          <w:rFonts w:ascii="Consolas" w:hAnsi="Consolas" w:cs="Consolas"/>
          <w:color w:val="000000"/>
          <w:sz w:val="20"/>
          <w:szCs w:val="20"/>
        </w:rPr>
        <w:t xml:space="preserve"> = ADC_CLOCK_ASYNC_DIV1;</w:t>
      </w:r>
    </w:p>
    <w:p w14:paraId="01A261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proofErr w:type="gramEnd"/>
      <w:r>
        <w:rPr>
          <w:rFonts w:ascii="Consolas" w:hAnsi="Consolas" w:cs="Consolas"/>
          <w:color w:val="000000"/>
          <w:sz w:val="20"/>
          <w:szCs w:val="20"/>
        </w:rPr>
        <w:t xml:space="preserve"> = ADC_RESOLUTION_12B;</w:t>
      </w:r>
    </w:p>
    <w:p w14:paraId="4D8711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proofErr w:type="gramEnd"/>
      <w:r>
        <w:rPr>
          <w:rFonts w:ascii="Consolas" w:hAnsi="Consolas" w:cs="Consolas"/>
          <w:color w:val="000000"/>
          <w:sz w:val="20"/>
          <w:szCs w:val="20"/>
        </w:rPr>
        <w:t xml:space="preserve"> = ADC_SCAN_DISABLE;</w:t>
      </w:r>
    </w:p>
    <w:p w14:paraId="51B59E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3F8AC6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DF013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proofErr w:type="gramEnd"/>
      <w:r>
        <w:rPr>
          <w:rFonts w:ascii="Consolas" w:hAnsi="Consolas" w:cs="Consolas"/>
          <w:color w:val="000000"/>
          <w:sz w:val="20"/>
          <w:szCs w:val="20"/>
        </w:rPr>
        <w:t xml:space="preserve"> = ADC_EXTERNALTRIGCONVEDGE_NONE;</w:t>
      </w:r>
    </w:p>
    <w:p w14:paraId="0B3E0A5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proofErr w:type="gramEnd"/>
      <w:r>
        <w:rPr>
          <w:rFonts w:ascii="Consolas" w:hAnsi="Consolas" w:cs="Consolas"/>
          <w:color w:val="000000"/>
          <w:sz w:val="20"/>
          <w:szCs w:val="20"/>
        </w:rPr>
        <w:t xml:space="preserve"> = ADC_SOFTWARE_START;</w:t>
      </w:r>
    </w:p>
    <w:p w14:paraId="661FC5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proofErr w:type="gramEnd"/>
      <w:r>
        <w:rPr>
          <w:rFonts w:ascii="Consolas" w:hAnsi="Consolas" w:cs="Consolas"/>
          <w:color w:val="000000"/>
          <w:sz w:val="20"/>
          <w:szCs w:val="20"/>
        </w:rPr>
        <w:t xml:space="preserve"> = ADC_DATAALIGN_RIGHT;</w:t>
      </w:r>
    </w:p>
    <w:p w14:paraId="6BF189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proofErr w:type="gramEnd"/>
      <w:r>
        <w:rPr>
          <w:rFonts w:ascii="Consolas" w:hAnsi="Consolas" w:cs="Consolas"/>
          <w:color w:val="000000"/>
          <w:sz w:val="20"/>
          <w:szCs w:val="20"/>
        </w:rPr>
        <w:t xml:space="preserve"> = 1;</w:t>
      </w:r>
    </w:p>
    <w:p w14:paraId="2C2663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57C6B4E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proofErr w:type="gramEnd"/>
      <w:r>
        <w:rPr>
          <w:rFonts w:ascii="Consolas" w:hAnsi="Consolas" w:cs="Consolas"/>
          <w:color w:val="000000"/>
          <w:sz w:val="20"/>
          <w:szCs w:val="20"/>
        </w:rPr>
        <w:t xml:space="preserve"> = ADC_EOC_SINGLE_CONV;</w:t>
      </w:r>
    </w:p>
    <w:p w14:paraId="7D15D1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08DF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proofErr w:type="gramEnd"/>
      <w:r>
        <w:rPr>
          <w:rFonts w:ascii="Consolas" w:hAnsi="Consolas" w:cs="Consolas"/>
          <w:color w:val="000000"/>
          <w:sz w:val="20"/>
          <w:szCs w:val="20"/>
        </w:rPr>
        <w:t xml:space="preserve"> = ADC_OVR_DATA_OVERWRITTEN;</w:t>
      </w:r>
    </w:p>
    <w:p w14:paraId="7466052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(HAL_ADC_Init(&amp;hadc1</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8E1950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w:t>
      </w:r>
      <w:proofErr w:type="gramStart"/>
      <w:r>
        <w:rPr>
          <w:rFonts w:ascii="Consolas" w:hAnsi="Consolas" w:cs="Consolas"/>
          <w:color w:val="000000"/>
          <w:sz w:val="20"/>
          <w:szCs w:val="20"/>
        </w:rPr>
        <w:t>Handler(</w:t>
      </w:r>
      <w:proofErr w:type="gramEnd"/>
      <w:r>
        <w:rPr>
          <w:rFonts w:ascii="Consolas" w:hAnsi="Consolas" w:cs="Consolas"/>
          <w:color w:val="000000"/>
          <w:sz w:val="20"/>
          <w:szCs w:val="20"/>
        </w:rPr>
        <w:t>__FILE__, __LINE__);</w:t>
      </w:r>
    </w:p>
    <w:p w14:paraId="511EBC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3308D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8B510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/**Configure the ADC </w:t>
      </w:r>
      <w:r>
        <w:rPr>
          <w:rFonts w:ascii="Consolas" w:hAnsi="Consolas" w:cs="Consolas"/>
          <w:color w:val="3F7F5F"/>
          <w:sz w:val="20"/>
          <w:szCs w:val="20"/>
          <w:u w:val="single"/>
        </w:rPr>
        <w:t>multi</w:t>
      </w:r>
      <w:r>
        <w:rPr>
          <w:rFonts w:ascii="Consolas" w:hAnsi="Consolas" w:cs="Consolas"/>
          <w:color w:val="3F7F5F"/>
          <w:sz w:val="20"/>
          <w:szCs w:val="20"/>
        </w:rPr>
        <w:t>-mode</w:t>
      </w:r>
    </w:p>
    <w:p w14:paraId="7539A5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F987AB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multimode.</w:t>
      </w:r>
      <w:r>
        <w:rPr>
          <w:rFonts w:ascii="Consolas" w:hAnsi="Consolas" w:cs="Consolas"/>
          <w:color w:val="0000C0"/>
          <w:sz w:val="20"/>
          <w:szCs w:val="20"/>
        </w:rPr>
        <w:t>Mode</w:t>
      </w:r>
      <w:proofErr w:type="gramEnd"/>
      <w:r>
        <w:rPr>
          <w:rFonts w:ascii="Consolas" w:hAnsi="Consolas" w:cs="Consolas"/>
          <w:color w:val="000000"/>
          <w:sz w:val="20"/>
          <w:szCs w:val="20"/>
        </w:rPr>
        <w:t xml:space="preserve"> = ADC_MODE_INDEPENDENT;</w:t>
      </w:r>
    </w:p>
    <w:p w14:paraId="57A8685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(HAL_ADCEx_</w:t>
      </w:r>
      <w:proofErr w:type="gramStart"/>
      <w:r>
        <w:rPr>
          <w:rFonts w:ascii="Consolas" w:hAnsi="Consolas" w:cs="Consolas"/>
          <w:color w:val="000000"/>
          <w:sz w:val="20"/>
          <w:szCs w:val="20"/>
        </w:rPr>
        <w:t>MultiModeConfigChannel(</w:t>
      </w:r>
      <w:proofErr w:type="gramEnd"/>
      <w:r>
        <w:rPr>
          <w:rFonts w:ascii="Consolas" w:hAnsi="Consolas" w:cs="Consolas"/>
          <w:color w:val="000000"/>
          <w:sz w:val="20"/>
          <w:szCs w:val="20"/>
        </w:rPr>
        <w:t xml:space="preserve">&amp;hadc1, &amp;multimode) != </w:t>
      </w:r>
      <w:r>
        <w:rPr>
          <w:rFonts w:ascii="Consolas" w:hAnsi="Consolas" w:cs="Consolas"/>
          <w:i/>
          <w:iCs/>
          <w:color w:val="0000C0"/>
          <w:sz w:val="20"/>
          <w:szCs w:val="20"/>
        </w:rPr>
        <w:t>HAL_OK</w:t>
      </w:r>
      <w:r>
        <w:rPr>
          <w:rFonts w:ascii="Consolas" w:hAnsi="Consolas" w:cs="Consolas"/>
          <w:color w:val="000000"/>
          <w:sz w:val="20"/>
          <w:szCs w:val="20"/>
        </w:rPr>
        <w:t>) {</w:t>
      </w:r>
    </w:p>
    <w:p w14:paraId="72B8A63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w:t>
      </w:r>
      <w:proofErr w:type="gramStart"/>
      <w:r>
        <w:rPr>
          <w:rFonts w:ascii="Consolas" w:hAnsi="Consolas" w:cs="Consolas"/>
          <w:color w:val="000000"/>
          <w:sz w:val="20"/>
          <w:szCs w:val="20"/>
        </w:rPr>
        <w:t>Handler(</w:t>
      </w:r>
      <w:proofErr w:type="gramEnd"/>
      <w:r>
        <w:rPr>
          <w:rFonts w:ascii="Consolas" w:hAnsi="Consolas" w:cs="Consolas"/>
          <w:color w:val="000000"/>
          <w:sz w:val="20"/>
          <w:szCs w:val="20"/>
        </w:rPr>
        <w:t>__FILE__, __LINE__);</w:t>
      </w:r>
    </w:p>
    <w:p w14:paraId="30CDF5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845C38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76A1B5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1CA856B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112759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w:t>
      </w:r>
      <w:proofErr w:type="gramStart"/>
      <w:r>
        <w:rPr>
          <w:rFonts w:ascii="Consolas" w:hAnsi="Consolas" w:cs="Consolas"/>
          <w:color w:val="000000"/>
          <w:sz w:val="20"/>
          <w:szCs w:val="20"/>
        </w:rPr>
        <w:t>A.</w:t>
      </w:r>
      <w:r>
        <w:rPr>
          <w:rFonts w:ascii="Consolas" w:hAnsi="Consolas" w:cs="Consolas"/>
          <w:color w:val="0000C0"/>
          <w:sz w:val="20"/>
          <w:szCs w:val="20"/>
        </w:rPr>
        <w:t>Channel</w:t>
      </w:r>
      <w:proofErr w:type="gramEnd"/>
      <w:r>
        <w:rPr>
          <w:rFonts w:ascii="Consolas" w:hAnsi="Consolas" w:cs="Consolas"/>
          <w:color w:val="000000"/>
          <w:sz w:val="20"/>
          <w:szCs w:val="20"/>
        </w:rPr>
        <w:t xml:space="preserve"> = ADC_CHANNEL_1;</w:t>
      </w:r>
    </w:p>
    <w:p w14:paraId="3C3682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w:t>
      </w:r>
      <w:proofErr w:type="gramStart"/>
      <w:r>
        <w:rPr>
          <w:rFonts w:ascii="Consolas" w:hAnsi="Consolas" w:cs="Consolas"/>
          <w:color w:val="000000"/>
          <w:sz w:val="20"/>
          <w:szCs w:val="20"/>
        </w:rPr>
        <w:t>A.</w:t>
      </w:r>
      <w:r>
        <w:rPr>
          <w:rFonts w:ascii="Consolas" w:hAnsi="Consolas" w:cs="Consolas"/>
          <w:color w:val="0000C0"/>
          <w:sz w:val="20"/>
          <w:szCs w:val="20"/>
        </w:rPr>
        <w:t>Rank</w:t>
      </w:r>
      <w:proofErr w:type="gramEnd"/>
      <w:r>
        <w:rPr>
          <w:rFonts w:ascii="Consolas" w:hAnsi="Consolas" w:cs="Consolas"/>
          <w:color w:val="000000"/>
          <w:sz w:val="20"/>
          <w:szCs w:val="20"/>
        </w:rPr>
        <w:t xml:space="preserve"> = ADC_REGULAR_RANK_1;</w:t>
      </w:r>
    </w:p>
    <w:p w14:paraId="124184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w:t>
      </w:r>
      <w:proofErr w:type="gramStart"/>
      <w:r>
        <w:rPr>
          <w:rFonts w:ascii="Consolas" w:hAnsi="Consolas" w:cs="Consolas"/>
          <w:color w:val="000000"/>
          <w:sz w:val="20"/>
          <w:szCs w:val="20"/>
        </w:rPr>
        <w:t>A.</w:t>
      </w:r>
      <w:r>
        <w:rPr>
          <w:rFonts w:ascii="Consolas" w:hAnsi="Consolas" w:cs="Consolas"/>
          <w:color w:val="0000C0"/>
          <w:sz w:val="20"/>
          <w:szCs w:val="20"/>
        </w:rPr>
        <w:t>SingleDiff</w:t>
      </w:r>
      <w:proofErr w:type="gramEnd"/>
      <w:r>
        <w:rPr>
          <w:rFonts w:ascii="Consolas" w:hAnsi="Consolas" w:cs="Consolas"/>
          <w:color w:val="000000"/>
          <w:sz w:val="20"/>
          <w:szCs w:val="20"/>
        </w:rPr>
        <w:t xml:space="preserve"> = ADC_SINGLE_ENDED;</w:t>
      </w:r>
    </w:p>
    <w:p w14:paraId="767D001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w:t>
      </w:r>
      <w:proofErr w:type="gramStart"/>
      <w:r>
        <w:rPr>
          <w:rFonts w:ascii="Consolas" w:hAnsi="Consolas" w:cs="Consolas"/>
          <w:color w:val="000000"/>
          <w:sz w:val="20"/>
          <w:szCs w:val="20"/>
        </w:rPr>
        <w:t>A.</w:t>
      </w:r>
      <w:r>
        <w:rPr>
          <w:rFonts w:ascii="Consolas" w:hAnsi="Consolas" w:cs="Consolas"/>
          <w:color w:val="0000C0"/>
          <w:sz w:val="20"/>
          <w:szCs w:val="20"/>
        </w:rPr>
        <w:t>SamplingTime</w:t>
      </w:r>
      <w:proofErr w:type="gramEnd"/>
      <w:r>
        <w:rPr>
          <w:rFonts w:ascii="Consolas" w:hAnsi="Consolas" w:cs="Consolas"/>
          <w:color w:val="000000"/>
          <w:sz w:val="20"/>
          <w:szCs w:val="20"/>
        </w:rPr>
        <w:t xml:space="preserve"> = ADC_SAMPLETIME_1CYCLE_5;</w:t>
      </w:r>
    </w:p>
    <w:p w14:paraId="34788FA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w:t>
      </w:r>
      <w:proofErr w:type="gramStart"/>
      <w:r>
        <w:rPr>
          <w:rFonts w:ascii="Consolas" w:hAnsi="Consolas" w:cs="Consolas"/>
          <w:color w:val="000000"/>
          <w:sz w:val="20"/>
          <w:szCs w:val="20"/>
        </w:rPr>
        <w:t>A.</w:t>
      </w:r>
      <w:r>
        <w:rPr>
          <w:rFonts w:ascii="Consolas" w:hAnsi="Consolas" w:cs="Consolas"/>
          <w:color w:val="0000C0"/>
          <w:sz w:val="20"/>
          <w:szCs w:val="20"/>
        </w:rPr>
        <w:t>OffsetNumber</w:t>
      </w:r>
      <w:proofErr w:type="gramEnd"/>
      <w:r>
        <w:rPr>
          <w:rFonts w:ascii="Consolas" w:hAnsi="Consolas" w:cs="Consolas"/>
          <w:color w:val="000000"/>
          <w:sz w:val="20"/>
          <w:szCs w:val="20"/>
        </w:rPr>
        <w:t xml:space="preserve"> = ADC_OFFSET_NONE;</w:t>
      </w:r>
    </w:p>
    <w:p w14:paraId="102CB1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t>sConfig_</w:t>
      </w:r>
      <w:proofErr w:type="gramStart"/>
      <w:r>
        <w:rPr>
          <w:rFonts w:ascii="Consolas" w:hAnsi="Consolas" w:cs="Consolas"/>
          <w:color w:val="000000"/>
          <w:sz w:val="20"/>
          <w:szCs w:val="20"/>
        </w:rPr>
        <w:t>A.</w:t>
      </w:r>
      <w:r>
        <w:rPr>
          <w:rFonts w:ascii="Consolas" w:hAnsi="Consolas" w:cs="Consolas"/>
          <w:color w:val="0000C0"/>
          <w:sz w:val="20"/>
          <w:szCs w:val="20"/>
        </w:rPr>
        <w:t>Offset</w:t>
      </w:r>
      <w:proofErr w:type="gramEnd"/>
      <w:r>
        <w:rPr>
          <w:rFonts w:ascii="Consolas" w:hAnsi="Consolas" w:cs="Consolas"/>
          <w:color w:val="000000"/>
          <w:sz w:val="20"/>
          <w:szCs w:val="20"/>
        </w:rPr>
        <w:t xml:space="preserve"> = 0;</w:t>
      </w:r>
    </w:p>
    <w:p w14:paraId="1D9A751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(HAL_ADC_</w:t>
      </w:r>
      <w:proofErr w:type="gramStart"/>
      <w:r>
        <w:rPr>
          <w:rFonts w:ascii="Consolas" w:hAnsi="Consolas" w:cs="Consolas"/>
          <w:color w:val="000000"/>
          <w:sz w:val="20"/>
          <w:szCs w:val="20"/>
        </w:rPr>
        <w:t>ConfigChannel(</w:t>
      </w:r>
      <w:proofErr w:type="gramEnd"/>
      <w:r>
        <w:rPr>
          <w:rFonts w:ascii="Consolas" w:hAnsi="Consolas" w:cs="Consolas"/>
          <w:color w:val="000000"/>
          <w:sz w:val="20"/>
          <w:szCs w:val="20"/>
        </w:rPr>
        <w:t xml:space="preserve">&amp;hadc1, &amp;sConfig_A) != </w:t>
      </w:r>
      <w:r>
        <w:rPr>
          <w:rFonts w:ascii="Consolas" w:hAnsi="Consolas" w:cs="Consolas"/>
          <w:i/>
          <w:iCs/>
          <w:color w:val="0000C0"/>
          <w:sz w:val="20"/>
          <w:szCs w:val="20"/>
        </w:rPr>
        <w:t>HAL_OK</w:t>
      </w:r>
      <w:r>
        <w:rPr>
          <w:rFonts w:ascii="Consolas" w:hAnsi="Consolas" w:cs="Consolas"/>
          <w:color w:val="000000"/>
          <w:sz w:val="20"/>
          <w:szCs w:val="20"/>
        </w:rPr>
        <w:t>) {</w:t>
      </w:r>
    </w:p>
    <w:p w14:paraId="498AF44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w:t>
      </w:r>
      <w:proofErr w:type="gramStart"/>
      <w:r>
        <w:rPr>
          <w:rFonts w:ascii="Consolas" w:hAnsi="Consolas" w:cs="Consolas"/>
          <w:color w:val="000000"/>
          <w:sz w:val="20"/>
          <w:szCs w:val="20"/>
        </w:rPr>
        <w:t>Handler(</w:t>
      </w:r>
      <w:proofErr w:type="gramEnd"/>
      <w:r>
        <w:rPr>
          <w:rFonts w:ascii="Consolas" w:hAnsi="Consolas" w:cs="Consolas"/>
          <w:color w:val="000000"/>
          <w:sz w:val="20"/>
          <w:szCs w:val="20"/>
        </w:rPr>
        <w:t>__FILE__, __LINE__);</w:t>
      </w:r>
    </w:p>
    <w:p w14:paraId="72CB455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B2F7E0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803D7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w:t>
      </w:r>
      <w:proofErr w:type="gramStart"/>
      <w:r>
        <w:rPr>
          <w:rFonts w:ascii="Consolas" w:hAnsi="Consolas" w:cs="Consolas"/>
          <w:color w:val="000000"/>
          <w:sz w:val="20"/>
          <w:szCs w:val="20"/>
        </w:rPr>
        <w:t>B.</w:t>
      </w:r>
      <w:r>
        <w:rPr>
          <w:rFonts w:ascii="Consolas" w:hAnsi="Consolas" w:cs="Consolas"/>
          <w:color w:val="0000C0"/>
          <w:sz w:val="20"/>
          <w:szCs w:val="20"/>
        </w:rPr>
        <w:t>Channel</w:t>
      </w:r>
      <w:proofErr w:type="gramEnd"/>
      <w:r>
        <w:rPr>
          <w:rFonts w:ascii="Consolas" w:hAnsi="Consolas" w:cs="Consolas"/>
          <w:color w:val="000000"/>
          <w:sz w:val="20"/>
          <w:szCs w:val="20"/>
        </w:rPr>
        <w:t xml:space="preserve"> = ADC_CHANNEL_2;</w:t>
      </w:r>
    </w:p>
    <w:p w14:paraId="766EF91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w:t>
      </w:r>
      <w:proofErr w:type="gramStart"/>
      <w:r>
        <w:rPr>
          <w:rFonts w:ascii="Consolas" w:hAnsi="Consolas" w:cs="Consolas"/>
          <w:color w:val="000000"/>
          <w:sz w:val="20"/>
          <w:szCs w:val="20"/>
        </w:rPr>
        <w:t>B.</w:t>
      </w:r>
      <w:r>
        <w:rPr>
          <w:rFonts w:ascii="Consolas" w:hAnsi="Consolas" w:cs="Consolas"/>
          <w:color w:val="0000C0"/>
          <w:sz w:val="20"/>
          <w:szCs w:val="20"/>
        </w:rPr>
        <w:t>Rank</w:t>
      </w:r>
      <w:proofErr w:type="gramEnd"/>
      <w:r>
        <w:rPr>
          <w:rFonts w:ascii="Consolas" w:hAnsi="Consolas" w:cs="Consolas"/>
          <w:color w:val="000000"/>
          <w:sz w:val="20"/>
          <w:szCs w:val="20"/>
        </w:rPr>
        <w:t xml:space="preserve"> = ADC_REGULAR_RANK_1;</w:t>
      </w:r>
    </w:p>
    <w:p w14:paraId="1A565B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w:t>
      </w:r>
      <w:proofErr w:type="gramStart"/>
      <w:r>
        <w:rPr>
          <w:rFonts w:ascii="Consolas" w:hAnsi="Consolas" w:cs="Consolas"/>
          <w:color w:val="000000"/>
          <w:sz w:val="20"/>
          <w:szCs w:val="20"/>
        </w:rPr>
        <w:t>B.</w:t>
      </w:r>
      <w:r>
        <w:rPr>
          <w:rFonts w:ascii="Consolas" w:hAnsi="Consolas" w:cs="Consolas"/>
          <w:color w:val="0000C0"/>
          <w:sz w:val="20"/>
          <w:szCs w:val="20"/>
        </w:rPr>
        <w:t>SingleDiff</w:t>
      </w:r>
      <w:proofErr w:type="gramEnd"/>
      <w:r>
        <w:rPr>
          <w:rFonts w:ascii="Consolas" w:hAnsi="Consolas" w:cs="Consolas"/>
          <w:color w:val="000000"/>
          <w:sz w:val="20"/>
          <w:szCs w:val="20"/>
        </w:rPr>
        <w:t xml:space="preserve"> = ADC_SINGLE_ENDED;</w:t>
      </w:r>
    </w:p>
    <w:p w14:paraId="7DF63CF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w:t>
      </w:r>
      <w:proofErr w:type="gramStart"/>
      <w:r>
        <w:rPr>
          <w:rFonts w:ascii="Consolas" w:hAnsi="Consolas" w:cs="Consolas"/>
          <w:color w:val="000000"/>
          <w:sz w:val="20"/>
          <w:szCs w:val="20"/>
        </w:rPr>
        <w:t>B.</w:t>
      </w:r>
      <w:r>
        <w:rPr>
          <w:rFonts w:ascii="Consolas" w:hAnsi="Consolas" w:cs="Consolas"/>
          <w:color w:val="0000C0"/>
          <w:sz w:val="20"/>
          <w:szCs w:val="20"/>
        </w:rPr>
        <w:t>SamplingTime</w:t>
      </w:r>
      <w:proofErr w:type="gramEnd"/>
      <w:r>
        <w:rPr>
          <w:rFonts w:ascii="Consolas" w:hAnsi="Consolas" w:cs="Consolas"/>
          <w:color w:val="000000"/>
          <w:sz w:val="20"/>
          <w:szCs w:val="20"/>
        </w:rPr>
        <w:t xml:space="preserve"> = ADC_SAMPLETIME_1CYCLE_5;</w:t>
      </w:r>
    </w:p>
    <w:p w14:paraId="6A8EF1A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w:t>
      </w:r>
      <w:proofErr w:type="gramStart"/>
      <w:r>
        <w:rPr>
          <w:rFonts w:ascii="Consolas" w:hAnsi="Consolas" w:cs="Consolas"/>
          <w:color w:val="000000"/>
          <w:sz w:val="20"/>
          <w:szCs w:val="20"/>
        </w:rPr>
        <w:t>B.</w:t>
      </w:r>
      <w:r>
        <w:rPr>
          <w:rFonts w:ascii="Consolas" w:hAnsi="Consolas" w:cs="Consolas"/>
          <w:color w:val="0000C0"/>
          <w:sz w:val="20"/>
          <w:szCs w:val="20"/>
        </w:rPr>
        <w:t>OffsetNumber</w:t>
      </w:r>
      <w:proofErr w:type="gramEnd"/>
      <w:r>
        <w:rPr>
          <w:rFonts w:ascii="Consolas" w:hAnsi="Consolas" w:cs="Consolas"/>
          <w:color w:val="000000"/>
          <w:sz w:val="20"/>
          <w:szCs w:val="20"/>
        </w:rPr>
        <w:t xml:space="preserve"> = ADC_OFFSET_NONE;</w:t>
      </w:r>
    </w:p>
    <w:p w14:paraId="08DA81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w:t>
      </w:r>
      <w:proofErr w:type="gramStart"/>
      <w:r>
        <w:rPr>
          <w:rFonts w:ascii="Consolas" w:hAnsi="Consolas" w:cs="Consolas"/>
          <w:color w:val="000000"/>
          <w:sz w:val="20"/>
          <w:szCs w:val="20"/>
        </w:rPr>
        <w:t>B.</w:t>
      </w:r>
      <w:r>
        <w:rPr>
          <w:rFonts w:ascii="Consolas" w:hAnsi="Consolas" w:cs="Consolas"/>
          <w:color w:val="0000C0"/>
          <w:sz w:val="20"/>
          <w:szCs w:val="20"/>
        </w:rPr>
        <w:t>Offset</w:t>
      </w:r>
      <w:proofErr w:type="gramEnd"/>
      <w:r>
        <w:rPr>
          <w:rFonts w:ascii="Consolas" w:hAnsi="Consolas" w:cs="Consolas"/>
          <w:color w:val="000000"/>
          <w:sz w:val="20"/>
          <w:szCs w:val="20"/>
        </w:rPr>
        <w:t xml:space="preserve"> = 0;</w:t>
      </w:r>
    </w:p>
    <w:p w14:paraId="41A889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(HAL_ADC_</w:t>
      </w:r>
      <w:proofErr w:type="gramStart"/>
      <w:r>
        <w:rPr>
          <w:rFonts w:ascii="Consolas" w:hAnsi="Consolas" w:cs="Consolas"/>
          <w:color w:val="000000"/>
          <w:sz w:val="20"/>
          <w:szCs w:val="20"/>
        </w:rPr>
        <w:t>ConfigChannel(</w:t>
      </w:r>
      <w:proofErr w:type="gramEnd"/>
      <w:r>
        <w:rPr>
          <w:rFonts w:ascii="Consolas" w:hAnsi="Consolas" w:cs="Consolas"/>
          <w:color w:val="000000"/>
          <w:sz w:val="20"/>
          <w:szCs w:val="20"/>
        </w:rPr>
        <w:t xml:space="preserve">&amp;hadc1, &amp;sConfig_B) != </w:t>
      </w:r>
      <w:r>
        <w:rPr>
          <w:rFonts w:ascii="Consolas" w:hAnsi="Consolas" w:cs="Consolas"/>
          <w:i/>
          <w:iCs/>
          <w:color w:val="0000C0"/>
          <w:sz w:val="20"/>
          <w:szCs w:val="20"/>
        </w:rPr>
        <w:t>HAL_OK</w:t>
      </w:r>
      <w:r>
        <w:rPr>
          <w:rFonts w:ascii="Consolas" w:hAnsi="Consolas" w:cs="Consolas"/>
          <w:color w:val="000000"/>
          <w:sz w:val="20"/>
          <w:szCs w:val="20"/>
        </w:rPr>
        <w:t>) {</w:t>
      </w:r>
    </w:p>
    <w:p w14:paraId="79AE572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w:t>
      </w:r>
      <w:proofErr w:type="gramStart"/>
      <w:r>
        <w:rPr>
          <w:rFonts w:ascii="Consolas" w:hAnsi="Consolas" w:cs="Consolas"/>
          <w:color w:val="000000"/>
          <w:sz w:val="20"/>
          <w:szCs w:val="20"/>
        </w:rPr>
        <w:t>Handler(</w:t>
      </w:r>
      <w:proofErr w:type="gramEnd"/>
      <w:r>
        <w:rPr>
          <w:rFonts w:ascii="Consolas" w:hAnsi="Consolas" w:cs="Consolas"/>
          <w:color w:val="000000"/>
          <w:sz w:val="20"/>
          <w:szCs w:val="20"/>
        </w:rPr>
        <w:t>__FILE__, __LINE__);</w:t>
      </w:r>
    </w:p>
    <w:p w14:paraId="30521A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58C14F3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B08A1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652F92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D25BFC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ADC2 </w:t>
      </w:r>
      <w:r>
        <w:rPr>
          <w:rFonts w:ascii="Consolas" w:hAnsi="Consolas" w:cs="Consolas"/>
          <w:color w:val="3F7F5F"/>
          <w:sz w:val="20"/>
          <w:szCs w:val="20"/>
          <w:u w:val="single"/>
        </w:rPr>
        <w:t>init</w:t>
      </w:r>
      <w:r>
        <w:rPr>
          <w:rFonts w:ascii="Consolas" w:hAnsi="Consolas" w:cs="Consolas"/>
          <w:color w:val="3F7F5F"/>
          <w:sz w:val="20"/>
          <w:szCs w:val="20"/>
        </w:rPr>
        <w:t xml:space="preserve"> function */</w:t>
      </w:r>
    </w:p>
    <w:p w14:paraId="5C3B42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highlight w:val="lightGray"/>
        </w:rPr>
        <w:t>MX_ADC2_Init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686E84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2E355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1659CBD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DEE18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Instance</w:t>
      </w:r>
      <w:r>
        <w:rPr>
          <w:rFonts w:ascii="Consolas" w:hAnsi="Consolas" w:cs="Consolas"/>
          <w:color w:val="000000"/>
          <w:sz w:val="20"/>
          <w:szCs w:val="20"/>
        </w:rPr>
        <w:t xml:space="preserve"> = ADC2;</w:t>
      </w:r>
    </w:p>
    <w:p w14:paraId="02206A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proofErr w:type="gramEnd"/>
      <w:r>
        <w:rPr>
          <w:rFonts w:ascii="Consolas" w:hAnsi="Consolas" w:cs="Consolas"/>
          <w:color w:val="000000"/>
          <w:sz w:val="20"/>
          <w:szCs w:val="20"/>
        </w:rPr>
        <w:t xml:space="preserve"> = ADC_CLOCK_ASYNC_DIV1;</w:t>
      </w:r>
    </w:p>
    <w:p w14:paraId="30AB390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proofErr w:type="gramEnd"/>
      <w:r>
        <w:rPr>
          <w:rFonts w:ascii="Consolas" w:hAnsi="Consolas" w:cs="Consolas"/>
          <w:color w:val="000000"/>
          <w:sz w:val="20"/>
          <w:szCs w:val="20"/>
        </w:rPr>
        <w:t xml:space="preserve"> = ADC_RESOLUTION_12B;</w:t>
      </w:r>
    </w:p>
    <w:p w14:paraId="33B700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proofErr w:type="gramEnd"/>
      <w:r>
        <w:rPr>
          <w:rFonts w:ascii="Consolas" w:hAnsi="Consolas" w:cs="Consolas"/>
          <w:color w:val="000000"/>
          <w:sz w:val="20"/>
          <w:szCs w:val="20"/>
        </w:rPr>
        <w:t xml:space="preserve"> = ADC_SCAN_DISABLE;</w:t>
      </w:r>
    </w:p>
    <w:p w14:paraId="0EAC91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0D62DE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4FD1F0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proofErr w:type="gramEnd"/>
      <w:r>
        <w:rPr>
          <w:rFonts w:ascii="Consolas" w:hAnsi="Consolas" w:cs="Consolas"/>
          <w:color w:val="000000"/>
          <w:sz w:val="20"/>
          <w:szCs w:val="20"/>
        </w:rPr>
        <w:t xml:space="preserve"> = ADC_EXTERNALTRIGCONVEDGE_NONE;</w:t>
      </w:r>
    </w:p>
    <w:p w14:paraId="1D9CE2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proofErr w:type="gramEnd"/>
      <w:r>
        <w:rPr>
          <w:rFonts w:ascii="Consolas" w:hAnsi="Consolas" w:cs="Consolas"/>
          <w:color w:val="000000"/>
          <w:sz w:val="20"/>
          <w:szCs w:val="20"/>
        </w:rPr>
        <w:t xml:space="preserve"> = ADC_SOFTWARE_START;</w:t>
      </w:r>
    </w:p>
    <w:p w14:paraId="26A866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proofErr w:type="gramEnd"/>
      <w:r>
        <w:rPr>
          <w:rFonts w:ascii="Consolas" w:hAnsi="Consolas" w:cs="Consolas"/>
          <w:color w:val="000000"/>
          <w:sz w:val="20"/>
          <w:szCs w:val="20"/>
        </w:rPr>
        <w:t xml:space="preserve"> = ADC_DATAALIGN_RIGHT;</w:t>
      </w:r>
    </w:p>
    <w:p w14:paraId="257E12C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proofErr w:type="gramEnd"/>
      <w:r>
        <w:rPr>
          <w:rFonts w:ascii="Consolas" w:hAnsi="Consolas" w:cs="Consolas"/>
          <w:color w:val="000000"/>
          <w:sz w:val="20"/>
          <w:szCs w:val="20"/>
        </w:rPr>
        <w:t xml:space="preserve"> = 1;</w:t>
      </w:r>
    </w:p>
    <w:p w14:paraId="70A26F5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2967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proofErr w:type="gramEnd"/>
      <w:r>
        <w:rPr>
          <w:rFonts w:ascii="Consolas" w:hAnsi="Consolas" w:cs="Consolas"/>
          <w:color w:val="000000"/>
          <w:sz w:val="20"/>
          <w:szCs w:val="20"/>
        </w:rPr>
        <w:t xml:space="preserve"> = ADC_EOC_SINGLE_CONV;</w:t>
      </w:r>
    </w:p>
    <w:p w14:paraId="0297C7B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13D5903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proofErr w:type="gramEnd"/>
      <w:r>
        <w:rPr>
          <w:rFonts w:ascii="Consolas" w:hAnsi="Consolas" w:cs="Consolas"/>
          <w:color w:val="000000"/>
          <w:sz w:val="20"/>
          <w:szCs w:val="20"/>
        </w:rPr>
        <w:t xml:space="preserve"> = ADC_OVR_DATA_OVERWRITTEN;</w:t>
      </w:r>
    </w:p>
    <w:p w14:paraId="0309AA6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(HAL_ADC_Init(&amp;hadc2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24DB12E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w:t>
      </w:r>
      <w:proofErr w:type="gramStart"/>
      <w:r>
        <w:rPr>
          <w:rFonts w:ascii="Consolas" w:hAnsi="Consolas" w:cs="Consolas"/>
          <w:color w:val="000000"/>
          <w:sz w:val="20"/>
          <w:szCs w:val="20"/>
        </w:rPr>
        <w:t>Handler(</w:t>
      </w:r>
      <w:proofErr w:type="gramEnd"/>
      <w:r>
        <w:rPr>
          <w:rFonts w:ascii="Consolas" w:hAnsi="Consolas" w:cs="Consolas"/>
          <w:color w:val="000000"/>
          <w:sz w:val="20"/>
          <w:szCs w:val="20"/>
        </w:rPr>
        <w:t>__FILE__, __LINE__);</w:t>
      </w:r>
    </w:p>
    <w:p w14:paraId="0370E77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D6C65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28070D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7476D9A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E88AFD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w:t>
      </w:r>
      <w:proofErr w:type="gramStart"/>
      <w:r>
        <w:rPr>
          <w:rFonts w:ascii="Consolas" w:hAnsi="Consolas" w:cs="Consolas"/>
          <w:color w:val="000000"/>
          <w:sz w:val="20"/>
          <w:szCs w:val="20"/>
        </w:rPr>
        <w:t>C.</w:t>
      </w:r>
      <w:r>
        <w:rPr>
          <w:rFonts w:ascii="Consolas" w:hAnsi="Consolas" w:cs="Consolas"/>
          <w:color w:val="0000C0"/>
          <w:sz w:val="20"/>
          <w:szCs w:val="20"/>
        </w:rPr>
        <w:t>Channel</w:t>
      </w:r>
      <w:proofErr w:type="gramEnd"/>
      <w:r>
        <w:rPr>
          <w:rFonts w:ascii="Consolas" w:hAnsi="Consolas" w:cs="Consolas"/>
          <w:color w:val="000000"/>
          <w:sz w:val="20"/>
          <w:szCs w:val="20"/>
        </w:rPr>
        <w:t xml:space="preserve"> = ADC_CHANNEL_1;</w:t>
      </w:r>
    </w:p>
    <w:p w14:paraId="2CCD97C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w:t>
      </w:r>
      <w:proofErr w:type="gramStart"/>
      <w:r>
        <w:rPr>
          <w:rFonts w:ascii="Consolas" w:hAnsi="Consolas" w:cs="Consolas"/>
          <w:color w:val="000000"/>
          <w:sz w:val="20"/>
          <w:szCs w:val="20"/>
        </w:rPr>
        <w:t>C.</w:t>
      </w:r>
      <w:r>
        <w:rPr>
          <w:rFonts w:ascii="Consolas" w:hAnsi="Consolas" w:cs="Consolas"/>
          <w:color w:val="0000C0"/>
          <w:sz w:val="20"/>
          <w:szCs w:val="20"/>
        </w:rPr>
        <w:t>Rank</w:t>
      </w:r>
      <w:proofErr w:type="gramEnd"/>
      <w:r>
        <w:rPr>
          <w:rFonts w:ascii="Consolas" w:hAnsi="Consolas" w:cs="Consolas"/>
          <w:color w:val="000000"/>
          <w:sz w:val="20"/>
          <w:szCs w:val="20"/>
        </w:rPr>
        <w:t xml:space="preserve"> = ADC_REGULAR_RANK_1;</w:t>
      </w:r>
    </w:p>
    <w:p w14:paraId="66457A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w:t>
      </w:r>
      <w:proofErr w:type="gramStart"/>
      <w:r>
        <w:rPr>
          <w:rFonts w:ascii="Consolas" w:hAnsi="Consolas" w:cs="Consolas"/>
          <w:color w:val="000000"/>
          <w:sz w:val="20"/>
          <w:szCs w:val="20"/>
        </w:rPr>
        <w:t>C.</w:t>
      </w:r>
      <w:r>
        <w:rPr>
          <w:rFonts w:ascii="Consolas" w:hAnsi="Consolas" w:cs="Consolas"/>
          <w:color w:val="0000C0"/>
          <w:sz w:val="20"/>
          <w:szCs w:val="20"/>
        </w:rPr>
        <w:t>SingleDiff</w:t>
      </w:r>
      <w:proofErr w:type="gramEnd"/>
      <w:r>
        <w:rPr>
          <w:rFonts w:ascii="Consolas" w:hAnsi="Consolas" w:cs="Consolas"/>
          <w:color w:val="000000"/>
          <w:sz w:val="20"/>
          <w:szCs w:val="20"/>
        </w:rPr>
        <w:t xml:space="preserve"> = ADC_SINGLE_ENDED;</w:t>
      </w:r>
    </w:p>
    <w:p w14:paraId="126AF19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w:t>
      </w:r>
      <w:proofErr w:type="gramStart"/>
      <w:r>
        <w:rPr>
          <w:rFonts w:ascii="Consolas" w:hAnsi="Consolas" w:cs="Consolas"/>
          <w:color w:val="000000"/>
          <w:sz w:val="20"/>
          <w:szCs w:val="20"/>
        </w:rPr>
        <w:t>C.</w:t>
      </w:r>
      <w:r>
        <w:rPr>
          <w:rFonts w:ascii="Consolas" w:hAnsi="Consolas" w:cs="Consolas"/>
          <w:color w:val="0000C0"/>
          <w:sz w:val="20"/>
          <w:szCs w:val="20"/>
        </w:rPr>
        <w:t>SamplingTime</w:t>
      </w:r>
      <w:proofErr w:type="gramEnd"/>
      <w:r>
        <w:rPr>
          <w:rFonts w:ascii="Consolas" w:hAnsi="Consolas" w:cs="Consolas"/>
          <w:color w:val="000000"/>
          <w:sz w:val="20"/>
          <w:szCs w:val="20"/>
        </w:rPr>
        <w:t xml:space="preserve"> = ADC_SAMPLETIME_1CYCLE_5;</w:t>
      </w:r>
    </w:p>
    <w:p w14:paraId="2BC42BF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w:t>
      </w:r>
      <w:proofErr w:type="gramStart"/>
      <w:r>
        <w:rPr>
          <w:rFonts w:ascii="Consolas" w:hAnsi="Consolas" w:cs="Consolas"/>
          <w:color w:val="000000"/>
          <w:sz w:val="20"/>
          <w:szCs w:val="20"/>
        </w:rPr>
        <w:t>C.</w:t>
      </w:r>
      <w:r>
        <w:rPr>
          <w:rFonts w:ascii="Consolas" w:hAnsi="Consolas" w:cs="Consolas"/>
          <w:color w:val="0000C0"/>
          <w:sz w:val="20"/>
          <w:szCs w:val="20"/>
        </w:rPr>
        <w:t>OffsetNumber</w:t>
      </w:r>
      <w:proofErr w:type="gramEnd"/>
      <w:r>
        <w:rPr>
          <w:rFonts w:ascii="Consolas" w:hAnsi="Consolas" w:cs="Consolas"/>
          <w:color w:val="000000"/>
          <w:sz w:val="20"/>
          <w:szCs w:val="20"/>
        </w:rPr>
        <w:t xml:space="preserve"> = ADC_OFFSET_NONE;</w:t>
      </w:r>
    </w:p>
    <w:p w14:paraId="1FD870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w:t>
      </w:r>
      <w:proofErr w:type="gramStart"/>
      <w:r>
        <w:rPr>
          <w:rFonts w:ascii="Consolas" w:hAnsi="Consolas" w:cs="Consolas"/>
          <w:color w:val="000000"/>
          <w:sz w:val="20"/>
          <w:szCs w:val="20"/>
        </w:rPr>
        <w:t>C.</w:t>
      </w:r>
      <w:r>
        <w:rPr>
          <w:rFonts w:ascii="Consolas" w:hAnsi="Consolas" w:cs="Consolas"/>
          <w:color w:val="0000C0"/>
          <w:sz w:val="20"/>
          <w:szCs w:val="20"/>
        </w:rPr>
        <w:t>Offset</w:t>
      </w:r>
      <w:proofErr w:type="gramEnd"/>
      <w:r>
        <w:rPr>
          <w:rFonts w:ascii="Consolas" w:hAnsi="Consolas" w:cs="Consolas"/>
          <w:color w:val="000000"/>
          <w:sz w:val="20"/>
          <w:szCs w:val="20"/>
        </w:rPr>
        <w:t xml:space="preserve"> = 0;</w:t>
      </w:r>
    </w:p>
    <w:p w14:paraId="4D6D99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(HAL_ADC_</w:t>
      </w:r>
      <w:proofErr w:type="gramStart"/>
      <w:r>
        <w:rPr>
          <w:rFonts w:ascii="Consolas" w:hAnsi="Consolas" w:cs="Consolas"/>
          <w:color w:val="000000"/>
          <w:sz w:val="20"/>
          <w:szCs w:val="20"/>
        </w:rPr>
        <w:t>ConfigChannel(</w:t>
      </w:r>
      <w:proofErr w:type="gramEnd"/>
      <w:r>
        <w:rPr>
          <w:rFonts w:ascii="Consolas" w:hAnsi="Consolas" w:cs="Consolas"/>
          <w:color w:val="000000"/>
          <w:sz w:val="20"/>
          <w:szCs w:val="20"/>
        </w:rPr>
        <w:t xml:space="preserve">&amp;hadc2, &amp;sConfig_C) != </w:t>
      </w:r>
      <w:r>
        <w:rPr>
          <w:rFonts w:ascii="Consolas" w:hAnsi="Consolas" w:cs="Consolas"/>
          <w:i/>
          <w:iCs/>
          <w:color w:val="0000C0"/>
          <w:sz w:val="20"/>
          <w:szCs w:val="20"/>
        </w:rPr>
        <w:t>HAL_OK</w:t>
      </w:r>
      <w:r>
        <w:rPr>
          <w:rFonts w:ascii="Consolas" w:hAnsi="Consolas" w:cs="Consolas"/>
          <w:color w:val="000000"/>
          <w:sz w:val="20"/>
          <w:szCs w:val="20"/>
        </w:rPr>
        <w:t>) {</w:t>
      </w:r>
    </w:p>
    <w:p w14:paraId="0097991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w:t>
      </w:r>
      <w:proofErr w:type="gramStart"/>
      <w:r>
        <w:rPr>
          <w:rFonts w:ascii="Consolas" w:hAnsi="Consolas" w:cs="Consolas"/>
          <w:color w:val="000000"/>
          <w:sz w:val="20"/>
          <w:szCs w:val="20"/>
        </w:rPr>
        <w:t>Handler(</w:t>
      </w:r>
      <w:proofErr w:type="gramEnd"/>
      <w:r>
        <w:rPr>
          <w:rFonts w:ascii="Consolas" w:hAnsi="Consolas" w:cs="Consolas"/>
          <w:color w:val="000000"/>
          <w:sz w:val="20"/>
          <w:szCs w:val="20"/>
        </w:rPr>
        <w:t>__FILE__, __LINE__);</w:t>
      </w:r>
    </w:p>
    <w:p w14:paraId="52D80F7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5D656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ACD8EA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w:t>
      </w:r>
      <w:proofErr w:type="gramStart"/>
      <w:r>
        <w:rPr>
          <w:rFonts w:ascii="Consolas" w:hAnsi="Consolas" w:cs="Consolas"/>
          <w:color w:val="000000"/>
          <w:sz w:val="20"/>
          <w:szCs w:val="20"/>
        </w:rPr>
        <w:t>D.</w:t>
      </w:r>
      <w:r>
        <w:rPr>
          <w:rFonts w:ascii="Consolas" w:hAnsi="Consolas" w:cs="Consolas"/>
          <w:color w:val="0000C0"/>
          <w:sz w:val="20"/>
          <w:szCs w:val="20"/>
        </w:rPr>
        <w:t>Channel</w:t>
      </w:r>
      <w:proofErr w:type="gramEnd"/>
      <w:r>
        <w:rPr>
          <w:rFonts w:ascii="Consolas" w:hAnsi="Consolas" w:cs="Consolas"/>
          <w:color w:val="000000"/>
          <w:sz w:val="20"/>
          <w:szCs w:val="20"/>
        </w:rPr>
        <w:t xml:space="preserve"> = ADC_CHANNEL_2;</w:t>
      </w:r>
    </w:p>
    <w:p w14:paraId="4AE5963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w:t>
      </w:r>
      <w:proofErr w:type="gramStart"/>
      <w:r>
        <w:rPr>
          <w:rFonts w:ascii="Consolas" w:hAnsi="Consolas" w:cs="Consolas"/>
          <w:color w:val="000000"/>
          <w:sz w:val="20"/>
          <w:szCs w:val="20"/>
        </w:rPr>
        <w:t>D.</w:t>
      </w:r>
      <w:r>
        <w:rPr>
          <w:rFonts w:ascii="Consolas" w:hAnsi="Consolas" w:cs="Consolas"/>
          <w:color w:val="0000C0"/>
          <w:sz w:val="20"/>
          <w:szCs w:val="20"/>
        </w:rPr>
        <w:t>Rank</w:t>
      </w:r>
      <w:proofErr w:type="gramEnd"/>
      <w:r>
        <w:rPr>
          <w:rFonts w:ascii="Consolas" w:hAnsi="Consolas" w:cs="Consolas"/>
          <w:color w:val="000000"/>
          <w:sz w:val="20"/>
          <w:szCs w:val="20"/>
        </w:rPr>
        <w:t xml:space="preserve"> = ADC_REGULAR_RANK_1;</w:t>
      </w:r>
    </w:p>
    <w:p w14:paraId="64C1CDF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w:t>
      </w:r>
      <w:proofErr w:type="gramStart"/>
      <w:r>
        <w:rPr>
          <w:rFonts w:ascii="Consolas" w:hAnsi="Consolas" w:cs="Consolas"/>
          <w:color w:val="000000"/>
          <w:sz w:val="20"/>
          <w:szCs w:val="20"/>
        </w:rPr>
        <w:t>D.</w:t>
      </w:r>
      <w:r>
        <w:rPr>
          <w:rFonts w:ascii="Consolas" w:hAnsi="Consolas" w:cs="Consolas"/>
          <w:color w:val="0000C0"/>
          <w:sz w:val="20"/>
          <w:szCs w:val="20"/>
        </w:rPr>
        <w:t>SingleDiff</w:t>
      </w:r>
      <w:proofErr w:type="gramEnd"/>
      <w:r>
        <w:rPr>
          <w:rFonts w:ascii="Consolas" w:hAnsi="Consolas" w:cs="Consolas"/>
          <w:color w:val="000000"/>
          <w:sz w:val="20"/>
          <w:szCs w:val="20"/>
        </w:rPr>
        <w:t xml:space="preserve"> = ADC_SINGLE_ENDED;</w:t>
      </w:r>
    </w:p>
    <w:p w14:paraId="7A0790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w:t>
      </w:r>
      <w:proofErr w:type="gramStart"/>
      <w:r>
        <w:rPr>
          <w:rFonts w:ascii="Consolas" w:hAnsi="Consolas" w:cs="Consolas"/>
          <w:color w:val="000000"/>
          <w:sz w:val="20"/>
          <w:szCs w:val="20"/>
        </w:rPr>
        <w:t>D.</w:t>
      </w:r>
      <w:r>
        <w:rPr>
          <w:rFonts w:ascii="Consolas" w:hAnsi="Consolas" w:cs="Consolas"/>
          <w:color w:val="0000C0"/>
          <w:sz w:val="20"/>
          <w:szCs w:val="20"/>
        </w:rPr>
        <w:t>SamplingTime</w:t>
      </w:r>
      <w:proofErr w:type="gramEnd"/>
      <w:r>
        <w:rPr>
          <w:rFonts w:ascii="Consolas" w:hAnsi="Consolas" w:cs="Consolas"/>
          <w:color w:val="000000"/>
          <w:sz w:val="20"/>
          <w:szCs w:val="20"/>
        </w:rPr>
        <w:t xml:space="preserve"> = ADC_SAMPLETIME_1CYCLE_5;</w:t>
      </w:r>
    </w:p>
    <w:p w14:paraId="0F336D4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w:t>
      </w:r>
      <w:proofErr w:type="gramStart"/>
      <w:r>
        <w:rPr>
          <w:rFonts w:ascii="Consolas" w:hAnsi="Consolas" w:cs="Consolas"/>
          <w:color w:val="000000"/>
          <w:sz w:val="20"/>
          <w:szCs w:val="20"/>
        </w:rPr>
        <w:t>D.</w:t>
      </w:r>
      <w:r>
        <w:rPr>
          <w:rFonts w:ascii="Consolas" w:hAnsi="Consolas" w:cs="Consolas"/>
          <w:color w:val="0000C0"/>
          <w:sz w:val="20"/>
          <w:szCs w:val="20"/>
        </w:rPr>
        <w:t>OffsetNumber</w:t>
      </w:r>
      <w:proofErr w:type="gramEnd"/>
      <w:r>
        <w:rPr>
          <w:rFonts w:ascii="Consolas" w:hAnsi="Consolas" w:cs="Consolas"/>
          <w:color w:val="000000"/>
          <w:sz w:val="20"/>
          <w:szCs w:val="20"/>
        </w:rPr>
        <w:t xml:space="preserve"> = ADC_OFFSET_NONE;</w:t>
      </w:r>
    </w:p>
    <w:p w14:paraId="42F3658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w:t>
      </w:r>
      <w:proofErr w:type="gramStart"/>
      <w:r>
        <w:rPr>
          <w:rFonts w:ascii="Consolas" w:hAnsi="Consolas" w:cs="Consolas"/>
          <w:color w:val="000000"/>
          <w:sz w:val="20"/>
          <w:szCs w:val="20"/>
        </w:rPr>
        <w:t>D.</w:t>
      </w:r>
      <w:r>
        <w:rPr>
          <w:rFonts w:ascii="Consolas" w:hAnsi="Consolas" w:cs="Consolas"/>
          <w:color w:val="0000C0"/>
          <w:sz w:val="20"/>
          <w:szCs w:val="20"/>
        </w:rPr>
        <w:t>Offset</w:t>
      </w:r>
      <w:proofErr w:type="gramEnd"/>
      <w:r>
        <w:rPr>
          <w:rFonts w:ascii="Consolas" w:hAnsi="Consolas" w:cs="Consolas"/>
          <w:color w:val="000000"/>
          <w:sz w:val="20"/>
          <w:szCs w:val="20"/>
        </w:rPr>
        <w:t xml:space="preserve"> = 0;</w:t>
      </w:r>
    </w:p>
    <w:p w14:paraId="0E89C8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(HAL_ADC_</w:t>
      </w:r>
      <w:proofErr w:type="gramStart"/>
      <w:r>
        <w:rPr>
          <w:rFonts w:ascii="Consolas" w:hAnsi="Consolas" w:cs="Consolas"/>
          <w:color w:val="000000"/>
          <w:sz w:val="20"/>
          <w:szCs w:val="20"/>
        </w:rPr>
        <w:t>ConfigChannel(</w:t>
      </w:r>
      <w:proofErr w:type="gramEnd"/>
      <w:r>
        <w:rPr>
          <w:rFonts w:ascii="Consolas" w:hAnsi="Consolas" w:cs="Consolas"/>
          <w:color w:val="000000"/>
          <w:sz w:val="20"/>
          <w:szCs w:val="20"/>
        </w:rPr>
        <w:t xml:space="preserve">&amp;hadc2, &amp;sConfig_D) != </w:t>
      </w:r>
      <w:r>
        <w:rPr>
          <w:rFonts w:ascii="Consolas" w:hAnsi="Consolas" w:cs="Consolas"/>
          <w:i/>
          <w:iCs/>
          <w:color w:val="0000C0"/>
          <w:sz w:val="20"/>
          <w:szCs w:val="20"/>
        </w:rPr>
        <w:t>HAL_OK</w:t>
      </w:r>
      <w:r>
        <w:rPr>
          <w:rFonts w:ascii="Consolas" w:hAnsi="Consolas" w:cs="Consolas"/>
          <w:color w:val="000000"/>
          <w:sz w:val="20"/>
          <w:szCs w:val="20"/>
        </w:rPr>
        <w:t>) {</w:t>
      </w:r>
    </w:p>
    <w:p w14:paraId="56D4168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_Error_</w:t>
      </w:r>
      <w:proofErr w:type="gramStart"/>
      <w:r>
        <w:rPr>
          <w:rFonts w:ascii="Consolas" w:hAnsi="Consolas" w:cs="Consolas"/>
          <w:color w:val="000000"/>
          <w:sz w:val="20"/>
          <w:szCs w:val="20"/>
        </w:rPr>
        <w:t>Handler(</w:t>
      </w:r>
      <w:proofErr w:type="gramEnd"/>
      <w:r>
        <w:rPr>
          <w:rFonts w:ascii="Consolas" w:hAnsi="Consolas" w:cs="Consolas"/>
          <w:color w:val="000000"/>
          <w:sz w:val="20"/>
          <w:szCs w:val="20"/>
        </w:rPr>
        <w:t>__FILE__, __LINE__);</w:t>
      </w:r>
    </w:p>
    <w:p w14:paraId="21719D6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12A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DBE0A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w:t>
      </w:r>
      <w:proofErr w:type="gramStart"/>
      <w:r>
        <w:rPr>
          <w:rFonts w:ascii="Consolas" w:hAnsi="Consolas" w:cs="Consolas"/>
          <w:color w:val="000000"/>
          <w:sz w:val="20"/>
          <w:szCs w:val="20"/>
        </w:rPr>
        <w:t>E.</w:t>
      </w:r>
      <w:r>
        <w:rPr>
          <w:rFonts w:ascii="Consolas" w:hAnsi="Consolas" w:cs="Consolas"/>
          <w:color w:val="0000C0"/>
          <w:sz w:val="20"/>
          <w:szCs w:val="20"/>
        </w:rPr>
        <w:t>Channel</w:t>
      </w:r>
      <w:proofErr w:type="gramEnd"/>
      <w:r>
        <w:rPr>
          <w:rFonts w:ascii="Consolas" w:hAnsi="Consolas" w:cs="Consolas"/>
          <w:color w:val="000000"/>
          <w:sz w:val="20"/>
          <w:szCs w:val="20"/>
        </w:rPr>
        <w:t xml:space="preserve"> = ADC_CHANNEL_3;</w:t>
      </w:r>
    </w:p>
    <w:p w14:paraId="4E9870E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w:t>
      </w:r>
      <w:proofErr w:type="gramStart"/>
      <w:r>
        <w:rPr>
          <w:rFonts w:ascii="Consolas" w:hAnsi="Consolas" w:cs="Consolas"/>
          <w:color w:val="000000"/>
          <w:sz w:val="20"/>
          <w:szCs w:val="20"/>
        </w:rPr>
        <w:t>E.</w:t>
      </w:r>
      <w:r>
        <w:rPr>
          <w:rFonts w:ascii="Consolas" w:hAnsi="Consolas" w:cs="Consolas"/>
          <w:color w:val="0000C0"/>
          <w:sz w:val="20"/>
          <w:szCs w:val="20"/>
        </w:rPr>
        <w:t>Rank</w:t>
      </w:r>
      <w:proofErr w:type="gramEnd"/>
      <w:r>
        <w:rPr>
          <w:rFonts w:ascii="Consolas" w:hAnsi="Consolas" w:cs="Consolas"/>
          <w:color w:val="000000"/>
          <w:sz w:val="20"/>
          <w:szCs w:val="20"/>
        </w:rPr>
        <w:t xml:space="preserve"> = ADC_REGULAR_RANK_1;</w:t>
      </w:r>
    </w:p>
    <w:p w14:paraId="493130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w:t>
      </w:r>
      <w:proofErr w:type="gramStart"/>
      <w:r>
        <w:rPr>
          <w:rFonts w:ascii="Consolas" w:hAnsi="Consolas" w:cs="Consolas"/>
          <w:color w:val="000000"/>
          <w:sz w:val="20"/>
          <w:szCs w:val="20"/>
        </w:rPr>
        <w:t>E.</w:t>
      </w:r>
      <w:r>
        <w:rPr>
          <w:rFonts w:ascii="Consolas" w:hAnsi="Consolas" w:cs="Consolas"/>
          <w:color w:val="0000C0"/>
          <w:sz w:val="20"/>
          <w:szCs w:val="20"/>
        </w:rPr>
        <w:t>SingleDiff</w:t>
      </w:r>
      <w:proofErr w:type="gramEnd"/>
      <w:r>
        <w:rPr>
          <w:rFonts w:ascii="Consolas" w:hAnsi="Consolas" w:cs="Consolas"/>
          <w:color w:val="000000"/>
          <w:sz w:val="20"/>
          <w:szCs w:val="20"/>
        </w:rPr>
        <w:t xml:space="preserve"> = ADC_SINGLE_ENDED;</w:t>
      </w:r>
    </w:p>
    <w:p w14:paraId="7F1DA6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w:t>
      </w:r>
      <w:proofErr w:type="gramStart"/>
      <w:r>
        <w:rPr>
          <w:rFonts w:ascii="Consolas" w:hAnsi="Consolas" w:cs="Consolas"/>
          <w:color w:val="000000"/>
          <w:sz w:val="20"/>
          <w:szCs w:val="20"/>
        </w:rPr>
        <w:t>E.</w:t>
      </w:r>
      <w:r>
        <w:rPr>
          <w:rFonts w:ascii="Consolas" w:hAnsi="Consolas" w:cs="Consolas"/>
          <w:color w:val="0000C0"/>
          <w:sz w:val="20"/>
          <w:szCs w:val="20"/>
        </w:rPr>
        <w:t>SamplingTime</w:t>
      </w:r>
      <w:proofErr w:type="gramEnd"/>
      <w:r>
        <w:rPr>
          <w:rFonts w:ascii="Consolas" w:hAnsi="Consolas" w:cs="Consolas"/>
          <w:color w:val="000000"/>
          <w:sz w:val="20"/>
          <w:szCs w:val="20"/>
        </w:rPr>
        <w:t xml:space="preserve"> = ADC_SAMPLETIME_1CYCLE_5;</w:t>
      </w:r>
    </w:p>
    <w:p w14:paraId="2F7F5DE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w:t>
      </w:r>
      <w:proofErr w:type="gramStart"/>
      <w:r>
        <w:rPr>
          <w:rFonts w:ascii="Consolas" w:hAnsi="Consolas" w:cs="Consolas"/>
          <w:color w:val="000000"/>
          <w:sz w:val="20"/>
          <w:szCs w:val="20"/>
        </w:rPr>
        <w:t>E.</w:t>
      </w:r>
      <w:r>
        <w:rPr>
          <w:rFonts w:ascii="Consolas" w:hAnsi="Consolas" w:cs="Consolas"/>
          <w:color w:val="0000C0"/>
          <w:sz w:val="20"/>
          <w:szCs w:val="20"/>
        </w:rPr>
        <w:t>OffsetNumber</w:t>
      </w:r>
      <w:proofErr w:type="gramEnd"/>
      <w:r>
        <w:rPr>
          <w:rFonts w:ascii="Consolas" w:hAnsi="Consolas" w:cs="Consolas"/>
          <w:color w:val="000000"/>
          <w:sz w:val="20"/>
          <w:szCs w:val="20"/>
        </w:rPr>
        <w:t xml:space="preserve"> = ADC_OFFSET_NONE;</w:t>
      </w:r>
    </w:p>
    <w:p w14:paraId="44426EE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w:t>
      </w:r>
      <w:proofErr w:type="gramStart"/>
      <w:r>
        <w:rPr>
          <w:rFonts w:ascii="Consolas" w:hAnsi="Consolas" w:cs="Consolas"/>
          <w:color w:val="000000"/>
          <w:sz w:val="20"/>
          <w:szCs w:val="20"/>
        </w:rPr>
        <w:t>E.</w:t>
      </w:r>
      <w:r>
        <w:rPr>
          <w:rFonts w:ascii="Consolas" w:hAnsi="Consolas" w:cs="Consolas"/>
          <w:color w:val="0000C0"/>
          <w:sz w:val="20"/>
          <w:szCs w:val="20"/>
        </w:rPr>
        <w:t>Offset</w:t>
      </w:r>
      <w:proofErr w:type="gramEnd"/>
      <w:r>
        <w:rPr>
          <w:rFonts w:ascii="Consolas" w:hAnsi="Consolas" w:cs="Consolas"/>
          <w:color w:val="000000"/>
          <w:sz w:val="20"/>
          <w:szCs w:val="20"/>
        </w:rPr>
        <w:t xml:space="preserve"> = 0;</w:t>
      </w:r>
    </w:p>
    <w:p w14:paraId="43A5D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(HAL_ADC_</w:t>
      </w:r>
      <w:proofErr w:type="gramStart"/>
      <w:r>
        <w:rPr>
          <w:rFonts w:ascii="Consolas" w:hAnsi="Consolas" w:cs="Consolas"/>
          <w:color w:val="000000"/>
          <w:sz w:val="20"/>
          <w:szCs w:val="20"/>
        </w:rPr>
        <w:t>ConfigChannel(</w:t>
      </w:r>
      <w:proofErr w:type="gramEnd"/>
      <w:r>
        <w:rPr>
          <w:rFonts w:ascii="Consolas" w:hAnsi="Consolas" w:cs="Consolas"/>
          <w:color w:val="000000"/>
          <w:sz w:val="20"/>
          <w:szCs w:val="20"/>
        </w:rPr>
        <w:t xml:space="preserve">&amp;hadc2, &amp;sConfig_E) != </w:t>
      </w:r>
      <w:r>
        <w:rPr>
          <w:rFonts w:ascii="Consolas" w:hAnsi="Consolas" w:cs="Consolas"/>
          <w:i/>
          <w:iCs/>
          <w:color w:val="0000C0"/>
          <w:sz w:val="20"/>
          <w:szCs w:val="20"/>
        </w:rPr>
        <w:t>HAL_OK</w:t>
      </w:r>
      <w:r>
        <w:rPr>
          <w:rFonts w:ascii="Consolas" w:hAnsi="Consolas" w:cs="Consolas"/>
          <w:color w:val="000000"/>
          <w:sz w:val="20"/>
          <w:szCs w:val="20"/>
        </w:rPr>
        <w:t>) {</w:t>
      </w:r>
    </w:p>
    <w:p w14:paraId="4BD56B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w:t>
      </w:r>
      <w:proofErr w:type="gramStart"/>
      <w:r>
        <w:rPr>
          <w:rFonts w:ascii="Consolas" w:hAnsi="Consolas" w:cs="Consolas"/>
          <w:color w:val="000000"/>
          <w:sz w:val="20"/>
          <w:szCs w:val="20"/>
        </w:rPr>
        <w:t>Handler(</w:t>
      </w:r>
      <w:proofErr w:type="gramEnd"/>
      <w:r>
        <w:rPr>
          <w:rFonts w:ascii="Consolas" w:hAnsi="Consolas" w:cs="Consolas"/>
          <w:color w:val="000000"/>
          <w:sz w:val="20"/>
          <w:szCs w:val="20"/>
        </w:rPr>
        <w:t>__FILE__, __LINE__);</w:t>
      </w:r>
    </w:p>
    <w:p w14:paraId="55970C4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F76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22D5EF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w:t>
      </w:r>
      <w:proofErr w:type="gramStart"/>
      <w:r>
        <w:rPr>
          <w:rFonts w:ascii="Consolas" w:hAnsi="Consolas" w:cs="Consolas"/>
          <w:color w:val="000000"/>
          <w:sz w:val="20"/>
          <w:szCs w:val="20"/>
        </w:rPr>
        <w:t>F.</w:t>
      </w:r>
      <w:r>
        <w:rPr>
          <w:rFonts w:ascii="Consolas" w:hAnsi="Consolas" w:cs="Consolas"/>
          <w:color w:val="0000C0"/>
          <w:sz w:val="20"/>
          <w:szCs w:val="20"/>
        </w:rPr>
        <w:t>Channel</w:t>
      </w:r>
      <w:proofErr w:type="gramEnd"/>
      <w:r>
        <w:rPr>
          <w:rFonts w:ascii="Consolas" w:hAnsi="Consolas" w:cs="Consolas"/>
          <w:color w:val="000000"/>
          <w:sz w:val="20"/>
          <w:szCs w:val="20"/>
        </w:rPr>
        <w:t xml:space="preserve"> = ADC_CHANNEL_4;</w:t>
      </w:r>
    </w:p>
    <w:p w14:paraId="11A15A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w:t>
      </w:r>
      <w:proofErr w:type="gramStart"/>
      <w:r>
        <w:rPr>
          <w:rFonts w:ascii="Consolas" w:hAnsi="Consolas" w:cs="Consolas"/>
          <w:color w:val="000000"/>
          <w:sz w:val="20"/>
          <w:szCs w:val="20"/>
        </w:rPr>
        <w:t>F.</w:t>
      </w:r>
      <w:r>
        <w:rPr>
          <w:rFonts w:ascii="Consolas" w:hAnsi="Consolas" w:cs="Consolas"/>
          <w:color w:val="0000C0"/>
          <w:sz w:val="20"/>
          <w:szCs w:val="20"/>
        </w:rPr>
        <w:t>Rank</w:t>
      </w:r>
      <w:proofErr w:type="gramEnd"/>
      <w:r>
        <w:rPr>
          <w:rFonts w:ascii="Consolas" w:hAnsi="Consolas" w:cs="Consolas"/>
          <w:color w:val="000000"/>
          <w:sz w:val="20"/>
          <w:szCs w:val="20"/>
        </w:rPr>
        <w:t xml:space="preserve"> = ADC_REGULAR_RANK_1;</w:t>
      </w:r>
    </w:p>
    <w:p w14:paraId="761373F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w:t>
      </w:r>
      <w:proofErr w:type="gramStart"/>
      <w:r>
        <w:rPr>
          <w:rFonts w:ascii="Consolas" w:hAnsi="Consolas" w:cs="Consolas"/>
          <w:color w:val="000000"/>
          <w:sz w:val="20"/>
          <w:szCs w:val="20"/>
        </w:rPr>
        <w:t>F.</w:t>
      </w:r>
      <w:r>
        <w:rPr>
          <w:rFonts w:ascii="Consolas" w:hAnsi="Consolas" w:cs="Consolas"/>
          <w:color w:val="0000C0"/>
          <w:sz w:val="20"/>
          <w:szCs w:val="20"/>
        </w:rPr>
        <w:t>SingleDiff</w:t>
      </w:r>
      <w:proofErr w:type="gramEnd"/>
      <w:r>
        <w:rPr>
          <w:rFonts w:ascii="Consolas" w:hAnsi="Consolas" w:cs="Consolas"/>
          <w:color w:val="000000"/>
          <w:sz w:val="20"/>
          <w:szCs w:val="20"/>
        </w:rPr>
        <w:t xml:space="preserve"> = ADC_SINGLE_ENDED;</w:t>
      </w:r>
    </w:p>
    <w:p w14:paraId="635421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w:t>
      </w:r>
      <w:proofErr w:type="gramStart"/>
      <w:r>
        <w:rPr>
          <w:rFonts w:ascii="Consolas" w:hAnsi="Consolas" w:cs="Consolas"/>
          <w:color w:val="000000"/>
          <w:sz w:val="20"/>
          <w:szCs w:val="20"/>
        </w:rPr>
        <w:t>F.</w:t>
      </w:r>
      <w:r>
        <w:rPr>
          <w:rFonts w:ascii="Consolas" w:hAnsi="Consolas" w:cs="Consolas"/>
          <w:color w:val="0000C0"/>
          <w:sz w:val="20"/>
          <w:szCs w:val="20"/>
        </w:rPr>
        <w:t>SamplingTime</w:t>
      </w:r>
      <w:proofErr w:type="gramEnd"/>
      <w:r>
        <w:rPr>
          <w:rFonts w:ascii="Consolas" w:hAnsi="Consolas" w:cs="Consolas"/>
          <w:color w:val="000000"/>
          <w:sz w:val="20"/>
          <w:szCs w:val="20"/>
        </w:rPr>
        <w:t xml:space="preserve"> = ADC_SAMPLETIME_1CYCLE_5;</w:t>
      </w:r>
    </w:p>
    <w:p w14:paraId="2DA5285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w:t>
      </w:r>
      <w:proofErr w:type="gramStart"/>
      <w:r>
        <w:rPr>
          <w:rFonts w:ascii="Consolas" w:hAnsi="Consolas" w:cs="Consolas"/>
          <w:color w:val="000000"/>
          <w:sz w:val="20"/>
          <w:szCs w:val="20"/>
        </w:rPr>
        <w:t>F.</w:t>
      </w:r>
      <w:r>
        <w:rPr>
          <w:rFonts w:ascii="Consolas" w:hAnsi="Consolas" w:cs="Consolas"/>
          <w:color w:val="0000C0"/>
          <w:sz w:val="20"/>
          <w:szCs w:val="20"/>
        </w:rPr>
        <w:t>OffsetNumber</w:t>
      </w:r>
      <w:proofErr w:type="gramEnd"/>
      <w:r>
        <w:rPr>
          <w:rFonts w:ascii="Consolas" w:hAnsi="Consolas" w:cs="Consolas"/>
          <w:color w:val="000000"/>
          <w:sz w:val="20"/>
          <w:szCs w:val="20"/>
        </w:rPr>
        <w:t xml:space="preserve"> = ADC_OFFSET_NONE;</w:t>
      </w:r>
    </w:p>
    <w:p w14:paraId="34090C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w:t>
      </w:r>
      <w:proofErr w:type="gramStart"/>
      <w:r>
        <w:rPr>
          <w:rFonts w:ascii="Consolas" w:hAnsi="Consolas" w:cs="Consolas"/>
          <w:color w:val="000000"/>
          <w:sz w:val="20"/>
          <w:szCs w:val="20"/>
        </w:rPr>
        <w:t>F.</w:t>
      </w:r>
      <w:r>
        <w:rPr>
          <w:rFonts w:ascii="Consolas" w:hAnsi="Consolas" w:cs="Consolas"/>
          <w:color w:val="0000C0"/>
          <w:sz w:val="20"/>
          <w:szCs w:val="20"/>
        </w:rPr>
        <w:t>Offset</w:t>
      </w:r>
      <w:proofErr w:type="gramEnd"/>
      <w:r>
        <w:rPr>
          <w:rFonts w:ascii="Consolas" w:hAnsi="Consolas" w:cs="Consolas"/>
          <w:color w:val="000000"/>
          <w:sz w:val="20"/>
          <w:szCs w:val="20"/>
        </w:rPr>
        <w:t xml:space="preserve"> = 0;</w:t>
      </w:r>
    </w:p>
    <w:p w14:paraId="5A208A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(HAL_ADC_</w:t>
      </w:r>
      <w:proofErr w:type="gramStart"/>
      <w:r>
        <w:rPr>
          <w:rFonts w:ascii="Consolas" w:hAnsi="Consolas" w:cs="Consolas"/>
          <w:color w:val="000000"/>
          <w:sz w:val="20"/>
          <w:szCs w:val="20"/>
        </w:rPr>
        <w:t>ConfigChannel(</w:t>
      </w:r>
      <w:proofErr w:type="gramEnd"/>
      <w:r>
        <w:rPr>
          <w:rFonts w:ascii="Consolas" w:hAnsi="Consolas" w:cs="Consolas"/>
          <w:color w:val="000000"/>
          <w:sz w:val="20"/>
          <w:szCs w:val="20"/>
        </w:rPr>
        <w:t xml:space="preserve">&amp;hadc2, &amp;sConfig_F) != </w:t>
      </w:r>
      <w:r>
        <w:rPr>
          <w:rFonts w:ascii="Consolas" w:hAnsi="Consolas" w:cs="Consolas"/>
          <w:i/>
          <w:iCs/>
          <w:color w:val="0000C0"/>
          <w:sz w:val="20"/>
          <w:szCs w:val="20"/>
        </w:rPr>
        <w:t>HAL_OK</w:t>
      </w:r>
      <w:r>
        <w:rPr>
          <w:rFonts w:ascii="Consolas" w:hAnsi="Consolas" w:cs="Consolas"/>
          <w:color w:val="000000"/>
          <w:sz w:val="20"/>
          <w:szCs w:val="20"/>
        </w:rPr>
        <w:t>) {</w:t>
      </w:r>
    </w:p>
    <w:p w14:paraId="2D7684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w:t>
      </w:r>
      <w:proofErr w:type="gramStart"/>
      <w:r>
        <w:rPr>
          <w:rFonts w:ascii="Consolas" w:hAnsi="Consolas" w:cs="Consolas"/>
          <w:color w:val="000000"/>
          <w:sz w:val="20"/>
          <w:szCs w:val="20"/>
        </w:rPr>
        <w:t>Handler(</w:t>
      </w:r>
      <w:proofErr w:type="gramEnd"/>
      <w:r>
        <w:rPr>
          <w:rFonts w:ascii="Consolas" w:hAnsi="Consolas" w:cs="Consolas"/>
          <w:color w:val="000000"/>
          <w:sz w:val="20"/>
          <w:szCs w:val="20"/>
        </w:rPr>
        <w:t>__FILE__, __LINE__);</w:t>
      </w:r>
    </w:p>
    <w:p w14:paraId="36C892B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7B0F0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93916C9" w14:textId="0815A1C2" w:rsidR="004E1867"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40EB48A6" w14:textId="77777777" w:rsidR="00562DCB" w:rsidRPr="00D42F20" w:rsidRDefault="00562DCB" w:rsidP="00562DCB">
      <w:pPr>
        <w:shd w:val="clear" w:color="auto" w:fill="FFFFFF"/>
        <w:spacing w:after="0" w:line="240" w:lineRule="auto"/>
        <w:jc w:val="left"/>
        <w:rPr>
          <w:rFonts w:ascii="Courier New" w:eastAsia="Times New Roman" w:hAnsi="Courier New" w:cs="Courier New"/>
          <w:color w:val="000000"/>
          <w:sz w:val="18"/>
          <w:szCs w:val="18"/>
          <w:lang w:eastAsia="en-AU"/>
        </w:rPr>
      </w:pPr>
    </w:p>
    <w:p w14:paraId="07994623" w14:textId="78A8BEB1" w:rsidR="00955DD3" w:rsidRPr="00955DD3" w:rsidRDefault="00E91AD7" w:rsidP="00955DD3">
      <w:pPr>
        <w:pStyle w:val="Heading2"/>
      </w:pPr>
      <w:bookmarkStart w:id="377" w:name="_Toc516404473"/>
      <w:bookmarkStart w:id="378" w:name="_Ref516404572"/>
      <w:bookmarkStart w:id="379" w:name="_Ref516404573"/>
      <w:r>
        <w:t>UART Init</w:t>
      </w:r>
      <w:bookmarkEnd w:id="377"/>
      <w:bookmarkEnd w:id="378"/>
      <w:bookmarkEnd w:id="379"/>
    </w:p>
    <w:p w14:paraId="1E24616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USART1 </w:t>
      </w:r>
      <w:r>
        <w:rPr>
          <w:rFonts w:ascii="Consolas" w:hAnsi="Consolas" w:cs="Consolas"/>
          <w:color w:val="3F7F5F"/>
          <w:sz w:val="20"/>
          <w:szCs w:val="20"/>
          <w:u w:val="single"/>
        </w:rPr>
        <w:t>init</w:t>
      </w:r>
      <w:r>
        <w:rPr>
          <w:rFonts w:ascii="Consolas" w:hAnsi="Consolas" w:cs="Consolas"/>
          <w:color w:val="3F7F5F"/>
          <w:sz w:val="20"/>
          <w:szCs w:val="20"/>
        </w:rPr>
        <w:t xml:space="preserve"> function */</w:t>
      </w:r>
    </w:p>
    <w:p w14:paraId="74B9076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MX_USART1_UART_Init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795DDE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13167E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Instance</w:t>
      </w:r>
      <w:r>
        <w:rPr>
          <w:rFonts w:ascii="Consolas" w:hAnsi="Consolas" w:cs="Consolas"/>
          <w:color w:val="000000"/>
          <w:sz w:val="20"/>
          <w:szCs w:val="20"/>
        </w:rPr>
        <w:t xml:space="preserve"> = USART1;</w:t>
      </w:r>
    </w:p>
    <w:p w14:paraId="7F6AE38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proofErr w:type="gramEnd"/>
      <w:r>
        <w:rPr>
          <w:rFonts w:ascii="Consolas" w:hAnsi="Consolas" w:cs="Consolas"/>
          <w:color w:val="000000"/>
          <w:sz w:val="20"/>
          <w:szCs w:val="20"/>
        </w:rPr>
        <w:t xml:space="preserve"> = 9600;</w:t>
      </w:r>
    </w:p>
    <w:p w14:paraId="42A876A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proofErr w:type="gramEnd"/>
      <w:r>
        <w:rPr>
          <w:rFonts w:ascii="Consolas" w:hAnsi="Consolas" w:cs="Consolas"/>
          <w:color w:val="000000"/>
          <w:sz w:val="20"/>
          <w:szCs w:val="20"/>
        </w:rPr>
        <w:t xml:space="preserve"> = UART_WORDLENGTH_8B;</w:t>
      </w:r>
    </w:p>
    <w:p w14:paraId="53DBF9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proofErr w:type="gramEnd"/>
      <w:r>
        <w:rPr>
          <w:rFonts w:ascii="Consolas" w:hAnsi="Consolas" w:cs="Consolas"/>
          <w:color w:val="000000"/>
          <w:sz w:val="20"/>
          <w:szCs w:val="20"/>
        </w:rPr>
        <w:t xml:space="preserve"> = UART_STOPBITS_1;</w:t>
      </w:r>
    </w:p>
    <w:p w14:paraId="390326C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proofErr w:type="gramEnd"/>
      <w:r>
        <w:rPr>
          <w:rFonts w:ascii="Consolas" w:hAnsi="Consolas" w:cs="Consolas"/>
          <w:color w:val="000000"/>
          <w:sz w:val="20"/>
          <w:szCs w:val="20"/>
        </w:rPr>
        <w:t xml:space="preserve"> = UART_PARITY_NONE;</w:t>
      </w:r>
    </w:p>
    <w:p w14:paraId="48F3124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proofErr w:type="gramEnd"/>
      <w:r>
        <w:rPr>
          <w:rFonts w:ascii="Consolas" w:hAnsi="Consolas" w:cs="Consolas"/>
          <w:color w:val="000000"/>
          <w:sz w:val="20"/>
          <w:szCs w:val="20"/>
        </w:rPr>
        <w:t xml:space="preserve"> = UART_MODE_TX_RX;</w:t>
      </w:r>
    </w:p>
    <w:p w14:paraId="30112F45"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proofErr w:type="gramEnd"/>
      <w:r>
        <w:rPr>
          <w:rFonts w:ascii="Consolas" w:hAnsi="Consolas" w:cs="Consolas"/>
          <w:color w:val="000000"/>
          <w:sz w:val="20"/>
          <w:szCs w:val="20"/>
        </w:rPr>
        <w:t xml:space="preserve"> = UART_HWCONTROL_NONE;</w:t>
      </w:r>
    </w:p>
    <w:p w14:paraId="1E4F3F1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proofErr w:type="gramEnd"/>
      <w:r>
        <w:rPr>
          <w:rFonts w:ascii="Consolas" w:hAnsi="Consolas" w:cs="Consolas"/>
          <w:color w:val="000000"/>
          <w:sz w:val="20"/>
          <w:szCs w:val="20"/>
        </w:rPr>
        <w:t xml:space="preserve"> = UART_OVERSAMPLING_16;</w:t>
      </w:r>
    </w:p>
    <w:p w14:paraId="6134F53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proofErr w:type="gramEnd"/>
      <w:r>
        <w:rPr>
          <w:rFonts w:ascii="Consolas" w:hAnsi="Consolas" w:cs="Consolas"/>
          <w:color w:val="000000"/>
          <w:sz w:val="20"/>
          <w:szCs w:val="20"/>
        </w:rPr>
        <w:t xml:space="preserve"> = UART_ONE_BIT_SAMPLE_DISABLE;</w:t>
      </w:r>
    </w:p>
    <w:p w14:paraId="47B0AD0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proofErr w:type="gramEnd"/>
      <w:r>
        <w:rPr>
          <w:rFonts w:ascii="Consolas" w:hAnsi="Consolas" w:cs="Consolas"/>
          <w:color w:val="000000"/>
          <w:sz w:val="20"/>
          <w:szCs w:val="20"/>
        </w:rPr>
        <w:t xml:space="preserve"> = UART_ADVFEATURE_NO_INIT;</w:t>
      </w:r>
    </w:p>
    <w:p w14:paraId="5FEAC22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(HAL_UART_Init(&amp;huart1</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4C273F7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w:t>
      </w:r>
      <w:proofErr w:type="gramStart"/>
      <w:r>
        <w:rPr>
          <w:rFonts w:ascii="Consolas" w:hAnsi="Consolas" w:cs="Consolas"/>
          <w:color w:val="000000"/>
          <w:sz w:val="20"/>
          <w:szCs w:val="20"/>
        </w:rPr>
        <w:t>Handler(</w:t>
      </w:r>
      <w:proofErr w:type="gramEnd"/>
      <w:r>
        <w:rPr>
          <w:rFonts w:ascii="Consolas" w:hAnsi="Consolas" w:cs="Consolas"/>
          <w:color w:val="000000"/>
          <w:sz w:val="20"/>
          <w:szCs w:val="20"/>
        </w:rPr>
        <w:t>__FILE__, __LINE__);</w:t>
      </w:r>
    </w:p>
    <w:p w14:paraId="18BB78C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B15200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47A1C5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7B9EC64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15291E89"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USART2 </w:t>
      </w:r>
      <w:r>
        <w:rPr>
          <w:rFonts w:ascii="Consolas" w:hAnsi="Consolas" w:cs="Consolas"/>
          <w:color w:val="3F7F5F"/>
          <w:sz w:val="20"/>
          <w:szCs w:val="20"/>
          <w:u w:val="single"/>
        </w:rPr>
        <w:t>init</w:t>
      </w:r>
      <w:r>
        <w:rPr>
          <w:rFonts w:ascii="Consolas" w:hAnsi="Consolas" w:cs="Consolas"/>
          <w:color w:val="3F7F5F"/>
          <w:sz w:val="20"/>
          <w:szCs w:val="20"/>
        </w:rPr>
        <w:t xml:space="preserve"> function */</w:t>
      </w:r>
    </w:p>
    <w:p w14:paraId="65851CB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MX_USART2_UART_Init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3EACC75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056758E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Instance</w:t>
      </w:r>
      <w:r>
        <w:rPr>
          <w:rFonts w:ascii="Consolas" w:hAnsi="Consolas" w:cs="Consolas"/>
          <w:color w:val="000000"/>
          <w:sz w:val="20"/>
          <w:szCs w:val="20"/>
        </w:rPr>
        <w:t xml:space="preserve"> = USART2;</w:t>
      </w:r>
    </w:p>
    <w:p w14:paraId="68CA4DA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proofErr w:type="gramEnd"/>
      <w:r>
        <w:rPr>
          <w:rFonts w:ascii="Consolas" w:hAnsi="Consolas" w:cs="Consolas"/>
          <w:color w:val="000000"/>
          <w:sz w:val="20"/>
          <w:szCs w:val="20"/>
        </w:rPr>
        <w:t xml:space="preserve"> = 9600;</w:t>
      </w:r>
    </w:p>
    <w:p w14:paraId="341251F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proofErr w:type="gramEnd"/>
      <w:r>
        <w:rPr>
          <w:rFonts w:ascii="Consolas" w:hAnsi="Consolas" w:cs="Consolas"/>
          <w:color w:val="000000"/>
          <w:sz w:val="20"/>
          <w:szCs w:val="20"/>
        </w:rPr>
        <w:t xml:space="preserve"> = UART_WORDLENGTH_8B;</w:t>
      </w:r>
    </w:p>
    <w:p w14:paraId="3DE051F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proofErr w:type="gramEnd"/>
      <w:r>
        <w:rPr>
          <w:rFonts w:ascii="Consolas" w:hAnsi="Consolas" w:cs="Consolas"/>
          <w:color w:val="000000"/>
          <w:sz w:val="20"/>
          <w:szCs w:val="20"/>
        </w:rPr>
        <w:t xml:space="preserve"> = UART_STOPBITS_1;</w:t>
      </w:r>
    </w:p>
    <w:p w14:paraId="61B46E2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proofErr w:type="gramEnd"/>
      <w:r>
        <w:rPr>
          <w:rFonts w:ascii="Consolas" w:hAnsi="Consolas" w:cs="Consolas"/>
          <w:color w:val="000000"/>
          <w:sz w:val="20"/>
          <w:szCs w:val="20"/>
        </w:rPr>
        <w:t xml:space="preserve"> = UART_PARITY_NONE;</w:t>
      </w:r>
    </w:p>
    <w:p w14:paraId="61F1D130"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proofErr w:type="gramEnd"/>
      <w:r>
        <w:rPr>
          <w:rFonts w:ascii="Consolas" w:hAnsi="Consolas" w:cs="Consolas"/>
          <w:color w:val="000000"/>
          <w:sz w:val="20"/>
          <w:szCs w:val="20"/>
        </w:rPr>
        <w:t xml:space="preserve"> = UART_MODE_TX_RX;</w:t>
      </w:r>
    </w:p>
    <w:p w14:paraId="14F2F92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proofErr w:type="gramEnd"/>
      <w:r>
        <w:rPr>
          <w:rFonts w:ascii="Consolas" w:hAnsi="Consolas" w:cs="Consolas"/>
          <w:color w:val="000000"/>
          <w:sz w:val="20"/>
          <w:szCs w:val="20"/>
        </w:rPr>
        <w:t xml:space="preserve"> = UART_HWCONTROL_NONE;</w:t>
      </w:r>
    </w:p>
    <w:p w14:paraId="484E0BE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proofErr w:type="gramEnd"/>
      <w:r>
        <w:rPr>
          <w:rFonts w:ascii="Consolas" w:hAnsi="Consolas" w:cs="Consolas"/>
          <w:color w:val="000000"/>
          <w:sz w:val="20"/>
          <w:szCs w:val="20"/>
        </w:rPr>
        <w:t xml:space="preserve"> = UART_OVERSAMPLING_16;</w:t>
      </w:r>
    </w:p>
    <w:p w14:paraId="752BDE4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proofErr w:type="gramEnd"/>
      <w:r>
        <w:rPr>
          <w:rFonts w:ascii="Consolas" w:hAnsi="Consolas" w:cs="Consolas"/>
          <w:color w:val="000000"/>
          <w:sz w:val="20"/>
          <w:szCs w:val="20"/>
        </w:rPr>
        <w:t xml:space="preserve"> = UART_ONE_BIT_SAMPLE_DISABLE;</w:t>
      </w:r>
    </w:p>
    <w:p w14:paraId="2EFC4F6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proofErr w:type="gramEnd"/>
      <w:r>
        <w:rPr>
          <w:rFonts w:ascii="Consolas" w:hAnsi="Consolas" w:cs="Consolas"/>
          <w:color w:val="000000"/>
          <w:sz w:val="20"/>
          <w:szCs w:val="20"/>
        </w:rPr>
        <w:t xml:space="preserve"> = UART_ADVFEATURE_NO_INIT;</w:t>
      </w:r>
    </w:p>
    <w:p w14:paraId="207FAA1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(HAL_UART_Init(&amp;huart2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5CAD159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w:t>
      </w:r>
      <w:proofErr w:type="gramStart"/>
      <w:r>
        <w:rPr>
          <w:rFonts w:ascii="Consolas" w:hAnsi="Consolas" w:cs="Consolas"/>
          <w:color w:val="000000"/>
          <w:sz w:val="20"/>
          <w:szCs w:val="20"/>
        </w:rPr>
        <w:t>Handler(</w:t>
      </w:r>
      <w:proofErr w:type="gramEnd"/>
      <w:r>
        <w:rPr>
          <w:rFonts w:ascii="Consolas" w:hAnsi="Consolas" w:cs="Consolas"/>
          <w:color w:val="000000"/>
          <w:sz w:val="20"/>
          <w:szCs w:val="20"/>
        </w:rPr>
        <w:t>__FILE__, __LINE__);</w:t>
      </w:r>
    </w:p>
    <w:p w14:paraId="7722F90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B88F4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60888F7B" w14:textId="19B8B290" w:rsidR="005549C7" w:rsidRDefault="00955DD3" w:rsidP="00955DD3">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5DA6EC18" w14:textId="77777777" w:rsidR="004E1867" w:rsidRPr="00955DD3" w:rsidRDefault="004E1867" w:rsidP="00955DD3">
      <w:pPr>
        <w:autoSpaceDE w:val="0"/>
        <w:autoSpaceDN w:val="0"/>
        <w:adjustRightInd w:val="0"/>
        <w:spacing w:after="0" w:line="240" w:lineRule="auto"/>
        <w:jc w:val="left"/>
        <w:rPr>
          <w:rFonts w:ascii="Consolas" w:hAnsi="Consolas" w:cs="Consolas"/>
          <w:sz w:val="20"/>
          <w:szCs w:val="20"/>
        </w:rPr>
      </w:pPr>
    </w:p>
    <w:p w14:paraId="1597B142" w14:textId="3EAD4EE6" w:rsidR="005549C7" w:rsidRPr="004E1867" w:rsidRDefault="00E91AD7" w:rsidP="004E1867">
      <w:pPr>
        <w:pStyle w:val="Heading2"/>
      </w:pPr>
      <w:bookmarkStart w:id="380" w:name="_Toc516404474"/>
      <w:bookmarkStart w:id="381" w:name="_Ref516407274"/>
      <w:bookmarkStart w:id="382" w:name="_Ref516407276"/>
      <w:r>
        <w:t>PWM Init</w:t>
      </w:r>
      <w:bookmarkEnd w:id="380"/>
      <w:bookmarkEnd w:id="381"/>
      <w:bookmarkEnd w:id="382"/>
    </w:p>
    <w:p w14:paraId="3A9AE89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TIM3 </w:t>
      </w:r>
      <w:r>
        <w:rPr>
          <w:rFonts w:ascii="Consolas" w:hAnsi="Consolas" w:cs="Consolas"/>
          <w:color w:val="3F7F5F"/>
          <w:sz w:val="20"/>
          <w:szCs w:val="20"/>
          <w:u w:val="single"/>
        </w:rPr>
        <w:t>init</w:t>
      </w:r>
      <w:r>
        <w:rPr>
          <w:rFonts w:ascii="Consolas" w:hAnsi="Consolas" w:cs="Consolas"/>
          <w:color w:val="3F7F5F"/>
          <w:sz w:val="20"/>
          <w:szCs w:val="20"/>
        </w:rPr>
        <w:t xml:space="preserve"> function */</w:t>
      </w:r>
    </w:p>
    <w:p w14:paraId="63DA495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MX_TIM3_Init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483C6FF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Counter </w:t>
      </w:r>
      <w:r>
        <w:rPr>
          <w:rFonts w:ascii="Consolas" w:hAnsi="Consolas" w:cs="Consolas"/>
          <w:color w:val="3F7F5F"/>
          <w:sz w:val="20"/>
          <w:szCs w:val="20"/>
          <w:u w:val="single"/>
        </w:rPr>
        <w:t>Prescaler</w:t>
      </w:r>
      <w:r>
        <w:rPr>
          <w:rFonts w:ascii="Consolas" w:hAnsi="Consolas" w:cs="Consolas"/>
          <w:color w:val="3F7F5F"/>
          <w:sz w:val="20"/>
          <w:szCs w:val="20"/>
        </w:rPr>
        <w:t xml:space="preserve"> value */</w:t>
      </w:r>
    </w:p>
    <w:p w14:paraId="519F222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uint32_t</w:t>
      </w:r>
      <w:r>
        <w:rPr>
          <w:rFonts w:ascii="Consolas" w:hAnsi="Consolas" w:cs="Consolas"/>
          <w:color w:val="000000"/>
          <w:sz w:val="20"/>
          <w:szCs w:val="20"/>
        </w:rPr>
        <w:t xml:space="preserve"> uhPrescalerValue = 0;</w:t>
      </w:r>
    </w:p>
    <w:p w14:paraId="60EE157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98228A1" w14:textId="77777777" w:rsidR="00562DCB" w:rsidRDefault="0023603B" w:rsidP="0023603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3F7F5F"/>
          <w:sz w:val="20"/>
          <w:szCs w:val="20"/>
        </w:rPr>
        <w:t xml:space="preserve">/* Compute the </w:t>
      </w:r>
      <w:r>
        <w:rPr>
          <w:rFonts w:ascii="Consolas" w:hAnsi="Consolas" w:cs="Consolas"/>
          <w:color w:val="3F7F5F"/>
          <w:sz w:val="20"/>
          <w:szCs w:val="20"/>
          <w:u w:val="single"/>
        </w:rPr>
        <w:t>prescaler</w:t>
      </w:r>
      <w:r>
        <w:rPr>
          <w:rFonts w:ascii="Consolas" w:hAnsi="Consolas" w:cs="Consolas"/>
          <w:color w:val="3F7F5F"/>
          <w:sz w:val="20"/>
          <w:szCs w:val="20"/>
        </w:rPr>
        <w:t xml:space="preserve"> value to have TIM3 counter </w:t>
      </w:r>
    </w:p>
    <w:p w14:paraId="28B9AA1B" w14:textId="62F839C0" w:rsidR="0023603B" w:rsidRDefault="00562DCB" w:rsidP="00562DCB">
      <w:pPr>
        <w:autoSpaceDE w:val="0"/>
        <w:autoSpaceDN w:val="0"/>
        <w:adjustRightInd w:val="0"/>
        <w:spacing w:after="0" w:line="240" w:lineRule="auto"/>
        <w:ind w:firstLine="720"/>
        <w:jc w:val="left"/>
        <w:rPr>
          <w:rFonts w:ascii="Consolas" w:hAnsi="Consolas" w:cs="Consolas"/>
          <w:sz w:val="20"/>
          <w:szCs w:val="20"/>
        </w:rPr>
      </w:pPr>
      <w:r>
        <w:rPr>
          <w:rFonts w:ascii="Consolas" w:hAnsi="Consolas" w:cs="Consolas"/>
          <w:color w:val="3F7F5F"/>
          <w:sz w:val="20"/>
          <w:szCs w:val="20"/>
        </w:rPr>
        <w:t xml:space="preserve">/* </w:t>
      </w:r>
      <w:r w:rsidR="0023603B">
        <w:rPr>
          <w:rFonts w:ascii="Consolas" w:hAnsi="Consolas" w:cs="Consolas"/>
          <w:color w:val="3F7F5F"/>
          <w:sz w:val="20"/>
          <w:szCs w:val="20"/>
        </w:rPr>
        <w:t>clock equal to 1000000 Hz */</w:t>
      </w:r>
    </w:p>
    <w:p w14:paraId="75BF92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uhPrescalerValue = (</w:t>
      </w:r>
      <w:r>
        <w:rPr>
          <w:rFonts w:ascii="Consolas" w:hAnsi="Consolas" w:cs="Consolas"/>
          <w:color w:val="005032"/>
          <w:sz w:val="20"/>
          <w:szCs w:val="20"/>
        </w:rPr>
        <w:t>uint32_t</w:t>
      </w:r>
      <w:r>
        <w:rPr>
          <w:rFonts w:ascii="Consolas" w:hAnsi="Consolas" w:cs="Consolas"/>
          <w:color w:val="000000"/>
          <w:sz w:val="20"/>
          <w:szCs w:val="20"/>
        </w:rPr>
        <w:t>) ((SystemCoreClock / 2) / 1000000) - 1;</w:t>
      </w:r>
    </w:p>
    <w:p w14:paraId="516A813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7DEAEAF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TIM_ClockConfigTypeDef</w:t>
      </w:r>
      <w:r>
        <w:rPr>
          <w:rFonts w:ascii="Consolas" w:hAnsi="Consolas" w:cs="Consolas"/>
          <w:color w:val="000000"/>
          <w:sz w:val="20"/>
          <w:szCs w:val="20"/>
        </w:rPr>
        <w:t xml:space="preserve"> sClockSourceConfig;</w:t>
      </w:r>
    </w:p>
    <w:p w14:paraId="384538C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TIM_MasterConfigTypeDef</w:t>
      </w:r>
      <w:r>
        <w:rPr>
          <w:rFonts w:ascii="Consolas" w:hAnsi="Consolas" w:cs="Consolas"/>
          <w:color w:val="000000"/>
          <w:sz w:val="20"/>
          <w:szCs w:val="20"/>
        </w:rPr>
        <w:t xml:space="preserve"> sMasterConfig;</w:t>
      </w:r>
    </w:p>
    <w:p w14:paraId="52A13BD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TIM_OC_InitTypeDef</w:t>
      </w:r>
      <w:r>
        <w:rPr>
          <w:rFonts w:ascii="Consolas" w:hAnsi="Consolas" w:cs="Consolas"/>
          <w:color w:val="000000"/>
          <w:sz w:val="20"/>
          <w:szCs w:val="20"/>
        </w:rPr>
        <w:t xml:space="preserve"> sConfigOC;</w:t>
      </w:r>
    </w:p>
    <w:p w14:paraId="0E81440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01B9EB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Instance</w:t>
      </w:r>
      <w:r>
        <w:rPr>
          <w:rFonts w:ascii="Consolas" w:hAnsi="Consolas" w:cs="Consolas"/>
          <w:color w:val="000000"/>
          <w:sz w:val="20"/>
          <w:szCs w:val="20"/>
        </w:rPr>
        <w:t xml:space="preserve"> = TIM3;</w:t>
      </w:r>
    </w:p>
    <w:p w14:paraId="0EA52BC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Prescaler</w:t>
      </w:r>
      <w:proofErr w:type="gramEnd"/>
      <w:r>
        <w:rPr>
          <w:rFonts w:ascii="Consolas" w:hAnsi="Consolas" w:cs="Consolas"/>
          <w:color w:val="000000"/>
          <w:sz w:val="20"/>
          <w:szCs w:val="20"/>
        </w:rPr>
        <w:t xml:space="preserve"> = uhPrescalerValue;</w:t>
      </w:r>
    </w:p>
    <w:p w14:paraId="718D1B7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642880"/>
          <w:sz w:val="20"/>
          <w:szCs w:val="20"/>
        </w:rPr>
        <w:t>printf</w:t>
      </w:r>
      <w:r>
        <w:rPr>
          <w:rFonts w:ascii="Consolas" w:hAnsi="Consolas" w:cs="Consolas"/>
          <w:color w:val="000000"/>
          <w:sz w:val="20"/>
          <w:szCs w:val="20"/>
        </w:rPr>
        <w:t>(</w:t>
      </w:r>
      <w:proofErr w:type="gramEnd"/>
      <w:r>
        <w:rPr>
          <w:rFonts w:ascii="Consolas" w:hAnsi="Consolas" w:cs="Consolas"/>
          <w:color w:val="2A00FF"/>
          <w:sz w:val="20"/>
          <w:szCs w:val="20"/>
        </w:rPr>
        <w:t>"</w:t>
      </w:r>
      <w:r>
        <w:rPr>
          <w:rFonts w:ascii="Consolas" w:hAnsi="Consolas" w:cs="Consolas"/>
          <w:color w:val="2A00FF"/>
          <w:sz w:val="20"/>
          <w:szCs w:val="20"/>
          <w:u w:val="single"/>
        </w:rPr>
        <w:t>Prescaler</w:t>
      </w:r>
      <w:r>
        <w:rPr>
          <w:rFonts w:ascii="Consolas" w:hAnsi="Consolas" w:cs="Consolas"/>
          <w:color w:val="2A00FF"/>
          <w:sz w:val="20"/>
          <w:szCs w:val="20"/>
        </w:rPr>
        <w:t xml:space="preserve"> Value: %</w:t>
      </w:r>
      <w:r>
        <w:rPr>
          <w:rFonts w:ascii="Consolas" w:hAnsi="Consolas" w:cs="Consolas"/>
          <w:color w:val="2A00FF"/>
          <w:sz w:val="20"/>
          <w:szCs w:val="20"/>
          <w:u w:val="single"/>
        </w:rPr>
        <w:t>lu</w:t>
      </w:r>
      <w:r>
        <w:rPr>
          <w:rFonts w:ascii="Consolas" w:hAnsi="Consolas" w:cs="Consolas"/>
          <w:color w:val="2A00FF"/>
          <w:sz w:val="20"/>
          <w:szCs w:val="20"/>
        </w:rPr>
        <w:t>\r\n"</w:t>
      </w:r>
      <w:r>
        <w:rPr>
          <w:rFonts w:ascii="Consolas" w:hAnsi="Consolas" w:cs="Consolas"/>
          <w:color w:val="000000"/>
          <w:sz w:val="20"/>
          <w:szCs w:val="20"/>
        </w:rPr>
        <w:t>, uhPrescalerValue);</w:t>
      </w:r>
    </w:p>
    <w:p w14:paraId="4D63FB4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Period</w:t>
      </w:r>
      <w:proofErr w:type="gramEnd"/>
      <w:r>
        <w:rPr>
          <w:rFonts w:ascii="Consolas" w:hAnsi="Consolas" w:cs="Consolas"/>
          <w:color w:val="000000"/>
          <w:sz w:val="20"/>
          <w:szCs w:val="20"/>
        </w:rPr>
        <w:t xml:space="preserve"> = PWM_PERIOD;</w:t>
      </w:r>
    </w:p>
    <w:p w14:paraId="0FAB924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642880"/>
          <w:sz w:val="20"/>
          <w:szCs w:val="20"/>
        </w:rPr>
        <w:t>printf</w:t>
      </w:r>
      <w:r>
        <w:rPr>
          <w:rFonts w:ascii="Consolas" w:hAnsi="Consolas" w:cs="Consolas"/>
          <w:color w:val="000000"/>
          <w:sz w:val="20"/>
          <w:szCs w:val="20"/>
        </w:rPr>
        <w:t>(</w:t>
      </w:r>
      <w:proofErr w:type="gramEnd"/>
      <w:r>
        <w:rPr>
          <w:rFonts w:ascii="Consolas" w:hAnsi="Consolas" w:cs="Consolas"/>
          <w:color w:val="2A00FF"/>
          <w:sz w:val="20"/>
          <w:szCs w:val="20"/>
        </w:rPr>
        <w:t>"Period Value: %</w:t>
      </w:r>
      <w:r>
        <w:rPr>
          <w:rFonts w:ascii="Consolas" w:hAnsi="Consolas" w:cs="Consolas"/>
          <w:color w:val="2A00FF"/>
          <w:sz w:val="20"/>
          <w:szCs w:val="20"/>
          <w:u w:val="single"/>
        </w:rPr>
        <w:t>lu</w:t>
      </w:r>
      <w:r>
        <w:rPr>
          <w:rFonts w:ascii="Consolas" w:hAnsi="Consolas" w:cs="Consolas"/>
          <w:color w:val="2A00FF"/>
          <w:sz w:val="20"/>
          <w:szCs w:val="20"/>
        </w:rPr>
        <w:t>\r\n"</w:t>
      </w:r>
      <w:r>
        <w:rPr>
          <w:rFonts w:ascii="Consolas" w:hAnsi="Consolas" w:cs="Consolas"/>
          <w:color w:val="000000"/>
          <w:sz w:val="20"/>
          <w:szCs w:val="20"/>
        </w:rPr>
        <w:t>, PWM_PERIOD);</w:t>
      </w:r>
    </w:p>
    <w:p w14:paraId="4416C20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ClockDivision</w:t>
      </w:r>
      <w:proofErr w:type="gramEnd"/>
      <w:r>
        <w:rPr>
          <w:rFonts w:ascii="Consolas" w:hAnsi="Consolas" w:cs="Consolas"/>
          <w:color w:val="000000"/>
          <w:sz w:val="20"/>
          <w:szCs w:val="20"/>
        </w:rPr>
        <w:t xml:space="preserve"> = 0;</w:t>
      </w:r>
    </w:p>
    <w:p w14:paraId="381F188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CounterMode</w:t>
      </w:r>
      <w:proofErr w:type="gramEnd"/>
      <w:r>
        <w:rPr>
          <w:rFonts w:ascii="Consolas" w:hAnsi="Consolas" w:cs="Consolas"/>
          <w:color w:val="000000"/>
          <w:sz w:val="20"/>
          <w:szCs w:val="20"/>
        </w:rPr>
        <w:t xml:space="preserve"> = TIM_COUNTERMODE_UP;</w:t>
      </w:r>
    </w:p>
    <w:p w14:paraId="1BFDE36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RepetitionCounter</w:t>
      </w:r>
      <w:proofErr w:type="gramEnd"/>
      <w:r>
        <w:rPr>
          <w:rFonts w:ascii="Consolas" w:hAnsi="Consolas" w:cs="Consolas"/>
          <w:color w:val="000000"/>
          <w:sz w:val="20"/>
          <w:szCs w:val="20"/>
        </w:rPr>
        <w:t xml:space="preserve"> = 0;</w:t>
      </w:r>
    </w:p>
    <w:p w14:paraId="76094B1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AutoReloadPreload</w:t>
      </w:r>
      <w:proofErr w:type="gramEnd"/>
      <w:r>
        <w:rPr>
          <w:rFonts w:ascii="Consolas" w:hAnsi="Consolas" w:cs="Consolas"/>
          <w:color w:val="000000"/>
          <w:sz w:val="20"/>
          <w:szCs w:val="20"/>
        </w:rPr>
        <w:t xml:space="preserve"> = TIM_AUTORELOAD_PRELOAD_DISABLE;</w:t>
      </w:r>
    </w:p>
    <w:p w14:paraId="5D91BFE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(HAL_TIM_Base_Init(&amp;htim3</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B7C4DD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642880"/>
          <w:sz w:val="20"/>
          <w:szCs w:val="20"/>
        </w:rPr>
        <w:t>printf</w:t>
      </w:r>
      <w:r>
        <w:rPr>
          <w:rFonts w:ascii="Consolas" w:hAnsi="Consolas" w:cs="Consolas"/>
          <w:color w:val="000000"/>
          <w:sz w:val="20"/>
          <w:szCs w:val="20"/>
        </w:rPr>
        <w:t>(</w:t>
      </w:r>
      <w:proofErr w:type="gramEnd"/>
      <w:r>
        <w:rPr>
          <w:rFonts w:ascii="Consolas" w:hAnsi="Consolas" w:cs="Consolas"/>
          <w:color w:val="2A00FF"/>
          <w:sz w:val="20"/>
          <w:szCs w:val="20"/>
        </w:rPr>
        <w:t>"HAL_TIM_Base_Init failed."</w:t>
      </w:r>
      <w:r>
        <w:rPr>
          <w:rFonts w:ascii="Consolas" w:hAnsi="Consolas" w:cs="Consolas"/>
          <w:color w:val="000000"/>
          <w:sz w:val="20"/>
          <w:szCs w:val="20"/>
        </w:rPr>
        <w:t>);</w:t>
      </w:r>
    </w:p>
    <w:p w14:paraId="2AC34F8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w:t>
      </w:r>
      <w:proofErr w:type="gramStart"/>
      <w:r>
        <w:rPr>
          <w:rFonts w:ascii="Consolas" w:hAnsi="Consolas" w:cs="Consolas"/>
          <w:color w:val="000000"/>
          <w:sz w:val="20"/>
          <w:szCs w:val="20"/>
        </w:rPr>
        <w:t>Handler(</w:t>
      </w:r>
      <w:proofErr w:type="gramEnd"/>
      <w:r>
        <w:rPr>
          <w:rFonts w:ascii="Consolas" w:hAnsi="Consolas" w:cs="Consolas"/>
          <w:color w:val="000000"/>
          <w:sz w:val="20"/>
          <w:szCs w:val="20"/>
        </w:rPr>
        <w:t>__FILE__, __LINE__);</w:t>
      </w:r>
    </w:p>
    <w:p w14:paraId="21CDE1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24748D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3C22BD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sClockSourceConfig.</w:t>
      </w:r>
      <w:r>
        <w:rPr>
          <w:rFonts w:ascii="Consolas" w:hAnsi="Consolas" w:cs="Consolas"/>
          <w:color w:val="0000C0"/>
          <w:sz w:val="20"/>
          <w:szCs w:val="20"/>
        </w:rPr>
        <w:t>ClockSource</w:t>
      </w:r>
      <w:r>
        <w:rPr>
          <w:rFonts w:ascii="Consolas" w:hAnsi="Consolas" w:cs="Consolas"/>
          <w:color w:val="000000"/>
          <w:sz w:val="20"/>
          <w:szCs w:val="20"/>
        </w:rPr>
        <w:t xml:space="preserve"> = TIM_CLOCKSOURCE_INTERNAL;</w:t>
      </w:r>
    </w:p>
    <w:p w14:paraId="3B1962F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(HAL_TIM_</w:t>
      </w:r>
      <w:proofErr w:type="gramStart"/>
      <w:r>
        <w:rPr>
          <w:rFonts w:ascii="Consolas" w:hAnsi="Consolas" w:cs="Consolas"/>
          <w:color w:val="000000"/>
          <w:sz w:val="20"/>
          <w:szCs w:val="20"/>
        </w:rPr>
        <w:t>ConfigClockSource(</w:t>
      </w:r>
      <w:proofErr w:type="gramEnd"/>
      <w:r>
        <w:rPr>
          <w:rFonts w:ascii="Consolas" w:hAnsi="Consolas" w:cs="Consolas"/>
          <w:color w:val="000000"/>
          <w:sz w:val="20"/>
          <w:szCs w:val="20"/>
        </w:rPr>
        <w:t xml:space="preserve">&amp;htim3, &amp;sClockSourceConfig) != </w:t>
      </w:r>
      <w:r>
        <w:rPr>
          <w:rFonts w:ascii="Consolas" w:hAnsi="Consolas" w:cs="Consolas"/>
          <w:i/>
          <w:iCs/>
          <w:color w:val="0000C0"/>
          <w:sz w:val="20"/>
          <w:szCs w:val="20"/>
        </w:rPr>
        <w:t>HAL_OK</w:t>
      </w:r>
      <w:r>
        <w:rPr>
          <w:rFonts w:ascii="Consolas" w:hAnsi="Consolas" w:cs="Consolas"/>
          <w:color w:val="000000"/>
          <w:sz w:val="20"/>
          <w:szCs w:val="20"/>
        </w:rPr>
        <w:t>) {</w:t>
      </w:r>
    </w:p>
    <w:p w14:paraId="57F6D24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w:t>
      </w:r>
      <w:proofErr w:type="gramStart"/>
      <w:r>
        <w:rPr>
          <w:rFonts w:ascii="Consolas" w:hAnsi="Consolas" w:cs="Consolas"/>
          <w:color w:val="000000"/>
          <w:sz w:val="20"/>
          <w:szCs w:val="20"/>
        </w:rPr>
        <w:t>Handler(</w:t>
      </w:r>
      <w:proofErr w:type="gramEnd"/>
      <w:r>
        <w:rPr>
          <w:rFonts w:ascii="Consolas" w:hAnsi="Consolas" w:cs="Consolas"/>
          <w:color w:val="000000"/>
          <w:sz w:val="20"/>
          <w:szCs w:val="20"/>
        </w:rPr>
        <w:t>__FILE__, __LINE__);</w:t>
      </w:r>
    </w:p>
    <w:p w14:paraId="32EEF11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A4221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ABD070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(HAL_TIM_PWM_Init(&amp;htim3</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60C276B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w:t>
      </w:r>
      <w:proofErr w:type="gramStart"/>
      <w:r>
        <w:rPr>
          <w:rFonts w:ascii="Consolas" w:hAnsi="Consolas" w:cs="Consolas"/>
          <w:color w:val="000000"/>
          <w:sz w:val="20"/>
          <w:szCs w:val="20"/>
        </w:rPr>
        <w:t>Handler(</w:t>
      </w:r>
      <w:proofErr w:type="gramEnd"/>
      <w:r>
        <w:rPr>
          <w:rFonts w:ascii="Consolas" w:hAnsi="Consolas" w:cs="Consolas"/>
          <w:color w:val="000000"/>
          <w:sz w:val="20"/>
          <w:szCs w:val="20"/>
        </w:rPr>
        <w:t>__FILE__, __LINE__);</w:t>
      </w:r>
    </w:p>
    <w:p w14:paraId="1F525ED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360E508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E350C4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sMasterConfig.</w:t>
      </w:r>
      <w:r>
        <w:rPr>
          <w:rFonts w:ascii="Consolas" w:hAnsi="Consolas" w:cs="Consolas"/>
          <w:color w:val="0000C0"/>
          <w:sz w:val="20"/>
          <w:szCs w:val="20"/>
        </w:rPr>
        <w:t>MasterOutputTrigger</w:t>
      </w:r>
      <w:r>
        <w:rPr>
          <w:rFonts w:ascii="Consolas" w:hAnsi="Consolas" w:cs="Consolas"/>
          <w:color w:val="000000"/>
          <w:sz w:val="20"/>
          <w:szCs w:val="20"/>
        </w:rPr>
        <w:t xml:space="preserve"> = TIM_TRGO_RESET;</w:t>
      </w:r>
    </w:p>
    <w:p w14:paraId="3424346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sMasterConfig.</w:t>
      </w:r>
      <w:r>
        <w:rPr>
          <w:rFonts w:ascii="Consolas" w:hAnsi="Consolas" w:cs="Consolas"/>
          <w:color w:val="0000C0"/>
          <w:sz w:val="20"/>
          <w:szCs w:val="20"/>
        </w:rPr>
        <w:t>MasterSlaveMode</w:t>
      </w:r>
      <w:r>
        <w:rPr>
          <w:rFonts w:ascii="Consolas" w:hAnsi="Consolas" w:cs="Consolas"/>
          <w:color w:val="000000"/>
          <w:sz w:val="20"/>
          <w:szCs w:val="20"/>
        </w:rPr>
        <w:t xml:space="preserve"> = TIM_MASTERSLAVEMODE_DISABLE;</w:t>
      </w:r>
    </w:p>
    <w:p w14:paraId="6BFBAAA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(HAL_TIMEx_</w:t>
      </w:r>
      <w:proofErr w:type="gramStart"/>
      <w:r>
        <w:rPr>
          <w:rFonts w:ascii="Consolas" w:hAnsi="Consolas" w:cs="Consolas"/>
          <w:color w:val="000000"/>
          <w:sz w:val="20"/>
          <w:szCs w:val="20"/>
        </w:rPr>
        <w:t>MasterConfigSynchronization(</w:t>
      </w:r>
      <w:proofErr w:type="gramEnd"/>
      <w:r>
        <w:rPr>
          <w:rFonts w:ascii="Consolas" w:hAnsi="Consolas" w:cs="Consolas"/>
          <w:color w:val="000000"/>
          <w:sz w:val="20"/>
          <w:szCs w:val="20"/>
        </w:rPr>
        <w:t>&amp;htim3, &amp;sMasterConfig)</w:t>
      </w:r>
    </w:p>
    <w:p w14:paraId="30CFF62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5233C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w:t>
      </w:r>
      <w:proofErr w:type="gramStart"/>
      <w:r>
        <w:rPr>
          <w:rFonts w:ascii="Consolas" w:hAnsi="Consolas" w:cs="Consolas"/>
          <w:color w:val="000000"/>
          <w:sz w:val="20"/>
          <w:szCs w:val="20"/>
        </w:rPr>
        <w:t>Handler(</w:t>
      </w:r>
      <w:proofErr w:type="gramEnd"/>
      <w:r>
        <w:rPr>
          <w:rFonts w:ascii="Consolas" w:hAnsi="Consolas" w:cs="Consolas"/>
          <w:color w:val="000000"/>
          <w:sz w:val="20"/>
          <w:szCs w:val="20"/>
        </w:rPr>
        <w:t>__FILE__, __LINE__);</w:t>
      </w:r>
    </w:p>
    <w:p w14:paraId="23DB21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89A1F4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BAED47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sConfigOC.Pulse = 0;</w:t>
      </w:r>
    </w:p>
    <w:p w14:paraId="3D1A96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sConfigOC.</w:t>
      </w:r>
      <w:r>
        <w:rPr>
          <w:rFonts w:ascii="Consolas" w:hAnsi="Consolas" w:cs="Consolas"/>
          <w:color w:val="0000C0"/>
          <w:sz w:val="20"/>
          <w:szCs w:val="20"/>
        </w:rPr>
        <w:t>OCMode</w:t>
      </w:r>
      <w:r>
        <w:rPr>
          <w:rFonts w:ascii="Consolas" w:hAnsi="Consolas" w:cs="Consolas"/>
          <w:color w:val="000000"/>
          <w:sz w:val="20"/>
          <w:szCs w:val="20"/>
        </w:rPr>
        <w:t xml:space="preserve"> = TIM_OCMODE_PWM1;</w:t>
      </w:r>
    </w:p>
    <w:p w14:paraId="4003031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sConfigOC.</w:t>
      </w:r>
      <w:r>
        <w:rPr>
          <w:rFonts w:ascii="Consolas" w:hAnsi="Consolas" w:cs="Consolas"/>
          <w:color w:val="0000C0"/>
          <w:sz w:val="20"/>
          <w:szCs w:val="20"/>
        </w:rPr>
        <w:t>OCPolarity</w:t>
      </w:r>
      <w:r>
        <w:rPr>
          <w:rFonts w:ascii="Consolas" w:hAnsi="Consolas" w:cs="Consolas"/>
          <w:color w:val="000000"/>
          <w:sz w:val="20"/>
          <w:szCs w:val="20"/>
        </w:rPr>
        <w:t xml:space="preserve"> = TIM_OCPOLARITY_HIGH;</w:t>
      </w:r>
    </w:p>
    <w:p w14:paraId="4E9A947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sConfigOC.</w:t>
      </w:r>
      <w:r>
        <w:rPr>
          <w:rFonts w:ascii="Consolas" w:hAnsi="Consolas" w:cs="Consolas"/>
          <w:color w:val="0000C0"/>
          <w:sz w:val="20"/>
          <w:szCs w:val="20"/>
        </w:rPr>
        <w:t>OCFastMode</w:t>
      </w:r>
      <w:r>
        <w:rPr>
          <w:rFonts w:ascii="Consolas" w:hAnsi="Consolas" w:cs="Consolas"/>
          <w:color w:val="000000"/>
          <w:sz w:val="20"/>
          <w:szCs w:val="20"/>
        </w:rPr>
        <w:t xml:space="preserve"> = TIM_OCFAST_DISABLE;</w:t>
      </w:r>
    </w:p>
    <w:p w14:paraId="1B3FB1B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sConfigOC.</w:t>
      </w:r>
      <w:r>
        <w:rPr>
          <w:rFonts w:ascii="Consolas" w:hAnsi="Consolas" w:cs="Consolas"/>
          <w:color w:val="0000C0"/>
          <w:sz w:val="20"/>
          <w:szCs w:val="20"/>
        </w:rPr>
        <w:t>OCNPolarity</w:t>
      </w:r>
      <w:r>
        <w:rPr>
          <w:rFonts w:ascii="Consolas" w:hAnsi="Consolas" w:cs="Consolas"/>
          <w:color w:val="000000"/>
          <w:sz w:val="20"/>
          <w:szCs w:val="20"/>
        </w:rPr>
        <w:t xml:space="preserve"> = TIM_OCNPOLARITY_HIGH;</w:t>
      </w:r>
    </w:p>
    <w:p w14:paraId="7592852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sConfigOC.</w:t>
      </w:r>
      <w:r>
        <w:rPr>
          <w:rFonts w:ascii="Consolas" w:hAnsi="Consolas" w:cs="Consolas"/>
          <w:color w:val="0000C0"/>
          <w:sz w:val="20"/>
          <w:szCs w:val="20"/>
        </w:rPr>
        <w:t>OCNIdleState</w:t>
      </w:r>
      <w:r>
        <w:rPr>
          <w:rFonts w:ascii="Consolas" w:hAnsi="Consolas" w:cs="Consolas"/>
          <w:color w:val="000000"/>
          <w:sz w:val="20"/>
          <w:szCs w:val="20"/>
        </w:rPr>
        <w:t xml:space="preserve"> = TIM_OCNIDLESTATE_RESET;</w:t>
      </w:r>
    </w:p>
    <w:p w14:paraId="110C610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22F1F97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sConfigOC.</w:t>
      </w:r>
      <w:r>
        <w:rPr>
          <w:rFonts w:ascii="Consolas" w:hAnsi="Consolas" w:cs="Consolas"/>
          <w:color w:val="0000C0"/>
          <w:sz w:val="20"/>
          <w:szCs w:val="20"/>
        </w:rPr>
        <w:t>Pulse</w:t>
      </w:r>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(PWM_PERIOD / 2);</w:t>
      </w:r>
    </w:p>
    <w:p w14:paraId="37FC3A7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(HAL_TIM_PWM_</w:t>
      </w:r>
      <w:proofErr w:type="gramStart"/>
      <w:r>
        <w:rPr>
          <w:rFonts w:ascii="Consolas" w:hAnsi="Consolas" w:cs="Consolas"/>
          <w:color w:val="000000"/>
          <w:sz w:val="20"/>
          <w:szCs w:val="20"/>
        </w:rPr>
        <w:t>ConfigChannel(</w:t>
      </w:r>
      <w:proofErr w:type="gramEnd"/>
      <w:r>
        <w:rPr>
          <w:rFonts w:ascii="Consolas" w:hAnsi="Consolas" w:cs="Consolas"/>
          <w:color w:val="000000"/>
          <w:sz w:val="20"/>
          <w:szCs w:val="20"/>
        </w:rPr>
        <w:t>&amp;htim3, &amp;sConfigOC, TIM_CHANNEL_1)</w:t>
      </w:r>
    </w:p>
    <w:p w14:paraId="625C118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119D6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Configuration Error */</w:t>
      </w:r>
    </w:p>
    <w:p w14:paraId="573FAC94"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Error_</w:t>
      </w:r>
      <w:proofErr w:type="gramStart"/>
      <w:r>
        <w:rPr>
          <w:rFonts w:ascii="Consolas" w:hAnsi="Consolas" w:cs="Consolas"/>
          <w:color w:val="000000"/>
          <w:sz w:val="20"/>
          <w:szCs w:val="20"/>
        </w:rPr>
        <w:t>Handler(</w:t>
      </w:r>
      <w:proofErr w:type="gramEnd"/>
      <w:r>
        <w:rPr>
          <w:rFonts w:ascii="Consolas" w:hAnsi="Consolas" w:cs="Consolas"/>
          <w:color w:val="000000"/>
          <w:sz w:val="20"/>
          <w:szCs w:val="20"/>
        </w:rPr>
        <w:t>);</w:t>
      </w:r>
    </w:p>
    <w:p w14:paraId="40CC8AB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1F2C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90F686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HAL_TIM_MspPostInit(&amp;htim3);</w:t>
      </w:r>
    </w:p>
    <w:p w14:paraId="3F24F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076B0F5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30AD4C6F" w14:textId="77777777" w:rsidR="00955DD3" w:rsidRPr="00955DD3" w:rsidRDefault="00955DD3" w:rsidP="00955DD3">
      <w:pPr>
        <w:shd w:val="clear" w:color="auto" w:fill="FFFFFF"/>
        <w:spacing w:after="0" w:line="240" w:lineRule="auto"/>
        <w:jc w:val="left"/>
        <w:rPr>
          <w:rFonts w:ascii="Courier New" w:eastAsia="Times New Roman" w:hAnsi="Courier New" w:cs="Courier New"/>
          <w:color w:val="000000"/>
          <w:sz w:val="20"/>
          <w:szCs w:val="20"/>
          <w:lang w:eastAsia="en-AU"/>
        </w:rPr>
      </w:pPr>
    </w:p>
    <w:p w14:paraId="248E7767" w14:textId="76EB2F9A" w:rsidR="00955DD3" w:rsidRPr="004E1867" w:rsidRDefault="00D42F20" w:rsidP="004E1867">
      <w:pPr>
        <w:pStyle w:val="Heading2"/>
      </w:pPr>
      <w:bookmarkStart w:id="383" w:name="_Ref516340467"/>
      <w:bookmarkStart w:id="384" w:name="_Toc516404475"/>
      <w:r>
        <w:t>Update_ADC_Values</w:t>
      </w:r>
      <w:bookmarkEnd w:id="383"/>
      <w:bookmarkEnd w:id="384"/>
    </w:p>
    <w:p w14:paraId="08877C6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USER CODE BEGIN 4 */</w:t>
      </w:r>
    </w:p>
    <w:p w14:paraId="50BBD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513CB02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rPr>
        <w:t>brief  Update</w:t>
      </w:r>
      <w:proofErr w:type="gramEnd"/>
      <w:r w:rsidRPr="004E1867">
        <w:rPr>
          <w:rFonts w:ascii="Consolas" w:hAnsi="Consolas" w:cs="Consolas"/>
          <w:color w:val="3F7F5F"/>
          <w:sz w:val="20"/>
          <w:szCs w:val="20"/>
        </w:rPr>
        <w:t xml:space="preserve"> all the ADC sensor readings (global variables)</w:t>
      </w:r>
    </w:p>
    <w:p w14:paraId="203F7B9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We stop and start the ADCs here as STM is buggy and its</w:t>
      </w:r>
    </w:p>
    <w:p w14:paraId="3E7580D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best not to function as expected. As in all things, if it doesn't work,</w:t>
      </w:r>
    </w:p>
    <w:p w14:paraId="3CDC6CE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turn it on and off again</w:t>
      </w:r>
    </w:p>
    <w:p w14:paraId="6F4BC27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48707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r w:rsidRPr="004E1867">
        <w:rPr>
          <w:rFonts w:ascii="Consolas" w:hAnsi="Consolas" w:cs="Consolas"/>
          <w:b/>
          <w:bCs/>
          <w:color w:val="000000"/>
          <w:sz w:val="20"/>
          <w:szCs w:val="20"/>
          <w:highlight w:val="lightGray"/>
        </w:rPr>
        <w:t>Update_ADC_Values</w:t>
      </w:r>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DB4613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ADC_A</w:t>
      </w:r>
    </w:p>
    <w:p w14:paraId="2C031AD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A */</w:t>
      </w:r>
    </w:p>
    <w:p w14:paraId="0E2A182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w:t>
      </w:r>
      <w:proofErr w:type="gramStart"/>
      <w:r w:rsidRPr="004E1867">
        <w:rPr>
          <w:rFonts w:ascii="Consolas" w:hAnsi="Consolas" w:cs="Consolas"/>
          <w:color w:val="000000"/>
          <w:sz w:val="20"/>
          <w:szCs w:val="20"/>
        </w:rPr>
        <w:t>ConfigChannel(</w:t>
      </w:r>
      <w:proofErr w:type="gramEnd"/>
      <w:r w:rsidRPr="004E1867">
        <w:rPr>
          <w:rFonts w:ascii="Consolas" w:hAnsi="Consolas" w:cs="Consolas"/>
          <w:color w:val="000000"/>
          <w:sz w:val="20"/>
          <w:szCs w:val="20"/>
        </w:rPr>
        <w:t xml:space="preserve">&amp;hadc1, &amp;sConfig_A)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FED6CC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w:t>
      </w:r>
      <w:proofErr w:type="gramStart"/>
      <w:r w:rsidRPr="004E1867">
        <w:rPr>
          <w:rFonts w:ascii="Consolas" w:hAnsi="Consolas" w:cs="Consolas"/>
          <w:color w:val="000000"/>
          <w:sz w:val="20"/>
          <w:szCs w:val="20"/>
        </w:rPr>
        <w:t>Handler(</w:t>
      </w:r>
      <w:proofErr w:type="gramEnd"/>
      <w:r w:rsidRPr="004E1867">
        <w:rPr>
          <w:rFonts w:ascii="Consolas" w:hAnsi="Consolas" w:cs="Consolas"/>
          <w:color w:val="000000"/>
          <w:sz w:val="20"/>
          <w:szCs w:val="20"/>
        </w:rPr>
        <w:t>);</w:t>
      </w:r>
    </w:p>
    <w:p w14:paraId="5272FB9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02B90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(HAL_ADC_Start(&amp;hadc1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252550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w:t>
      </w:r>
      <w:proofErr w:type="gramStart"/>
      <w:r w:rsidRPr="004E1867">
        <w:rPr>
          <w:rFonts w:ascii="Consolas" w:hAnsi="Consolas" w:cs="Consolas"/>
          <w:color w:val="000000"/>
          <w:sz w:val="20"/>
          <w:szCs w:val="20"/>
        </w:rPr>
        <w:t>Handler(</w:t>
      </w:r>
      <w:proofErr w:type="gramEnd"/>
      <w:r w:rsidRPr="004E1867">
        <w:rPr>
          <w:rFonts w:ascii="Consolas" w:hAnsi="Consolas" w:cs="Consolas"/>
          <w:color w:val="000000"/>
          <w:sz w:val="20"/>
          <w:szCs w:val="20"/>
        </w:rPr>
        <w:t>);</w:t>
      </w:r>
    </w:p>
    <w:p w14:paraId="6B9432D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708C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w:t>
      </w:r>
      <w:proofErr w:type="gramStart"/>
      <w:r w:rsidRPr="004E1867">
        <w:rPr>
          <w:rFonts w:ascii="Consolas" w:hAnsi="Consolas" w:cs="Consolas"/>
          <w:color w:val="000000"/>
          <w:sz w:val="20"/>
          <w:szCs w:val="20"/>
        </w:rPr>
        <w:t>PollForConversion(</w:t>
      </w:r>
      <w:proofErr w:type="gramEnd"/>
      <w:r w:rsidRPr="004E1867">
        <w:rPr>
          <w:rFonts w:ascii="Consolas" w:hAnsi="Consolas" w:cs="Consolas"/>
          <w:color w:val="000000"/>
          <w:sz w:val="20"/>
          <w:szCs w:val="20"/>
        </w:rPr>
        <w:t xml:space="preserve">&amp;hadc1,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BCE9F8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ADC_A_Value = HAL_ADC_GetValue(&amp;hadc1);</w:t>
      </w:r>
    </w:p>
    <w:p w14:paraId="10CABEA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4D00165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(HAL_ADC_Stop(&amp;hadc1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766822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w:t>
      </w:r>
      <w:proofErr w:type="gramStart"/>
      <w:r w:rsidRPr="004E1867">
        <w:rPr>
          <w:rFonts w:ascii="Consolas" w:hAnsi="Consolas" w:cs="Consolas"/>
          <w:color w:val="000000"/>
          <w:sz w:val="20"/>
          <w:szCs w:val="20"/>
        </w:rPr>
        <w:t>Handler(</w:t>
      </w:r>
      <w:proofErr w:type="gramEnd"/>
      <w:r w:rsidRPr="004E1867">
        <w:rPr>
          <w:rFonts w:ascii="Consolas" w:hAnsi="Consolas" w:cs="Consolas"/>
          <w:color w:val="000000"/>
          <w:sz w:val="20"/>
          <w:szCs w:val="20"/>
        </w:rPr>
        <w:t>);</w:t>
      </w:r>
    </w:p>
    <w:p w14:paraId="529C6EA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64EF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HAL_</w:t>
      </w:r>
      <w:proofErr w:type="gramStart"/>
      <w:r w:rsidRPr="004E1867">
        <w:rPr>
          <w:rFonts w:ascii="Consolas" w:hAnsi="Consolas" w:cs="Consolas"/>
          <w:color w:val="000000"/>
          <w:sz w:val="20"/>
          <w:szCs w:val="20"/>
        </w:rPr>
        <w:t>Delay(</w:t>
      </w:r>
      <w:proofErr w:type="gramEnd"/>
      <w:r w:rsidRPr="004E1867">
        <w:rPr>
          <w:rFonts w:ascii="Consolas" w:hAnsi="Consolas" w:cs="Consolas"/>
          <w:color w:val="000000"/>
          <w:sz w:val="20"/>
          <w:szCs w:val="20"/>
        </w:rPr>
        <w:t>1);</w:t>
      </w:r>
    </w:p>
    <w:p w14:paraId="2EADB5C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5922C94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B */</w:t>
      </w:r>
    </w:p>
    <w:p w14:paraId="268FFDD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w:t>
      </w:r>
      <w:proofErr w:type="gramStart"/>
      <w:r w:rsidRPr="004E1867">
        <w:rPr>
          <w:rFonts w:ascii="Consolas" w:hAnsi="Consolas" w:cs="Consolas"/>
          <w:color w:val="000000"/>
          <w:sz w:val="20"/>
          <w:szCs w:val="20"/>
        </w:rPr>
        <w:t>ConfigChannel(</w:t>
      </w:r>
      <w:proofErr w:type="gramEnd"/>
      <w:r w:rsidRPr="004E1867">
        <w:rPr>
          <w:rFonts w:ascii="Consolas" w:hAnsi="Consolas" w:cs="Consolas"/>
          <w:color w:val="000000"/>
          <w:sz w:val="20"/>
          <w:szCs w:val="20"/>
        </w:rPr>
        <w:t xml:space="preserve">&amp;hadc1, &amp;sConfig_B)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D0AB7A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w:t>
      </w:r>
      <w:proofErr w:type="gramStart"/>
      <w:r w:rsidRPr="004E1867">
        <w:rPr>
          <w:rFonts w:ascii="Consolas" w:hAnsi="Consolas" w:cs="Consolas"/>
          <w:color w:val="000000"/>
          <w:sz w:val="20"/>
          <w:szCs w:val="20"/>
        </w:rPr>
        <w:t>Handler(</w:t>
      </w:r>
      <w:proofErr w:type="gramEnd"/>
      <w:r w:rsidRPr="004E1867">
        <w:rPr>
          <w:rFonts w:ascii="Consolas" w:hAnsi="Consolas" w:cs="Consolas"/>
          <w:color w:val="000000"/>
          <w:sz w:val="20"/>
          <w:szCs w:val="20"/>
        </w:rPr>
        <w:t>);</w:t>
      </w:r>
    </w:p>
    <w:p w14:paraId="1F35C1D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C59318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(HAL_ADC_Start(&amp;hadc1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4CE40F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w:t>
      </w:r>
      <w:proofErr w:type="gramStart"/>
      <w:r w:rsidRPr="004E1867">
        <w:rPr>
          <w:rFonts w:ascii="Consolas" w:hAnsi="Consolas" w:cs="Consolas"/>
          <w:color w:val="000000"/>
          <w:sz w:val="20"/>
          <w:szCs w:val="20"/>
        </w:rPr>
        <w:t>Handler(</w:t>
      </w:r>
      <w:proofErr w:type="gramEnd"/>
      <w:r w:rsidRPr="004E1867">
        <w:rPr>
          <w:rFonts w:ascii="Consolas" w:hAnsi="Consolas" w:cs="Consolas"/>
          <w:color w:val="000000"/>
          <w:sz w:val="20"/>
          <w:szCs w:val="20"/>
        </w:rPr>
        <w:t>);</w:t>
      </w:r>
    </w:p>
    <w:p w14:paraId="679F28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FE7A89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w:t>
      </w:r>
      <w:proofErr w:type="gramStart"/>
      <w:r w:rsidRPr="004E1867">
        <w:rPr>
          <w:rFonts w:ascii="Consolas" w:hAnsi="Consolas" w:cs="Consolas"/>
          <w:color w:val="000000"/>
          <w:sz w:val="20"/>
          <w:szCs w:val="20"/>
        </w:rPr>
        <w:t>PollForConversion(</w:t>
      </w:r>
      <w:proofErr w:type="gramEnd"/>
      <w:r w:rsidRPr="004E1867">
        <w:rPr>
          <w:rFonts w:ascii="Consolas" w:hAnsi="Consolas" w:cs="Consolas"/>
          <w:color w:val="000000"/>
          <w:sz w:val="20"/>
          <w:szCs w:val="20"/>
        </w:rPr>
        <w:t xml:space="preserve">&amp;hadc1,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553AC6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ADC_B_Value = HAL_ADC_GetValue(&amp;hadc1);</w:t>
      </w:r>
    </w:p>
    <w:p w14:paraId="4AD73D7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E5DB38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(HAL_ADC_Stop(&amp;hadc1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BBC3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w:t>
      </w:r>
      <w:proofErr w:type="gramStart"/>
      <w:r w:rsidRPr="004E1867">
        <w:rPr>
          <w:rFonts w:ascii="Consolas" w:hAnsi="Consolas" w:cs="Consolas"/>
          <w:color w:val="000000"/>
          <w:sz w:val="20"/>
          <w:szCs w:val="20"/>
        </w:rPr>
        <w:t>Handler(</w:t>
      </w:r>
      <w:proofErr w:type="gramEnd"/>
      <w:r w:rsidRPr="004E1867">
        <w:rPr>
          <w:rFonts w:ascii="Consolas" w:hAnsi="Consolas" w:cs="Consolas"/>
          <w:color w:val="000000"/>
          <w:sz w:val="20"/>
          <w:szCs w:val="20"/>
        </w:rPr>
        <w:t>);</w:t>
      </w:r>
    </w:p>
    <w:p w14:paraId="6F3CA2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42DA10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HAL_</w:t>
      </w:r>
      <w:proofErr w:type="gramStart"/>
      <w:r w:rsidRPr="004E1867">
        <w:rPr>
          <w:rFonts w:ascii="Consolas" w:hAnsi="Consolas" w:cs="Consolas"/>
          <w:color w:val="000000"/>
          <w:sz w:val="20"/>
          <w:szCs w:val="20"/>
        </w:rPr>
        <w:t>Delay(</w:t>
      </w:r>
      <w:proofErr w:type="gramEnd"/>
      <w:r w:rsidRPr="004E1867">
        <w:rPr>
          <w:rFonts w:ascii="Consolas" w:hAnsi="Consolas" w:cs="Consolas"/>
          <w:color w:val="000000"/>
          <w:sz w:val="20"/>
          <w:szCs w:val="20"/>
        </w:rPr>
        <w:t>1);</w:t>
      </w:r>
    </w:p>
    <w:p w14:paraId="6586675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036A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7C5776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C = PA4 = A3 = ADC2 Channel 1 */</w:t>
      </w:r>
    </w:p>
    <w:p w14:paraId="426ED27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w:t>
      </w:r>
      <w:proofErr w:type="gramStart"/>
      <w:r w:rsidRPr="004E1867">
        <w:rPr>
          <w:rFonts w:ascii="Consolas" w:hAnsi="Consolas" w:cs="Consolas"/>
          <w:color w:val="000000"/>
          <w:sz w:val="20"/>
          <w:szCs w:val="20"/>
        </w:rPr>
        <w:t>ConfigChannel(</w:t>
      </w:r>
      <w:proofErr w:type="gramEnd"/>
      <w:r w:rsidRPr="004E1867">
        <w:rPr>
          <w:rFonts w:ascii="Consolas" w:hAnsi="Consolas" w:cs="Consolas"/>
          <w:color w:val="000000"/>
          <w:sz w:val="20"/>
          <w:szCs w:val="20"/>
        </w:rPr>
        <w:t xml:space="preserve">&amp;hadc2, &amp;sConfig_C)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08DAA5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w:t>
      </w:r>
      <w:proofErr w:type="gramStart"/>
      <w:r w:rsidRPr="004E1867">
        <w:rPr>
          <w:rFonts w:ascii="Consolas" w:hAnsi="Consolas" w:cs="Consolas"/>
          <w:color w:val="000000"/>
          <w:sz w:val="20"/>
          <w:szCs w:val="20"/>
        </w:rPr>
        <w:t>Handler(</w:t>
      </w:r>
      <w:proofErr w:type="gramEnd"/>
      <w:r w:rsidRPr="004E1867">
        <w:rPr>
          <w:rFonts w:ascii="Consolas" w:hAnsi="Consolas" w:cs="Consolas"/>
          <w:color w:val="000000"/>
          <w:sz w:val="20"/>
          <w:szCs w:val="20"/>
        </w:rPr>
        <w:t>);</w:t>
      </w:r>
    </w:p>
    <w:p w14:paraId="45CD0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59B0F5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(HAL_ADC_Start(&amp;hadc2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8A768B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w:t>
      </w:r>
      <w:proofErr w:type="gramStart"/>
      <w:r w:rsidRPr="004E1867">
        <w:rPr>
          <w:rFonts w:ascii="Consolas" w:hAnsi="Consolas" w:cs="Consolas"/>
          <w:color w:val="000000"/>
          <w:sz w:val="20"/>
          <w:szCs w:val="20"/>
        </w:rPr>
        <w:t>Handler(</w:t>
      </w:r>
      <w:proofErr w:type="gramEnd"/>
      <w:r w:rsidRPr="004E1867">
        <w:rPr>
          <w:rFonts w:ascii="Consolas" w:hAnsi="Consolas" w:cs="Consolas"/>
          <w:color w:val="000000"/>
          <w:sz w:val="20"/>
          <w:szCs w:val="20"/>
        </w:rPr>
        <w:t>);</w:t>
      </w:r>
    </w:p>
    <w:p w14:paraId="19685F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4221F4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lastRenderedPageBreak/>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w:t>
      </w:r>
      <w:proofErr w:type="gramStart"/>
      <w:r w:rsidRPr="004E1867">
        <w:rPr>
          <w:rFonts w:ascii="Consolas" w:hAnsi="Consolas" w:cs="Consolas"/>
          <w:color w:val="000000"/>
          <w:sz w:val="20"/>
          <w:szCs w:val="20"/>
        </w:rPr>
        <w:t>PollForConversion(</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C17E87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ADC_C_Value = HAL_ADC_GetValue(&amp;hadc2);</w:t>
      </w:r>
    </w:p>
    <w:p w14:paraId="7C3D59F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8B06E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(HAL_ADC_Stop(&amp;hadc2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3886F5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w:t>
      </w:r>
      <w:proofErr w:type="gramStart"/>
      <w:r w:rsidRPr="004E1867">
        <w:rPr>
          <w:rFonts w:ascii="Consolas" w:hAnsi="Consolas" w:cs="Consolas"/>
          <w:color w:val="000000"/>
          <w:sz w:val="20"/>
          <w:szCs w:val="20"/>
        </w:rPr>
        <w:t>Handler(</w:t>
      </w:r>
      <w:proofErr w:type="gramEnd"/>
      <w:r w:rsidRPr="004E1867">
        <w:rPr>
          <w:rFonts w:ascii="Consolas" w:hAnsi="Consolas" w:cs="Consolas"/>
          <w:color w:val="000000"/>
          <w:sz w:val="20"/>
          <w:szCs w:val="20"/>
        </w:rPr>
        <w:t>);</w:t>
      </w:r>
    </w:p>
    <w:p w14:paraId="242505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B557F8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HAL_</w:t>
      </w:r>
      <w:proofErr w:type="gramStart"/>
      <w:r w:rsidRPr="004E1867">
        <w:rPr>
          <w:rFonts w:ascii="Consolas" w:hAnsi="Consolas" w:cs="Consolas"/>
          <w:color w:val="000000"/>
          <w:sz w:val="20"/>
          <w:szCs w:val="20"/>
        </w:rPr>
        <w:t>Delay(</w:t>
      </w:r>
      <w:proofErr w:type="gramEnd"/>
      <w:r w:rsidRPr="004E1867">
        <w:rPr>
          <w:rFonts w:ascii="Consolas" w:hAnsi="Consolas" w:cs="Consolas"/>
          <w:color w:val="000000"/>
          <w:sz w:val="20"/>
          <w:szCs w:val="20"/>
        </w:rPr>
        <w:t>1);</w:t>
      </w:r>
    </w:p>
    <w:p w14:paraId="5A092A1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C9F9C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ADC_D</w:t>
      </w:r>
    </w:p>
    <w:p w14:paraId="0242C70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D = PA5 = A4 = ADC2 Channel 2 */</w:t>
      </w:r>
    </w:p>
    <w:p w14:paraId="56DAB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w:t>
      </w:r>
      <w:proofErr w:type="gramStart"/>
      <w:r w:rsidRPr="004E1867">
        <w:rPr>
          <w:rFonts w:ascii="Consolas" w:hAnsi="Consolas" w:cs="Consolas"/>
          <w:color w:val="000000"/>
          <w:sz w:val="20"/>
          <w:szCs w:val="20"/>
        </w:rPr>
        <w:t>ConfigChannel(</w:t>
      </w:r>
      <w:proofErr w:type="gramEnd"/>
      <w:r w:rsidRPr="004E1867">
        <w:rPr>
          <w:rFonts w:ascii="Consolas" w:hAnsi="Consolas" w:cs="Consolas"/>
          <w:color w:val="000000"/>
          <w:sz w:val="20"/>
          <w:szCs w:val="20"/>
        </w:rPr>
        <w:t xml:space="preserve">&amp;hadc2, &amp;sConfig_D)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FF2647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w:t>
      </w:r>
      <w:proofErr w:type="gramStart"/>
      <w:r w:rsidRPr="004E1867">
        <w:rPr>
          <w:rFonts w:ascii="Consolas" w:hAnsi="Consolas" w:cs="Consolas"/>
          <w:color w:val="000000"/>
          <w:sz w:val="20"/>
          <w:szCs w:val="20"/>
        </w:rPr>
        <w:t>Handler(</w:t>
      </w:r>
      <w:proofErr w:type="gramEnd"/>
      <w:r w:rsidRPr="004E1867">
        <w:rPr>
          <w:rFonts w:ascii="Consolas" w:hAnsi="Consolas" w:cs="Consolas"/>
          <w:color w:val="000000"/>
          <w:sz w:val="20"/>
          <w:szCs w:val="20"/>
        </w:rPr>
        <w:t>);</w:t>
      </w:r>
    </w:p>
    <w:p w14:paraId="31049E2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933A96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(HAL_ADC_Start(&amp;hadc2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DF7154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w:t>
      </w:r>
      <w:proofErr w:type="gramStart"/>
      <w:r w:rsidRPr="004E1867">
        <w:rPr>
          <w:rFonts w:ascii="Consolas" w:hAnsi="Consolas" w:cs="Consolas"/>
          <w:color w:val="000000"/>
          <w:sz w:val="20"/>
          <w:szCs w:val="20"/>
        </w:rPr>
        <w:t>Handler(</w:t>
      </w:r>
      <w:proofErr w:type="gramEnd"/>
      <w:r w:rsidRPr="004E1867">
        <w:rPr>
          <w:rFonts w:ascii="Consolas" w:hAnsi="Consolas" w:cs="Consolas"/>
          <w:color w:val="000000"/>
          <w:sz w:val="20"/>
          <w:szCs w:val="20"/>
        </w:rPr>
        <w:t>);</w:t>
      </w:r>
    </w:p>
    <w:p w14:paraId="3AF859D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49AD86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w:t>
      </w:r>
      <w:proofErr w:type="gramStart"/>
      <w:r w:rsidRPr="004E1867">
        <w:rPr>
          <w:rFonts w:ascii="Consolas" w:hAnsi="Consolas" w:cs="Consolas"/>
          <w:color w:val="000000"/>
          <w:sz w:val="20"/>
          <w:szCs w:val="20"/>
        </w:rPr>
        <w:t>PollForConversion(</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36DD99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ADC_D_Value = HAL_ADC_GetValue(&amp;hadc2);</w:t>
      </w:r>
    </w:p>
    <w:p w14:paraId="48404ED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61D6CA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(HAL_ADC_Stop(&amp;hadc2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1DE98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w:t>
      </w:r>
      <w:proofErr w:type="gramStart"/>
      <w:r w:rsidRPr="004E1867">
        <w:rPr>
          <w:rFonts w:ascii="Consolas" w:hAnsi="Consolas" w:cs="Consolas"/>
          <w:color w:val="000000"/>
          <w:sz w:val="20"/>
          <w:szCs w:val="20"/>
        </w:rPr>
        <w:t>Handler(</w:t>
      </w:r>
      <w:proofErr w:type="gramEnd"/>
      <w:r w:rsidRPr="004E1867">
        <w:rPr>
          <w:rFonts w:ascii="Consolas" w:hAnsi="Consolas" w:cs="Consolas"/>
          <w:color w:val="000000"/>
          <w:sz w:val="20"/>
          <w:szCs w:val="20"/>
        </w:rPr>
        <w:t>);</w:t>
      </w:r>
    </w:p>
    <w:p w14:paraId="238AE2F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233101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HAL_</w:t>
      </w:r>
      <w:proofErr w:type="gramStart"/>
      <w:r w:rsidRPr="004E1867">
        <w:rPr>
          <w:rFonts w:ascii="Consolas" w:hAnsi="Consolas" w:cs="Consolas"/>
          <w:color w:val="000000"/>
          <w:sz w:val="20"/>
          <w:szCs w:val="20"/>
        </w:rPr>
        <w:t>Delay(</w:t>
      </w:r>
      <w:proofErr w:type="gramEnd"/>
      <w:r w:rsidRPr="004E1867">
        <w:rPr>
          <w:rFonts w:ascii="Consolas" w:hAnsi="Consolas" w:cs="Consolas"/>
          <w:color w:val="000000"/>
          <w:sz w:val="20"/>
          <w:szCs w:val="20"/>
        </w:rPr>
        <w:t>1);</w:t>
      </w:r>
    </w:p>
    <w:p w14:paraId="1BFD898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8915F2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ADC_E</w:t>
      </w:r>
    </w:p>
    <w:p w14:paraId="2BFC189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E = PA6 = A5 = ADC2 Channel 3 */</w:t>
      </w:r>
    </w:p>
    <w:p w14:paraId="0148F06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w:t>
      </w:r>
      <w:proofErr w:type="gramStart"/>
      <w:r w:rsidRPr="004E1867">
        <w:rPr>
          <w:rFonts w:ascii="Consolas" w:hAnsi="Consolas" w:cs="Consolas"/>
          <w:color w:val="000000"/>
          <w:sz w:val="20"/>
          <w:szCs w:val="20"/>
        </w:rPr>
        <w:t>ConfigChannel(</w:t>
      </w:r>
      <w:proofErr w:type="gramEnd"/>
      <w:r w:rsidRPr="004E1867">
        <w:rPr>
          <w:rFonts w:ascii="Consolas" w:hAnsi="Consolas" w:cs="Consolas"/>
          <w:color w:val="000000"/>
          <w:sz w:val="20"/>
          <w:szCs w:val="20"/>
        </w:rPr>
        <w:t xml:space="preserve">&amp;hadc2, &amp;sConfig_E)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63BE0E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w:t>
      </w:r>
      <w:proofErr w:type="gramStart"/>
      <w:r w:rsidRPr="004E1867">
        <w:rPr>
          <w:rFonts w:ascii="Consolas" w:hAnsi="Consolas" w:cs="Consolas"/>
          <w:color w:val="000000"/>
          <w:sz w:val="20"/>
          <w:szCs w:val="20"/>
        </w:rPr>
        <w:t>Handler(</w:t>
      </w:r>
      <w:proofErr w:type="gramEnd"/>
      <w:r w:rsidRPr="004E1867">
        <w:rPr>
          <w:rFonts w:ascii="Consolas" w:hAnsi="Consolas" w:cs="Consolas"/>
          <w:color w:val="000000"/>
          <w:sz w:val="20"/>
          <w:szCs w:val="20"/>
        </w:rPr>
        <w:t>);</w:t>
      </w:r>
    </w:p>
    <w:p w14:paraId="222F17C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3B095F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(HAL_ADC_Start(&amp;hadc2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753E8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w:t>
      </w:r>
      <w:proofErr w:type="gramStart"/>
      <w:r w:rsidRPr="004E1867">
        <w:rPr>
          <w:rFonts w:ascii="Consolas" w:hAnsi="Consolas" w:cs="Consolas"/>
          <w:color w:val="000000"/>
          <w:sz w:val="20"/>
          <w:szCs w:val="20"/>
        </w:rPr>
        <w:t>Handler(</w:t>
      </w:r>
      <w:proofErr w:type="gramEnd"/>
      <w:r w:rsidRPr="004E1867">
        <w:rPr>
          <w:rFonts w:ascii="Consolas" w:hAnsi="Consolas" w:cs="Consolas"/>
          <w:color w:val="000000"/>
          <w:sz w:val="20"/>
          <w:szCs w:val="20"/>
        </w:rPr>
        <w:t>);</w:t>
      </w:r>
    </w:p>
    <w:p w14:paraId="34ECA4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56311B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w:t>
      </w:r>
      <w:proofErr w:type="gramStart"/>
      <w:r w:rsidRPr="004E1867">
        <w:rPr>
          <w:rFonts w:ascii="Consolas" w:hAnsi="Consolas" w:cs="Consolas"/>
          <w:color w:val="000000"/>
          <w:sz w:val="20"/>
          <w:szCs w:val="20"/>
        </w:rPr>
        <w:t>PollForConversion(</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4AC4C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ADC_E_Value = HAL_ADC_GetValue(&amp;hadc2);</w:t>
      </w:r>
    </w:p>
    <w:p w14:paraId="1109AB3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AFAE0E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(HAL_ADC_Stop(&amp;hadc2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593026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w:t>
      </w:r>
      <w:proofErr w:type="gramStart"/>
      <w:r w:rsidRPr="004E1867">
        <w:rPr>
          <w:rFonts w:ascii="Consolas" w:hAnsi="Consolas" w:cs="Consolas"/>
          <w:color w:val="000000"/>
          <w:sz w:val="20"/>
          <w:szCs w:val="20"/>
        </w:rPr>
        <w:t>Handler(</w:t>
      </w:r>
      <w:proofErr w:type="gramEnd"/>
      <w:r w:rsidRPr="004E1867">
        <w:rPr>
          <w:rFonts w:ascii="Consolas" w:hAnsi="Consolas" w:cs="Consolas"/>
          <w:color w:val="000000"/>
          <w:sz w:val="20"/>
          <w:szCs w:val="20"/>
        </w:rPr>
        <w:t>);</w:t>
      </w:r>
    </w:p>
    <w:p w14:paraId="33CF959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DA989F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HAL_</w:t>
      </w:r>
      <w:proofErr w:type="gramStart"/>
      <w:r w:rsidRPr="004E1867">
        <w:rPr>
          <w:rFonts w:ascii="Consolas" w:hAnsi="Consolas" w:cs="Consolas"/>
          <w:color w:val="000000"/>
          <w:sz w:val="20"/>
          <w:szCs w:val="20"/>
        </w:rPr>
        <w:t>Delay(</w:t>
      </w:r>
      <w:proofErr w:type="gramEnd"/>
      <w:r w:rsidRPr="004E1867">
        <w:rPr>
          <w:rFonts w:ascii="Consolas" w:hAnsi="Consolas" w:cs="Consolas"/>
          <w:color w:val="000000"/>
          <w:sz w:val="20"/>
          <w:szCs w:val="20"/>
        </w:rPr>
        <w:t>1);</w:t>
      </w:r>
    </w:p>
    <w:p w14:paraId="2C1F45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6C4330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ADC_F</w:t>
      </w:r>
    </w:p>
    <w:p w14:paraId="6FE6E15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F = PA7 = A6 = ADC2 Channel 4 */</w:t>
      </w:r>
    </w:p>
    <w:p w14:paraId="0760D21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w:t>
      </w:r>
      <w:proofErr w:type="gramStart"/>
      <w:r w:rsidRPr="004E1867">
        <w:rPr>
          <w:rFonts w:ascii="Consolas" w:hAnsi="Consolas" w:cs="Consolas"/>
          <w:color w:val="000000"/>
          <w:sz w:val="20"/>
          <w:szCs w:val="20"/>
        </w:rPr>
        <w:t>ConfigChannel(</w:t>
      </w:r>
      <w:proofErr w:type="gramEnd"/>
      <w:r w:rsidRPr="004E1867">
        <w:rPr>
          <w:rFonts w:ascii="Consolas" w:hAnsi="Consolas" w:cs="Consolas"/>
          <w:color w:val="000000"/>
          <w:sz w:val="20"/>
          <w:szCs w:val="20"/>
        </w:rPr>
        <w:t xml:space="preserve">&amp;hadc2, &amp;sConfig_F)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6817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w:t>
      </w:r>
      <w:proofErr w:type="gramStart"/>
      <w:r w:rsidRPr="004E1867">
        <w:rPr>
          <w:rFonts w:ascii="Consolas" w:hAnsi="Consolas" w:cs="Consolas"/>
          <w:color w:val="000000"/>
          <w:sz w:val="20"/>
          <w:szCs w:val="20"/>
        </w:rPr>
        <w:t>Handler(</w:t>
      </w:r>
      <w:proofErr w:type="gramEnd"/>
      <w:r w:rsidRPr="004E1867">
        <w:rPr>
          <w:rFonts w:ascii="Consolas" w:hAnsi="Consolas" w:cs="Consolas"/>
          <w:color w:val="000000"/>
          <w:sz w:val="20"/>
          <w:szCs w:val="20"/>
        </w:rPr>
        <w:t>);</w:t>
      </w:r>
    </w:p>
    <w:p w14:paraId="3C62A82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D92CB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(HAL_ADC_Start(&amp;hadc2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994644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w:t>
      </w:r>
      <w:proofErr w:type="gramStart"/>
      <w:r w:rsidRPr="004E1867">
        <w:rPr>
          <w:rFonts w:ascii="Consolas" w:hAnsi="Consolas" w:cs="Consolas"/>
          <w:color w:val="000000"/>
          <w:sz w:val="20"/>
          <w:szCs w:val="20"/>
        </w:rPr>
        <w:t>Handler(</w:t>
      </w:r>
      <w:proofErr w:type="gramEnd"/>
      <w:r w:rsidRPr="004E1867">
        <w:rPr>
          <w:rFonts w:ascii="Consolas" w:hAnsi="Consolas" w:cs="Consolas"/>
          <w:color w:val="000000"/>
          <w:sz w:val="20"/>
          <w:szCs w:val="20"/>
        </w:rPr>
        <w:t>);</w:t>
      </w:r>
    </w:p>
    <w:p w14:paraId="0CD8F4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A2E8F3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w:t>
      </w:r>
      <w:proofErr w:type="gramStart"/>
      <w:r w:rsidRPr="004E1867">
        <w:rPr>
          <w:rFonts w:ascii="Consolas" w:hAnsi="Consolas" w:cs="Consolas"/>
          <w:color w:val="000000"/>
          <w:sz w:val="20"/>
          <w:szCs w:val="20"/>
        </w:rPr>
        <w:t>PollForConversion(</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7394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ADC_F_Value = HAL_ADC_GetValue(&amp;hadc2);</w:t>
      </w:r>
    </w:p>
    <w:p w14:paraId="1C81B76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7650F0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(HAL_ADC_Stop(&amp;hadc2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AFD827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w:t>
      </w:r>
      <w:proofErr w:type="gramStart"/>
      <w:r w:rsidRPr="004E1867">
        <w:rPr>
          <w:rFonts w:ascii="Consolas" w:hAnsi="Consolas" w:cs="Consolas"/>
          <w:color w:val="000000"/>
          <w:sz w:val="20"/>
          <w:szCs w:val="20"/>
        </w:rPr>
        <w:t>Handler(</w:t>
      </w:r>
      <w:proofErr w:type="gramEnd"/>
      <w:r w:rsidRPr="004E1867">
        <w:rPr>
          <w:rFonts w:ascii="Consolas" w:hAnsi="Consolas" w:cs="Consolas"/>
          <w:color w:val="000000"/>
          <w:sz w:val="20"/>
          <w:szCs w:val="20"/>
        </w:rPr>
        <w:t>);</w:t>
      </w:r>
    </w:p>
    <w:p w14:paraId="2A83C92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CC9C6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HAL_</w:t>
      </w:r>
      <w:proofErr w:type="gramStart"/>
      <w:r w:rsidRPr="004E1867">
        <w:rPr>
          <w:rFonts w:ascii="Consolas" w:hAnsi="Consolas" w:cs="Consolas"/>
          <w:color w:val="000000"/>
          <w:sz w:val="20"/>
          <w:szCs w:val="20"/>
        </w:rPr>
        <w:t>Delay(</w:t>
      </w:r>
      <w:proofErr w:type="gramEnd"/>
      <w:r w:rsidRPr="004E1867">
        <w:rPr>
          <w:rFonts w:ascii="Consolas" w:hAnsi="Consolas" w:cs="Consolas"/>
          <w:color w:val="000000"/>
          <w:sz w:val="20"/>
          <w:szCs w:val="20"/>
        </w:rPr>
        <w:t>1);</w:t>
      </w:r>
    </w:p>
    <w:p w14:paraId="03CD04F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B44E76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w:t>
      </w:r>
    </w:p>
    <w:p w14:paraId="4D6F1D0F" w14:textId="4A2B23E3"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w:t>
      </w:r>
    </w:p>
    <w:p w14:paraId="740CA1E4" w14:textId="23AB8D48" w:rsidR="00955DD3" w:rsidRDefault="00955DD3" w:rsidP="00955DD3">
      <w:pPr>
        <w:autoSpaceDE w:val="0"/>
        <w:autoSpaceDN w:val="0"/>
        <w:adjustRightInd w:val="0"/>
        <w:spacing w:after="0" w:line="240" w:lineRule="auto"/>
        <w:jc w:val="left"/>
        <w:rPr>
          <w:rFonts w:ascii="Consolas" w:hAnsi="Consolas" w:cs="Consolas"/>
          <w:sz w:val="20"/>
          <w:szCs w:val="20"/>
        </w:rPr>
      </w:pPr>
    </w:p>
    <w:p w14:paraId="023E77BE" w14:textId="50418177" w:rsidR="00955DD3" w:rsidRPr="00955DD3" w:rsidRDefault="00955DD3" w:rsidP="00955DD3">
      <w:pPr>
        <w:pStyle w:val="Heading2"/>
      </w:pPr>
      <w:bookmarkStart w:id="385" w:name="_Ref516333944"/>
      <w:bookmarkStart w:id="386" w:name="_Ref516333947"/>
      <w:bookmarkStart w:id="387" w:name="_Toc516404476"/>
      <w:r>
        <w:lastRenderedPageBreak/>
        <w:t>Set Duty Cycle</w:t>
      </w:r>
      <w:bookmarkEnd w:id="385"/>
      <w:bookmarkEnd w:id="386"/>
      <w:bookmarkEnd w:id="387"/>
    </w:p>
    <w:p w14:paraId="31846C4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403B62E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 </w:t>
      </w:r>
      <w:r w:rsidRPr="004E1867">
        <w:rPr>
          <w:rFonts w:ascii="Consolas" w:hAnsi="Consolas" w:cs="Consolas"/>
          <w:color w:val="3F7F5F"/>
          <w:sz w:val="20"/>
          <w:szCs w:val="20"/>
        </w:rPr>
        <w:tab/>
        <w:t xml:space="preserve">Sets the Duty cycle (pulse width) of the </w:t>
      </w:r>
      <w:r w:rsidRPr="004E1867">
        <w:rPr>
          <w:rFonts w:ascii="Consolas" w:hAnsi="Consolas" w:cs="Consolas"/>
          <w:color w:val="3F7F5F"/>
          <w:sz w:val="20"/>
          <w:szCs w:val="20"/>
          <w:u w:val="single"/>
        </w:rPr>
        <w:t>servo</w:t>
      </w:r>
      <w:r w:rsidRPr="004E1867">
        <w:rPr>
          <w:rFonts w:ascii="Consolas" w:hAnsi="Consolas" w:cs="Consolas"/>
          <w:color w:val="3F7F5F"/>
          <w:sz w:val="20"/>
          <w:szCs w:val="20"/>
        </w:rPr>
        <w:t xml:space="preserve"> motor</w:t>
      </w:r>
    </w:p>
    <w:p w14:paraId="414DE06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The (</w:t>
      </w:r>
      <w:proofErr w:type="gramStart"/>
      <w:r w:rsidRPr="004E1867">
        <w:rPr>
          <w:rFonts w:ascii="Consolas" w:hAnsi="Consolas" w:cs="Consolas"/>
          <w:color w:val="3F7F5F"/>
          <w:sz w:val="20"/>
          <w:szCs w:val="20"/>
        </w:rPr>
        <w:t>max,</w:t>
      </w:r>
      <w:r w:rsidRPr="004E1867">
        <w:rPr>
          <w:rFonts w:ascii="Consolas" w:hAnsi="Consolas" w:cs="Consolas"/>
          <w:color w:val="3F7F5F"/>
          <w:sz w:val="20"/>
          <w:szCs w:val="20"/>
          <w:u w:val="single"/>
        </w:rPr>
        <w:t>min</w:t>
      </w:r>
      <w:proofErr w:type="gramEnd"/>
      <w:r w:rsidRPr="004E1867">
        <w:rPr>
          <w:rFonts w:ascii="Consolas" w:hAnsi="Consolas" w:cs="Consolas"/>
          <w:color w:val="3F7F5F"/>
          <w:sz w:val="20"/>
          <w:szCs w:val="20"/>
        </w:rPr>
        <w:t>) and (maxL,minL) parameters refer to the</w:t>
      </w:r>
    </w:p>
    <w:p w14:paraId="63A5C65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two </w:t>
      </w:r>
      <w:r w:rsidRPr="004E1867">
        <w:rPr>
          <w:rFonts w:ascii="Consolas" w:hAnsi="Consolas" w:cs="Consolas"/>
          <w:color w:val="3F7F5F"/>
          <w:sz w:val="20"/>
          <w:szCs w:val="20"/>
          <w:u w:val="single"/>
        </w:rPr>
        <w:t>servomotors</w:t>
      </w:r>
      <w:r w:rsidRPr="004E1867">
        <w:rPr>
          <w:rFonts w:ascii="Consolas" w:hAnsi="Consolas" w:cs="Consolas"/>
          <w:color w:val="3F7F5F"/>
          <w:sz w:val="20"/>
          <w:szCs w:val="20"/>
        </w:rPr>
        <w:t xml:space="preserve"> in use (MG995 and 900-8 respectively)</w:t>
      </w:r>
    </w:p>
    <w:p w14:paraId="69B8223F" w14:textId="74B7ABF5"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 xml:space="preserve">The DC is global </w:t>
      </w:r>
      <w:r w:rsidR="00247DFA" w:rsidRPr="004E1867">
        <w:rPr>
          <w:rFonts w:ascii="Consolas" w:hAnsi="Consolas" w:cs="Consolas"/>
          <w:color w:val="3F7F5F"/>
          <w:sz w:val="20"/>
          <w:szCs w:val="20"/>
          <w:u w:val="single"/>
        </w:rPr>
        <w:t>variable</w:t>
      </w:r>
      <w:r w:rsidRPr="004E1867">
        <w:rPr>
          <w:rFonts w:ascii="Consolas" w:hAnsi="Consolas" w:cs="Consolas"/>
          <w:color w:val="3F7F5F"/>
          <w:sz w:val="20"/>
          <w:szCs w:val="20"/>
        </w:rPr>
        <w:t>, so we have no inputs or outputs</w:t>
      </w:r>
    </w:p>
    <w:p w14:paraId="5806AE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136B73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r w:rsidRPr="004E1867">
        <w:rPr>
          <w:rFonts w:ascii="Consolas" w:hAnsi="Consolas" w:cs="Consolas"/>
          <w:b/>
          <w:bCs/>
          <w:color w:val="000000"/>
          <w:sz w:val="20"/>
          <w:szCs w:val="20"/>
        </w:rPr>
        <w:t>set_pulse_width</w:t>
      </w:r>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C4AA24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Ensure value is valid</w:t>
      </w:r>
    </w:p>
    <w:p w14:paraId="763FB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&gt; 4096</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4096 :</w:t>
      </w:r>
      <w:proofErr w:type="gramEnd"/>
      <w:r w:rsidRPr="004E1867">
        <w:rPr>
          <w:rFonts w:ascii="Consolas" w:hAnsi="Consolas" w:cs="Consolas"/>
          <w:color w:val="000000"/>
          <w:sz w:val="20"/>
          <w:szCs w:val="20"/>
        </w:rPr>
        <w:t xml:space="preserve"> DC;</w:t>
      </w:r>
    </w:p>
    <w:p w14:paraId="06785C0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&lt; 0</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0 :</w:t>
      </w:r>
      <w:proofErr w:type="gramEnd"/>
      <w:r w:rsidRPr="004E1867">
        <w:rPr>
          <w:rFonts w:ascii="Consolas" w:hAnsi="Consolas" w:cs="Consolas"/>
          <w:color w:val="000000"/>
          <w:sz w:val="20"/>
          <w:szCs w:val="20"/>
        </w:rPr>
        <w:t xml:space="preserve"> DC;</w:t>
      </w:r>
    </w:p>
    <w:p w14:paraId="526E12B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3D1B2F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xml:space="preserve">// </w:t>
      </w:r>
      <w:r w:rsidRPr="004E1867">
        <w:rPr>
          <w:rFonts w:ascii="Consolas" w:hAnsi="Consolas" w:cs="Consolas"/>
          <w:color w:val="3F7F5F"/>
          <w:sz w:val="20"/>
          <w:szCs w:val="20"/>
          <w:u w:val="single"/>
        </w:rPr>
        <w:t>init</w:t>
      </w:r>
    </w:p>
    <w:p w14:paraId="7ECC043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DutyCycle = (DC &lt; 0</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DC :</w:t>
      </w:r>
      <w:proofErr w:type="gramEnd"/>
      <w:r w:rsidRPr="004E1867">
        <w:rPr>
          <w:rFonts w:ascii="Consolas" w:hAnsi="Consolas" w:cs="Consolas"/>
          <w:color w:val="000000"/>
          <w:sz w:val="20"/>
          <w:szCs w:val="20"/>
        </w:rPr>
        <w:t xml:space="preserve"> DC; </w:t>
      </w:r>
      <w:r w:rsidRPr="004E1867">
        <w:rPr>
          <w:rFonts w:ascii="Consolas" w:hAnsi="Consolas" w:cs="Consolas"/>
          <w:color w:val="3F7F5F"/>
          <w:sz w:val="20"/>
          <w:szCs w:val="20"/>
        </w:rPr>
        <w:t>// ensure always positive</w:t>
      </w:r>
    </w:p>
    <w:p w14:paraId="73CBE68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DutyCycle = 4096 - DutyCycle;</w:t>
      </w:r>
    </w:p>
    <w:p w14:paraId="705712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max = 2500, min = 700;</w:t>
      </w:r>
    </w:p>
    <w:p w14:paraId="577602A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maxL = 1700, minL = 1500;</w:t>
      </w:r>
    </w:p>
    <w:p w14:paraId="7C287DA6" w14:textId="5A7A710E"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servoMotor = 1;</w:t>
      </w:r>
    </w:p>
    <w:p w14:paraId="2650004D" w14:textId="6628581F" w:rsidR="00C00B9D" w:rsidRPr="004E1867" w:rsidRDefault="00C00B9D" w:rsidP="003362B4">
      <w:pPr>
        <w:autoSpaceDE w:val="0"/>
        <w:autoSpaceDN w:val="0"/>
        <w:adjustRightInd w:val="0"/>
        <w:spacing w:after="0" w:line="240" w:lineRule="auto"/>
        <w:ind w:firstLine="720"/>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littleServoMotor </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servoMotor;</w:t>
      </w:r>
    </w:p>
    <w:p w14:paraId="058980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072355F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MG995</w:t>
      </w:r>
    </w:p>
    <w:p w14:paraId="71A4DC9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(servoMotor) {</w:t>
      </w:r>
    </w:p>
    <w:p w14:paraId="5CAF3E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(((max - min) * DutyCycle / 4096.0)) + min;</w:t>
      </w:r>
    </w:p>
    <w:p w14:paraId="1A96E0A7" w14:textId="3172443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293524C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6D0FCB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A7D21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900-8</w:t>
      </w:r>
    </w:p>
    <w:p w14:paraId="3D772331" w14:textId="34707D0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
    <w:p w14:paraId="1E8DE0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(littleServoMotor) {</w:t>
      </w:r>
    </w:p>
    <w:p w14:paraId="43DDDBD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(((maxL - minL) * DC / 4096.0)) + minL;</w:t>
      </w:r>
    </w:p>
    <w:p w14:paraId="472F7FE4" w14:textId="6D7B622D"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044A2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BE93C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DBF2EC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This was used for debugging and calibration</w:t>
      </w:r>
    </w:p>
    <w:p w14:paraId="1A738A8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zero = 0;</w:t>
      </w:r>
    </w:p>
    <w:p w14:paraId="5D9704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(zero) {</w:t>
      </w:r>
    </w:p>
    <w:p w14:paraId="05910B0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2000 * (1.3);</w:t>
      </w:r>
    </w:p>
    <w:p w14:paraId="286118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F23A3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AAFB0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Once we have the value, we set the DC</w:t>
      </w:r>
    </w:p>
    <w:p w14:paraId="410DA0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__HAL_TIM_SET_</w:t>
      </w:r>
      <w:proofErr w:type="gramStart"/>
      <w:r w:rsidRPr="004E1867">
        <w:rPr>
          <w:rFonts w:ascii="Consolas" w:hAnsi="Consolas" w:cs="Consolas"/>
          <w:color w:val="000000"/>
          <w:sz w:val="20"/>
          <w:szCs w:val="20"/>
        </w:rPr>
        <w:t>COMPARE(</w:t>
      </w:r>
      <w:proofErr w:type="gramEnd"/>
      <w:r w:rsidRPr="004E1867">
        <w:rPr>
          <w:rFonts w:ascii="Consolas" w:hAnsi="Consolas" w:cs="Consolas"/>
          <w:color w:val="000000"/>
          <w:sz w:val="20"/>
          <w:szCs w:val="20"/>
        </w:rPr>
        <w:t>&amp;htim3, TIM_CHANNEL_1, HI_PERIOD);</w:t>
      </w:r>
    </w:p>
    <w:p w14:paraId="42D6EC1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w:t>
      </w:r>
    </w:p>
    <w:p w14:paraId="00420676" w14:textId="77777777" w:rsidR="00955DD3" w:rsidRPr="00955DD3" w:rsidRDefault="00955DD3" w:rsidP="00955DD3"/>
    <w:p w14:paraId="504DFC59" w14:textId="5AD6BF6E" w:rsidR="009D6326" w:rsidRDefault="009D6326" w:rsidP="004E1867">
      <w:pPr>
        <w:pStyle w:val="Heading2"/>
      </w:pPr>
      <w:bookmarkStart w:id="388" w:name="_Ref516334490"/>
      <w:bookmarkStart w:id="389" w:name="_Ref516333647"/>
      <w:bookmarkStart w:id="390" w:name="_Ref516333650"/>
      <w:bookmarkStart w:id="391" w:name="_Toc516404477"/>
      <w:r>
        <w:t>PID</w:t>
      </w:r>
      <w:bookmarkEnd w:id="388"/>
      <w:bookmarkEnd w:id="391"/>
    </w:p>
    <w:p w14:paraId="7202D73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w:t>
      </w:r>
    </w:p>
    <w:p w14:paraId="72073AF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@brief </w:t>
      </w:r>
      <w:r>
        <w:rPr>
          <w:rFonts w:ascii="Consolas" w:hAnsi="Consolas" w:cs="Consolas"/>
          <w:color w:val="3F7F5F"/>
          <w:sz w:val="20"/>
          <w:szCs w:val="20"/>
        </w:rPr>
        <w:tab/>
        <w:t xml:space="preserve">Updates the control value, this is the output of K(s) </w:t>
      </w:r>
    </w:p>
    <w:p w14:paraId="1A6EC5D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and is our command to the actuators to achieve error == 0</w:t>
      </w:r>
    </w:p>
    <w:p w14:paraId="26A993E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w:t>
      </w:r>
      <w:r>
        <w:rPr>
          <w:rFonts w:ascii="Consolas" w:hAnsi="Consolas" w:cs="Consolas"/>
          <w:color w:val="3F7F5F"/>
          <w:sz w:val="20"/>
          <w:szCs w:val="20"/>
          <w:u w:val="single"/>
        </w:rPr>
        <w:t>param</w:t>
      </w:r>
      <w:r>
        <w:rPr>
          <w:rFonts w:ascii="Consolas" w:hAnsi="Consolas" w:cs="Consolas"/>
          <w:color w:val="3F7F5F"/>
          <w:sz w:val="20"/>
          <w:szCs w:val="20"/>
        </w:rPr>
        <w:tab/>
      </w:r>
      <w:proofErr w:type="gramStart"/>
      <w:r>
        <w:rPr>
          <w:rFonts w:ascii="Consolas" w:hAnsi="Consolas" w:cs="Consolas"/>
          <w:color w:val="3F7F5F"/>
          <w:sz w:val="20"/>
          <w:szCs w:val="20"/>
        </w:rPr>
        <w:t>par :</w:t>
      </w:r>
      <w:proofErr w:type="gramEnd"/>
      <w:r>
        <w:rPr>
          <w:rFonts w:ascii="Consolas" w:hAnsi="Consolas" w:cs="Consolas"/>
          <w:color w:val="3F7F5F"/>
          <w:sz w:val="20"/>
          <w:szCs w:val="20"/>
        </w:rPr>
        <w:t xml:space="preserve"> system </w:t>
      </w:r>
      <w:r>
        <w:rPr>
          <w:rFonts w:ascii="Consolas" w:hAnsi="Consolas" w:cs="Consolas"/>
          <w:color w:val="3F7F5F"/>
          <w:sz w:val="20"/>
          <w:szCs w:val="20"/>
          <w:u w:val="single"/>
        </w:rPr>
        <w:t>paramaters</w:t>
      </w:r>
    </w:p>
    <w:p w14:paraId="529C4FA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w:t>
      </w:r>
    </w:p>
    <w:p w14:paraId="51A9674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update_</w:t>
      </w:r>
      <w:proofErr w:type="gramStart"/>
      <w:r>
        <w:rPr>
          <w:rFonts w:ascii="Consolas" w:hAnsi="Consolas" w:cs="Consolas"/>
          <w:b/>
          <w:bCs/>
          <w:color w:val="000000"/>
          <w:sz w:val="20"/>
          <w:szCs w:val="20"/>
        </w:rPr>
        <w:t>control</w:t>
      </w:r>
      <w:r>
        <w:rPr>
          <w:rFonts w:ascii="Consolas" w:hAnsi="Consolas" w:cs="Consolas"/>
          <w:color w:val="000000"/>
          <w:sz w:val="20"/>
          <w:szCs w:val="20"/>
        </w:rPr>
        <w:t>(</w:t>
      </w:r>
      <w:proofErr w:type="gramEnd"/>
      <w:r>
        <w:rPr>
          <w:rFonts w:ascii="Consolas" w:hAnsi="Consolas" w:cs="Consolas"/>
          <w:b/>
          <w:bCs/>
          <w:color w:val="7F0055"/>
          <w:sz w:val="20"/>
          <w:szCs w:val="20"/>
        </w:rPr>
        <w:t>struct</w:t>
      </w:r>
      <w:r>
        <w:rPr>
          <w:rFonts w:ascii="Consolas" w:hAnsi="Consolas" w:cs="Consolas"/>
          <w:color w:val="000000"/>
          <w:sz w:val="20"/>
          <w:szCs w:val="20"/>
        </w:rPr>
        <w:t xml:space="preserve"> </w:t>
      </w:r>
      <w:r>
        <w:rPr>
          <w:rFonts w:ascii="Consolas" w:hAnsi="Consolas" w:cs="Consolas"/>
          <w:color w:val="005032"/>
          <w:sz w:val="20"/>
          <w:szCs w:val="20"/>
        </w:rPr>
        <w:t>PARAMETERS</w:t>
      </w:r>
      <w:r>
        <w:rPr>
          <w:rFonts w:ascii="Consolas" w:hAnsi="Consolas" w:cs="Consolas"/>
          <w:color w:val="000000"/>
          <w:sz w:val="20"/>
          <w:szCs w:val="20"/>
        </w:rPr>
        <w:t>* par) {</w:t>
      </w:r>
    </w:p>
    <w:p w14:paraId="6AEB066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556246F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e</w:t>
      </w:r>
    </w:p>
    <w:p w14:paraId="36490A3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 = get_p_target(par) - get_p(par);</w:t>
      </w:r>
    </w:p>
    <w:p w14:paraId="2B1A627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2E40FBD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update moving average for </w:t>
      </w:r>
      <w:r>
        <w:rPr>
          <w:rFonts w:ascii="Consolas" w:hAnsi="Consolas" w:cs="Consolas"/>
          <w:color w:val="3F7F5F"/>
          <w:sz w:val="20"/>
          <w:szCs w:val="20"/>
          <w:u w:val="single"/>
        </w:rPr>
        <w:t>intergral</w:t>
      </w:r>
      <w:r>
        <w:rPr>
          <w:rFonts w:ascii="Consolas" w:hAnsi="Consolas" w:cs="Consolas"/>
          <w:color w:val="3F7F5F"/>
          <w:sz w:val="20"/>
          <w:szCs w:val="20"/>
        </w:rPr>
        <w:t xml:space="preserve"> term</w:t>
      </w:r>
    </w:p>
    <w:p w14:paraId="0E0A94A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maaPush(par-&gt;</w:t>
      </w:r>
      <w:r>
        <w:rPr>
          <w:rFonts w:ascii="Consolas" w:hAnsi="Consolas" w:cs="Consolas"/>
          <w:color w:val="0000C0"/>
          <w:sz w:val="20"/>
          <w:szCs w:val="20"/>
        </w:rPr>
        <w:t>q</w:t>
      </w:r>
      <w:r>
        <w:rPr>
          <w:rFonts w:ascii="Consolas" w:hAnsi="Consolas" w:cs="Consolas"/>
          <w:color w:val="000000"/>
          <w:sz w:val="20"/>
          <w:szCs w:val="20"/>
        </w:rPr>
        <w:t>, e);</w:t>
      </w:r>
    </w:p>
    <w:p w14:paraId="46F5252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459E3CC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proportional term</w:t>
      </w:r>
    </w:p>
    <w:p w14:paraId="628D82D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Ep = e;</w:t>
      </w:r>
    </w:p>
    <w:p w14:paraId="69E0696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integral term</w:t>
      </w:r>
    </w:p>
    <w:p w14:paraId="6139BB89"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Ei = get_integral(par-&gt;</w:t>
      </w:r>
      <w:r>
        <w:rPr>
          <w:rFonts w:ascii="Consolas" w:hAnsi="Consolas" w:cs="Consolas"/>
          <w:color w:val="0000C0"/>
          <w:sz w:val="20"/>
          <w:szCs w:val="20"/>
        </w:rPr>
        <w:t>q</w:t>
      </w:r>
      <w:r>
        <w:rPr>
          <w:rFonts w:ascii="Consolas" w:hAnsi="Consolas" w:cs="Consolas"/>
          <w:color w:val="000000"/>
          <w:sz w:val="20"/>
          <w:szCs w:val="20"/>
        </w:rPr>
        <w:t>);</w:t>
      </w:r>
    </w:p>
    <w:p w14:paraId="7EDC6C6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Error for </w:t>
      </w:r>
      <w:r>
        <w:rPr>
          <w:rFonts w:ascii="Consolas" w:hAnsi="Consolas" w:cs="Consolas"/>
          <w:color w:val="3F7F5F"/>
          <w:sz w:val="20"/>
          <w:szCs w:val="20"/>
          <w:u w:val="single"/>
        </w:rPr>
        <w:t>derivatve</w:t>
      </w:r>
      <w:r>
        <w:rPr>
          <w:rFonts w:ascii="Consolas" w:hAnsi="Consolas" w:cs="Consolas"/>
          <w:color w:val="3F7F5F"/>
          <w:sz w:val="20"/>
          <w:szCs w:val="20"/>
        </w:rPr>
        <w:t xml:space="preserve"> term</w:t>
      </w:r>
    </w:p>
    <w:p w14:paraId="6937B25D"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Ed = e - par-&gt;</w:t>
      </w:r>
      <w:r>
        <w:rPr>
          <w:rFonts w:ascii="Consolas" w:hAnsi="Consolas" w:cs="Consolas"/>
          <w:color w:val="0000C0"/>
          <w:sz w:val="20"/>
          <w:szCs w:val="20"/>
        </w:rPr>
        <w:t>e_last</w:t>
      </w:r>
      <w:r>
        <w:rPr>
          <w:rFonts w:ascii="Consolas" w:hAnsi="Consolas" w:cs="Consolas"/>
          <w:color w:val="000000"/>
          <w:sz w:val="20"/>
          <w:szCs w:val="20"/>
        </w:rPr>
        <w:t>;</w:t>
      </w:r>
    </w:p>
    <w:p w14:paraId="18C278D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77A3C9B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Set the target torque</w:t>
      </w:r>
    </w:p>
    <w:p w14:paraId="617F69D8"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set_T_</w:t>
      </w:r>
      <w:proofErr w:type="gramStart"/>
      <w:r>
        <w:rPr>
          <w:rFonts w:ascii="Consolas" w:hAnsi="Consolas" w:cs="Consolas"/>
          <w:color w:val="000000"/>
          <w:sz w:val="20"/>
          <w:szCs w:val="20"/>
        </w:rPr>
        <w:t>target(</w:t>
      </w:r>
      <w:proofErr w:type="gramEnd"/>
      <w:r>
        <w:rPr>
          <w:rFonts w:ascii="Consolas" w:hAnsi="Consolas" w:cs="Consolas"/>
          <w:color w:val="000000"/>
          <w:sz w:val="20"/>
          <w:szCs w:val="20"/>
        </w:rPr>
        <w:t>par, (par-&gt;</w:t>
      </w:r>
      <w:r>
        <w:rPr>
          <w:rFonts w:ascii="Consolas" w:hAnsi="Consolas" w:cs="Consolas"/>
          <w:color w:val="0000C0"/>
          <w:sz w:val="20"/>
          <w:szCs w:val="20"/>
        </w:rPr>
        <w:t>Kp</w:t>
      </w:r>
      <w:r>
        <w:rPr>
          <w:rFonts w:ascii="Consolas" w:hAnsi="Consolas" w:cs="Consolas"/>
          <w:color w:val="000000"/>
          <w:sz w:val="20"/>
          <w:szCs w:val="20"/>
        </w:rPr>
        <w:t xml:space="preserve"> * Ep + par-&gt;</w:t>
      </w:r>
      <w:r>
        <w:rPr>
          <w:rFonts w:ascii="Consolas" w:hAnsi="Consolas" w:cs="Consolas"/>
          <w:color w:val="0000C0"/>
          <w:sz w:val="20"/>
          <w:szCs w:val="20"/>
        </w:rPr>
        <w:t>Ki</w:t>
      </w:r>
      <w:r>
        <w:rPr>
          <w:rFonts w:ascii="Consolas" w:hAnsi="Consolas" w:cs="Consolas"/>
          <w:color w:val="000000"/>
          <w:sz w:val="20"/>
          <w:szCs w:val="20"/>
        </w:rPr>
        <w:t xml:space="preserve"> * Ei + par-&gt;</w:t>
      </w:r>
      <w:r>
        <w:rPr>
          <w:rFonts w:ascii="Consolas" w:hAnsi="Consolas" w:cs="Consolas"/>
          <w:color w:val="0000C0"/>
          <w:sz w:val="20"/>
          <w:szCs w:val="20"/>
        </w:rPr>
        <w:t>Kd</w:t>
      </w:r>
      <w:r>
        <w:rPr>
          <w:rFonts w:ascii="Consolas" w:hAnsi="Consolas" w:cs="Consolas"/>
          <w:color w:val="000000"/>
          <w:sz w:val="20"/>
          <w:szCs w:val="20"/>
        </w:rPr>
        <w:t xml:space="preserve"> * Ed));</w:t>
      </w:r>
    </w:p>
    <w:p w14:paraId="700C6BF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par-&gt;</w:t>
      </w:r>
      <w:r>
        <w:rPr>
          <w:rFonts w:ascii="Consolas" w:hAnsi="Consolas" w:cs="Consolas"/>
          <w:color w:val="0000C0"/>
          <w:sz w:val="20"/>
          <w:szCs w:val="20"/>
        </w:rPr>
        <w:t>e_last</w:t>
      </w:r>
      <w:r>
        <w:rPr>
          <w:rFonts w:ascii="Consolas" w:hAnsi="Consolas" w:cs="Consolas"/>
          <w:color w:val="000000"/>
          <w:sz w:val="20"/>
          <w:szCs w:val="20"/>
        </w:rPr>
        <w:t xml:space="preserve"> = e;</w:t>
      </w:r>
    </w:p>
    <w:p w14:paraId="2797D806"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0E401E4E" w14:textId="074735A0" w:rsidR="009D6326" w:rsidRDefault="00A01F7C" w:rsidP="00A01F7C">
      <w:pPr>
        <w:spacing w:line="259" w:lineRule="auto"/>
        <w:jc w:val="left"/>
      </w:pPr>
      <w:r>
        <w:rPr>
          <w:rFonts w:ascii="Consolas" w:hAnsi="Consolas" w:cs="Consolas"/>
          <w:color w:val="000000"/>
          <w:sz w:val="20"/>
          <w:szCs w:val="20"/>
        </w:rPr>
        <w:t>}</w:t>
      </w:r>
    </w:p>
    <w:p w14:paraId="78F44A9D" w14:textId="77777777" w:rsidR="009D6326" w:rsidRPr="009D6326" w:rsidRDefault="009D6326" w:rsidP="009D6326">
      <w:pPr>
        <w:spacing w:line="259" w:lineRule="auto"/>
        <w:jc w:val="left"/>
      </w:pPr>
    </w:p>
    <w:p w14:paraId="476C13E8" w14:textId="09384F7C" w:rsidR="004E1867" w:rsidRPr="004E1867" w:rsidRDefault="004E1867" w:rsidP="004E1867">
      <w:pPr>
        <w:pStyle w:val="Heading2"/>
      </w:pPr>
      <w:bookmarkStart w:id="392" w:name="_Ref516404391"/>
      <w:bookmarkStart w:id="393" w:name="_Ref516404394"/>
      <w:bookmarkStart w:id="394" w:name="_Toc516404478"/>
      <w:r>
        <w:t>Is Transmitting</w:t>
      </w:r>
      <w:bookmarkEnd w:id="389"/>
      <w:bookmarkEnd w:id="390"/>
      <w:bookmarkEnd w:id="392"/>
      <w:bookmarkEnd w:id="393"/>
      <w:bookmarkEnd w:id="394"/>
    </w:p>
    <w:p w14:paraId="1844938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19DBAF1B" w14:textId="61BDA06F"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w:t>
      </w:r>
      <w:r w:rsidRPr="004E1867">
        <w:rPr>
          <w:rFonts w:ascii="Consolas" w:hAnsi="Consolas" w:cs="Consolas"/>
          <w:color w:val="3F7F5F"/>
          <w:sz w:val="20"/>
          <w:szCs w:val="20"/>
        </w:rPr>
        <w:tab/>
        <w:t xml:space="preserve">A </w:t>
      </w:r>
      <w:r w:rsidR="00247DFA" w:rsidRPr="004E1867">
        <w:rPr>
          <w:rFonts w:ascii="Consolas" w:hAnsi="Consolas" w:cs="Consolas"/>
          <w:color w:val="3F7F5F"/>
          <w:sz w:val="20"/>
          <w:szCs w:val="20"/>
          <w:u w:val="single"/>
        </w:rPr>
        <w:t>safety</w:t>
      </w:r>
      <w:r w:rsidRPr="004E1867">
        <w:rPr>
          <w:rFonts w:ascii="Consolas" w:hAnsi="Consolas" w:cs="Consolas"/>
          <w:color w:val="3F7F5F"/>
          <w:sz w:val="20"/>
          <w:szCs w:val="20"/>
        </w:rPr>
        <w:t xml:space="preserve"> to ensure we don't access the DMA buffer while transmitting</w:t>
      </w:r>
    </w:p>
    <w:p w14:paraId="1BD96039"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w:t>
      </w:r>
      <w:proofErr w:type="gramEnd"/>
      <w:r w:rsidRPr="004E1867">
        <w:rPr>
          <w:rFonts w:ascii="Consolas" w:hAnsi="Consolas" w:cs="Consolas"/>
          <w:color w:val="3F7F5F"/>
          <w:sz w:val="20"/>
          <w:szCs w:val="20"/>
        </w:rPr>
        <w:t>1 : UART 1 Handle</w:t>
      </w:r>
    </w:p>
    <w:p w14:paraId="7D4D342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w:t>
      </w:r>
      <w:proofErr w:type="gramEnd"/>
      <w:r w:rsidRPr="004E1867">
        <w:rPr>
          <w:rFonts w:ascii="Consolas" w:hAnsi="Consolas" w:cs="Consolas"/>
          <w:color w:val="3F7F5F"/>
          <w:sz w:val="20"/>
          <w:szCs w:val="20"/>
        </w:rPr>
        <w:t>2 : UART 2 Handle</w:t>
      </w:r>
    </w:p>
    <w:p w14:paraId="15D5FCDB"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r w:rsidRPr="004E1867">
        <w:rPr>
          <w:rFonts w:ascii="Consolas" w:hAnsi="Consolas" w:cs="Consolas"/>
          <w:color w:val="3F7F5F"/>
          <w:sz w:val="20"/>
          <w:szCs w:val="20"/>
          <w:u w:val="single"/>
        </w:rPr>
        <w:t>retval</w:t>
      </w:r>
      <w:r w:rsidRPr="004E1867">
        <w:rPr>
          <w:rFonts w:ascii="Consolas" w:hAnsi="Consolas" w:cs="Consolas"/>
          <w:color w:val="3F7F5F"/>
          <w:sz w:val="20"/>
          <w:szCs w:val="20"/>
        </w:rPr>
        <w:t xml:space="preserve"> !0 = transmitting, 0 == not busy</w:t>
      </w:r>
    </w:p>
    <w:p w14:paraId="4D5224D1"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635B35CC"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gramStart"/>
      <w:r w:rsidRPr="004E1867">
        <w:rPr>
          <w:rFonts w:ascii="Consolas" w:hAnsi="Consolas" w:cs="Consolas"/>
          <w:b/>
          <w:bCs/>
          <w:color w:val="000000"/>
          <w:sz w:val="20"/>
          <w:szCs w:val="20"/>
        </w:rPr>
        <w:t>isTransmitting</w:t>
      </w:r>
      <w:r w:rsidRPr="004E1867">
        <w:rPr>
          <w:rFonts w:ascii="Consolas" w:hAnsi="Consolas" w:cs="Consolas"/>
          <w:color w:val="000000"/>
          <w:sz w:val="20"/>
          <w:szCs w:val="20"/>
        </w:rPr>
        <w:t>(</w:t>
      </w:r>
      <w:proofErr w:type="gramEnd"/>
      <w:r w:rsidRPr="004E1867">
        <w:rPr>
          <w:rFonts w:ascii="Consolas" w:hAnsi="Consolas" w:cs="Consolas"/>
          <w:color w:val="005032"/>
          <w:sz w:val="20"/>
          <w:szCs w:val="20"/>
        </w:rPr>
        <w:t>UART_HandleTypeDef</w:t>
      </w:r>
      <w:r w:rsidRPr="004E1867">
        <w:rPr>
          <w:rFonts w:ascii="Consolas" w:hAnsi="Consolas" w:cs="Consolas"/>
          <w:color w:val="000000"/>
          <w:sz w:val="20"/>
          <w:szCs w:val="20"/>
        </w:rPr>
        <w:t xml:space="preserve"> *huart1, </w:t>
      </w:r>
      <w:r w:rsidRPr="004E1867">
        <w:rPr>
          <w:rFonts w:ascii="Consolas" w:hAnsi="Consolas" w:cs="Consolas"/>
          <w:color w:val="005032"/>
          <w:sz w:val="20"/>
          <w:szCs w:val="20"/>
        </w:rPr>
        <w:t>UART_HandleTypeDef</w:t>
      </w:r>
      <w:r w:rsidRPr="004E1867">
        <w:rPr>
          <w:rFonts w:ascii="Consolas" w:hAnsi="Consolas" w:cs="Consolas"/>
          <w:color w:val="000000"/>
          <w:sz w:val="20"/>
          <w:szCs w:val="20"/>
        </w:rPr>
        <w:t xml:space="preserve"> *huart2) {</w:t>
      </w:r>
    </w:p>
    <w:p w14:paraId="3D2BC513"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 xml:space="preserve"> ((huart1-&gt;</w:t>
      </w:r>
      <w:proofErr w:type="gramStart"/>
      <w:r w:rsidRPr="004E1867">
        <w:rPr>
          <w:rFonts w:ascii="Consolas" w:hAnsi="Consolas" w:cs="Consolas"/>
          <w:color w:val="0000C0"/>
          <w:sz w:val="20"/>
          <w:szCs w:val="20"/>
        </w:rPr>
        <w:t>gState</w:t>
      </w:r>
      <w:r w:rsidRPr="004E1867">
        <w:rPr>
          <w:rFonts w:ascii="Consolas" w:hAnsi="Consolas" w:cs="Consolas"/>
          <w:color w:val="000000"/>
          <w:sz w:val="20"/>
          <w:szCs w:val="20"/>
        </w:rPr>
        <w:t xml:space="preserve">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w:t>
      </w:r>
    </w:p>
    <w:p w14:paraId="53344E4E"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r w:rsidRPr="004E1867">
        <w:rPr>
          <w:rFonts w:ascii="Consolas" w:hAnsi="Consolas" w:cs="Consolas"/>
          <w:color w:val="000000"/>
          <w:sz w:val="20"/>
          <w:szCs w:val="20"/>
        </w:rPr>
        <w:tab/>
        <w:t>|| (huart2-&gt;</w:t>
      </w:r>
      <w:proofErr w:type="gramStart"/>
      <w:r w:rsidRPr="004E1867">
        <w:rPr>
          <w:rFonts w:ascii="Consolas" w:hAnsi="Consolas" w:cs="Consolas"/>
          <w:color w:val="0000C0"/>
          <w:sz w:val="20"/>
          <w:szCs w:val="20"/>
        </w:rPr>
        <w:t>gState</w:t>
      </w:r>
      <w:r w:rsidRPr="004E1867">
        <w:rPr>
          <w:rFonts w:ascii="Consolas" w:hAnsi="Consolas" w:cs="Consolas"/>
          <w:color w:val="000000"/>
          <w:sz w:val="20"/>
          <w:szCs w:val="20"/>
        </w:rPr>
        <w:t xml:space="preserve">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 xml:space="preserve">)) ? </w:t>
      </w:r>
      <w:proofErr w:type="gramStart"/>
      <w:r w:rsidRPr="004E1867">
        <w:rPr>
          <w:rFonts w:ascii="Consolas" w:hAnsi="Consolas" w:cs="Consolas"/>
          <w:color w:val="000000"/>
          <w:sz w:val="20"/>
          <w:szCs w:val="20"/>
        </w:rPr>
        <w:t>1 :</w:t>
      </w:r>
      <w:proofErr w:type="gramEnd"/>
      <w:r w:rsidRPr="004E1867">
        <w:rPr>
          <w:rFonts w:ascii="Consolas" w:hAnsi="Consolas" w:cs="Consolas"/>
          <w:color w:val="000000"/>
          <w:sz w:val="20"/>
          <w:szCs w:val="20"/>
        </w:rPr>
        <w:t xml:space="preserve"> 0;</w:t>
      </w:r>
    </w:p>
    <w:p w14:paraId="0A1DC7B8" w14:textId="26BF741F" w:rsidR="004E1867" w:rsidRDefault="004E1867" w:rsidP="004E1867">
      <w:pPr>
        <w:rPr>
          <w:rFonts w:ascii="Consolas" w:hAnsi="Consolas" w:cs="Consolas"/>
          <w:color w:val="000000"/>
          <w:sz w:val="20"/>
          <w:szCs w:val="20"/>
        </w:rPr>
      </w:pPr>
      <w:r w:rsidRPr="004E1867">
        <w:rPr>
          <w:rFonts w:ascii="Consolas" w:hAnsi="Consolas" w:cs="Consolas"/>
          <w:color w:val="000000"/>
          <w:sz w:val="20"/>
          <w:szCs w:val="20"/>
        </w:rPr>
        <w:t>}</w:t>
      </w:r>
      <w:bookmarkEnd w:id="1"/>
      <w:bookmarkEnd w:id="2"/>
    </w:p>
    <w:p w14:paraId="19D690D2" w14:textId="1F36EFC7" w:rsidR="00DF3EBA" w:rsidRDefault="00DF3EBA">
      <w:pPr>
        <w:spacing w:line="259" w:lineRule="auto"/>
        <w:jc w:val="left"/>
        <w:rPr>
          <w:rFonts w:ascii="Consolas" w:hAnsi="Consolas" w:cs="Consolas"/>
          <w:color w:val="000000"/>
          <w:sz w:val="20"/>
          <w:szCs w:val="20"/>
        </w:rPr>
      </w:pPr>
      <w:r>
        <w:rPr>
          <w:rFonts w:ascii="Consolas" w:hAnsi="Consolas" w:cs="Consolas"/>
          <w:color w:val="000000"/>
          <w:sz w:val="20"/>
          <w:szCs w:val="20"/>
        </w:rPr>
        <w:br w:type="page"/>
      </w:r>
    </w:p>
    <w:p w14:paraId="3778243D" w14:textId="42B2B381" w:rsidR="00DF3EBA" w:rsidRDefault="00DF3EBA" w:rsidP="00DF3EBA">
      <w:pPr>
        <w:pStyle w:val="Heading1"/>
      </w:pPr>
      <w:bookmarkStart w:id="395" w:name="_Ref516336758"/>
      <w:bookmarkStart w:id="396" w:name="_Toc516404479"/>
      <w:r>
        <w:lastRenderedPageBreak/>
        <w:t>Appendix I: Mechanical Design</w:t>
      </w:r>
      <w:bookmarkEnd w:id="395"/>
      <w:bookmarkEnd w:id="396"/>
    </w:p>
    <w:p w14:paraId="19996D87" w14:textId="0973B875" w:rsidR="00DF3EBA" w:rsidRDefault="00DF3EBA" w:rsidP="00DF3EBA">
      <w:pPr>
        <w:pStyle w:val="Heading2"/>
      </w:pPr>
      <w:bookmarkStart w:id="397" w:name="_Ref516336772"/>
      <w:bookmarkStart w:id="398" w:name="_Toc516404480"/>
      <w:r>
        <w:t>Mount Structure</w:t>
      </w:r>
      <w:bookmarkEnd w:id="397"/>
      <w:bookmarkEnd w:id="398"/>
    </w:p>
    <w:p w14:paraId="3F7B8FF8" w14:textId="269E5107" w:rsidR="00DF3EBA" w:rsidRDefault="00DF3EBA" w:rsidP="00DF3EBA">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or movement of any kind was to be minimised and the connection could be removed and reattached an indeterminant number of times. </w:t>
      </w:r>
    </w:p>
    <w:p w14:paraId="024F015A" w14:textId="77777777" w:rsidR="00DF3EBA" w:rsidRDefault="00DF3EBA" w:rsidP="00DF3EBA">
      <w:r>
        <w:t>Hose clamps were identified as a suitable fastener method. Screw/band (worm gear) clamps are reusable, can be applied to a rod of an arbitrary shape and size (with ranges), affix firmly, and may be attached quickly with a screwdriver. However, as the details of the proposed exoskeleton became available it was noted that the cross section of exoskeleton frame may have been as small as 5mm in diameter</w:t>
      </w:r>
      <w:r>
        <w:rPr>
          <w:rStyle w:val="FootnoteReference"/>
        </w:rPr>
        <w:footnoteReference w:id="149"/>
      </w:r>
      <w:r>
        <w:t>. A size below the range of standard hose clamps. Instead, cable ties were identified as an ideal fastener method.</w:t>
      </w:r>
    </w:p>
    <w:p w14:paraId="2BF38E85" w14:textId="77777777" w:rsidR="00DF3EBA" w:rsidRDefault="00DF3EBA" w:rsidP="00DF3EBA">
      <w:r>
        <w:t>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39AF6055" w14:textId="3F433A40" w:rsidR="00DF3EBA" w:rsidRDefault="00DF3EBA" w:rsidP="00DF3EBA">
      <w:r>
        <w:t xml:space="preserve">To mount the measurement structure to the exoskeleton a plat was design that could sit flush to the frame. As seen in </w:t>
      </w:r>
      <w:r>
        <w:fldChar w:fldCharType="begin"/>
      </w:r>
      <w:r>
        <w:instrText xml:space="preserve"> REF _Ref515524749 \h  \* MERGEFORMAT </w:instrText>
      </w:r>
      <w:r>
        <w:fldChar w:fldCharType="separate"/>
      </w:r>
      <w:r w:rsidR="0063558B">
        <w:t xml:space="preserve">Figure </w:t>
      </w:r>
      <w:r w:rsidR="0063558B">
        <w:rPr>
          <w:noProof/>
        </w:rPr>
        <w:t>36</w:t>
      </w:r>
      <w:r w:rsidR="0063558B">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180F6975" w14:textId="77777777" w:rsidR="00DF3EBA" w:rsidRDefault="00DF3EBA" w:rsidP="00DF3EBA">
      <w:pPr>
        <w:keepNext/>
        <w:jc w:val="center"/>
      </w:pPr>
      <w:r>
        <w:rPr>
          <w:noProof/>
        </w:rPr>
        <w:lastRenderedPageBreak/>
        <w:drawing>
          <wp:inline distT="0" distB="0" distL="0" distR="0" wp14:anchorId="151ED94F" wp14:editId="5B835A9A">
            <wp:extent cx="2432848" cy="1198712"/>
            <wp:effectExtent l="0" t="0" r="571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45418" cy="1204905"/>
                    </a:xfrm>
                    <a:prstGeom prst="rect">
                      <a:avLst/>
                    </a:prstGeom>
                    <a:noFill/>
                  </pic:spPr>
                </pic:pic>
              </a:graphicData>
            </a:graphic>
          </wp:inline>
        </w:drawing>
      </w:r>
    </w:p>
    <w:p w14:paraId="224D7969" w14:textId="580D114D" w:rsidR="00DF3EBA" w:rsidRDefault="00DF3EBA" w:rsidP="00DF3EBA">
      <w:pPr>
        <w:pStyle w:val="Caption"/>
      </w:pPr>
      <w:bookmarkStart w:id="399" w:name="_Ref515524749"/>
      <w:bookmarkStart w:id="400" w:name="_Toc516404516"/>
      <w:r>
        <w:t xml:space="preserve">Figure </w:t>
      </w:r>
      <w:r>
        <w:rPr>
          <w:noProof/>
        </w:rPr>
        <w:fldChar w:fldCharType="begin"/>
      </w:r>
      <w:r>
        <w:rPr>
          <w:noProof/>
        </w:rPr>
        <w:instrText xml:space="preserve"> SEQ Figure \* ARABIC </w:instrText>
      </w:r>
      <w:r>
        <w:rPr>
          <w:noProof/>
        </w:rPr>
        <w:fldChar w:fldCharType="separate"/>
      </w:r>
      <w:r w:rsidR="0063558B">
        <w:rPr>
          <w:noProof/>
        </w:rPr>
        <w:t>36</w:t>
      </w:r>
      <w:r>
        <w:rPr>
          <w:noProof/>
        </w:rPr>
        <w:fldChar w:fldCharType="end"/>
      </w:r>
      <w:r>
        <w:t>: Mount Structure</w:t>
      </w:r>
      <w:bookmarkEnd w:id="399"/>
      <w:bookmarkEnd w:id="400"/>
    </w:p>
    <w:p w14:paraId="113764B3" w14:textId="7CD83DDA" w:rsidR="00DF3EBA" w:rsidRDefault="00DF3EBA" w:rsidP="00DF3EBA">
      <w:r>
        <w:t xml:space="preserve">The component was created in Autodesk Inventor, as seen in </w:t>
      </w:r>
      <w:r w:rsidRPr="00683B01">
        <w:t>“\CAD Schematics” or the attached documents</w:t>
      </w:r>
      <w:r>
        <w:t xml:space="preserve">. As discussed in </w:t>
      </w:r>
      <w:r>
        <w:fldChar w:fldCharType="begin"/>
      </w:r>
      <w:r>
        <w:instrText xml:space="preserve"> REF _Ref516314394 \r \h </w:instrText>
      </w:r>
      <w:r>
        <w:fldChar w:fldCharType="separate"/>
      </w:r>
      <w:r w:rsidR="0063558B">
        <w:t>3.2.7</w:t>
      </w:r>
      <w:r>
        <w:fldChar w:fldCharType="end"/>
      </w:r>
      <w:r>
        <w:t xml:space="preserve"> - </w:t>
      </w:r>
      <w:r>
        <w:fldChar w:fldCharType="begin"/>
      </w:r>
      <w:r>
        <w:instrText xml:space="preserve"> REF _Ref516314394 \h </w:instrText>
      </w:r>
      <w:r>
        <w:fldChar w:fldCharType="separate"/>
      </w:r>
      <w:r w:rsidR="0063558B">
        <w:t>Controller Mount</w:t>
      </w:r>
      <w:r>
        <w:fldChar w:fldCharType="end"/>
      </w:r>
      <w:r>
        <w:t xml:space="preserve">, the mount structures for the ankles required that two controller boards be mounted on the same structure, a double mount structure was also designed, see </w:t>
      </w:r>
      <w:r w:rsidRPr="00683B01">
        <w:t>“\CAD Schematics” or the attached documents</w:t>
      </w:r>
      <w:r>
        <w:t>.</w:t>
      </w:r>
    </w:p>
    <w:p w14:paraId="47D13218" w14:textId="77777777" w:rsidR="00DF3EBA" w:rsidRPr="00DF3EBA" w:rsidRDefault="00DF3EBA" w:rsidP="00DF3EBA"/>
    <w:sectPr w:rsidR="00DF3EBA" w:rsidRPr="00DF3EBA" w:rsidSect="00855A6F">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635A49" w14:textId="77777777" w:rsidR="00691CA1" w:rsidRDefault="00691CA1" w:rsidP="00E3171D">
      <w:pPr>
        <w:spacing w:after="0" w:line="240" w:lineRule="auto"/>
      </w:pPr>
      <w:r>
        <w:separator/>
      </w:r>
    </w:p>
  </w:endnote>
  <w:endnote w:type="continuationSeparator" w:id="0">
    <w:p w14:paraId="3AA993A5" w14:textId="77777777" w:rsidR="00691CA1" w:rsidRDefault="00691CA1"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760919"/>
      <w:docPartObj>
        <w:docPartGallery w:val="Page Numbers (Bottom of Page)"/>
        <w:docPartUnique/>
      </w:docPartObj>
    </w:sdtPr>
    <w:sdtEndPr>
      <w:rPr>
        <w:noProof/>
      </w:rPr>
    </w:sdtEndPr>
    <w:sdtContent>
      <w:p w14:paraId="7B72FB0B" w14:textId="77777777" w:rsidR="007366BE" w:rsidRDefault="007366B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15D43A" w14:textId="77777777" w:rsidR="007366BE" w:rsidRDefault="007366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875570" w14:textId="77777777" w:rsidR="00691CA1" w:rsidRDefault="00691CA1" w:rsidP="00E3171D">
      <w:pPr>
        <w:spacing w:after="0" w:line="240" w:lineRule="auto"/>
      </w:pPr>
      <w:r>
        <w:separator/>
      </w:r>
    </w:p>
  </w:footnote>
  <w:footnote w:type="continuationSeparator" w:id="0">
    <w:p w14:paraId="70CC1390" w14:textId="77777777" w:rsidR="00691CA1" w:rsidRDefault="00691CA1" w:rsidP="00E3171D">
      <w:pPr>
        <w:spacing w:after="0" w:line="240" w:lineRule="auto"/>
      </w:pPr>
      <w:r>
        <w:continuationSeparator/>
      </w:r>
    </w:p>
  </w:footnote>
  <w:footnote w:id="1">
    <w:p w14:paraId="318CBFBA" w14:textId="42306B45" w:rsidR="007366BE" w:rsidRDefault="007366BE">
      <w:pPr>
        <w:pStyle w:val="FootnoteText"/>
      </w:pPr>
      <w:r>
        <w:rPr>
          <w:rStyle w:val="FootnoteReference"/>
        </w:rPr>
        <w:footnoteRef/>
      </w:r>
      <w:r>
        <w:t xml:space="preserve"> See - </w:t>
      </w:r>
      <w:r>
        <w:fldChar w:fldCharType="begin"/>
      </w:r>
      <w:r>
        <w:instrText xml:space="preserve"> REF _Ref516395527 \r \h </w:instrText>
      </w:r>
      <w:r>
        <w:fldChar w:fldCharType="separate"/>
      </w:r>
      <w:r>
        <w:t>2.1.2</w:t>
      </w:r>
      <w:r>
        <w:fldChar w:fldCharType="end"/>
      </w:r>
      <w:r>
        <w:t xml:space="preserve"> - </w:t>
      </w:r>
      <w:r>
        <w:fldChar w:fldCharType="begin"/>
      </w:r>
      <w:r>
        <w:instrText xml:space="preserve"> REF _Ref516395527 \h </w:instrText>
      </w:r>
      <w:r>
        <w:fldChar w:fldCharType="separate"/>
      </w:r>
      <w:r>
        <w:t>Force Based Control</w:t>
      </w:r>
      <w:r>
        <w:fldChar w:fldCharType="end"/>
      </w:r>
    </w:p>
  </w:footnote>
  <w:footnote w:id="2">
    <w:p w14:paraId="7D16CAB3" w14:textId="6D57C48A" w:rsidR="007366BE" w:rsidRPr="00AE7021" w:rsidRDefault="007366BE">
      <w:pPr>
        <w:pStyle w:val="FootnoteText"/>
      </w:pPr>
      <w:r>
        <w:rPr>
          <w:rStyle w:val="FootnoteReference"/>
        </w:rPr>
        <w:footnoteRef/>
      </w:r>
      <w:r>
        <w:t xml:space="preserve"> Climbing stairs was originally include in the representative movement. It is still included in the appendix but is not </w:t>
      </w:r>
      <w:r>
        <w:rPr>
          <w:i/>
        </w:rPr>
        <w:t>strictly</w:t>
      </w:r>
      <w:r>
        <w:t xml:space="preserve"> required to demonstrate functionality.</w:t>
      </w:r>
    </w:p>
  </w:footnote>
  <w:footnote w:id="3">
    <w:p w14:paraId="02640832" w14:textId="1CE3AB24" w:rsidR="007366BE" w:rsidRDefault="007366BE">
      <w:pPr>
        <w:pStyle w:val="FootnoteText"/>
      </w:pPr>
      <w:r>
        <w:rPr>
          <w:rStyle w:val="FootnoteReference"/>
        </w:rPr>
        <w:footnoteRef/>
      </w:r>
      <w:r>
        <w:t xml:space="preserve"> As such one student would be responsible for determining the required action from the exoskeleton systems to perform as desired, and one student would create a system that was capable of performing said actions</w:t>
      </w:r>
    </w:p>
  </w:footnote>
  <w:footnote w:id="4">
    <w:p w14:paraId="475DA04F" w14:textId="2860EB08" w:rsidR="007366BE" w:rsidRDefault="007366BE">
      <w:pPr>
        <w:pStyle w:val="FootnoteText"/>
      </w:pPr>
      <w:r>
        <w:rPr>
          <w:rStyle w:val="FootnoteReference"/>
        </w:rPr>
        <w:footnoteRef/>
      </w:r>
      <w:r>
        <w:t xml:space="preserve"> </w:t>
      </w:r>
      <w:r w:rsidRPr="00FD0676">
        <w:t>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footnote>
  <w:footnote w:id="5">
    <w:p w14:paraId="41BA5FCD" w14:textId="23456B29" w:rsidR="007366BE" w:rsidRDefault="007366BE">
      <w:pPr>
        <w:pStyle w:val="FootnoteText"/>
      </w:pPr>
      <w:r>
        <w:rPr>
          <w:rStyle w:val="FootnoteReference"/>
        </w:rPr>
        <w:footnoteRef/>
      </w:r>
      <w:r>
        <w:t xml:space="preserve"> D</w:t>
      </w:r>
      <w:r w:rsidRPr="00C93667">
        <w:t>etection of the suit’s absolute position would be the responsibility of the actuation system</w:t>
      </w:r>
    </w:p>
  </w:footnote>
  <w:footnote w:id="6">
    <w:p w14:paraId="664493C0" w14:textId="5A36301B" w:rsidR="007366BE" w:rsidRDefault="007366BE">
      <w:pPr>
        <w:pStyle w:val="FootnoteText"/>
      </w:pPr>
      <w:r>
        <w:rPr>
          <w:rStyle w:val="FootnoteReference"/>
        </w:rPr>
        <w:footnoteRef/>
      </w:r>
      <w:r>
        <w:t xml:space="preserve"> Each student was responsible for their own firmware and communications implementation.</w:t>
      </w:r>
    </w:p>
  </w:footnote>
  <w:footnote w:id="7">
    <w:p w14:paraId="712432C1" w14:textId="012FB0A2" w:rsidR="007366BE" w:rsidRDefault="007366BE">
      <w:pPr>
        <w:pStyle w:val="FootnoteText"/>
      </w:pPr>
      <w:r>
        <w:rPr>
          <w:rStyle w:val="FootnoteReference"/>
        </w:rPr>
        <w:footnoteRef/>
      </w:r>
      <w:r>
        <w:t xml:space="preserve"> </w:t>
      </w:r>
      <w:r w:rsidRPr="00866212">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operation and that to develop and demonstrate the functionality of the controls and perception system a testing rig would be required.</w:t>
      </w:r>
    </w:p>
  </w:footnote>
  <w:footnote w:id="8">
    <w:p w14:paraId="0F880298" w14:textId="18BE9F14" w:rsidR="007366BE" w:rsidRDefault="007366BE">
      <w:pPr>
        <w:pStyle w:val="FootnoteText"/>
      </w:pPr>
      <w:r>
        <w:rPr>
          <w:rStyle w:val="FootnoteReference"/>
        </w:rPr>
        <w:footnoteRef/>
      </w:r>
      <w:r>
        <w:t xml:space="preserve"> Double its maximum load.</w:t>
      </w:r>
    </w:p>
  </w:footnote>
  <w:footnote w:id="9">
    <w:p w14:paraId="0ADA50C5" w14:textId="4876EE2F" w:rsidR="007366BE" w:rsidRDefault="007366BE">
      <w:pPr>
        <w:pStyle w:val="FootnoteText"/>
      </w:pPr>
      <w:r>
        <w:rPr>
          <w:rStyle w:val="FootnoteReference"/>
        </w:rPr>
        <w:footnoteRef/>
      </w:r>
      <w:r>
        <w:t xml:space="preserve"> </w:t>
      </w:r>
      <w:r w:rsidRPr="00B96E39">
        <w:t>These applications represent some of the broader uses for exoskeletons, neglecting the role of specifically designed exoskeletons for niche tasks: shock absorbing legs for parachutes/paratroopers, self-propelled underwater diving suits, etc.</w:t>
      </w:r>
    </w:p>
  </w:footnote>
  <w:footnote w:id="10">
    <w:p w14:paraId="4F4F4A2D" w14:textId="73DB7ADC" w:rsidR="007366BE" w:rsidRDefault="007366BE">
      <w:pPr>
        <w:pStyle w:val="FootnoteText"/>
      </w:pPr>
      <w:r>
        <w:rPr>
          <w:rStyle w:val="FootnoteReference"/>
        </w:rPr>
        <w:footnoteRef/>
      </w:r>
      <w:r>
        <w:t xml:space="preserve"> Medical exoskeletons often compensate for the </w:t>
      </w:r>
      <w:proofErr w:type="gramStart"/>
      <w:r>
        <w:t>patients</w:t>
      </w:r>
      <w:proofErr w:type="gramEnd"/>
      <w:r>
        <w:t xml:space="preserve"> inability to move (e.g. paraplegic or stroke survivor). Their goal is often to move </w:t>
      </w:r>
      <w:r w:rsidRPr="00503F20">
        <w:rPr>
          <w:i/>
        </w:rPr>
        <w:t>instead of the pilot</w:t>
      </w:r>
      <w:r>
        <w:t xml:space="preserve">, </w:t>
      </w:r>
      <w:r w:rsidRPr="00503F20">
        <w:rPr>
          <w:i/>
        </w:rPr>
        <w:t>not</w:t>
      </w:r>
      <w:r>
        <w:t xml:space="preserve"> </w:t>
      </w:r>
      <w:r w:rsidRPr="00503F20">
        <w:rPr>
          <w:i/>
        </w:rPr>
        <w:t>with the pilot</w:t>
      </w:r>
      <w:r>
        <w:t xml:space="preserve"> and as such are not the likely beneficiaries of dynamically controlled exoskeletons.</w:t>
      </w:r>
    </w:p>
  </w:footnote>
  <w:footnote w:id="11">
    <w:p w14:paraId="16E81397" w14:textId="12167418" w:rsidR="007366BE" w:rsidRDefault="007366BE">
      <w:pPr>
        <w:pStyle w:val="FootnoteText"/>
      </w:pPr>
      <w:r>
        <w:rPr>
          <w:rStyle w:val="FootnoteReference"/>
        </w:rPr>
        <w:footnoteRef/>
      </w:r>
      <w:r>
        <w:t xml:space="preserve"> Self-supporting exoskeletons capable of useful tasks require impractical quantities of power. Suits are either feeble, tethered, or have a short battery life</w:t>
      </w:r>
    </w:p>
  </w:footnote>
  <w:footnote w:id="12">
    <w:p w14:paraId="7F721F17" w14:textId="7C16E310" w:rsidR="007366BE" w:rsidRDefault="007366BE">
      <w:pPr>
        <w:pStyle w:val="FootnoteText"/>
      </w:pPr>
      <w:r>
        <w:rPr>
          <w:rStyle w:val="FootnoteReference"/>
        </w:rPr>
        <w:footnoteRef/>
      </w:r>
      <w:r>
        <w:t xml:space="preserve"> </w:t>
      </w:r>
      <w:r w:rsidRPr="00F11914">
        <w:t xml:space="preserve">HAL measures contractions in the arms of patients to trigger left-foot right-foot walking motions. Warrior Web applies torque to the ankle of the </w:t>
      </w:r>
      <w:r>
        <w:t>pilot</w:t>
      </w:r>
      <w:r w:rsidRPr="00F11914">
        <w:t xml:space="preserve"> (assisting them walk) when movement is detected</w:t>
      </w:r>
    </w:p>
  </w:footnote>
  <w:footnote w:id="13">
    <w:p w14:paraId="23C6BEA4" w14:textId="7BFE969A" w:rsidR="007366BE" w:rsidRDefault="007366BE">
      <w:pPr>
        <w:pStyle w:val="FootnoteText"/>
      </w:pPr>
      <w:r>
        <w:rPr>
          <w:rStyle w:val="FootnoteReference"/>
        </w:rPr>
        <w:footnoteRef/>
      </w:r>
      <w:r>
        <w:t xml:space="preserve"> I</w:t>
      </w:r>
      <w:r w:rsidRPr="002A0FE8">
        <w:t xml:space="preserve">n circumstances where the movement of the pilot is so limited and restricted (e.g. via disability) that any </w:t>
      </w:r>
      <w:r>
        <w:t>mobility</w:t>
      </w:r>
      <w:r w:rsidRPr="002A0FE8">
        <w:t xml:space="preserve"> is an improvement.</w:t>
      </w:r>
    </w:p>
  </w:footnote>
  <w:footnote w:id="14">
    <w:p w14:paraId="5E15324A" w14:textId="77777777" w:rsidR="007366BE" w:rsidRDefault="007366BE" w:rsidP="008F4770">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15">
    <w:p w14:paraId="35119D2D" w14:textId="18CA4138" w:rsidR="007366BE" w:rsidRDefault="007366BE">
      <w:pPr>
        <w:pStyle w:val="FootnoteText"/>
      </w:pPr>
      <w:r>
        <w:rPr>
          <w:rStyle w:val="FootnoteReference"/>
        </w:rPr>
        <w:footnoteRef/>
      </w:r>
      <w:r>
        <w:t xml:space="preserve"> Excellent sources include: </w:t>
      </w:r>
      <w:r w:rsidRPr="00C55CF1">
        <w:t>Automatic Control Systems</w:t>
      </w:r>
      <w:sdt>
        <w:sdtPr>
          <w:id w:val="1192578367"/>
          <w:citation/>
        </w:sdtPr>
        <w:sdtContent>
          <w:r>
            <w:fldChar w:fldCharType="begin"/>
          </w:r>
          <w:r>
            <w:instrText xml:space="preserve"> CITATION Gol101 \l 3081 </w:instrText>
          </w:r>
          <w:r>
            <w:fldChar w:fldCharType="separate"/>
          </w:r>
          <w:r>
            <w:rPr>
              <w:noProof/>
            </w:rPr>
            <w:t xml:space="preserve"> (Golnaraghi &amp; Kuo, 2010)</w:t>
          </w:r>
          <w:r>
            <w:fldChar w:fldCharType="end"/>
          </w:r>
        </w:sdtContent>
      </w:sdt>
      <w:r>
        <w:t>,</w:t>
      </w:r>
      <w:r w:rsidRPr="00C55CF1">
        <w:t xml:space="preserve"> Modern Control Engineering</w:t>
      </w:r>
      <w:sdt>
        <w:sdtPr>
          <w:id w:val="-983233486"/>
          <w:citation/>
        </w:sdtPr>
        <w:sdtContent>
          <w:r>
            <w:fldChar w:fldCharType="begin"/>
          </w:r>
          <w:r>
            <w:instrText xml:space="preserve"> CITATION Oga10 \l 3081 </w:instrText>
          </w:r>
          <w:r>
            <w:fldChar w:fldCharType="separate"/>
          </w:r>
          <w:r>
            <w:rPr>
              <w:noProof/>
            </w:rPr>
            <w:t xml:space="preserve"> (Ogata, 2010)</w:t>
          </w:r>
          <w:r>
            <w:fldChar w:fldCharType="end"/>
          </w:r>
        </w:sdtContent>
      </w:sdt>
      <w:r>
        <w:t xml:space="preserve">, </w:t>
      </w:r>
      <w:r w:rsidRPr="00A3783E">
        <w:t>Springer Handbook of Robotics</w:t>
      </w:r>
      <w:sdt>
        <w:sdtPr>
          <w:id w:val="-280420551"/>
          <w:citation/>
        </w:sdtPr>
        <w:sdtContent>
          <w:r>
            <w:fldChar w:fldCharType="begin"/>
          </w:r>
          <w:r>
            <w:instrText xml:space="preserve"> CITATION Sic16 \l 3081 </w:instrText>
          </w:r>
          <w:r>
            <w:fldChar w:fldCharType="separate"/>
          </w:r>
          <w:r>
            <w:rPr>
              <w:noProof/>
            </w:rPr>
            <w:t xml:space="preserve"> (Siciliano &amp; Khatib, 2016)</w:t>
          </w:r>
          <w:r>
            <w:fldChar w:fldCharType="end"/>
          </w:r>
        </w:sdtContent>
      </w:sdt>
      <w:r>
        <w:t xml:space="preserve">, and </w:t>
      </w:r>
      <w:r w:rsidRPr="00A3783E">
        <w:t>Modern Control Systems</w:t>
      </w:r>
      <w:sdt>
        <w:sdtPr>
          <w:id w:val="-217819306"/>
          <w:citation/>
        </w:sdtPr>
        <w:sdtContent>
          <w:r>
            <w:fldChar w:fldCharType="begin"/>
          </w:r>
          <w:r>
            <w:instrText xml:space="preserve"> CITATION Dor111 \l 3081 </w:instrText>
          </w:r>
          <w:r>
            <w:fldChar w:fldCharType="separate"/>
          </w:r>
          <w:r>
            <w:rPr>
              <w:noProof/>
            </w:rPr>
            <w:t xml:space="preserve"> (Dorf &amp; Bishop, 2011)</w:t>
          </w:r>
          <w:r>
            <w:fldChar w:fldCharType="end"/>
          </w:r>
        </w:sdtContent>
      </w:sdt>
      <w:r>
        <w:t>.</w:t>
      </w:r>
    </w:p>
  </w:footnote>
  <w:footnote w:id="16">
    <w:p w14:paraId="1B189E5A" w14:textId="42D664D2" w:rsidR="007366BE" w:rsidRDefault="007366BE">
      <w:pPr>
        <w:pStyle w:val="FootnoteText"/>
      </w:pPr>
      <w:r>
        <w:rPr>
          <w:rStyle w:val="FootnoteReference"/>
        </w:rPr>
        <w:footnoteRef/>
      </w:r>
      <w:r>
        <w:t xml:space="preserve">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17">
    <w:p w14:paraId="6BDDFB59" w14:textId="5EDF64CE" w:rsidR="007366BE" w:rsidRDefault="007366BE">
      <w:pPr>
        <w:pStyle w:val="FootnoteText"/>
      </w:pPr>
      <w:r>
        <w:rPr>
          <w:rStyle w:val="FootnoteReference"/>
        </w:rPr>
        <w:footnoteRef/>
      </w:r>
      <w:r>
        <w:t xml:space="preserve"> See </w:t>
      </w:r>
      <w:r>
        <w:fldChar w:fldCharType="begin"/>
      </w:r>
      <w:r>
        <w:instrText xml:space="preserve"> REF _Ref516315671 \r \h </w:instrText>
      </w:r>
      <w:r>
        <w:fldChar w:fldCharType="separate"/>
      </w:r>
      <w:r>
        <w:t>1.3</w:t>
      </w:r>
      <w:r>
        <w:fldChar w:fldCharType="end"/>
      </w:r>
      <w:r>
        <w:t xml:space="preserve"> - </w:t>
      </w:r>
      <w:r>
        <w:fldChar w:fldCharType="begin"/>
      </w:r>
      <w:r>
        <w:instrText xml:space="preserve"> REF _Ref516315674 \h </w:instrText>
      </w:r>
      <w:r>
        <w:fldChar w:fldCharType="separate"/>
      </w:r>
      <w:r>
        <w:t>Scope</w:t>
      </w:r>
      <w:r>
        <w:fldChar w:fldCharType="end"/>
      </w:r>
    </w:p>
  </w:footnote>
  <w:footnote w:id="18">
    <w:p w14:paraId="2B151E7C" w14:textId="117406E4" w:rsidR="007366BE" w:rsidRDefault="007366BE">
      <w:pPr>
        <w:pStyle w:val="FootnoteText"/>
      </w:pPr>
      <w:r>
        <w:rPr>
          <w:rStyle w:val="FootnoteReference"/>
        </w:rPr>
        <w:footnoteRef/>
      </w:r>
      <w:r>
        <w:t xml:space="preserve"> Not assigned to a subsystem.</w:t>
      </w:r>
    </w:p>
  </w:footnote>
  <w:footnote w:id="19">
    <w:p w14:paraId="47D14B82" w14:textId="23E4CA08" w:rsidR="007366BE" w:rsidRDefault="007366BE">
      <w:pPr>
        <w:pStyle w:val="FootnoteText"/>
      </w:pPr>
      <w:r>
        <w:rPr>
          <w:rStyle w:val="FootnoteReference"/>
        </w:rPr>
        <w:footnoteRef/>
      </w:r>
      <w:r>
        <w:t xml:space="preserve"> Increasing the mass of any component that is supported by the exoskeleton increases the mass (and inertial term) of the leg. This in turn increase the torque requirements of the actuators. As the system is not to be load bearing, mass should be minimised.</w:t>
      </w:r>
    </w:p>
  </w:footnote>
  <w:footnote w:id="20">
    <w:p w14:paraId="4E308934" w14:textId="5704E1CB" w:rsidR="007366BE" w:rsidRDefault="007366BE">
      <w:pPr>
        <w:pStyle w:val="FootnoteText"/>
      </w:pPr>
      <w:r>
        <w:rPr>
          <w:rStyle w:val="FootnoteReference"/>
        </w:rPr>
        <w:footnoteRef/>
      </w:r>
      <w:r>
        <w:t xml:space="preserve"> See </w:t>
      </w:r>
      <w:r>
        <w:fldChar w:fldCharType="begin"/>
      </w:r>
      <w:r>
        <w:instrText xml:space="preserve"> REF _Ref516391975 \r \h </w:instrText>
      </w:r>
      <w:r>
        <w:fldChar w:fldCharType="separate"/>
      </w:r>
      <w:r>
        <w:t>6.1</w:t>
      </w:r>
      <w:r>
        <w:fldChar w:fldCharType="end"/>
      </w:r>
      <w:r>
        <w:t xml:space="preserve"> - </w:t>
      </w:r>
      <w:r>
        <w:fldChar w:fldCharType="begin"/>
      </w:r>
      <w:r>
        <w:instrText xml:space="preserve"> REF _Ref516391977 \h </w:instrText>
      </w:r>
      <w:r>
        <w:fldChar w:fldCharType="separate"/>
      </w:r>
      <w:r w:rsidRPr="00A452FB">
        <w:t>Definition and Requirements</w:t>
      </w:r>
      <w:r>
        <w:fldChar w:fldCharType="end"/>
      </w:r>
      <w:r>
        <w:t>.</w:t>
      </w:r>
    </w:p>
  </w:footnote>
  <w:footnote w:id="21">
    <w:p w14:paraId="5D7F6BB5" w14:textId="77777777" w:rsidR="007366BE" w:rsidRDefault="007366BE" w:rsidP="00964E86">
      <w:pPr>
        <w:pStyle w:val="FootnoteText"/>
      </w:pPr>
      <w:r>
        <w:rPr>
          <w:rStyle w:val="FootnoteReference"/>
        </w:rPr>
        <w:footnoteRef/>
      </w:r>
      <w:r>
        <w:t xml:space="preserve"> Links refers to the actuated limb segments of the exoskeleton correlating with the thigh, shin, and foot.</w:t>
      </w:r>
    </w:p>
  </w:footnote>
  <w:footnote w:id="22">
    <w:p w14:paraId="47A811DA" w14:textId="48C50B15" w:rsidR="007366BE" w:rsidRDefault="007366BE">
      <w:pPr>
        <w:pStyle w:val="FootnoteText"/>
      </w:pPr>
      <w:r>
        <w:rPr>
          <w:rStyle w:val="FootnoteReference"/>
        </w:rPr>
        <w:footnoteRef/>
      </w:r>
      <w:r>
        <w:t xml:space="preserve"> See </w:t>
      </w:r>
      <w:r>
        <w:fldChar w:fldCharType="begin"/>
      </w:r>
      <w:r>
        <w:instrText xml:space="preserve"> REF _Ref516392015 \r \h </w:instrText>
      </w:r>
      <w:r>
        <w:fldChar w:fldCharType="separate"/>
      </w:r>
      <w:r>
        <w:t>5</w:t>
      </w:r>
      <w:r>
        <w:fldChar w:fldCharType="end"/>
      </w:r>
      <w:r>
        <w:t xml:space="preserve"> - </w:t>
      </w:r>
      <w:r>
        <w:fldChar w:fldCharType="begin"/>
      </w:r>
      <w:r>
        <w:instrText xml:space="preserve"> REF _Ref516392018 \h </w:instrText>
      </w:r>
      <w:r>
        <w:fldChar w:fldCharType="separate"/>
      </w:r>
      <w:r w:rsidRPr="00300E54">
        <w:t>Approach and execution</w:t>
      </w:r>
      <w:r>
        <w:t>: SS2</w:t>
      </w:r>
      <w:r>
        <w:fldChar w:fldCharType="end"/>
      </w:r>
      <w:r>
        <w:t>.</w:t>
      </w:r>
    </w:p>
  </w:footnote>
  <w:footnote w:id="23">
    <w:p w14:paraId="2A457864" w14:textId="58D4BC01" w:rsidR="007366BE" w:rsidRDefault="007366BE">
      <w:pPr>
        <w:pStyle w:val="FootnoteText"/>
      </w:pPr>
      <w:r>
        <w:rPr>
          <w:rStyle w:val="FootnoteReference"/>
        </w:rPr>
        <w:footnoteRef/>
      </w:r>
      <w:r>
        <w:t xml:space="preserve"> To reduce signal over cables loss from the position and proximity sensors by minimising cable distance.</w:t>
      </w:r>
    </w:p>
  </w:footnote>
  <w:footnote w:id="24">
    <w:p w14:paraId="4908A161" w14:textId="00A38E32" w:rsidR="007366BE" w:rsidRDefault="007366BE">
      <w:pPr>
        <w:pStyle w:val="FootnoteText"/>
      </w:pPr>
      <w:r>
        <w:rPr>
          <w:rStyle w:val="FootnoteReference"/>
        </w:rPr>
        <w:footnoteRef/>
      </w:r>
      <w:r>
        <w:t xml:space="preserve"> An alternate solution was considered where a central controller would interface with a </w:t>
      </w:r>
      <w:r>
        <w:rPr>
          <w:rStyle w:val="moduletitlelink"/>
        </w:rPr>
        <w:t xml:space="preserve">multiplexer </w:t>
      </w:r>
      <w:r>
        <w:t>per link.</w:t>
      </w:r>
    </w:p>
  </w:footnote>
  <w:footnote w:id="25">
    <w:p w14:paraId="08625FCB" w14:textId="3926B0B8" w:rsidR="007366BE" w:rsidRDefault="007366BE">
      <w:pPr>
        <w:pStyle w:val="FootnoteText"/>
      </w:pPr>
      <w:r>
        <w:rPr>
          <w:rStyle w:val="FootnoteReference"/>
        </w:rPr>
        <w:footnoteRef/>
      </w:r>
      <w:r>
        <w:t xml:space="preserve"> The controllers C02 and C05.</w:t>
      </w:r>
    </w:p>
  </w:footnote>
  <w:footnote w:id="26">
    <w:p w14:paraId="2DF617A8" w14:textId="5CAE17B5" w:rsidR="007366BE" w:rsidRDefault="007366BE">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91236875"/>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27">
    <w:p w14:paraId="57868B37" w14:textId="77777777" w:rsidR="007366BE" w:rsidRDefault="007366BE" w:rsidP="0072726D">
      <w:pPr>
        <w:pStyle w:val="FootnoteText"/>
      </w:pPr>
      <w:r>
        <w:rPr>
          <w:rStyle w:val="FootnoteReference"/>
        </w:rPr>
        <w:footnoteRef/>
      </w:r>
      <w:r>
        <w:t xml:space="preserve"> </w:t>
      </w:r>
      <w:r w:rsidRPr="00E05E96">
        <w:t>The STM32F303K8 datasheet may be found in the attached documents as “STM32F303x6x8 - Arm Cortex-M4 32b MCU+FPU [en.DM00092070].pdf”.</w:t>
      </w:r>
    </w:p>
  </w:footnote>
  <w:footnote w:id="28">
    <w:p w14:paraId="5F9793E5" w14:textId="77777777" w:rsidR="007366BE" w:rsidRDefault="007366BE" w:rsidP="0072726D">
      <w:pPr>
        <w:pStyle w:val="FootnoteText"/>
      </w:pPr>
      <w:r>
        <w:rPr>
          <w:rStyle w:val="FootnoteReference"/>
        </w:rPr>
        <w:footnoteRef/>
      </w:r>
      <w:r>
        <w:t xml:space="preserve"> </w:t>
      </w:r>
      <w:r w:rsidRPr="00E05E96">
        <w:t>The STM NUCLEO-F303K8 STM NUCLEO-F303K8 datasheet may be found in the attached documents as “UM1956 - STM32 Nucleo-32 board [en.DM00231744].pdf”.</w:t>
      </w:r>
    </w:p>
  </w:footnote>
  <w:footnote w:id="29">
    <w:p w14:paraId="1894310F" w14:textId="4E3B3E4B" w:rsidR="007366BE" w:rsidRDefault="007366BE">
      <w:pPr>
        <w:pStyle w:val="FootnoteText"/>
      </w:pPr>
      <w:r>
        <w:rPr>
          <w:rStyle w:val="FootnoteReference"/>
        </w:rPr>
        <w:footnoteRef/>
      </w:r>
      <w:r>
        <w:t xml:space="preserve"> External or via micro USB</w:t>
      </w:r>
    </w:p>
  </w:footnote>
  <w:footnote w:id="30">
    <w:p w14:paraId="5511AD01" w14:textId="77777777" w:rsidR="007366BE" w:rsidRDefault="007366BE" w:rsidP="0072726D">
      <w:pPr>
        <w:pStyle w:val="FootnoteText"/>
      </w:pPr>
      <w:r>
        <w:rPr>
          <w:rStyle w:val="FootnoteReference"/>
        </w:rPr>
        <w:footnoteRef/>
      </w:r>
      <w:r>
        <w:t xml:space="preserve"> </w:t>
      </w:r>
      <w:r w:rsidRPr="00E05E96">
        <w:t>The ST-LINK datasheet may be found in the attached documents as “TN1235 - Overview of the ST-LINK [en.DM00290229].pdf”.</w:t>
      </w:r>
    </w:p>
  </w:footnote>
  <w:footnote w:id="31">
    <w:p w14:paraId="2226E006" w14:textId="77777777" w:rsidR="007366BE" w:rsidRDefault="007366BE" w:rsidP="0072726D">
      <w:pPr>
        <w:pStyle w:val="FootnoteText"/>
      </w:pPr>
      <w:r>
        <w:rPr>
          <w:rStyle w:val="FootnoteReference"/>
        </w:rPr>
        <w:footnoteRef/>
      </w:r>
      <w:r>
        <w:t xml:space="preserve"> </w:t>
      </w:r>
      <w:r w:rsidRPr="00E05E96">
        <w:t>The STM32CubeMX datasheet may be found in the attached documents as “UM1718 - STM32CubeMX for STM32 [en.DM00104712].pdf”.</w:t>
      </w:r>
    </w:p>
  </w:footnote>
  <w:footnote w:id="32">
    <w:p w14:paraId="486D05CB" w14:textId="77777777" w:rsidR="007366BE" w:rsidRDefault="007366BE" w:rsidP="0072726D">
      <w:pPr>
        <w:pStyle w:val="FootnoteText"/>
      </w:pPr>
      <w:r>
        <w:rPr>
          <w:rStyle w:val="FootnoteReference"/>
        </w:rPr>
        <w:footnoteRef/>
      </w:r>
      <w:r>
        <w:t xml:space="preserve"> Firmware on the </w:t>
      </w:r>
      <w:r w:rsidRPr="00A9579F">
        <w:t>STM32F303</w:t>
      </w:r>
      <w:r>
        <w:t>K8 must updated to the latest version for the system to boot correctly. The default firmware installed will not perform as designed.</w:t>
      </w:r>
    </w:p>
  </w:footnote>
  <w:footnote w:id="33">
    <w:p w14:paraId="6E82539E" w14:textId="33CDAA97" w:rsidR="007366BE" w:rsidRDefault="007366BE">
      <w:pPr>
        <w:pStyle w:val="FootnoteText"/>
      </w:pPr>
      <w:r>
        <w:rPr>
          <w:rStyle w:val="FootnoteReference"/>
        </w:rPr>
        <w:footnoteRef/>
      </w:r>
      <w:r>
        <w:t xml:space="preserve"> UART: see </w:t>
      </w:r>
      <w:r>
        <w:fldChar w:fldCharType="begin"/>
      </w:r>
      <w:r>
        <w:instrText xml:space="preserve"> REF _Ref516319301 \r \h </w:instrText>
      </w:r>
      <w:r>
        <w:fldChar w:fldCharType="separate"/>
      </w:r>
      <w:r>
        <w:t>7.2.1</w:t>
      </w:r>
      <w:r>
        <w:fldChar w:fldCharType="end"/>
      </w:r>
      <w:r>
        <w:t xml:space="preserve"> - </w:t>
      </w:r>
      <w:r>
        <w:fldChar w:fldCharType="begin"/>
      </w:r>
      <w:r>
        <w:instrText xml:space="preserve"> REF _Ref516319301 \h </w:instrText>
      </w:r>
      <w:r>
        <w:fldChar w:fldCharType="separate"/>
      </w:r>
      <w:r>
        <w:t>Communication Protocol</w:t>
      </w:r>
      <w:r>
        <w:fldChar w:fldCharType="end"/>
      </w:r>
    </w:p>
  </w:footnote>
  <w:footnote w:id="34">
    <w:p w14:paraId="45710A0F" w14:textId="652F4818" w:rsidR="007366BE" w:rsidRDefault="007366BE">
      <w:pPr>
        <w:pStyle w:val="FootnoteText"/>
      </w:pPr>
      <w:r>
        <w:rPr>
          <w:rStyle w:val="FootnoteReference"/>
        </w:rPr>
        <w:footnoteRef/>
      </w:r>
      <w:r>
        <w:t xml:space="preserve"> PWM: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35">
    <w:p w14:paraId="07E3C6E7" w14:textId="7A227E6D" w:rsidR="007366BE" w:rsidRDefault="007366BE">
      <w:pPr>
        <w:pStyle w:val="FootnoteText"/>
      </w:pPr>
      <w:r>
        <w:rPr>
          <w:rStyle w:val="FootnoteReference"/>
        </w:rPr>
        <w:footnoteRef/>
      </w:r>
      <w:r>
        <w:t xml:space="preserve"> ADC: see </w:t>
      </w:r>
      <w:r>
        <w:fldChar w:fldCharType="begin"/>
      </w:r>
      <w:r>
        <w:instrText xml:space="preserve"> REF _Ref516319346 \r \h </w:instrText>
      </w:r>
      <w:r>
        <w:fldChar w:fldCharType="separate"/>
      </w:r>
      <w:r>
        <w:t>3.2.5</w:t>
      </w:r>
      <w:r>
        <w:fldChar w:fldCharType="end"/>
      </w:r>
      <w:r>
        <w:t xml:space="preserve"> - </w:t>
      </w:r>
      <w:r>
        <w:fldChar w:fldCharType="begin"/>
      </w:r>
      <w:r>
        <w:instrText xml:space="preserve"> REF _Ref516319346 \h </w:instrText>
      </w:r>
      <w:r>
        <w:fldChar w:fldCharType="separate"/>
      </w:r>
      <w:r>
        <w:t>Reading Sensor Signals</w:t>
      </w:r>
      <w:r>
        <w:fldChar w:fldCharType="end"/>
      </w:r>
    </w:p>
  </w:footnote>
  <w:footnote w:id="36">
    <w:p w14:paraId="299E5B84" w14:textId="4B5B5DE8" w:rsidR="007366BE" w:rsidRDefault="007366BE">
      <w:pPr>
        <w:pStyle w:val="FootnoteText"/>
      </w:pPr>
      <w:r>
        <w:rPr>
          <w:rStyle w:val="FootnoteReference"/>
        </w:rPr>
        <w:footnoteRef/>
      </w:r>
      <w:r>
        <w:t xml:space="preserve"> Fiction lock headers were used to prevent accidental removal.</w:t>
      </w:r>
    </w:p>
  </w:footnote>
  <w:footnote w:id="37">
    <w:p w14:paraId="6A1432A3" w14:textId="3C7A85C4" w:rsidR="007366BE" w:rsidRDefault="007366BE">
      <w:pPr>
        <w:pStyle w:val="FootnoteText"/>
      </w:pPr>
      <w:r>
        <w:rPr>
          <w:rStyle w:val="FootnoteReference"/>
        </w:rPr>
        <w:footnoteRef/>
      </w:r>
      <w:r>
        <w:t xml:space="preserve"> Specifically, a breakout for a UART channel.</w:t>
      </w:r>
    </w:p>
  </w:footnote>
  <w:footnote w:id="38">
    <w:p w14:paraId="2FF64E94" w14:textId="7125E437" w:rsidR="007366BE" w:rsidRDefault="007366BE">
      <w:pPr>
        <w:pStyle w:val="FootnoteText"/>
      </w:pPr>
      <w:r>
        <w:rPr>
          <w:rStyle w:val="FootnoteReference"/>
        </w:rPr>
        <w:footnoteRef/>
      </w:r>
      <w:r>
        <w:t xml:space="preserve"> RJ45 jacks were used, as discussed in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39">
    <w:p w14:paraId="31128EC3" w14:textId="6A342A2A" w:rsidR="007366BE" w:rsidRDefault="007366BE">
      <w:pPr>
        <w:pStyle w:val="FootnoteText"/>
      </w:pPr>
      <w:r>
        <w:rPr>
          <w:rStyle w:val="FootnoteReference"/>
        </w:rPr>
        <w:footnoteRef/>
      </w:r>
      <w:r>
        <w:t xml:space="preserve"> Resistive dividers were used as s</w:t>
      </w:r>
      <w:r w:rsidRPr="001A2234">
        <w:t>tep-down level shifters</w:t>
      </w:r>
      <w:r>
        <w:t>, variations in voltage and current were within acceptable parameters</w:t>
      </w:r>
    </w:p>
  </w:footnote>
  <w:footnote w:id="40">
    <w:p w14:paraId="7942451F" w14:textId="10A85E69" w:rsidR="007366BE" w:rsidRDefault="007366BE">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897852254"/>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41">
    <w:p w14:paraId="49BC1627" w14:textId="6B8AB7D5" w:rsidR="007366BE" w:rsidRDefault="007366BE">
      <w:pPr>
        <w:pStyle w:val="FootnoteText"/>
      </w:pPr>
      <w:r>
        <w:rPr>
          <w:rStyle w:val="FootnoteReference"/>
        </w:rPr>
        <w:footnoteRef/>
      </w:r>
      <w:r>
        <w:t xml:space="preserve"> The final initialisation code may be found in</w:t>
      </w:r>
      <w:r w:rsidRPr="00E32DFF">
        <w:t xml:space="preserve"> </w:t>
      </w:r>
      <w:r>
        <w:t xml:space="preserve">the </w:t>
      </w:r>
      <w:r w:rsidRPr="00302629">
        <w:t>attached code “\Code (C)” or</w:t>
      </w:r>
      <w:r>
        <w:t xml:space="preserve"> </w:t>
      </w:r>
      <w:r>
        <w:fldChar w:fldCharType="begin"/>
      </w:r>
      <w:r>
        <w:instrText xml:space="preserve"> REF _Ref516400579 \r \h </w:instrText>
      </w:r>
      <w:r>
        <w:fldChar w:fldCharType="separate"/>
      </w:r>
      <w:r>
        <w:t>18.3</w:t>
      </w:r>
      <w:r>
        <w:fldChar w:fldCharType="end"/>
      </w:r>
      <w:r>
        <w:t xml:space="preserve"> - </w:t>
      </w:r>
      <w:r>
        <w:fldChar w:fldCharType="begin"/>
      </w:r>
      <w:r>
        <w:instrText xml:space="preserve"> REF _Ref516400582 \h </w:instrText>
      </w:r>
      <w:r>
        <w:fldChar w:fldCharType="separate"/>
      </w:r>
      <w:r>
        <w:t>ADC Init</w:t>
      </w:r>
      <w:r>
        <w:fldChar w:fldCharType="end"/>
      </w:r>
      <w:r>
        <w:t>.</w:t>
      </w:r>
    </w:p>
  </w:footnote>
  <w:footnote w:id="42">
    <w:p w14:paraId="64BE9601" w14:textId="55F139BF" w:rsidR="007366BE" w:rsidRDefault="007366BE">
      <w:pPr>
        <w:pStyle w:val="FootnoteText"/>
      </w:pPr>
      <w:r>
        <w:rPr>
          <w:rStyle w:val="FootnoteReference"/>
        </w:rPr>
        <w:footnoteRef/>
      </w:r>
      <w:r>
        <w:t xml:space="preserve"> </w:t>
      </w:r>
      <w:r w:rsidRPr="00302629">
        <w:t>See attached code “\Code (C)” or</w:t>
      </w:r>
      <w:r>
        <w:t xml:space="preserve"> </w:t>
      </w:r>
      <w:r>
        <w:fldChar w:fldCharType="begin"/>
      </w:r>
      <w:r>
        <w:instrText xml:space="preserve"> REF _Ref516340467 \r \h </w:instrText>
      </w:r>
      <w:r>
        <w:fldChar w:fldCharType="separate"/>
      </w:r>
      <w:r>
        <w:t>18.6</w:t>
      </w:r>
      <w:r>
        <w:fldChar w:fldCharType="end"/>
      </w:r>
      <w:r>
        <w:t xml:space="preserve"> - </w:t>
      </w:r>
      <w:r>
        <w:fldChar w:fldCharType="begin"/>
      </w:r>
      <w:r>
        <w:instrText xml:space="preserve"> REF _Ref516340467 \h </w:instrText>
      </w:r>
      <w:r>
        <w:fldChar w:fldCharType="separate"/>
      </w:r>
      <w:r>
        <w:t>Update_ADC_Values</w:t>
      </w:r>
      <w:r>
        <w:fldChar w:fldCharType="end"/>
      </w:r>
    </w:p>
  </w:footnote>
  <w:footnote w:id="43">
    <w:p w14:paraId="2D8B599E" w14:textId="4A20227F" w:rsidR="007366BE" w:rsidRDefault="007366BE" w:rsidP="006F4E3E">
      <w:pPr>
        <w:pStyle w:val="FootnoteText"/>
      </w:pPr>
      <w:r>
        <w:rPr>
          <w:rStyle w:val="FootnoteReference"/>
        </w:rPr>
        <w:footnoteRef/>
      </w:r>
      <w:r>
        <w:t xml:space="preserve"> See </w:t>
      </w:r>
      <w:r>
        <w:fldChar w:fldCharType="begin"/>
      </w:r>
      <w:r>
        <w:instrText xml:space="preserve"> REF _Ref516314205 \r \h </w:instrText>
      </w:r>
      <w:r>
        <w:fldChar w:fldCharType="separate"/>
      </w:r>
      <w:r>
        <w:t>7</w:t>
      </w:r>
      <w:r>
        <w:fldChar w:fldCharType="end"/>
      </w:r>
      <w:r>
        <w:t xml:space="preserve"> - </w:t>
      </w:r>
      <w:r>
        <w:fldChar w:fldCharType="begin"/>
      </w:r>
      <w:r>
        <w:instrText xml:space="preserve"> REF _Ref516314209 \h </w:instrText>
      </w:r>
      <w:r>
        <w:fldChar w:fldCharType="separate"/>
      </w:r>
      <w:r w:rsidRPr="00300E54">
        <w:t>Approach and execution</w:t>
      </w:r>
      <w:r>
        <w:t>: SS4</w:t>
      </w:r>
      <w:r>
        <w:fldChar w:fldCharType="end"/>
      </w:r>
    </w:p>
  </w:footnote>
  <w:footnote w:id="44">
    <w:p w14:paraId="3A1BF007" w14:textId="60A84163" w:rsidR="007366BE" w:rsidRDefault="007366BE">
      <w:pPr>
        <w:pStyle w:val="FootnoteText"/>
      </w:pPr>
      <w:r>
        <w:rPr>
          <w:rStyle w:val="FootnoteReference"/>
        </w:rPr>
        <w:footnoteRef/>
      </w:r>
      <w:r>
        <w:t xml:space="preserve"> See </w:t>
      </w:r>
      <w:r>
        <w:fldChar w:fldCharType="begin"/>
      </w:r>
      <w:r>
        <w:instrText xml:space="preserve"> REF _Ref516314306 \r \h </w:instrText>
      </w:r>
      <w:r>
        <w:fldChar w:fldCharType="separate"/>
      </w:r>
      <w:r>
        <w:t>3.2.3</w:t>
      </w:r>
      <w:r>
        <w:fldChar w:fldCharType="end"/>
      </w:r>
      <w:r>
        <w:t xml:space="preserve"> - </w:t>
      </w:r>
      <w:r>
        <w:fldChar w:fldCharType="begin"/>
      </w:r>
      <w:r>
        <w:instrText xml:space="preserve"> REF _Ref516314306 \h </w:instrText>
      </w:r>
      <w:r>
        <w:fldChar w:fldCharType="separate"/>
      </w:r>
      <w:r>
        <w:t>Controller</w:t>
      </w:r>
      <w:r>
        <w:fldChar w:fldCharType="end"/>
      </w:r>
    </w:p>
  </w:footnote>
  <w:footnote w:id="45">
    <w:p w14:paraId="29E6CDE1" w14:textId="0CC753F0" w:rsidR="007366BE" w:rsidRDefault="007366BE">
      <w:pPr>
        <w:pStyle w:val="FootnoteText"/>
      </w:pPr>
      <w:r>
        <w:rPr>
          <w:rStyle w:val="FootnoteReference"/>
        </w:rPr>
        <w:footnoteRef/>
      </w:r>
      <w:r>
        <w:t xml:space="preserve"> See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46">
    <w:p w14:paraId="19841EC1" w14:textId="77777777" w:rsidR="007366BE" w:rsidRDefault="007366BE" w:rsidP="0072726D">
      <w:pPr>
        <w:pStyle w:val="FootnoteText"/>
      </w:pPr>
      <w:r>
        <w:rPr>
          <w:rStyle w:val="FootnoteReference"/>
        </w:rPr>
        <w:footnoteRef/>
      </w:r>
      <w:r>
        <w:t xml:space="preserve"> Drawing the current for the entire system through a single device is not recommended, the system is designed to allow redundancy in powering.</w:t>
      </w:r>
    </w:p>
  </w:footnote>
  <w:footnote w:id="47">
    <w:p w14:paraId="1C4B50E2" w14:textId="43F716C6" w:rsidR="007366BE" w:rsidRDefault="007366BE">
      <w:pPr>
        <w:pStyle w:val="FootnoteText"/>
      </w:pPr>
      <w:r>
        <w:rPr>
          <w:rStyle w:val="FootnoteReference"/>
        </w:rPr>
        <w:footnoteRef/>
      </w:r>
      <w:r>
        <w:t xml:space="preserve"> </w:t>
      </w:r>
      <w:r>
        <w:rPr>
          <w:noProof/>
        </w:rPr>
        <w:t>This implies a fixed point where readings can be taken, as such, a mechnism for fastening the detection system must be devised</w:t>
      </w:r>
    </w:p>
  </w:footnote>
  <w:footnote w:id="48">
    <w:p w14:paraId="5A95D018" w14:textId="11F78912" w:rsidR="007366BE" w:rsidRDefault="007366BE">
      <w:pPr>
        <w:pStyle w:val="FootnoteText"/>
      </w:pPr>
      <w:r>
        <w:rPr>
          <w:rStyle w:val="FootnoteReference"/>
        </w:rPr>
        <w:footnoteRef/>
      </w:r>
      <w:r>
        <w:t xml:space="preserve"> </w:t>
      </w:r>
      <w:r>
        <w:rPr>
          <w:noProof/>
        </w:rPr>
        <w:t>Functionally, this is the process of deriving the function that maps raw analogue voltage values to distance.</w:t>
      </w:r>
    </w:p>
  </w:footnote>
  <w:footnote w:id="49">
    <w:p w14:paraId="4346225E" w14:textId="2CED1882" w:rsidR="007366BE" w:rsidRDefault="007366BE">
      <w:pPr>
        <w:pStyle w:val="FootnoteText"/>
      </w:pPr>
      <w:r>
        <w:rPr>
          <w:rStyle w:val="FootnoteReference"/>
        </w:rPr>
        <w:footnoteRef/>
      </w:r>
      <w:r>
        <w:t xml:space="preserve"> </w:t>
      </w:r>
      <w:r>
        <w:rPr>
          <w:noProof/>
        </w:rPr>
        <w:t xml:space="preserve">E.g. IR light, ultrasonic waves, magnetic field strength, etc, see </w:t>
      </w:r>
      <w:r>
        <w:rPr>
          <w:noProof/>
        </w:rPr>
        <w:fldChar w:fldCharType="begin"/>
      </w:r>
      <w:r>
        <w:rPr>
          <w:noProof/>
        </w:rPr>
        <w:instrText xml:space="preserve"> REF _Ref516319532 \r \h </w:instrText>
      </w:r>
      <w:r>
        <w:rPr>
          <w:noProof/>
        </w:rPr>
      </w:r>
      <w:r>
        <w:rPr>
          <w:noProof/>
        </w:rPr>
        <w:fldChar w:fldCharType="separate"/>
      </w:r>
      <w:r>
        <w:rPr>
          <w:noProof/>
        </w:rPr>
        <w:t>13</w:t>
      </w:r>
      <w:r>
        <w:rPr>
          <w:noProof/>
        </w:rPr>
        <w:fldChar w:fldCharType="end"/>
      </w:r>
      <w:r>
        <w:rPr>
          <w:noProof/>
        </w:rPr>
        <w:t xml:space="preserve"> - </w:t>
      </w:r>
      <w:r>
        <w:rPr>
          <w:noProof/>
        </w:rPr>
        <w:fldChar w:fldCharType="begin"/>
      </w:r>
      <w:r>
        <w:rPr>
          <w:noProof/>
        </w:rPr>
        <w:instrText xml:space="preserve"> REF _Ref516319535 \h </w:instrText>
      </w:r>
      <w:r>
        <w:rPr>
          <w:noProof/>
        </w:rPr>
      </w:r>
      <w:r>
        <w:rPr>
          <w:noProof/>
        </w:rPr>
        <w:fldChar w:fldCharType="separate"/>
      </w:r>
      <w:r>
        <w:t>Appendix C: Proximity Sensors</w:t>
      </w:r>
      <w:r>
        <w:rPr>
          <w:noProof/>
        </w:rPr>
        <w:fldChar w:fldCharType="end"/>
      </w:r>
    </w:p>
  </w:footnote>
  <w:footnote w:id="50">
    <w:p w14:paraId="1115DF08" w14:textId="00D47F5D" w:rsidR="007366BE" w:rsidRDefault="007366BE">
      <w:pPr>
        <w:pStyle w:val="FootnoteText"/>
      </w:pPr>
      <w:r>
        <w:rPr>
          <w:rStyle w:val="FootnoteReference"/>
        </w:rPr>
        <w:footnoteRef/>
      </w:r>
      <w:r>
        <w:t xml:space="preserve"> Treated as a straight rod. This assumption isn’t strictly necessary, if we can assume the shape of the link is known and the position of the pilot can be known. In further works, the mapping of physical coordinates and the controls may be updated to compensate for the true shape of human limbs.</w:t>
      </w:r>
    </w:p>
  </w:footnote>
  <w:footnote w:id="51">
    <w:p w14:paraId="6F586C67" w14:textId="77777777" w:rsidR="007366BE" w:rsidRDefault="007366BE" w:rsidP="00A60DC6">
      <w:pPr>
        <w:pStyle w:val="FootnoteText"/>
      </w:pPr>
      <w:r>
        <w:rPr>
          <w:rStyle w:val="FootnoteReference"/>
        </w:rPr>
        <w:footnoteRef/>
      </w:r>
      <w:r>
        <w:t xml:space="preserve"> Assuming the position of the exoskeleton is known.</w:t>
      </w:r>
    </w:p>
  </w:footnote>
  <w:footnote w:id="52">
    <w:p w14:paraId="63EF0E58" w14:textId="77777777" w:rsidR="007366BE" w:rsidRDefault="007366BE" w:rsidP="001D3E93">
      <w:pPr>
        <w:pStyle w:val="FootnoteText"/>
      </w:pPr>
      <w:r>
        <w:rPr>
          <w:rStyle w:val="FootnoteReference"/>
        </w:rPr>
        <w:footnoteRef/>
      </w:r>
      <w:r>
        <w:t xml:space="preserve"> </w:t>
      </w:r>
      <w:r w:rsidRPr="00847C0A">
        <w:t>The TCRT5000’s datasheet may be found in the attached documents as “TCRT5000 - Reflective Optical Sensor with Transistor Output.pdf”.</w:t>
      </w:r>
    </w:p>
  </w:footnote>
  <w:footnote w:id="53">
    <w:p w14:paraId="2282C3B5" w14:textId="565583FE" w:rsidR="007366BE" w:rsidRDefault="007366BE">
      <w:pPr>
        <w:pStyle w:val="FootnoteText"/>
      </w:pPr>
      <w:r>
        <w:rPr>
          <w:rStyle w:val="FootnoteReference"/>
        </w:rPr>
        <w:footnoteRef/>
      </w:r>
      <w:r>
        <w:t xml:space="preserve"> By those responsible for the actuation system.</w:t>
      </w:r>
    </w:p>
  </w:footnote>
  <w:footnote w:id="54">
    <w:p w14:paraId="0518B7C8" w14:textId="2A8FA15E" w:rsidR="007366BE" w:rsidRDefault="007366BE">
      <w:pPr>
        <w:pStyle w:val="FootnoteText"/>
      </w:pPr>
      <w:r>
        <w:rPr>
          <w:rStyle w:val="FootnoteReference"/>
        </w:rPr>
        <w:footnoteRef/>
      </w:r>
      <w:r>
        <w:t xml:space="preserve"> T</w:t>
      </w:r>
      <w:r w:rsidRPr="007002C8">
        <w:t>hese values would remain unconfirmed until exceedingly late within the project</w:t>
      </w:r>
      <w:r>
        <w:t>.</w:t>
      </w:r>
    </w:p>
  </w:footnote>
  <w:footnote w:id="55">
    <w:p w14:paraId="7841DD99" w14:textId="798E34FF" w:rsidR="007366BE" w:rsidRDefault="007366BE">
      <w:pPr>
        <w:pStyle w:val="FootnoteText"/>
      </w:pPr>
      <w:r>
        <w:rPr>
          <w:rStyle w:val="FootnoteReference"/>
        </w:rPr>
        <w:footnoteRef/>
      </w:r>
      <w:r>
        <w:t xml:space="preserve"> Due to variations in bodily size.</w:t>
      </w:r>
    </w:p>
  </w:footnote>
  <w:footnote w:id="56">
    <w:p w14:paraId="72DBDDA5" w14:textId="7AD3C2E1" w:rsidR="007366BE" w:rsidRDefault="007366BE">
      <w:pPr>
        <w:pStyle w:val="FootnoteText"/>
      </w:pPr>
      <w:r>
        <w:rPr>
          <w:rStyle w:val="FootnoteReference"/>
        </w:rPr>
        <w:footnoteRef/>
      </w:r>
      <w:r>
        <w:t xml:space="preserve"> As noted in </w:t>
      </w:r>
      <w:r>
        <w:fldChar w:fldCharType="begin"/>
      </w:r>
      <w:r>
        <w:instrText xml:space="preserve"> REF _Ref516342559 \r \h </w:instrText>
      </w:r>
      <w:r>
        <w:fldChar w:fldCharType="separate"/>
      </w:r>
      <w:r>
        <w:t>3.1.1</w:t>
      </w:r>
      <w:r>
        <w:fldChar w:fldCharType="end"/>
      </w:r>
      <w:r>
        <w:t xml:space="preserve"> - </w:t>
      </w:r>
      <w:r>
        <w:fldChar w:fldCharType="begin"/>
      </w:r>
      <w:r>
        <w:instrText xml:space="preserve"> REF _Ref516342559 \h </w:instrText>
      </w:r>
      <w:r>
        <w:fldChar w:fldCharType="separate"/>
      </w:r>
      <w:r>
        <w:t>Additional Consideration</w:t>
      </w:r>
      <w:r>
        <w:fldChar w:fldCharType="end"/>
      </w:r>
    </w:p>
  </w:footnote>
  <w:footnote w:id="57">
    <w:p w14:paraId="394CE8D9" w14:textId="65E2F7DB" w:rsidR="007366BE" w:rsidRDefault="007366BE">
      <w:pPr>
        <w:pStyle w:val="FootnoteText"/>
      </w:pPr>
      <w:r>
        <w:rPr>
          <w:rStyle w:val="FootnoteReference"/>
        </w:rPr>
        <w:footnoteRef/>
      </w:r>
      <w:r>
        <w:t xml:space="preserve"> The MCU featured two ADC, each with their own capacitor, but each channel on the ADC shared a capacitor, so testing the two ADCs did not result in anomalous behaviour.</w:t>
      </w:r>
    </w:p>
  </w:footnote>
  <w:footnote w:id="58">
    <w:p w14:paraId="5929BFF9" w14:textId="35754FBE" w:rsidR="007366BE" w:rsidRDefault="007366BE">
      <w:pPr>
        <w:pStyle w:val="FootnoteText"/>
      </w:pPr>
      <w:r>
        <w:rPr>
          <w:rStyle w:val="FootnoteReference"/>
        </w:rPr>
        <w:footnoteRef/>
      </w:r>
      <w:r>
        <w:t xml:space="preserve"> See </w:t>
      </w:r>
      <w:r>
        <w:fldChar w:fldCharType="begin"/>
      </w:r>
      <w:r>
        <w:instrText xml:space="preserve"> REF _Ref516333194 \r \h </w:instrText>
      </w:r>
      <w:r>
        <w:fldChar w:fldCharType="separate"/>
      </w:r>
      <w:r>
        <w:t>16.1</w:t>
      </w:r>
      <w:r>
        <w:fldChar w:fldCharType="end"/>
      </w:r>
      <w:r>
        <w:t xml:space="preserve"> - </w:t>
      </w:r>
      <w:r>
        <w:fldChar w:fldCharType="begin"/>
      </w:r>
      <w:r>
        <w:instrText xml:space="preserve"> REF _Ref516333194 \h </w:instrText>
      </w:r>
      <w:r>
        <w:fldChar w:fldCharType="separate"/>
      </w:r>
      <w:r>
        <w:t>Voltage Follower</w:t>
      </w:r>
      <w:r>
        <w:fldChar w:fldCharType="end"/>
      </w:r>
    </w:p>
  </w:footnote>
  <w:footnote w:id="59">
    <w:p w14:paraId="65063802" w14:textId="77777777" w:rsidR="007366BE" w:rsidRDefault="007366BE" w:rsidP="001D3E93">
      <w:pPr>
        <w:pStyle w:val="FootnoteText"/>
      </w:pPr>
      <w:r>
        <w:rPr>
          <w:rStyle w:val="FootnoteReference"/>
        </w:rPr>
        <w:footnoteRef/>
      </w:r>
      <w:r>
        <w:t xml:space="preserve"> </w:t>
      </w:r>
      <w:r w:rsidRPr="00681238">
        <w:t>The LM358AD’s datasheet may be found in the attached documents as “LMV3xx - Low-Voltage Rail-to-Rail Output Operational Amplifiers.pdf”.</w:t>
      </w:r>
    </w:p>
  </w:footnote>
  <w:footnote w:id="60">
    <w:p w14:paraId="118ACBE3" w14:textId="6415096E" w:rsidR="007366BE" w:rsidRDefault="007366BE">
      <w:pPr>
        <w:pStyle w:val="FootnoteText"/>
      </w:pPr>
      <w:r>
        <w:rPr>
          <w:rStyle w:val="FootnoteReference"/>
        </w:rPr>
        <w:footnoteRef/>
      </w:r>
      <w:r>
        <w:t xml:space="preserve"> </w:t>
      </w:r>
      <w:r w:rsidRPr="00DA1D6D">
        <w:t>This would require a rigid frame upon which sensors could be mounted and Mounts for force sensors.</w:t>
      </w:r>
    </w:p>
  </w:footnote>
  <w:footnote w:id="61">
    <w:p w14:paraId="258CB363" w14:textId="1F5F84F7" w:rsidR="007366BE" w:rsidRDefault="007366BE">
      <w:pPr>
        <w:pStyle w:val="FootnoteText"/>
      </w:pPr>
      <w:r>
        <w:rPr>
          <w:rStyle w:val="FootnoteReference"/>
        </w:rPr>
        <w:footnoteRef/>
      </w:r>
      <w:r>
        <w:t xml:space="preserve"> </w:t>
      </w:r>
      <w:r w:rsidRPr="00DA1D6D">
        <w:t>This would involve measuring the force applied via load cell and, amplifying the signal from the load cells.</w:t>
      </w:r>
    </w:p>
  </w:footnote>
  <w:footnote w:id="62">
    <w:p w14:paraId="4253356B" w14:textId="71AEFCE1" w:rsidR="007366BE" w:rsidRDefault="007366BE">
      <w:pPr>
        <w:pStyle w:val="FootnoteText"/>
      </w:pPr>
      <w:r>
        <w:rPr>
          <w:rStyle w:val="FootnoteReference"/>
        </w:rPr>
        <w:footnoteRef/>
      </w:r>
      <w:r>
        <w:t xml:space="preserve"> </w:t>
      </w:r>
      <w:r w:rsidRPr="00DA1D6D">
        <w:t>Functionally, this is the process of deriving the function that maps raw analogue voltage values to force.</w:t>
      </w:r>
    </w:p>
  </w:footnote>
  <w:footnote w:id="63">
    <w:p w14:paraId="2533C3DF" w14:textId="4127C3E3" w:rsidR="007366BE" w:rsidRDefault="007366BE">
      <w:pPr>
        <w:pStyle w:val="FootnoteText"/>
      </w:pPr>
      <w:r>
        <w:rPr>
          <w:rStyle w:val="FootnoteReference"/>
        </w:rPr>
        <w:footnoteRef/>
      </w:r>
      <w:r>
        <w:t xml:space="preserve"> 200 kg rating for each contact point.</w:t>
      </w:r>
    </w:p>
  </w:footnote>
  <w:footnote w:id="64">
    <w:p w14:paraId="7278FCAB" w14:textId="77777777" w:rsidR="007366BE" w:rsidRDefault="007366BE" w:rsidP="00421587">
      <w:pPr>
        <w:pStyle w:val="FootnoteText"/>
      </w:pPr>
      <w:r>
        <w:rPr>
          <w:rStyle w:val="FootnoteReference"/>
        </w:rPr>
        <w:footnoteRef/>
      </w:r>
      <w:r>
        <w:t xml:space="preserve"> </w:t>
      </w:r>
      <w:r w:rsidRPr="00515954">
        <w:t>The YZV-161B’s datasheet may be found in the attached documents as “YZC-161B - 50kg Load Cell.pdf”.</w:t>
      </w:r>
    </w:p>
  </w:footnote>
  <w:footnote w:id="65">
    <w:p w14:paraId="7C2DAFD9" w14:textId="3FFE6F8D" w:rsidR="007366BE" w:rsidRDefault="007366BE">
      <w:pPr>
        <w:pStyle w:val="FootnoteText"/>
      </w:pPr>
      <w:r>
        <w:rPr>
          <w:rStyle w:val="FootnoteReference"/>
        </w:rPr>
        <w:footnoteRef/>
      </w:r>
      <w:r>
        <w:t xml:space="preserve"> </w:t>
      </w:r>
      <w:r w:rsidRPr="00EC768C">
        <w:t>Z refers to the impendence of the associate strain gauge</w:t>
      </w:r>
      <w:r>
        <w:t xml:space="preserve">, e.g.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t xml:space="preserve"> = Positive stain gauge impendence for sensor one.</w:t>
      </w:r>
    </w:p>
  </w:footnote>
  <w:footnote w:id="66">
    <w:p w14:paraId="268221AF" w14:textId="77777777" w:rsidR="007366BE" w:rsidRDefault="007366BE" w:rsidP="00421587">
      <w:pPr>
        <w:pStyle w:val="FootnoteText"/>
      </w:pPr>
      <w:r>
        <w:rPr>
          <w:rStyle w:val="FootnoteReference"/>
        </w:rPr>
        <w:footnoteRef/>
      </w:r>
      <w:r>
        <w:t xml:space="preserve"> The INA125’s datasheet may be found in the attached documents as “</w:t>
      </w:r>
      <w:r w:rsidRPr="00BB3D5B">
        <w:t xml:space="preserve">INA125 - Instrumentation Amplifier </w:t>
      </w:r>
      <w:proofErr w:type="gramStart"/>
      <w:r w:rsidRPr="00BB3D5B">
        <w:t>With</w:t>
      </w:r>
      <w:proofErr w:type="gramEnd"/>
      <w:r w:rsidRPr="00BB3D5B">
        <w:t xml:space="preserve"> Precision Voltage Reference</w:t>
      </w:r>
      <w:r>
        <w:t>.pdf”.</w:t>
      </w:r>
    </w:p>
  </w:footnote>
  <w:footnote w:id="67">
    <w:p w14:paraId="32383A18" w14:textId="4E9B644A" w:rsidR="007366BE" w:rsidRDefault="007366BE">
      <w:pPr>
        <w:pStyle w:val="FootnoteText"/>
      </w:pPr>
      <w:r>
        <w:rPr>
          <w:rStyle w:val="FootnoteReference"/>
        </w:rPr>
        <w:footnoteRef/>
      </w:r>
      <w:r>
        <w:t xml:space="preserve"> This may have been the consequence of buying cheap Shenzhen parts.</w:t>
      </w:r>
    </w:p>
  </w:footnote>
  <w:footnote w:id="68">
    <w:p w14:paraId="7B5EFE28" w14:textId="08DC4C5F" w:rsidR="007366BE" w:rsidRDefault="007366BE">
      <w:pPr>
        <w:pStyle w:val="FootnoteText"/>
      </w:pPr>
      <w:r>
        <w:rPr>
          <w:rStyle w:val="FootnoteReference"/>
        </w:rPr>
        <w:footnoteRef/>
      </w:r>
      <w:r>
        <w:t xml:space="preserve"> As seen in </w:t>
      </w:r>
      <w:r>
        <w:fldChar w:fldCharType="begin"/>
      </w:r>
      <w:r>
        <w:instrText xml:space="preserve"> REF _Ref515693052 \h  \* MERGEFORMAT </w:instrText>
      </w:r>
      <w:r>
        <w:fldChar w:fldCharType="separate"/>
      </w:r>
      <w:r>
        <w:t xml:space="preserve">Table </w:t>
      </w:r>
      <w:r>
        <w:rPr>
          <w:noProof/>
        </w:rPr>
        <w:t>7</w:t>
      </w:r>
      <w:r>
        <w:t>: Load Cell Calibration</w:t>
      </w:r>
      <w:r>
        <w:fldChar w:fldCharType="end"/>
      </w:r>
      <w:r>
        <w:t xml:space="preserve"> for two sensors set received in the same shipment, fresh from the packaging, the gain required for the same effective range of measurement was approximately ten times greater.</w:t>
      </w:r>
    </w:p>
  </w:footnote>
  <w:footnote w:id="69">
    <w:p w14:paraId="6C69A29E" w14:textId="6AD0F182" w:rsidR="007366BE" w:rsidRDefault="007366BE">
      <w:pPr>
        <w:pStyle w:val="FootnoteText"/>
      </w:pPr>
      <w:r>
        <w:rPr>
          <w:rStyle w:val="FootnoteReference"/>
        </w:rPr>
        <w:footnoteRef/>
      </w:r>
      <w:r>
        <w:t xml:space="preserve"> </w:t>
      </w:r>
      <w:proofErr w:type="gramStart"/>
      <w:r>
        <w:t>So</w:t>
      </w:r>
      <w:proofErr w:type="gramEnd"/>
      <w:r>
        <w:t xml:space="preserve"> resistors could be added and removed without soldering.</w:t>
      </w:r>
    </w:p>
  </w:footnote>
  <w:footnote w:id="70">
    <w:p w14:paraId="1AB1D355" w14:textId="3CCA4D7C" w:rsidR="007366BE" w:rsidRDefault="007366BE">
      <w:pPr>
        <w:pStyle w:val="FootnoteText"/>
      </w:pPr>
      <w:r>
        <w:rPr>
          <w:rStyle w:val="FootnoteReference"/>
        </w:rPr>
        <w:footnoteRef/>
      </w:r>
      <w:r>
        <w:t xml:space="preserve"> Originally, water in a vessel was used to increase the weight from 1.2 kg to 6.9 kg in 0.25kg increments. However, the values were recalibrated after adjustments were made to the frame, using 0, 1, and 2 kg weights. The second set of results are depicted.</w:t>
      </w:r>
    </w:p>
  </w:footnote>
  <w:footnote w:id="71">
    <w:p w14:paraId="7F60B2F3" w14:textId="37E5D415" w:rsidR="007366BE" w:rsidRDefault="007366BE">
      <w:pPr>
        <w:pStyle w:val="FootnoteText"/>
      </w:pPr>
      <w:r>
        <w:rPr>
          <w:rStyle w:val="FootnoteReference"/>
        </w:rPr>
        <w:footnoteRef/>
      </w:r>
      <w:r>
        <w:t xml:space="preserve"> Given by the values determined by SS1, and SS2</w:t>
      </w:r>
    </w:p>
  </w:footnote>
  <w:footnote w:id="72">
    <w:p w14:paraId="36E7ACFA" w14:textId="02A6153F" w:rsidR="007366BE" w:rsidRPr="009D6DC9" w:rsidRDefault="007366BE">
      <w:pPr>
        <w:pStyle w:val="FootnoteText"/>
      </w:pPr>
      <w:r>
        <w:rPr>
          <w:rStyle w:val="FootnoteReference"/>
        </w:rPr>
        <w:footnoteRef/>
      </w:r>
      <w:r>
        <w:t xml:space="preserve"> The </w:t>
      </w:r>
      <w:r w:rsidRPr="009D6DC9">
        <w:t xml:space="preserve">solution found algebraically and </w:t>
      </w:r>
      <w:r>
        <w:t>implemented</w:t>
      </w:r>
      <w:r w:rsidRPr="009D6DC9">
        <w:t xml:space="preserve"> in MATLAB will work for any 1,2 or 3 DOF serial manipulator.</w:t>
      </w:r>
    </w:p>
  </w:footnote>
  <w:footnote w:id="73">
    <w:p w14:paraId="7C3F3F39" w14:textId="430614C8" w:rsidR="007366BE" w:rsidRDefault="007366BE">
      <w:pPr>
        <w:pStyle w:val="FootnoteText"/>
      </w:pPr>
      <w:r>
        <w:rPr>
          <w:rStyle w:val="FootnoteReference"/>
        </w:rPr>
        <w:footnoteRef/>
      </w:r>
      <w:r>
        <w:t xml:space="preserve"> </w:t>
      </w:r>
      <w:r>
        <w:rPr>
          <w:rFonts w:eastAsiaTheme="minorEastAsia"/>
        </w:rPr>
        <w:fldChar w:fldCharType="begin"/>
      </w:r>
      <w:r>
        <w:instrText xml:space="preserve"> REF _Ref516313766 \r \h </w:instrText>
      </w:r>
      <w:r>
        <w:rPr>
          <w:rFonts w:eastAsiaTheme="minorEastAsia"/>
        </w:rPr>
      </w:r>
      <w:r>
        <w:rPr>
          <w:rFonts w:eastAsiaTheme="minorEastAsia"/>
        </w:rPr>
        <w:fldChar w:fldCharType="separate"/>
      </w:r>
      <w:r>
        <w:t>15</w:t>
      </w:r>
      <w:r>
        <w:rPr>
          <w:rFonts w:eastAsiaTheme="minorEastAsia"/>
        </w:rPr>
        <w:fldChar w:fldCharType="end"/>
      </w:r>
      <w:r>
        <w:rPr>
          <w:rFonts w:eastAsiaTheme="minorEastAsia"/>
        </w:rPr>
        <w:t xml:space="preserve"> - </w:t>
      </w:r>
      <w:r>
        <w:rPr>
          <w:rFonts w:eastAsiaTheme="minorEastAsia"/>
        </w:rPr>
        <w:fldChar w:fldCharType="begin"/>
      </w:r>
      <w:r>
        <w:rPr>
          <w:rFonts w:eastAsiaTheme="minorEastAsia"/>
        </w:rPr>
        <w:instrText xml:space="preserve"> REF _Ref516313766 \h </w:instrText>
      </w:r>
      <w:r>
        <w:rPr>
          <w:rFonts w:eastAsiaTheme="minorEastAsia"/>
        </w:rPr>
      </w:r>
      <w:r>
        <w:rPr>
          <w:rFonts w:eastAsiaTheme="minorEastAsia"/>
        </w:rPr>
        <w:fldChar w:fldCharType="separate"/>
      </w:r>
      <w:r>
        <w:t>Appendix E: Equations of Motion</w:t>
      </w:r>
      <w:r>
        <w:rPr>
          <w:rFonts w:eastAsiaTheme="minorEastAsia"/>
        </w:rPr>
        <w:fldChar w:fldCharType="end"/>
      </w:r>
      <w:r w:rsidRPr="009D6DC9">
        <w:rPr>
          <w:rFonts w:eastAsiaTheme="minorEastAsia"/>
        </w:rPr>
        <w:t xml:space="preserve"> details the process of determining the explicit form of the equations of motion</w:t>
      </w:r>
    </w:p>
  </w:footnote>
  <w:footnote w:id="74">
    <w:p w14:paraId="0CC63623" w14:textId="3998A41C" w:rsidR="007366BE" w:rsidRDefault="007366BE">
      <w:pPr>
        <w:pStyle w:val="FootnoteText"/>
      </w:pPr>
      <w:r>
        <w:rPr>
          <w:rStyle w:val="FootnoteReference"/>
        </w:rPr>
        <w:footnoteRef/>
      </w:r>
      <w:r>
        <w:t xml:space="preserve"> </w:t>
      </w:r>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=0</m:t>
        </m:r>
      </m:oMath>
      <w:r>
        <w:rPr>
          <w:rFonts w:eastAsiaTheme="minorEastAsia"/>
        </w:rPr>
        <w:t xml:space="preserve">, </w:t>
      </w:r>
      <w:r>
        <w:t xml:space="preserve">Where movement of the total system is negligible in relation to rotational forces (i.e. standing, squatting, sitting, stairs, walking). At higher speeds the velocity of the pilot </w:t>
      </w:r>
      <m:oMath>
        <m:d>
          <m:dPr>
            <m:ctrlPr>
              <w:rPr>
                <w:rFonts w:ascii="Cambria Math" w:hAnsi="Cambria Math"/>
                <w:i/>
              </w:rPr>
            </m:ctrlPr>
          </m:dPr>
          <m:e>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ctrlPr>
              <w:rPr>
                <w:rFonts w:ascii="Cambria Math" w:eastAsiaTheme="minorEastAsia" w:hAnsi="Cambria Math"/>
                <w:i/>
              </w:rPr>
            </m:ctrlPr>
          </m:e>
        </m:d>
      </m:oMath>
      <w:r>
        <w:rPr>
          <w:rFonts w:eastAsiaTheme="minorEastAsia"/>
        </w:rPr>
        <w:t xml:space="preserve"> must be considered.</w:t>
      </w:r>
      <w:r>
        <w:t xml:space="preserve"> </w:t>
      </w:r>
    </w:p>
  </w:footnote>
  <w:footnote w:id="75">
    <w:p w14:paraId="4142C5A7" w14:textId="3148CC19" w:rsidR="007366BE" w:rsidRDefault="007366BE">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76">
    <w:p w14:paraId="058580D2" w14:textId="00ED1548" w:rsidR="007366BE" w:rsidRDefault="007366BE">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77">
    <w:p w14:paraId="0C729213" w14:textId="791EFAE3" w:rsidR="007366BE" w:rsidRDefault="007366BE">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78">
    <w:p w14:paraId="47F2A373" w14:textId="2A94328A" w:rsidR="007366BE" w:rsidRDefault="007366BE">
      <w:pPr>
        <w:pStyle w:val="FootnoteText"/>
      </w:pPr>
      <w:r>
        <w:rPr>
          <w:rStyle w:val="FootnoteReference"/>
        </w:rPr>
        <w:footnoteRef/>
      </w:r>
      <w:r>
        <w:t xml:space="preserve"> </w:t>
      </w:r>
      <w:r>
        <w:rPr>
          <w:rFonts w:eastAsiaTheme="minorEastAsia"/>
        </w:rPr>
        <w:t xml:space="preserve">See </w:t>
      </w:r>
      <w:r>
        <w:rPr>
          <w:rFonts w:eastAsiaTheme="minorEastAsia"/>
        </w:rPr>
        <w:fldChar w:fldCharType="begin"/>
      </w:r>
      <w:r>
        <w:rPr>
          <w:rFonts w:eastAsiaTheme="minorEastAsia"/>
        </w:rPr>
        <w:instrText xml:space="preserve"> REF _Ref515735642 \h  \* MERGEFORMAT </w:instrText>
      </w:r>
      <w:r>
        <w:rPr>
          <w:rFonts w:eastAsiaTheme="minorEastAsia"/>
        </w:rPr>
      </w:r>
      <w:r>
        <w:rPr>
          <w:rFonts w:eastAsiaTheme="minorEastAsia"/>
        </w:rPr>
        <w:fldChar w:fldCharType="separate"/>
      </w:r>
      <w:r>
        <w:t xml:space="preserve">Equation </w:t>
      </w:r>
      <w:r>
        <w:rPr>
          <w:noProof/>
        </w:rPr>
        <w:t>8</w:t>
      </w:r>
      <w:r>
        <w:rPr>
          <w:rFonts w:eastAsiaTheme="minorEastAsia"/>
        </w:rPr>
        <w:fldChar w:fldCharType="end"/>
      </w:r>
    </w:p>
  </w:footnote>
  <w:footnote w:id="79">
    <w:p w14:paraId="76234FFA" w14:textId="73F0AD47" w:rsidR="007366BE" w:rsidRDefault="007366BE">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80">
    <w:p w14:paraId="08065EC8" w14:textId="3FCBB309" w:rsidR="007366BE" w:rsidRDefault="007366BE">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81">
    <w:p w14:paraId="231C133C" w14:textId="08834586" w:rsidR="007366BE" w:rsidRDefault="007366BE">
      <w:pPr>
        <w:pStyle w:val="FootnoteText"/>
      </w:pPr>
      <w:r>
        <w:rPr>
          <w:rStyle w:val="FootnoteReference"/>
        </w:rPr>
        <w:footnoteRef/>
      </w:r>
      <w:r>
        <w:t xml:space="preserve"> MATLAB stores symbolic equations as strings.</w:t>
      </w:r>
    </w:p>
  </w:footnote>
  <w:footnote w:id="82">
    <w:p w14:paraId="13BDF886" w14:textId="3E4429A7" w:rsidR="007366BE" w:rsidRDefault="007366BE">
      <w:pPr>
        <w:pStyle w:val="FootnoteText"/>
      </w:pPr>
      <w:r>
        <w:rPr>
          <w:rStyle w:val="FootnoteReference"/>
        </w:rPr>
        <w:footnoteRef/>
      </w:r>
      <w:r>
        <w:t xml:space="preserve"> This of course had to happen from greatest term to smallest to avoid confusions in replacements (i.e. a3 includes dda3, da3, and a3, so it should be completed after all terms including dda3 and da3 are transformed).</w:t>
      </w:r>
    </w:p>
  </w:footnote>
  <w:footnote w:id="83">
    <w:p w14:paraId="1B3EA5D1" w14:textId="0B8530C0" w:rsidR="007366BE" w:rsidRDefault="007366BE">
      <w:pPr>
        <w:pStyle w:val="FootnoteText"/>
      </w:pPr>
      <w:r>
        <w:rPr>
          <w:rStyle w:val="FootnoteReference"/>
        </w:rPr>
        <w:footnoteRef/>
      </w:r>
      <w:r>
        <w:t xml:space="preserve"> And messy.</w:t>
      </w:r>
    </w:p>
  </w:footnote>
  <w:footnote w:id="84">
    <w:p w14:paraId="32F696E4" w14:textId="082CA782" w:rsidR="007366BE" w:rsidRDefault="007366BE">
      <w:pPr>
        <w:pStyle w:val="FootnoteText"/>
      </w:pPr>
      <w:r>
        <w:rPr>
          <w:rStyle w:val="FootnoteReference"/>
        </w:rPr>
        <w:footnoteRef/>
      </w:r>
      <w:r>
        <w:t xml:space="preserve"> </w:t>
      </w:r>
      <w:r w:rsidRPr="00816A9D">
        <w:t xml:space="preserve">This is to say, if we update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816A9D">
        <w:t xml:space="preserve"> sufficiently quickly/frequently we may treat changes in </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816A9D">
        <w:t xml:space="preserve"> and </w:t>
      </w:r>
      <m:oMath>
        <m:sSub>
          <m:sSubPr>
            <m:ctrlPr>
              <w:rPr>
                <w:rFonts w:ascii="Cambria Math" w:hAnsi="Cambria Math"/>
              </w:rPr>
            </m:ctrlPr>
          </m:sSubPr>
          <m:e>
            <m:r>
              <w:rPr>
                <w:rFonts w:ascii="Cambria Math" w:hAnsi="Cambria Math"/>
              </w:rPr>
              <m:t>θ</m:t>
            </m:r>
          </m:e>
          <m:sub>
            <m:r>
              <w:rPr>
                <w:rFonts w:ascii="Cambria Math" w:hAnsi="Cambria Math"/>
              </w:rPr>
              <m:t>k</m:t>
            </m:r>
          </m:sub>
        </m:sSub>
      </m:oMath>
      <w:r w:rsidRPr="00816A9D">
        <w:t xml:space="preserve"> as negligible</w:t>
      </w:r>
      <w:r>
        <w:t>.</w:t>
      </w:r>
    </w:p>
  </w:footnote>
  <w:footnote w:id="85">
    <w:p w14:paraId="6B9D13EA" w14:textId="1E5901A9" w:rsidR="007366BE" w:rsidRDefault="007366BE">
      <w:pPr>
        <w:pStyle w:val="FootnoteText"/>
      </w:pPr>
      <w:r>
        <w:rPr>
          <w:rStyle w:val="FootnoteReference"/>
        </w:rPr>
        <w:footnoteRef/>
      </w:r>
      <w:r>
        <w:t xml:space="preserve"> However, this would exist as a purely intellectual exercise of no practical merit.</w:t>
      </w:r>
    </w:p>
  </w:footnote>
  <w:footnote w:id="86">
    <w:p w14:paraId="7F8E29F4" w14:textId="3737A017" w:rsidR="007366BE" w:rsidRDefault="007366BE" w:rsidP="009D1F08">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w:t>
      </w:r>
      <w:r>
        <w:t>A</w:t>
      </w:r>
      <w:r w:rsidRPr="001F1C4B">
        <w:t xml:space="preserve">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 w:id="87">
    <w:p w14:paraId="26BEC285" w14:textId="32DDE1A5" w:rsidR="007366BE" w:rsidRDefault="007366BE">
      <w:pPr>
        <w:pStyle w:val="FootnoteText"/>
      </w:pPr>
      <w:r>
        <w:rPr>
          <w:rStyle w:val="FootnoteReference"/>
        </w:rPr>
        <w:footnoteRef/>
      </w:r>
      <w:r>
        <w:t xml:space="preserve"> F</w:t>
      </w:r>
      <w:r w:rsidRPr="00E941D2">
        <w:t xml:space="preserve">rom this point </w:t>
      </w:r>
      <w:r>
        <w:t xml:space="preserve">it is trivial </w:t>
      </w:r>
      <w:r w:rsidRPr="00E941D2">
        <w:t>to plug the transfer functions into MATLAB’s pidTuner and generate a PID</w:t>
      </w:r>
      <w:r>
        <w:t>, and as such will not be documented here</w:t>
      </w:r>
      <w:r w:rsidRPr="00E941D2">
        <w:t xml:space="preserve">. It does not provide actual values for control (these cannot be found until there is an exoskeleton to control), and the documentation for pidTuner is sufficient </w:t>
      </w:r>
      <w:r>
        <w:t>for self-direction</w:t>
      </w:r>
      <w:r w:rsidRPr="00E941D2">
        <w:t>.</w:t>
      </w:r>
    </w:p>
  </w:footnote>
  <w:footnote w:id="88">
    <w:p w14:paraId="71296BF8" w14:textId="0E4D62A7" w:rsidR="007366BE" w:rsidRDefault="007366BE">
      <w:pPr>
        <w:pStyle w:val="FootnoteText"/>
      </w:pPr>
      <w:r>
        <w:rPr>
          <w:rStyle w:val="FootnoteReference"/>
        </w:rPr>
        <w:footnoteRef/>
      </w:r>
      <w:r>
        <w:t xml:space="preserve"> This process would involve receiving the messages and parsing them into useable data</w:t>
      </w:r>
    </w:p>
  </w:footnote>
  <w:footnote w:id="89">
    <w:p w14:paraId="3C097BC4" w14:textId="46492E78" w:rsidR="007366BE" w:rsidRDefault="007366BE">
      <w:pPr>
        <w:pStyle w:val="FootnoteText"/>
      </w:pPr>
      <w:r>
        <w:rPr>
          <w:rStyle w:val="FootnoteReference"/>
        </w:rPr>
        <w:footnoteRef/>
      </w:r>
      <w:r>
        <w:t xml:space="preserve"> This process should involve creating messages and transmitting them.</w:t>
      </w:r>
    </w:p>
  </w:footnote>
  <w:footnote w:id="90">
    <w:p w14:paraId="3A5F2D44" w14:textId="5CE7EC47" w:rsidR="007366BE" w:rsidRDefault="007366BE">
      <w:pPr>
        <w:pStyle w:val="FootnoteText"/>
      </w:pPr>
      <w:r>
        <w:rPr>
          <w:rStyle w:val="FootnoteReference"/>
        </w:rPr>
        <w:footnoteRef/>
      </w:r>
      <w:r>
        <w:t xml:space="preserve"> Controls/Perception and Actuation/Structural subprojects.</w:t>
      </w:r>
    </w:p>
  </w:footnote>
  <w:footnote w:id="91">
    <w:p w14:paraId="4A18F8F9" w14:textId="39BF0B27" w:rsidR="007366BE" w:rsidRDefault="007366BE">
      <w:pPr>
        <w:pStyle w:val="FootnoteText"/>
      </w:pPr>
      <w:r>
        <w:rPr>
          <w:rStyle w:val="FootnoteReference"/>
        </w:rPr>
        <w:footnoteRef/>
      </w:r>
      <w:r>
        <w:t xml:space="preserve"> Positive or negative numbers.</w:t>
      </w:r>
    </w:p>
  </w:footnote>
  <w:footnote w:id="92">
    <w:p w14:paraId="181F8A75" w14:textId="0D11A0FD" w:rsidR="007366BE" w:rsidRDefault="007366BE">
      <w:pPr>
        <w:pStyle w:val="FootnoteText"/>
      </w:pPr>
      <w:r>
        <w:rPr>
          <w:rStyle w:val="FootnoteReference"/>
        </w:rPr>
        <w:footnoteRef/>
      </w:r>
      <w:r>
        <w:t xml:space="preserve"> In the case of incomplete messages, the message should be invalid.</w:t>
      </w:r>
    </w:p>
  </w:footnote>
  <w:footnote w:id="93">
    <w:p w14:paraId="0F2714CF" w14:textId="02A7831D" w:rsidR="007366BE" w:rsidRDefault="007366BE">
      <w:pPr>
        <w:pStyle w:val="FootnoteText"/>
      </w:pPr>
      <w:r>
        <w:rPr>
          <w:rStyle w:val="FootnoteReference"/>
        </w:rPr>
        <w:footnoteRef/>
      </w:r>
      <w:r>
        <w:t xml:space="preserve"> </w:t>
      </w:r>
      <w:r w:rsidRPr="0063558B">
        <w:t>The final initialisation code may be found in the attached code “\Code (C)” or</w:t>
      </w:r>
      <w:r>
        <w:t xml:space="preserve"> </w:t>
      </w:r>
      <w:r>
        <w:fldChar w:fldCharType="begin"/>
      </w:r>
      <w:r>
        <w:instrText xml:space="preserve"> REF _Ref516404572 \r \h </w:instrText>
      </w:r>
      <w:r>
        <w:fldChar w:fldCharType="separate"/>
      </w:r>
      <w:r>
        <w:t>18.4</w:t>
      </w:r>
      <w:r>
        <w:fldChar w:fldCharType="end"/>
      </w:r>
      <w:r>
        <w:t xml:space="preserve"> - </w:t>
      </w:r>
      <w:r>
        <w:fldChar w:fldCharType="begin"/>
      </w:r>
      <w:r>
        <w:instrText xml:space="preserve"> REF _Ref516404573 \h </w:instrText>
      </w:r>
      <w:r>
        <w:fldChar w:fldCharType="separate"/>
      </w:r>
      <w:r>
        <w:t>UART Init</w:t>
      </w:r>
      <w:r>
        <w:fldChar w:fldCharType="end"/>
      </w:r>
    </w:p>
  </w:footnote>
  <w:footnote w:id="94">
    <w:p w14:paraId="6FCC241C" w14:textId="2B85B92E" w:rsidR="007366BE" w:rsidRDefault="007366BE">
      <w:pPr>
        <w:pStyle w:val="FootnoteText"/>
      </w:pPr>
      <w:r>
        <w:rPr>
          <w:rStyle w:val="FootnoteReference"/>
        </w:rPr>
        <w:footnoteRef/>
      </w:r>
      <w:r>
        <w:t xml:space="preserve"> </w:t>
      </w:r>
      <w:r w:rsidRPr="00491614">
        <w:t>See "\Code (C)\STMcubeMX - Apparatus A - Position.pdf", "\Code (C)\Apparatus A - Position\_Kamikaze_Phoenix\_Kamikaze_Phoenix.ioc", "\Code (C)\STMcubeMX - Apparatus B - Force.pdf", or "\Code (C)\Apparatus B - Force\_Lucky_Boar\_Lucky_Boar.ioc"</w:t>
      </w:r>
    </w:p>
  </w:footnote>
  <w:footnote w:id="95">
    <w:p w14:paraId="187114DB" w14:textId="1DDB9954" w:rsidR="007366BE" w:rsidRDefault="007366BE">
      <w:pPr>
        <w:pStyle w:val="FootnoteText"/>
      </w:pPr>
      <w:r>
        <w:rPr>
          <w:rStyle w:val="FootnoteReference"/>
        </w:rPr>
        <w:footnoteRef/>
      </w:r>
      <w:r>
        <w:t xml:space="preserve"> See </w:t>
      </w:r>
      <w:r w:rsidRPr="00D51C62">
        <w:t xml:space="preserve">attached code “\Code (C)” or </w:t>
      </w:r>
      <w:r w:rsidRPr="00D51C62">
        <w:fldChar w:fldCharType="begin"/>
      </w:r>
      <w:r w:rsidRPr="00D51C62">
        <w:instrText xml:space="preserve"> REF _Ref516404391 \r \h </w:instrText>
      </w:r>
      <w:r>
        <w:instrText xml:space="preserve"> \* MERGEFORMAT </w:instrText>
      </w:r>
      <w:r w:rsidRPr="00D51C62">
        <w:fldChar w:fldCharType="separate"/>
      </w:r>
      <w:r w:rsidRPr="00D51C62">
        <w:t>18.9</w:t>
      </w:r>
      <w:r w:rsidRPr="00D51C62">
        <w:fldChar w:fldCharType="end"/>
      </w:r>
      <w:r>
        <w:t xml:space="preserve"> - </w:t>
      </w:r>
      <w:r w:rsidRPr="00D51C62">
        <w:fldChar w:fldCharType="begin"/>
      </w:r>
      <w:r w:rsidRPr="00D51C62">
        <w:instrText xml:space="preserve"> REF _Ref516404394 \h </w:instrText>
      </w:r>
      <w:r>
        <w:instrText xml:space="preserve"> \* MERGEFORMAT </w:instrText>
      </w:r>
      <w:r w:rsidRPr="00D51C62">
        <w:fldChar w:fldCharType="separate"/>
      </w:r>
      <w:r w:rsidRPr="00D51C62">
        <w:t>Is Transmitting</w:t>
      </w:r>
      <w:r w:rsidRPr="00D51C62">
        <w:fldChar w:fldCharType="end"/>
      </w:r>
    </w:p>
  </w:footnote>
  <w:footnote w:id="96">
    <w:p w14:paraId="058F6872" w14:textId="142C064A" w:rsidR="007366BE" w:rsidRDefault="007366BE">
      <w:pPr>
        <w:pStyle w:val="FootnoteText"/>
      </w:pPr>
      <w:r>
        <w:rPr>
          <w:rStyle w:val="FootnoteReference"/>
        </w:rPr>
        <w:footnoteRef/>
      </w:r>
      <w:r>
        <w:t>See “</w:t>
      </w:r>
      <w:r w:rsidRPr="005B1A3B">
        <w:t>\Code (C)</w:t>
      </w:r>
      <w:r>
        <w:t>\...</w:t>
      </w:r>
      <w:r w:rsidRPr="005B1A3B">
        <w:t>\Drivers\STM32F3xx_HAL_Driver</w:t>
      </w:r>
      <w:r>
        <w:t xml:space="preserve">” - </w:t>
      </w:r>
      <w:r w:rsidRPr="00B75C2D">
        <w:t>HAL_UART_Transmit_DMA</w:t>
      </w:r>
    </w:p>
  </w:footnote>
  <w:footnote w:id="97">
    <w:p w14:paraId="4A0058BC" w14:textId="5422BC88" w:rsidR="007366BE" w:rsidRDefault="007366BE">
      <w:pPr>
        <w:pStyle w:val="FootnoteText"/>
      </w:pPr>
      <w:r>
        <w:rPr>
          <w:rStyle w:val="FootnoteReference"/>
        </w:rPr>
        <w:footnoteRef/>
      </w:r>
      <w:r>
        <w:t xml:space="preserve"> For example, ‘T’ (or ‘t’) indicated that the value represented the desired torque of an actuator.</w:t>
      </w:r>
    </w:p>
  </w:footnote>
  <w:footnote w:id="98">
    <w:p w14:paraId="6C48B723" w14:textId="033AA397" w:rsidR="007366BE" w:rsidRDefault="007366BE">
      <w:pPr>
        <w:pStyle w:val="FootnoteText"/>
      </w:pPr>
      <w:r>
        <w:rPr>
          <w:rStyle w:val="FootnoteReference"/>
        </w:rPr>
        <w:footnoteRef/>
      </w:r>
      <w:r>
        <w:t xml:space="preserve"> For example, an ID of 03 referred to the right foot. See </w:t>
      </w:r>
      <w:r>
        <w:fldChar w:fldCharType="begin"/>
      </w:r>
      <w:r>
        <w:instrText xml:space="preserve"> REF _Ref516333680 \r \h </w:instrText>
      </w:r>
      <w:r>
        <w:fldChar w:fldCharType="separate"/>
      </w:r>
      <w:r>
        <w:t>3.2.2</w:t>
      </w:r>
      <w:r>
        <w:fldChar w:fldCharType="end"/>
      </w:r>
      <w:r>
        <w:t xml:space="preserve"> - </w:t>
      </w:r>
      <w:r>
        <w:fldChar w:fldCharType="begin"/>
      </w:r>
      <w:r>
        <w:instrText xml:space="preserve"> REF _Ref516333680 \h </w:instrText>
      </w:r>
      <w:r>
        <w:fldChar w:fldCharType="separate"/>
      </w:r>
      <w:r>
        <w:t>System Configuration</w:t>
      </w:r>
      <w:r>
        <w:fldChar w:fldCharType="end"/>
      </w:r>
    </w:p>
  </w:footnote>
  <w:footnote w:id="99">
    <w:p w14:paraId="7704AD82" w14:textId="6E56FA04" w:rsidR="007366BE" w:rsidRDefault="007366BE">
      <w:pPr>
        <w:pStyle w:val="FootnoteText"/>
      </w:pPr>
      <w:r>
        <w:rPr>
          <w:rStyle w:val="FootnoteReference"/>
        </w:rPr>
        <w:footnoteRef/>
      </w:r>
      <w:r>
        <w:t xml:space="preserve"> E.g. 11 or .5 was invalid, but 11.0 and 0.5 was valid.</w:t>
      </w:r>
    </w:p>
  </w:footnote>
  <w:footnote w:id="100">
    <w:p w14:paraId="6CABCD82" w14:textId="5534E49C" w:rsidR="007366BE" w:rsidRDefault="007366BE">
      <w:pPr>
        <w:pStyle w:val="FootnoteText"/>
      </w:pPr>
      <w:r>
        <w:rPr>
          <w:rStyle w:val="FootnoteReference"/>
        </w:rPr>
        <w:footnoteRef/>
      </w:r>
      <w:r>
        <w:t xml:space="preserve"> Indicated the end of the left-hand side of the value.</w:t>
      </w:r>
    </w:p>
  </w:footnote>
  <w:footnote w:id="101">
    <w:p w14:paraId="5EB2D741" w14:textId="1170DBEC" w:rsidR="007366BE" w:rsidRDefault="007366BE">
      <w:pPr>
        <w:pStyle w:val="FootnoteText"/>
      </w:pPr>
      <w:r>
        <w:rPr>
          <w:rStyle w:val="FootnoteReference"/>
        </w:rPr>
        <w:footnoteRef/>
      </w:r>
      <w:r>
        <w:t xml:space="preserve"> Upon reading a valid message this value would be changed to an ‘@’ to prevent the same message (within the DMA buffer) from being read twice.</w:t>
      </w:r>
    </w:p>
  </w:footnote>
  <w:footnote w:id="102">
    <w:p w14:paraId="62E94586" w14:textId="669E6CE0" w:rsidR="007366BE" w:rsidRDefault="007366BE">
      <w:pPr>
        <w:pStyle w:val="FootnoteText"/>
      </w:pPr>
      <w:r>
        <w:rPr>
          <w:rStyle w:val="FootnoteReference"/>
        </w:rPr>
        <w:footnoteRef/>
      </w:r>
      <w:r>
        <w:t xml:space="preserve"> A common ground ensures that all RX an TX messages</w:t>
      </w:r>
      <w:r w:rsidRPr="004956E5">
        <w:t xml:space="preserve"> </w:t>
      </w:r>
      <w:r>
        <w:t>had the same reference voltage and where read correctly.</w:t>
      </w:r>
    </w:p>
  </w:footnote>
  <w:footnote w:id="103">
    <w:p w14:paraId="632E50C4" w14:textId="2851AD06" w:rsidR="007366BE" w:rsidRDefault="007366BE">
      <w:pPr>
        <w:pStyle w:val="FootnoteText"/>
      </w:pPr>
      <w:r>
        <w:rPr>
          <w:rStyle w:val="FootnoteReference"/>
        </w:rPr>
        <w:footnoteRef/>
      </w:r>
      <w:r>
        <w:t xml:space="preserve"> CAT 5 cables are twisted pair cables (4 sets) commonly used in ethernet connection</w:t>
      </w:r>
    </w:p>
  </w:footnote>
  <w:footnote w:id="104">
    <w:p w14:paraId="2ED7AF6E" w14:textId="334DD14A" w:rsidR="007366BE" w:rsidRDefault="007366BE" w:rsidP="00385EEF">
      <w:pPr>
        <w:pStyle w:val="FootnoteText"/>
      </w:pPr>
      <w:r>
        <w:rPr>
          <w:rStyle w:val="FootnoteReference"/>
        </w:rPr>
        <w:footnoteRef/>
      </w:r>
      <w:r>
        <w:t xml:space="preserve"> As CAT 5 cables feature more than three wires it became possible to provide 5V across boards, this is discussed in further detail in </w:t>
      </w:r>
      <w:r>
        <w:fldChar w:fldCharType="begin"/>
      </w:r>
      <w:r>
        <w:instrText xml:space="preserve"> REF _Ref516314162 \r \h </w:instrText>
      </w:r>
      <w:r>
        <w:fldChar w:fldCharType="separate"/>
      </w:r>
      <w:r>
        <w:t>3.2.8</w:t>
      </w:r>
      <w:r>
        <w:fldChar w:fldCharType="end"/>
      </w:r>
      <w:r>
        <w:t xml:space="preserve"> - </w:t>
      </w:r>
      <w:r>
        <w:fldChar w:fldCharType="begin"/>
      </w:r>
      <w:r>
        <w:instrText xml:space="preserve"> REF _Ref516314162 \h </w:instrText>
      </w:r>
      <w:r>
        <w:fldChar w:fldCharType="separate"/>
      </w:r>
      <w:r>
        <w:t>Power Supply</w:t>
      </w:r>
      <w:r>
        <w:fldChar w:fldCharType="end"/>
      </w:r>
      <w:r>
        <w:t>.</w:t>
      </w:r>
    </w:p>
  </w:footnote>
  <w:footnote w:id="105">
    <w:p w14:paraId="71E37710" w14:textId="21DAA6B7" w:rsidR="007366BE" w:rsidRDefault="007366BE">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06">
    <w:p w14:paraId="3C4885E2" w14:textId="1B3171FF" w:rsidR="007366BE" w:rsidRDefault="007366BE">
      <w:pPr>
        <w:pStyle w:val="FootnoteText"/>
      </w:pPr>
      <w:r>
        <w:rPr>
          <w:rStyle w:val="FootnoteReference"/>
        </w:rPr>
        <w:footnoteRef/>
      </w:r>
      <w:r>
        <w:t xml:space="preserve"> The reason for two tests, rather than a single integrated test was a consequence of servomotor lead time, as noted in </w:t>
      </w:r>
      <w:r>
        <w:fldChar w:fldCharType="begin"/>
      </w:r>
      <w:r>
        <w:instrText xml:space="preserve"> REF _Ref516333730 \r \h </w:instrText>
      </w:r>
      <w:r>
        <w:fldChar w:fldCharType="separate"/>
      </w:r>
      <w:r>
        <w:t>8.2.1</w:t>
      </w:r>
      <w:r>
        <w:fldChar w:fldCharType="end"/>
      </w:r>
      <w:r>
        <w:t xml:space="preserve"> - </w:t>
      </w:r>
      <w:r>
        <w:fldChar w:fldCharType="begin"/>
      </w:r>
      <w:r>
        <w:instrText xml:space="preserve"> REF _Ref516333730 \h </w:instrText>
      </w:r>
      <w:r>
        <w:fldChar w:fldCharType="separate"/>
      </w:r>
      <w:r>
        <w:t>Actuators</w:t>
      </w:r>
      <w:r>
        <w:fldChar w:fldCharType="end"/>
      </w:r>
      <w:r>
        <w:t>.</w:t>
      </w:r>
    </w:p>
  </w:footnote>
  <w:footnote w:id="107">
    <w:p w14:paraId="52DAE15D" w14:textId="366832AB" w:rsidR="007366BE" w:rsidRDefault="007366BE">
      <w:pPr>
        <w:pStyle w:val="FootnoteText"/>
      </w:pPr>
      <w:r>
        <w:rPr>
          <w:rStyle w:val="FootnoteReference"/>
        </w:rPr>
        <w:footnoteRef/>
      </w:r>
      <w:r>
        <w:t xml:space="preserve"> Rather than creating a functional exoskeleton</w:t>
      </w:r>
    </w:p>
  </w:footnote>
  <w:footnote w:id="108">
    <w:p w14:paraId="66554BCA" w14:textId="465D27E6" w:rsidR="007366BE" w:rsidRDefault="007366BE">
      <w:pPr>
        <w:pStyle w:val="FootnoteText"/>
      </w:pPr>
      <w:r>
        <w:rPr>
          <w:rStyle w:val="FootnoteReference"/>
        </w:rPr>
        <w:footnoteRef/>
      </w:r>
      <w:r>
        <w:t xml:space="preserve"> In response to learning there would be no exoskeleton.</w:t>
      </w:r>
    </w:p>
  </w:footnote>
  <w:footnote w:id="109">
    <w:p w14:paraId="27860C6C" w14:textId="4979A76A" w:rsidR="007366BE" w:rsidRDefault="007366BE">
      <w:pPr>
        <w:pStyle w:val="FootnoteText"/>
      </w:pPr>
      <w:r>
        <w:rPr>
          <w:rStyle w:val="FootnoteReference"/>
        </w:rPr>
        <w:footnoteRef/>
      </w:r>
      <w:r>
        <w:t xml:space="preserve"> The torque requirements were too high</w:t>
      </w:r>
    </w:p>
  </w:footnote>
  <w:footnote w:id="110">
    <w:p w14:paraId="40CC7660" w14:textId="298B9DFD" w:rsidR="007366BE" w:rsidRDefault="007366BE">
      <w:pPr>
        <w:pStyle w:val="FootnoteText"/>
      </w:pPr>
      <w:r>
        <w:rPr>
          <w:rStyle w:val="FootnoteReference"/>
        </w:rPr>
        <w:footnoteRef/>
      </w:r>
      <w:r>
        <w:t xml:space="preserve"> See </w:t>
      </w:r>
      <w:r>
        <w:fldChar w:fldCharType="begin"/>
      </w:r>
      <w:r>
        <w:instrText xml:space="preserve"> REF _Ref516315404 \r \h </w:instrText>
      </w:r>
      <w:r>
        <w:fldChar w:fldCharType="separate"/>
      </w:r>
      <w:r>
        <w:t>8.2.2</w:t>
      </w:r>
      <w:r>
        <w:fldChar w:fldCharType="end"/>
      </w:r>
      <w:r>
        <w:t xml:space="preserve"> - </w:t>
      </w:r>
      <w:r>
        <w:fldChar w:fldCharType="begin"/>
      </w:r>
      <w:r>
        <w:instrText xml:space="preserve"> REF _Ref516315404 \h </w:instrText>
      </w:r>
      <w:r>
        <w:fldChar w:fldCharType="separate"/>
      </w:r>
      <w:r>
        <w:t>A</w:t>
      </w:r>
      <w:r w:rsidRPr="0045014C">
        <w:t xml:space="preserve">pparatus </w:t>
      </w:r>
      <w:r>
        <w:t>A: Position detection</w:t>
      </w:r>
      <w:r>
        <w:fldChar w:fldCharType="end"/>
      </w:r>
    </w:p>
  </w:footnote>
  <w:footnote w:id="111">
    <w:p w14:paraId="08467741" w14:textId="77777777" w:rsidR="007366BE" w:rsidRDefault="007366BE" w:rsidP="009D1F08">
      <w:pPr>
        <w:pStyle w:val="FootnoteText"/>
      </w:pPr>
      <w:r>
        <w:rPr>
          <w:rStyle w:val="FootnoteReference"/>
        </w:rPr>
        <w:footnoteRef/>
      </w:r>
      <w:r>
        <w:t xml:space="preserve"> The </w:t>
      </w:r>
      <w:r w:rsidRPr="0086692B">
        <w:t xml:space="preserve">MG995 </w:t>
      </w:r>
      <w:r>
        <w:t>datasheet may be found in the attached documents as “</w:t>
      </w:r>
      <w:r w:rsidRPr="00484B82">
        <w:t>MG995 - High Speed Metal Gear Dual Ball Bearing Servo</w:t>
      </w:r>
      <w:r>
        <w:t>.pdf”.</w:t>
      </w:r>
    </w:p>
  </w:footnote>
  <w:footnote w:id="112">
    <w:p w14:paraId="53B1CA06" w14:textId="0F062268" w:rsidR="007366BE" w:rsidRDefault="007366BE" w:rsidP="003D2273">
      <w:pPr>
        <w:pStyle w:val="FootnoteText"/>
      </w:pPr>
      <w:r>
        <w:rPr>
          <w:rStyle w:val="FootnoteReference"/>
        </w:rPr>
        <w:footnoteRef/>
      </w:r>
      <w:r>
        <w:t xml:space="preserve"> The strongest servomotor available on short notice.</w:t>
      </w:r>
    </w:p>
  </w:footnote>
  <w:footnote w:id="113">
    <w:p w14:paraId="1259A37A" w14:textId="77777777" w:rsidR="007366BE" w:rsidRDefault="007366BE" w:rsidP="009D1F08">
      <w:pPr>
        <w:pStyle w:val="FootnoteText"/>
      </w:pPr>
      <w:r>
        <w:rPr>
          <w:rStyle w:val="FootnoteReference"/>
        </w:rPr>
        <w:footnoteRef/>
      </w:r>
      <w:r>
        <w:t xml:space="preserve"> </w:t>
      </w:r>
      <w:r w:rsidRPr="00E24812">
        <w:t>The 900-00008 datasheet may be found in the attached documents as “900-00008 - Continuous Rotation Servo.pdf”.</w:t>
      </w:r>
    </w:p>
  </w:footnote>
  <w:footnote w:id="114">
    <w:p w14:paraId="4ACE655A" w14:textId="74DD2424" w:rsidR="007366BE" w:rsidRDefault="007366BE">
      <w:pPr>
        <w:pStyle w:val="FootnoteText"/>
      </w:pPr>
      <w:r>
        <w:rPr>
          <w:rStyle w:val="FootnoteReference"/>
        </w:rPr>
        <w:footnoteRef/>
      </w:r>
      <w:r>
        <w:t xml:space="preserve"> In truth, the </w:t>
      </w:r>
      <w:r w:rsidRPr="00484B82">
        <w:t>900-00008</w:t>
      </w:r>
      <w:r>
        <w:t xml:space="preserve"> was originally proposed for the position system but lacked the torque.</w:t>
      </w:r>
    </w:p>
  </w:footnote>
  <w:footnote w:id="115">
    <w:p w14:paraId="6AF423D2" w14:textId="1D804C01" w:rsidR="007366BE" w:rsidRDefault="007366BE">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16">
    <w:p w14:paraId="68391D01" w14:textId="1F57DCC0" w:rsidR="002B5613" w:rsidRDefault="002B5613">
      <w:pPr>
        <w:pStyle w:val="FootnoteText"/>
      </w:pPr>
      <w:r>
        <w:rPr>
          <w:rStyle w:val="FootnoteReference"/>
        </w:rPr>
        <w:footnoteRef/>
      </w:r>
      <w:r>
        <w:t xml:space="preserve"> For the final </w:t>
      </w:r>
      <w:r w:rsidR="0004222E">
        <w:t>PWM</w:t>
      </w:r>
      <w:r>
        <w:t xml:space="preserve"> </w:t>
      </w:r>
      <w:r w:rsidR="001E4F32">
        <w:t>initialisation</w:t>
      </w:r>
      <w:r>
        <w:t xml:space="preserve"> code see </w:t>
      </w:r>
      <w:r w:rsidRPr="001E7A6C">
        <w:t>"\Code (C)</w:t>
      </w:r>
      <w:r>
        <w:t xml:space="preserve">” or </w:t>
      </w:r>
      <w:r>
        <w:fldChar w:fldCharType="begin"/>
      </w:r>
      <w:r>
        <w:instrText xml:space="preserve"> REF _Ref516407274 \r \h </w:instrText>
      </w:r>
      <w:r>
        <w:fldChar w:fldCharType="separate"/>
      </w:r>
      <w:r>
        <w:t>18.5</w:t>
      </w:r>
      <w:r>
        <w:fldChar w:fldCharType="end"/>
      </w:r>
      <w:r>
        <w:t xml:space="preserve"> - </w:t>
      </w:r>
      <w:r>
        <w:fldChar w:fldCharType="begin"/>
      </w:r>
      <w:r>
        <w:instrText xml:space="preserve"> REF _Ref516407276 \h </w:instrText>
      </w:r>
      <w:r>
        <w:fldChar w:fldCharType="separate"/>
      </w:r>
      <w:r>
        <w:t>PWM Init</w:t>
      </w:r>
      <w:r>
        <w:fldChar w:fldCharType="end"/>
      </w:r>
    </w:p>
  </w:footnote>
  <w:footnote w:id="117">
    <w:p w14:paraId="232AF757" w14:textId="2E888F5F" w:rsidR="007366BE" w:rsidRDefault="007366BE">
      <w:pPr>
        <w:pStyle w:val="FootnoteText"/>
      </w:pPr>
      <w:r>
        <w:rPr>
          <w:rStyle w:val="FootnoteReference"/>
        </w:rPr>
        <w:footnoteRef/>
      </w:r>
      <w:r>
        <w:t xml:space="preserve"> </w:t>
      </w:r>
      <w:r w:rsidRPr="0010138D">
        <w:t xml:space="preserve">For details relating to </w:t>
      </w:r>
      <w:r w:rsidRPr="0038078E">
        <w:t xml:space="preserve">the microcontroller selection see </w:t>
      </w:r>
      <w:r w:rsidRPr="0038078E">
        <w:fldChar w:fldCharType="begin"/>
      </w:r>
      <w:r w:rsidRPr="0038078E">
        <w:instrText xml:space="preserve"> REF _Ref516314306 \r \h  \* MERGEFORMAT </w:instrText>
      </w:r>
      <w:r w:rsidRPr="0038078E">
        <w:fldChar w:fldCharType="separate"/>
      </w:r>
      <w:r>
        <w:t>3.2.3</w:t>
      </w:r>
      <w:r w:rsidRPr="0038078E">
        <w:fldChar w:fldCharType="end"/>
      </w:r>
      <w:r w:rsidRPr="0038078E">
        <w:t xml:space="preserve"> - </w:t>
      </w:r>
      <w:r w:rsidRPr="0038078E">
        <w:fldChar w:fldCharType="begin"/>
      </w:r>
      <w:r w:rsidRPr="0038078E">
        <w:instrText xml:space="preserve"> REF _Ref516314306 \h  \* MERGEFORMAT </w:instrText>
      </w:r>
      <w:r w:rsidRPr="0038078E">
        <w:fldChar w:fldCharType="separate"/>
      </w:r>
      <w:r>
        <w:t>Controller</w:t>
      </w:r>
      <w:r w:rsidRPr="0038078E">
        <w:fldChar w:fldCharType="end"/>
      </w:r>
      <w:r>
        <w:t>.</w:t>
      </w:r>
    </w:p>
  </w:footnote>
  <w:footnote w:id="118">
    <w:p w14:paraId="29A4A49D" w14:textId="799ECA9A" w:rsidR="007366BE" w:rsidRDefault="007366BE">
      <w:pPr>
        <w:pStyle w:val="FootnoteText"/>
      </w:pPr>
      <w:r>
        <w:rPr>
          <w:rStyle w:val="FootnoteReference"/>
        </w:rPr>
        <w:footnoteRef/>
      </w:r>
      <w:r>
        <w:t xml:space="preserve"> </w:t>
      </w:r>
      <w:r w:rsidRPr="001E7A6C">
        <w:t>See "\Code (C)\STMcubeMX - Apparatus A - Position.pdf", "\Code (C)\Apparatus A - Position\_Kamikaze_Phoenix\_Kamikaze_Phoenix.ioc", "\Code (C)\STMcubeMX - Apparatus B - Force.pdf", or "\Code (C)\Apparatus B - Force\_Lucky_Boar\_Lucky_Boar.ioc"</w:t>
      </w:r>
    </w:p>
  </w:footnote>
  <w:footnote w:id="119">
    <w:p w14:paraId="05B76901" w14:textId="1753EC9B" w:rsidR="007366BE" w:rsidRDefault="007366BE">
      <w:pPr>
        <w:pStyle w:val="FootnoteText"/>
      </w:pPr>
      <w:r>
        <w:rPr>
          <w:rStyle w:val="FootnoteReference"/>
        </w:rPr>
        <w:footnoteRef/>
      </w:r>
      <w:r>
        <w:t xml:space="preserve"> </w:t>
      </w:r>
      <w:r w:rsidRPr="008D56DA">
        <w:t>See “\Code (C)\...\Drivers\STM32F3xx_HAL_Driver” -</w:t>
      </w:r>
      <w:r>
        <w:t xml:space="preserve"> </w:t>
      </w:r>
      <w:r w:rsidRPr="006071D0">
        <w:t>HAL_TIM_PWM_</w:t>
      </w:r>
      <w:proofErr w:type="gramStart"/>
      <w:r w:rsidRPr="006071D0">
        <w:t>Start(</w:t>
      </w:r>
      <w:proofErr w:type="gramEnd"/>
      <w:r w:rsidRPr="006071D0">
        <w:t xml:space="preserve">&amp;htim3, </w:t>
      </w:r>
      <w:r>
        <w:t>T</w:t>
      </w:r>
      <w:r w:rsidRPr="006071D0">
        <w:t>IM_CHANNEL_1)</w:t>
      </w:r>
    </w:p>
  </w:footnote>
  <w:footnote w:id="120">
    <w:p w14:paraId="3B7AC0E2" w14:textId="27F783FA" w:rsidR="007366BE" w:rsidRDefault="007366BE">
      <w:pPr>
        <w:pStyle w:val="FootnoteText"/>
      </w:pPr>
      <w:r>
        <w:rPr>
          <w:rStyle w:val="FootnoteReference"/>
        </w:rPr>
        <w:footnoteRef/>
      </w:r>
      <w:r>
        <w:t xml:space="preserve"> </w:t>
      </w:r>
      <w:r w:rsidRPr="00AF5966">
        <w:t>See attached code “\Code (C</w:t>
      </w:r>
      <w:proofErr w:type="gramStart"/>
      <w:r w:rsidRPr="00AF5966">
        <w:t xml:space="preserve">)” </w:t>
      </w:r>
      <w:r>
        <w:t xml:space="preserve"> or</w:t>
      </w:r>
      <w:proofErr w:type="gramEnd"/>
      <w:r>
        <w:t xml:space="preserve"> </w:t>
      </w:r>
      <w:r>
        <w:fldChar w:fldCharType="begin"/>
      </w:r>
      <w:r>
        <w:instrText xml:space="preserve"> REF _Ref516333944 \r \h </w:instrText>
      </w:r>
      <w:r>
        <w:fldChar w:fldCharType="separate"/>
      </w:r>
      <w:r>
        <w:t>18.7</w:t>
      </w:r>
      <w:r>
        <w:fldChar w:fldCharType="end"/>
      </w:r>
      <w:r>
        <w:t xml:space="preserve"> - </w:t>
      </w:r>
      <w:r>
        <w:fldChar w:fldCharType="begin"/>
      </w:r>
      <w:r>
        <w:instrText xml:space="preserve"> REF _Ref516333947 \h </w:instrText>
      </w:r>
      <w:r>
        <w:fldChar w:fldCharType="separate"/>
      </w:r>
      <w:r>
        <w:t>Set Duty Cycle</w:t>
      </w:r>
      <w:r>
        <w:fldChar w:fldCharType="end"/>
      </w:r>
    </w:p>
  </w:footnote>
  <w:footnote w:id="121">
    <w:p w14:paraId="1C8A0BF6" w14:textId="5C627741" w:rsidR="007366BE" w:rsidRDefault="007366BE">
      <w:pPr>
        <w:pStyle w:val="FootnoteText"/>
      </w:pPr>
      <w:r>
        <w:rPr>
          <w:rStyle w:val="FootnoteReference"/>
        </w:rPr>
        <w:footnoteRef/>
      </w:r>
      <w:r>
        <w:t xml:space="preserve"> </w:t>
      </w:r>
      <w:r w:rsidRPr="00AF5966">
        <w:t xml:space="preserve">See “\Code (C)\...\Drivers\STM32F3xx_HAL_Driver” - </w:t>
      </w:r>
      <w:r>
        <w:t>(</w:t>
      </w:r>
      <w:r w:rsidRPr="001D5F64">
        <w:t>__HAL_TIM_SET_</w:t>
      </w:r>
      <w:proofErr w:type="gramStart"/>
      <w:r w:rsidRPr="001D5F64">
        <w:t>COMPARE(</w:t>
      </w:r>
      <w:proofErr w:type="gramEnd"/>
      <w:r w:rsidRPr="001D5F64">
        <w:t xml:space="preserve">&amp;htim3, TIM_CHANNEL_1, </w:t>
      </w:r>
      <w:r>
        <w:t>pulse_width</w:t>
      </w:r>
      <w:r w:rsidRPr="001D5F64">
        <w:t>);</w:t>
      </w:r>
    </w:p>
  </w:footnote>
  <w:footnote w:id="122">
    <w:p w14:paraId="53ECE36C" w14:textId="6F42F7DA" w:rsidR="007366BE" w:rsidRDefault="007366BE">
      <w:pPr>
        <w:pStyle w:val="FootnoteText"/>
      </w:pPr>
      <w:r>
        <w:rPr>
          <w:rStyle w:val="FootnoteReference"/>
        </w:rPr>
        <w:footnoteRef/>
      </w:r>
      <w:r>
        <w:t xml:space="preserve"> The MG995 Datasheet neglects to inform the user of the duty cycle values accepted by the system. The values seen in </w:t>
      </w:r>
      <w:r>
        <w:fldChar w:fldCharType="begin"/>
      </w:r>
      <w:r>
        <w:instrText xml:space="preserve"> REF _Ref516376134 \h </w:instrText>
      </w:r>
      <w:r>
        <w:fldChar w:fldCharType="separate"/>
      </w:r>
      <w:r>
        <w:t xml:space="preserve">Table </w:t>
      </w:r>
      <w:r>
        <w:rPr>
          <w:noProof/>
        </w:rPr>
        <w:t>14</w:t>
      </w:r>
      <w:r>
        <w:fldChar w:fldCharType="end"/>
      </w:r>
      <w:r>
        <w:t xml:space="preserve"> were empirically determined as the limits of the servomotor control.</w:t>
      </w:r>
    </w:p>
  </w:footnote>
  <w:footnote w:id="123">
    <w:p w14:paraId="6F962D0C" w14:textId="77777777" w:rsidR="007366BE" w:rsidRDefault="007366BE" w:rsidP="00124AF8">
      <w:pPr>
        <w:pStyle w:val="FootnoteText"/>
      </w:pPr>
      <w:r>
        <w:rPr>
          <w:rStyle w:val="FootnoteReference"/>
        </w:rPr>
        <w:footnoteRef/>
      </w:r>
      <w:r>
        <w:t xml:space="preserve"> A cavity where the NUCLEO was meant to fit was 1mm (ish) too small as a result of 3D printing errors</w:t>
      </w:r>
    </w:p>
  </w:footnote>
  <w:footnote w:id="124">
    <w:p w14:paraId="7C48E7BC" w14:textId="77777777" w:rsidR="007366BE" w:rsidRDefault="007366BE" w:rsidP="000073AA">
      <w:pPr>
        <w:pStyle w:val="FootnoteText"/>
      </w:pPr>
      <w:r>
        <w:rPr>
          <w:rStyle w:val="FootnoteReference"/>
        </w:rPr>
        <w:footnoteRef/>
      </w:r>
      <w:r>
        <w:t xml:space="preserve"> An example of the many many problems with STM’s ecosystem: </w:t>
      </w:r>
    </w:p>
    <w:p w14:paraId="57459129" w14:textId="118B14F2" w:rsidR="007366BE" w:rsidRDefault="007366BE" w:rsidP="000073AA">
      <w:pPr>
        <w:pStyle w:val="FootnoteText"/>
      </w:pPr>
      <w:r>
        <w:t>The RX and TX communications worked on a NUCLEO board. This board could be connected to an FTDI chip, a logic analyser, an Arduino, a Bluetooth serial chip and work correctly. When this board was connected to an identical board it would crash. Weeks were wasted on this problem. Tried swapping to using an interrupt based UART system. Still crashed. Through it may have been a problem relating to pull up/pull down resistors. Nope. Thought it may have been a firmware problem. Nope. Or common ground. Nope. Swapped to a DMA based UART. Worked fine</w:t>
      </w:r>
      <w:proofErr w:type="gramStart"/>
      <w:r>
        <w:t xml:space="preserve">. </w:t>
      </w:r>
      <w:r w:rsidR="00C85669">
        <w:t xml:space="preserve"> </w:t>
      </w:r>
      <w:proofErr w:type="gramEnd"/>
      <w:r>
        <w:t>Never figured out what cause the problem. Couldn’t find solutions online. Couldn’t find references to the problem online. The problem was never solved.</w:t>
      </w:r>
    </w:p>
    <w:p w14:paraId="2DCE8104" w14:textId="2761367B" w:rsidR="00755479" w:rsidRPr="000B40C9" w:rsidRDefault="00755479" w:rsidP="000073AA">
      <w:pPr>
        <w:pStyle w:val="FootnoteText"/>
      </w:pPr>
      <w:r>
        <w:t>Addendum (10/6/2018): After speaking with others who have use</w:t>
      </w:r>
      <w:r w:rsidR="00C85669">
        <w:t>d</w:t>
      </w:r>
      <w:r>
        <w:t xml:space="preserve"> the STM environment</w:t>
      </w:r>
      <w:r w:rsidR="000B40C9">
        <w:t xml:space="preserve"> there are known bugs </w:t>
      </w:r>
      <w:r w:rsidR="005C553D">
        <w:t>within</w:t>
      </w:r>
      <w:r w:rsidR="000B40C9">
        <w:t xml:space="preserve"> the polling and interrupt UART libraries for STM. These faults are not present in the DMA </w:t>
      </w:r>
      <w:r w:rsidR="005C553D">
        <w:t>implementation</w:t>
      </w:r>
      <w:r w:rsidR="005A4CB5">
        <w:t>.</w:t>
      </w:r>
    </w:p>
  </w:footnote>
  <w:footnote w:id="125">
    <w:p w14:paraId="22DEA3B8" w14:textId="77777777" w:rsidR="007366BE" w:rsidRDefault="007366BE" w:rsidP="000073AA">
      <w:pPr>
        <w:pStyle w:val="FootnoteText"/>
      </w:pPr>
      <w:r>
        <w:rPr>
          <w:rStyle w:val="FootnoteReference"/>
        </w:rPr>
        <w:footnoteRef/>
      </w:r>
      <w:r>
        <w:t xml:space="preserve"> The underlying hardware interfacing has been completed, further works (to control actuators via the controllers, have a full body suit, etc..) would require changes to only the software portion of the code.</w:t>
      </w:r>
    </w:p>
  </w:footnote>
  <w:footnote w:id="126">
    <w:p w14:paraId="28A39309" w14:textId="77777777" w:rsidR="007366BE" w:rsidRDefault="007366BE" w:rsidP="002513B9">
      <w:pPr>
        <w:pStyle w:val="FootnoteText"/>
      </w:pPr>
      <w:r>
        <w:rPr>
          <w:rStyle w:val="FootnoteReference"/>
        </w:rPr>
        <w:footnoteRef/>
      </w:r>
      <w:r>
        <w:t xml:space="preserve"> Empirical tuning will refine initial values. The accuracy and precision of the initial values will dictate the difficulty of the tuning process.</w:t>
      </w:r>
    </w:p>
  </w:footnote>
  <w:footnote w:id="127">
    <w:p w14:paraId="55428DEC" w14:textId="14F9A834" w:rsidR="007366BE" w:rsidRDefault="007366BE">
      <w:pPr>
        <w:pStyle w:val="FootnoteText"/>
      </w:pPr>
      <w:r>
        <w:rPr>
          <w:rStyle w:val="FootnoteReference"/>
        </w:rPr>
        <w:footnoteRef/>
      </w:r>
      <w:r>
        <w:t xml:space="preserve"> See </w:t>
      </w:r>
      <w:r>
        <w:fldChar w:fldCharType="begin"/>
      </w:r>
      <w:r>
        <w:instrText xml:space="preserve"> REF _Ref516315568 \r \h </w:instrText>
      </w:r>
      <w:r>
        <w:fldChar w:fldCharType="separate"/>
      </w:r>
      <w:r>
        <w:t>8</w:t>
      </w:r>
      <w:r>
        <w:fldChar w:fldCharType="end"/>
      </w:r>
      <w:r>
        <w:t xml:space="preserve"> - </w:t>
      </w:r>
      <w:r>
        <w:fldChar w:fldCharType="begin"/>
      </w:r>
      <w:r>
        <w:instrText xml:space="preserve"> REF _Ref516315570 \h </w:instrText>
      </w:r>
      <w:r>
        <w:fldChar w:fldCharType="separate"/>
      </w:r>
      <w:r w:rsidRPr="00300E54">
        <w:t>Approach and execution</w:t>
      </w:r>
      <w:r>
        <w:t>: SS5</w:t>
      </w:r>
      <w:r>
        <w:fldChar w:fldCharType="end"/>
      </w:r>
    </w:p>
  </w:footnote>
  <w:footnote w:id="128">
    <w:p w14:paraId="2F33EA2F" w14:textId="52BF90CB" w:rsidR="007366BE" w:rsidRDefault="007366BE">
      <w:pPr>
        <w:pStyle w:val="FootnoteText"/>
      </w:pPr>
      <w:r>
        <w:rPr>
          <w:rStyle w:val="FootnoteReference"/>
        </w:rPr>
        <w:footnoteRef/>
      </w:r>
      <w:r>
        <w:t xml:space="preserve"> See </w:t>
      </w:r>
      <w:r w:rsidRPr="00D80C3A">
        <w:t>"\CAD Schematics\SMW-43219667-METR4901 - CABLE_MOUNT.pdf"</w:t>
      </w:r>
    </w:p>
  </w:footnote>
  <w:footnote w:id="129">
    <w:p w14:paraId="63720163" w14:textId="56FE9F9D" w:rsidR="007366BE" w:rsidRDefault="007366BE">
      <w:pPr>
        <w:pStyle w:val="FootnoteText"/>
      </w:pPr>
      <w:r>
        <w:rPr>
          <w:rStyle w:val="FootnoteReference"/>
        </w:rPr>
        <w:footnoteRef/>
      </w:r>
      <w:r>
        <w:t xml:space="preserve"> Effectively creating a minimum signal strength threshold, and maximum detectable distance.</w:t>
      </w:r>
    </w:p>
  </w:footnote>
  <w:footnote w:id="130">
    <w:p w14:paraId="174CA0E0" w14:textId="77777777" w:rsidR="007366BE" w:rsidRDefault="007366BE" w:rsidP="004F72D7">
      <w:pPr>
        <w:pStyle w:val="FootnoteText"/>
      </w:pPr>
      <w:r>
        <w:rPr>
          <w:rStyle w:val="FootnoteReference"/>
        </w:rPr>
        <w:footnoteRef/>
      </w:r>
      <w:r>
        <w:t xml:space="preserve"> Approximately 0-2 kg vs 50kg rating.</w:t>
      </w:r>
    </w:p>
  </w:footnote>
  <w:footnote w:id="131">
    <w:p w14:paraId="51AE7D21" w14:textId="506E9DE5" w:rsidR="00B54BB6" w:rsidRDefault="00B54BB6">
      <w:pPr>
        <w:pStyle w:val="FootnoteText"/>
      </w:pPr>
      <w:r>
        <w:rPr>
          <w:rStyle w:val="FootnoteReference"/>
        </w:rPr>
        <w:footnoteRef/>
      </w:r>
      <w:r>
        <w:t xml:space="preserve"> </w:t>
      </w:r>
      <w:r>
        <w:t>Testing conducted with an increased sampling time (10 seconds) yielded consistent and accurate readings, always approaching the correct values</w:t>
      </w:r>
    </w:p>
  </w:footnote>
  <w:footnote w:id="132">
    <w:p w14:paraId="73E36927" w14:textId="3FD6E15E" w:rsidR="007366BE" w:rsidRDefault="007366BE">
      <w:pPr>
        <w:pStyle w:val="FootnoteText"/>
      </w:pPr>
      <w:r>
        <w:rPr>
          <w:rStyle w:val="FootnoteReference"/>
        </w:rPr>
        <w:footnoteRef/>
      </w:r>
      <w:r>
        <w:t xml:space="preserve"> Reasonable under normal conditions.</w:t>
      </w:r>
    </w:p>
  </w:footnote>
  <w:footnote w:id="133">
    <w:p w14:paraId="7A734A70" w14:textId="53504B5D" w:rsidR="007366BE" w:rsidRDefault="007366BE">
      <w:pPr>
        <w:pStyle w:val="FootnoteText"/>
      </w:pPr>
      <w:r>
        <w:rPr>
          <w:rStyle w:val="FootnoteReference"/>
        </w:rPr>
        <w:footnoteRef/>
      </w:r>
      <w:r>
        <w:t xml:space="preserve"> Internal suits would be constructed that feature magnetic (permanent or electromagnet) or IR (via photodiodes) emitters. Think TRON. It is possible to imaging a solution where magnets implanted in the </w:t>
      </w:r>
      <w:proofErr w:type="gramStart"/>
      <w:r>
        <w:t>pilots</w:t>
      </w:r>
      <w:proofErr w:type="gramEnd"/>
      <w:r>
        <w:t xml:space="preserve"> body are used to control an exoskeleton.</w:t>
      </w:r>
    </w:p>
  </w:footnote>
  <w:footnote w:id="134">
    <w:p w14:paraId="1E637C43" w14:textId="53DBDF27" w:rsidR="007366BE" w:rsidRDefault="007366BE">
      <w:pPr>
        <w:pStyle w:val="FootnoteText"/>
      </w:pPr>
      <w:r>
        <w:rPr>
          <w:rStyle w:val="FootnoteReference"/>
        </w:rPr>
        <w:footnoteRef/>
      </w:r>
      <w:r>
        <w:t xml:space="preserve"> Inductive sensors may also be a viable solution.</w:t>
      </w:r>
    </w:p>
  </w:footnote>
  <w:footnote w:id="135">
    <w:p w14:paraId="67A8FFD2" w14:textId="291823A4" w:rsidR="007366BE" w:rsidRDefault="007366BE" w:rsidP="00CF1DEA">
      <w:pPr>
        <w:pStyle w:val="FootnoteText"/>
      </w:pPr>
      <w:r>
        <w:rPr>
          <w:rStyle w:val="FootnoteReference"/>
        </w:rPr>
        <w:footnoteRef/>
      </w:r>
      <w:r>
        <w:t xml:space="preserve"> Preliminary analysis has shown that standard IR remote control systems use IR signals modulated between 30kHz and 56kHz (60kHz was observed). 70kHz should be free from interference, although additional analysis will be required. See attached documents as “</w:t>
      </w:r>
      <w:r w:rsidRPr="0056268C">
        <w:t>TSOP17 - Photo Modules for PCM Remote Control Systems</w:t>
      </w:r>
      <w:r>
        <w:t>.pdf”.</w:t>
      </w:r>
    </w:p>
  </w:footnote>
  <w:footnote w:id="136">
    <w:p w14:paraId="2BFAE6F9" w14:textId="4FE73EBD" w:rsidR="007366BE" w:rsidRDefault="007366BE">
      <w:pPr>
        <w:pStyle w:val="FootnoteText"/>
      </w:pPr>
      <w:r>
        <w:rPr>
          <w:rStyle w:val="FootnoteReference"/>
        </w:rPr>
        <w:footnoteRef/>
      </w:r>
      <w:r>
        <w:t xml:space="preserve"> The SN74AHC1G08 datasheet may be found in the attached documents as “</w:t>
      </w:r>
      <w:r w:rsidRPr="00AC05F7">
        <w:t>SN74AHC1G08 - Single 2-Input Positive-AND Gate</w:t>
      </w:r>
      <w:r>
        <w:t>.pdf”.</w:t>
      </w:r>
    </w:p>
  </w:footnote>
  <w:footnote w:id="137">
    <w:p w14:paraId="567417C5" w14:textId="06EA3FF3" w:rsidR="007366BE" w:rsidRDefault="007366BE">
      <w:pPr>
        <w:pStyle w:val="FootnoteText"/>
      </w:pPr>
      <w:r>
        <w:rPr>
          <w:rStyle w:val="FootnoteReference"/>
        </w:rPr>
        <w:footnoteRef/>
      </w:r>
      <w:r>
        <w:t xml:space="preserve"> </w:t>
      </w:r>
      <w:r w:rsidRPr="007235B3">
        <w:t xml:space="preserve">The </w:t>
      </w:r>
      <w:r>
        <w:t>OPB732</w:t>
      </w:r>
      <w:r w:rsidRPr="007235B3">
        <w:t>datasheet may be found in the attached documents as “OPB732 - Long Distance Reflective Switch.pdf”.</w:t>
      </w:r>
    </w:p>
  </w:footnote>
  <w:footnote w:id="138">
    <w:p w14:paraId="19EA0610" w14:textId="7F6B7130" w:rsidR="007366BE" w:rsidRDefault="007366BE">
      <w:pPr>
        <w:pStyle w:val="FootnoteText"/>
      </w:pPr>
      <w:r>
        <w:rPr>
          <w:rStyle w:val="FootnoteReference"/>
        </w:rPr>
        <w:footnoteRef/>
      </w:r>
      <w:r>
        <w:t xml:space="preserve"> Suggestions include: moulded plastic, fibre glass, and carbon fibre.</w:t>
      </w:r>
    </w:p>
  </w:footnote>
  <w:footnote w:id="139">
    <w:p w14:paraId="3F85441E" w14:textId="2414DC9C" w:rsidR="007366BE" w:rsidRDefault="007366BE">
      <w:pPr>
        <w:pStyle w:val="FootnoteText"/>
      </w:pPr>
      <w:r>
        <w:rPr>
          <w:rStyle w:val="FootnoteReference"/>
        </w:rPr>
        <w:footnoteRef/>
      </w:r>
      <w:r>
        <w:t xml:space="preserve"> E</w:t>
      </w:r>
      <w:r w:rsidRPr="00E01089">
        <w:t>.g. bending at the ball of the foot</w:t>
      </w:r>
      <w:r>
        <w:t>.</w:t>
      </w:r>
    </w:p>
  </w:footnote>
  <w:footnote w:id="140">
    <w:p w14:paraId="5C4AD37D" w14:textId="15BA9A9C" w:rsidR="007366BE" w:rsidRDefault="007366BE">
      <w:pPr>
        <w:pStyle w:val="FootnoteText"/>
      </w:pPr>
      <w:r>
        <w:rPr>
          <w:rStyle w:val="FootnoteReference"/>
        </w:rPr>
        <w:footnoteRef/>
      </w:r>
      <w:r>
        <w:t xml:space="preserve"> E.g Running, jumping, etc…</w:t>
      </w:r>
    </w:p>
  </w:footnote>
  <w:footnote w:id="141">
    <w:p w14:paraId="4948AB50" w14:textId="77777777" w:rsidR="007366BE" w:rsidRDefault="007366BE" w:rsidP="005E5F12">
      <w:pPr>
        <w:pStyle w:val="FootnoteText"/>
      </w:pPr>
      <w:r>
        <w:rPr>
          <w:rStyle w:val="FootnoteReference"/>
        </w:rPr>
        <w:footnoteRef/>
      </w:r>
      <w:r>
        <w:t xml:space="preserve"> Instances were force applied to the external contact points increases rapidly.</w:t>
      </w:r>
    </w:p>
  </w:footnote>
  <w:footnote w:id="142">
    <w:p w14:paraId="03E0F78E" w14:textId="4B0BFF99" w:rsidR="007366BE" w:rsidRDefault="007366BE" w:rsidP="005E5F12">
      <w:pPr>
        <w:pStyle w:val="FootnoteText"/>
      </w:pPr>
      <w:r>
        <w:rPr>
          <w:rStyle w:val="FootnoteReference"/>
        </w:rPr>
        <w:footnoteRef/>
      </w:r>
      <w:r>
        <w:t xml:space="preserve"> Continuing with a PID architecture, a large P, a very small I (very susceptible to windup), and a very large D (to respond proportional to impact) term should result in a fast-rapid response.</w:t>
      </w:r>
    </w:p>
  </w:footnote>
  <w:footnote w:id="143">
    <w:p w14:paraId="6885ADBE" w14:textId="77777777" w:rsidR="007366BE" w:rsidRDefault="007366BE" w:rsidP="005E5F12">
      <w:pPr>
        <w:pStyle w:val="FootnoteText"/>
      </w:pPr>
      <w:r>
        <w:rPr>
          <w:rStyle w:val="FootnoteReference"/>
        </w:rPr>
        <w:footnoteRef/>
      </w:r>
      <w:r>
        <w:t xml:space="preserve"> Current iterations of the force regulation systems restrict the torque output of the system, but do not actuate towards the user.</w:t>
      </w:r>
    </w:p>
  </w:footnote>
  <w:footnote w:id="144">
    <w:p w14:paraId="362AE269" w14:textId="62AF6FEF" w:rsidR="007366BE" w:rsidRDefault="007366BE">
      <w:pPr>
        <w:pStyle w:val="FootnoteText"/>
      </w:pPr>
      <w:r>
        <w:rPr>
          <w:rStyle w:val="FootnoteReference"/>
        </w:rPr>
        <w:footnoteRef/>
      </w:r>
      <w:r>
        <w:t xml:space="preserve"> Position and torque are required, velocity is preferable.</w:t>
      </w:r>
    </w:p>
  </w:footnote>
  <w:footnote w:id="145">
    <w:p w14:paraId="2195CAA4" w14:textId="27730630" w:rsidR="007366BE" w:rsidRDefault="007366BE">
      <w:pPr>
        <w:pStyle w:val="FootnoteText"/>
      </w:pPr>
      <w:r>
        <w:rPr>
          <w:rStyle w:val="FootnoteReference"/>
        </w:rPr>
        <w:footnoteRef/>
      </w:r>
      <w:r>
        <w:t xml:space="preserve"> See </w:t>
      </w:r>
      <w:r>
        <w:fldChar w:fldCharType="begin"/>
      </w:r>
      <w:r>
        <w:instrText xml:space="preserve"> REF _Ref516387084 \r \h </w:instrText>
      </w:r>
      <w:r>
        <w:fldChar w:fldCharType="separate"/>
      </w:r>
      <w:r>
        <w:t>9.1.4</w:t>
      </w:r>
      <w:r>
        <w:fldChar w:fldCharType="end"/>
      </w:r>
      <w:r>
        <w:t xml:space="preserve"> - </w:t>
      </w:r>
      <w:r>
        <w:fldChar w:fldCharType="begin"/>
      </w:r>
      <w:r>
        <w:instrText xml:space="preserve"> REF _Ref516387084 \h </w:instrText>
      </w:r>
      <w:r>
        <w:fldChar w:fldCharType="separate"/>
      </w:r>
      <w:r>
        <w:t>SS1</w:t>
      </w:r>
      <w:r>
        <w:fldChar w:fldCharType="end"/>
      </w:r>
      <w:r>
        <w:t xml:space="preserve"> and </w:t>
      </w:r>
      <w:r>
        <w:fldChar w:fldCharType="begin"/>
      </w:r>
      <w:r>
        <w:instrText xml:space="preserve"> REF _Ref516387089 \r \h </w:instrText>
      </w:r>
      <w:r>
        <w:fldChar w:fldCharType="separate"/>
      </w:r>
      <w:r>
        <w:t>9.1.8</w:t>
      </w:r>
      <w:r>
        <w:fldChar w:fldCharType="end"/>
      </w:r>
      <w:r>
        <w:t xml:space="preserve"> - </w:t>
      </w:r>
      <w:r>
        <w:fldChar w:fldCharType="begin"/>
      </w:r>
      <w:r>
        <w:instrText xml:space="preserve"> REF _Ref516387089 \h </w:instrText>
      </w:r>
      <w:r>
        <w:fldChar w:fldCharType="separate"/>
      </w:r>
      <w:r>
        <w:t>SS5</w:t>
      </w:r>
      <w:r>
        <w:fldChar w:fldCharType="end"/>
      </w:r>
      <w:r>
        <w:t>.</w:t>
      </w:r>
    </w:p>
  </w:footnote>
  <w:footnote w:id="146">
    <w:p w14:paraId="34C7493B" w14:textId="77777777" w:rsidR="007366BE" w:rsidRDefault="007366BE" w:rsidP="004C622F">
      <w:pPr>
        <w:pStyle w:val="FootnoteText"/>
      </w:pPr>
      <w:r>
        <w:rPr>
          <w:rStyle w:val="FootnoteReference"/>
        </w:rPr>
        <w:footnoteRef/>
      </w:r>
      <w:r>
        <w:t xml:space="preserve"> Although improvements made (carrier wave, filter, new sensor, and amplifier) may prove adequate. </w:t>
      </w:r>
    </w:p>
  </w:footnote>
  <w:footnote w:id="147">
    <w:p w14:paraId="6839F21C" w14:textId="77777777" w:rsidR="007366BE" w:rsidRDefault="007366BE" w:rsidP="00A57C29">
      <w:pPr>
        <w:pStyle w:val="FootnoteText"/>
      </w:pPr>
      <w:r>
        <w:rPr>
          <w:rStyle w:val="FootnoteReference"/>
        </w:rPr>
        <w:footnoteRef/>
      </w:r>
      <w:r>
        <w:t xml:space="preserve"> </w:t>
      </w:r>
      <w:r w:rsidRPr="006A0C03">
        <w:t xml:space="preserve">A single </w:t>
      </w:r>
      <w:proofErr w:type="gramStart"/>
      <w:r w:rsidRPr="006A0C03">
        <w:t>master</w:t>
      </w:r>
      <w:proofErr w:type="gramEnd"/>
      <w:r w:rsidRPr="006A0C03">
        <w:t xml:space="preserve"> controller polling the other boards may also provide a viable solution.</w:t>
      </w:r>
    </w:p>
  </w:footnote>
  <w:footnote w:id="148">
    <w:p w14:paraId="11E38E96" w14:textId="77777777" w:rsidR="007366BE" w:rsidRDefault="007366BE" w:rsidP="0069324A">
      <w:pPr>
        <w:pStyle w:val="FootnoteText"/>
      </w:pPr>
      <w:r>
        <w:rPr>
          <w:rStyle w:val="FootnoteReference"/>
        </w:rPr>
        <w:footnoteRef/>
      </w:r>
      <w:r>
        <w:t xml:space="preserve"> Links here refers to the actuated limb segments of the exoskeleton correlating with the thigh, shin, and foot.</w:t>
      </w:r>
    </w:p>
  </w:footnote>
  <w:footnote w:id="149">
    <w:p w14:paraId="5937BAE8" w14:textId="77777777" w:rsidR="007366BE" w:rsidRDefault="007366BE" w:rsidP="00DF3EBA">
      <w:pPr>
        <w:pStyle w:val="FootnoteText"/>
      </w:pPr>
      <w:r>
        <w:rPr>
          <w:rStyle w:val="FootnoteReference"/>
        </w:rPr>
        <w:footnoteRef/>
      </w:r>
      <w:r>
        <w:t xml:space="preserve"> A </w:t>
      </w:r>
      <w:proofErr w:type="gramStart"/>
      <w:r>
        <w:t>full scale</w:t>
      </w:r>
      <w:proofErr w:type="gramEnd"/>
      <w:r>
        <w:t xml:space="preserve"> exoskeleton (not a proof of concept designed to hold no load) would presumable have thicker links)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37015E"/>
    <w:multiLevelType w:val="hybridMultilevel"/>
    <w:tmpl w:val="419A41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B7C5750"/>
    <w:multiLevelType w:val="hybridMultilevel"/>
    <w:tmpl w:val="AC942F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C124D16"/>
    <w:multiLevelType w:val="hybridMultilevel"/>
    <w:tmpl w:val="F684DA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0826F7E"/>
    <w:multiLevelType w:val="hybridMultilevel"/>
    <w:tmpl w:val="EE9C56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51C0DC3"/>
    <w:multiLevelType w:val="hybridMultilevel"/>
    <w:tmpl w:val="250A47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7D4151"/>
    <w:multiLevelType w:val="hybridMultilevel"/>
    <w:tmpl w:val="FFAE3BDA"/>
    <w:lvl w:ilvl="0" w:tplc="0C090001">
      <w:start w:val="1"/>
      <w:numFmt w:val="bullet"/>
      <w:lvlText w:val=""/>
      <w:lvlJc w:val="left"/>
      <w:pPr>
        <w:ind w:left="781" w:hanging="360"/>
      </w:pPr>
      <w:rPr>
        <w:rFonts w:ascii="Symbol" w:hAnsi="Symbol" w:hint="default"/>
      </w:rPr>
    </w:lvl>
    <w:lvl w:ilvl="1" w:tplc="0C090003" w:tentative="1">
      <w:start w:val="1"/>
      <w:numFmt w:val="bullet"/>
      <w:lvlText w:val="o"/>
      <w:lvlJc w:val="left"/>
      <w:pPr>
        <w:ind w:left="1501" w:hanging="360"/>
      </w:pPr>
      <w:rPr>
        <w:rFonts w:ascii="Courier New" w:hAnsi="Courier New" w:cs="Courier New" w:hint="default"/>
      </w:rPr>
    </w:lvl>
    <w:lvl w:ilvl="2" w:tplc="0C090005" w:tentative="1">
      <w:start w:val="1"/>
      <w:numFmt w:val="bullet"/>
      <w:lvlText w:val=""/>
      <w:lvlJc w:val="left"/>
      <w:pPr>
        <w:ind w:left="2221" w:hanging="360"/>
      </w:pPr>
      <w:rPr>
        <w:rFonts w:ascii="Wingdings" w:hAnsi="Wingdings" w:hint="default"/>
      </w:rPr>
    </w:lvl>
    <w:lvl w:ilvl="3" w:tplc="0C090001" w:tentative="1">
      <w:start w:val="1"/>
      <w:numFmt w:val="bullet"/>
      <w:lvlText w:val=""/>
      <w:lvlJc w:val="left"/>
      <w:pPr>
        <w:ind w:left="2941" w:hanging="360"/>
      </w:pPr>
      <w:rPr>
        <w:rFonts w:ascii="Symbol" w:hAnsi="Symbol" w:hint="default"/>
      </w:rPr>
    </w:lvl>
    <w:lvl w:ilvl="4" w:tplc="0C090003" w:tentative="1">
      <w:start w:val="1"/>
      <w:numFmt w:val="bullet"/>
      <w:lvlText w:val="o"/>
      <w:lvlJc w:val="left"/>
      <w:pPr>
        <w:ind w:left="3661" w:hanging="360"/>
      </w:pPr>
      <w:rPr>
        <w:rFonts w:ascii="Courier New" w:hAnsi="Courier New" w:cs="Courier New" w:hint="default"/>
      </w:rPr>
    </w:lvl>
    <w:lvl w:ilvl="5" w:tplc="0C090005" w:tentative="1">
      <w:start w:val="1"/>
      <w:numFmt w:val="bullet"/>
      <w:lvlText w:val=""/>
      <w:lvlJc w:val="left"/>
      <w:pPr>
        <w:ind w:left="4381" w:hanging="360"/>
      </w:pPr>
      <w:rPr>
        <w:rFonts w:ascii="Wingdings" w:hAnsi="Wingdings" w:hint="default"/>
      </w:rPr>
    </w:lvl>
    <w:lvl w:ilvl="6" w:tplc="0C090001" w:tentative="1">
      <w:start w:val="1"/>
      <w:numFmt w:val="bullet"/>
      <w:lvlText w:val=""/>
      <w:lvlJc w:val="left"/>
      <w:pPr>
        <w:ind w:left="5101" w:hanging="360"/>
      </w:pPr>
      <w:rPr>
        <w:rFonts w:ascii="Symbol" w:hAnsi="Symbol" w:hint="default"/>
      </w:rPr>
    </w:lvl>
    <w:lvl w:ilvl="7" w:tplc="0C090003" w:tentative="1">
      <w:start w:val="1"/>
      <w:numFmt w:val="bullet"/>
      <w:lvlText w:val="o"/>
      <w:lvlJc w:val="left"/>
      <w:pPr>
        <w:ind w:left="5821" w:hanging="360"/>
      </w:pPr>
      <w:rPr>
        <w:rFonts w:ascii="Courier New" w:hAnsi="Courier New" w:cs="Courier New" w:hint="default"/>
      </w:rPr>
    </w:lvl>
    <w:lvl w:ilvl="8" w:tplc="0C090005" w:tentative="1">
      <w:start w:val="1"/>
      <w:numFmt w:val="bullet"/>
      <w:lvlText w:val=""/>
      <w:lvlJc w:val="left"/>
      <w:pPr>
        <w:ind w:left="6541" w:hanging="360"/>
      </w:pPr>
      <w:rPr>
        <w:rFonts w:ascii="Wingdings" w:hAnsi="Wingdings" w:hint="default"/>
      </w:rPr>
    </w:lvl>
  </w:abstractNum>
  <w:abstractNum w:abstractNumId="12" w15:restartNumberingAfterBreak="0">
    <w:nsid w:val="19266ECB"/>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D2A632B"/>
    <w:multiLevelType w:val="hybridMultilevel"/>
    <w:tmpl w:val="4446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37E0F"/>
    <w:multiLevelType w:val="hybridMultilevel"/>
    <w:tmpl w:val="EFBEF654"/>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8C34205"/>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91F27C5"/>
    <w:multiLevelType w:val="hybridMultilevel"/>
    <w:tmpl w:val="CB80AA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0316A89"/>
    <w:multiLevelType w:val="hybridMultilevel"/>
    <w:tmpl w:val="ABD480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06610CE"/>
    <w:multiLevelType w:val="hybridMultilevel"/>
    <w:tmpl w:val="919A53D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56FE17CE"/>
    <w:multiLevelType w:val="hybridMultilevel"/>
    <w:tmpl w:val="F66AC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A7A4DF1"/>
    <w:multiLevelType w:val="hybridMultilevel"/>
    <w:tmpl w:val="C31EE94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4" w15:restartNumberingAfterBreak="0">
    <w:nsid w:val="5D9F62B4"/>
    <w:multiLevelType w:val="hybridMultilevel"/>
    <w:tmpl w:val="B5425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1594E7F"/>
    <w:multiLevelType w:val="multilevel"/>
    <w:tmpl w:val="2B3C2AC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62CA3B4F"/>
    <w:multiLevelType w:val="hybridMultilevel"/>
    <w:tmpl w:val="EEF250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5A36316"/>
    <w:multiLevelType w:val="hybridMultilevel"/>
    <w:tmpl w:val="1FE8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63B22F9"/>
    <w:multiLevelType w:val="hybridMultilevel"/>
    <w:tmpl w:val="A40259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6"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5"/>
  </w:num>
  <w:num w:numId="2">
    <w:abstractNumId w:val="42"/>
  </w:num>
  <w:num w:numId="3">
    <w:abstractNumId w:val="30"/>
  </w:num>
  <w:num w:numId="4">
    <w:abstractNumId w:val="33"/>
  </w:num>
  <w:num w:numId="5">
    <w:abstractNumId w:val="28"/>
  </w:num>
  <w:num w:numId="6">
    <w:abstractNumId w:val="2"/>
  </w:num>
  <w:num w:numId="7">
    <w:abstractNumId w:val="26"/>
  </w:num>
  <w:num w:numId="8">
    <w:abstractNumId w:val="20"/>
  </w:num>
  <w:num w:numId="9">
    <w:abstractNumId w:val="3"/>
  </w:num>
  <w:num w:numId="10">
    <w:abstractNumId w:val="5"/>
  </w:num>
  <w:num w:numId="11">
    <w:abstractNumId w:val="25"/>
  </w:num>
  <w:num w:numId="12">
    <w:abstractNumId w:val="1"/>
  </w:num>
  <w:num w:numId="13">
    <w:abstractNumId w:val="9"/>
  </w:num>
  <w:num w:numId="14">
    <w:abstractNumId w:val="38"/>
  </w:num>
  <w:num w:numId="15">
    <w:abstractNumId w:val="46"/>
  </w:num>
  <w:num w:numId="16">
    <w:abstractNumId w:val="0"/>
  </w:num>
  <w:num w:numId="17">
    <w:abstractNumId w:val="24"/>
  </w:num>
  <w:num w:numId="18">
    <w:abstractNumId w:val="17"/>
  </w:num>
  <w:num w:numId="19">
    <w:abstractNumId w:val="14"/>
  </w:num>
  <w:num w:numId="20">
    <w:abstractNumId w:val="44"/>
  </w:num>
  <w:num w:numId="21">
    <w:abstractNumId w:val="18"/>
  </w:num>
  <w:num w:numId="22">
    <w:abstractNumId w:val="16"/>
  </w:num>
  <w:num w:numId="23">
    <w:abstractNumId w:val="19"/>
  </w:num>
  <w:num w:numId="24">
    <w:abstractNumId w:val="23"/>
  </w:num>
  <w:num w:numId="25">
    <w:abstractNumId w:val="43"/>
  </w:num>
  <w:num w:numId="26">
    <w:abstractNumId w:val="36"/>
  </w:num>
  <w:num w:numId="27">
    <w:abstractNumId w:val="27"/>
  </w:num>
  <w:num w:numId="28">
    <w:abstractNumId w:val="47"/>
  </w:num>
  <w:num w:numId="29">
    <w:abstractNumId w:val="32"/>
  </w:num>
  <w:num w:numId="30">
    <w:abstractNumId w:val="45"/>
  </w:num>
  <w:num w:numId="31">
    <w:abstractNumId w:val="13"/>
  </w:num>
  <w:num w:numId="32">
    <w:abstractNumId w:val="41"/>
  </w:num>
  <w:num w:numId="33">
    <w:abstractNumId w:val="35"/>
  </w:num>
  <w:num w:numId="34">
    <w:abstractNumId w:val="15"/>
  </w:num>
  <w:num w:numId="35">
    <w:abstractNumId w:val="39"/>
  </w:num>
  <w:num w:numId="36">
    <w:abstractNumId w:val="22"/>
  </w:num>
  <w:num w:numId="37">
    <w:abstractNumId w:val="34"/>
  </w:num>
  <w:num w:numId="38">
    <w:abstractNumId w:val="10"/>
  </w:num>
  <w:num w:numId="39">
    <w:abstractNumId w:val="6"/>
  </w:num>
  <w:num w:numId="40">
    <w:abstractNumId w:val="31"/>
  </w:num>
  <w:num w:numId="41">
    <w:abstractNumId w:val="12"/>
  </w:num>
  <w:num w:numId="42">
    <w:abstractNumId w:val="11"/>
  </w:num>
  <w:num w:numId="43">
    <w:abstractNumId w:val="40"/>
  </w:num>
  <w:num w:numId="44">
    <w:abstractNumId w:val="8"/>
  </w:num>
  <w:num w:numId="45">
    <w:abstractNumId w:val="4"/>
  </w:num>
  <w:num w:numId="46">
    <w:abstractNumId w:val="7"/>
  </w:num>
  <w:num w:numId="47">
    <w:abstractNumId w:val="29"/>
  </w:num>
  <w:num w:numId="48">
    <w:abstractNumId w:val="37"/>
  </w:num>
  <w:num w:numId="49">
    <w:abstractNumId w:val="2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0851"/>
    <w:rsid w:val="000018AF"/>
    <w:rsid w:val="00002334"/>
    <w:rsid w:val="00002C63"/>
    <w:rsid w:val="00003688"/>
    <w:rsid w:val="000038A1"/>
    <w:rsid w:val="000055C4"/>
    <w:rsid w:val="000056A7"/>
    <w:rsid w:val="00006519"/>
    <w:rsid w:val="00006915"/>
    <w:rsid w:val="000070D7"/>
    <w:rsid w:val="0000719F"/>
    <w:rsid w:val="000073AA"/>
    <w:rsid w:val="00007B14"/>
    <w:rsid w:val="00007FEC"/>
    <w:rsid w:val="0001079C"/>
    <w:rsid w:val="00010BAE"/>
    <w:rsid w:val="00012469"/>
    <w:rsid w:val="00012B1E"/>
    <w:rsid w:val="00013109"/>
    <w:rsid w:val="00013BC7"/>
    <w:rsid w:val="00013FEB"/>
    <w:rsid w:val="000143CA"/>
    <w:rsid w:val="000146C2"/>
    <w:rsid w:val="000148DC"/>
    <w:rsid w:val="0001509C"/>
    <w:rsid w:val="00015327"/>
    <w:rsid w:val="0001544D"/>
    <w:rsid w:val="000156EF"/>
    <w:rsid w:val="000156FC"/>
    <w:rsid w:val="00015884"/>
    <w:rsid w:val="00016DD7"/>
    <w:rsid w:val="00017AE6"/>
    <w:rsid w:val="00017E82"/>
    <w:rsid w:val="00017F3F"/>
    <w:rsid w:val="00020085"/>
    <w:rsid w:val="00020739"/>
    <w:rsid w:val="00020B27"/>
    <w:rsid w:val="00020FC0"/>
    <w:rsid w:val="0002107E"/>
    <w:rsid w:val="00021EAC"/>
    <w:rsid w:val="00021F29"/>
    <w:rsid w:val="0002222E"/>
    <w:rsid w:val="00022476"/>
    <w:rsid w:val="00022CFA"/>
    <w:rsid w:val="00023474"/>
    <w:rsid w:val="000235CA"/>
    <w:rsid w:val="00023FB7"/>
    <w:rsid w:val="000248C2"/>
    <w:rsid w:val="00024AF6"/>
    <w:rsid w:val="000250A9"/>
    <w:rsid w:val="000252EA"/>
    <w:rsid w:val="00025333"/>
    <w:rsid w:val="00026C5B"/>
    <w:rsid w:val="000300A2"/>
    <w:rsid w:val="00030756"/>
    <w:rsid w:val="00030EDD"/>
    <w:rsid w:val="00031086"/>
    <w:rsid w:val="00031281"/>
    <w:rsid w:val="00031430"/>
    <w:rsid w:val="00031917"/>
    <w:rsid w:val="000319EB"/>
    <w:rsid w:val="00031AB9"/>
    <w:rsid w:val="00032057"/>
    <w:rsid w:val="00032BC0"/>
    <w:rsid w:val="0003363A"/>
    <w:rsid w:val="000344A5"/>
    <w:rsid w:val="00034759"/>
    <w:rsid w:val="00035E15"/>
    <w:rsid w:val="00035FFE"/>
    <w:rsid w:val="000367CF"/>
    <w:rsid w:val="00037B29"/>
    <w:rsid w:val="00037EF6"/>
    <w:rsid w:val="00040418"/>
    <w:rsid w:val="000412AE"/>
    <w:rsid w:val="000419FF"/>
    <w:rsid w:val="00041DD0"/>
    <w:rsid w:val="000420CC"/>
    <w:rsid w:val="0004222E"/>
    <w:rsid w:val="000422B3"/>
    <w:rsid w:val="0004261E"/>
    <w:rsid w:val="0004378A"/>
    <w:rsid w:val="000438D8"/>
    <w:rsid w:val="000446AD"/>
    <w:rsid w:val="00044C0C"/>
    <w:rsid w:val="00046F07"/>
    <w:rsid w:val="0004701D"/>
    <w:rsid w:val="00050398"/>
    <w:rsid w:val="00050D4E"/>
    <w:rsid w:val="000516E4"/>
    <w:rsid w:val="000529BA"/>
    <w:rsid w:val="00053607"/>
    <w:rsid w:val="000538B1"/>
    <w:rsid w:val="00053AE7"/>
    <w:rsid w:val="0005456C"/>
    <w:rsid w:val="000554F9"/>
    <w:rsid w:val="000555DA"/>
    <w:rsid w:val="000558A8"/>
    <w:rsid w:val="00055A17"/>
    <w:rsid w:val="00055B85"/>
    <w:rsid w:val="00055D2E"/>
    <w:rsid w:val="00056734"/>
    <w:rsid w:val="00056D8A"/>
    <w:rsid w:val="00056DE7"/>
    <w:rsid w:val="0005798F"/>
    <w:rsid w:val="00057ABE"/>
    <w:rsid w:val="00057C59"/>
    <w:rsid w:val="0006003E"/>
    <w:rsid w:val="00060117"/>
    <w:rsid w:val="00061143"/>
    <w:rsid w:val="00061EF3"/>
    <w:rsid w:val="00062147"/>
    <w:rsid w:val="0006284E"/>
    <w:rsid w:val="0006374A"/>
    <w:rsid w:val="00063A15"/>
    <w:rsid w:val="00064796"/>
    <w:rsid w:val="000674AD"/>
    <w:rsid w:val="00070BCB"/>
    <w:rsid w:val="00070D6D"/>
    <w:rsid w:val="000711DE"/>
    <w:rsid w:val="00071640"/>
    <w:rsid w:val="000721BE"/>
    <w:rsid w:val="00073210"/>
    <w:rsid w:val="000732C8"/>
    <w:rsid w:val="00073835"/>
    <w:rsid w:val="00074149"/>
    <w:rsid w:val="000741BA"/>
    <w:rsid w:val="00074622"/>
    <w:rsid w:val="0007473F"/>
    <w:rsid w:val="00074FD7"/>
    <w:rsid w:val="0007518B"/>
    <w:rsid w:val="00076D37"/>
    <w:rsid w:val="00076E34"/>
    <w:rsid w:val="00077ECF"/>
    <w:rsid w:val="00077F55"/>
    <w:rsid w:val="000801B7"/>
    <w:rsid w:val="00080990"/>
    <w:rsid w:val="00080DFB"/>
    <w:rsid w:val="00081A6E"/>
    <w:rsid w:val="00082938"/>
    <w:rsid w:val="000830F6"/>
    <w:rsid w:val="00083D10"/>
    <w:rsid w:val="00084AB7"/>
    <w:rsid w:val="00085068"/>
    <w:rsid w:val="0008599B"/>
    <w:rsid w:val="00085ED3"/>
    <w:rsid w:val="00086EB2"/>
    <w:rsid w:val="0008749E"/>
    <w:rsid w:val="00087B7C"/>
    <w:rsid w:val="00087B99"/>
    <w:rsid w:val="00090096"/>
    <w:rsid w:val="000900F6"/>
    <w:rsid w:val="00090889"/>
    <w:rsid w:val="00090CEB"/>
    <w:rsid w:val="0009155E"/>
    <w:rsid w:val="0009164C"/>
    <w:rsid w:val="00091DC9"/>
    <w:rsid w:val="00093517"/>
    <w:rsid w:val="0009382B"/>
    <w:rsid w:val="0009532E"/>
    <w:rsid w:val="00096164"/>
    <w:rsid w:val="000964D6"/>
    <w:rsid w:val="00096577"/>
    <w:rsid w:val="000966C6"/>
    <w:rsid w:val="00097098"/>
    <w:rsid w:val="000A0E07"/>
    <w:rsid w:val="000A1518"/>
    <w:rsid w:val="000A1887"/>
    <w:rsid w:val="000A22B8"/>
    <w:rsid w:val="000A2508"/>
    <w:rsid w:val="000A307C"/>
    <w:rsid w:val="000A3086"/>
    <w:rsid w:val="000A4731"/>
    <w:rsid w:val="000A4A6D"/>
    <w:rsid w:val="000A4FD4"/>
    <w:rsid w:val="000A5EC9"/>
    <w:rsid w:val="000A6A8B"/>
    <w:rsid w:val="000A6B05"/>
    <w:rsid w:val="000A6C68"/>
    <w:rsid w:val="000A6D8D"/>
    <w:rsid w:val="000A7156"/>
    <w:rsid w:val="000A7288"/>
    <w:rsid w:val="000A733D"/>
    <w:rsid w:val="000A7641"/>
    <w:rsid w:val="000A7CB7"/>
    <w:rsid w:val="000A7F71"/>
    <w:rsid w:val="000B0339"/>
    <w:rsid w:val="000B0ADD"/>
    <w:rsid w:val="000B0AE3"/>
    <w:rsid w:val="000B11B5"/>
    <w:rsid w:val="000B2DC6"/>
    <w:rsid w:val="000B2ED1"/>
    <w:rsid w:val="000B35ED"/>
    <w:rsid w:val="000B3AE6"/>
    <w:rsid w:val="000B3AE9"/>
    <w:rsid w:val="000B40C9"/>
    <w:rsid w:val="000B43A3"/>
    <w:rsid w:val="000B43C1"/>
    <w:rsid w:val="000B457C"/>
    <w:rsid w:val="000B5C62"/>
    <w:rsid w:val="000C0155"/>
    <w:rsid w:val="000C02DA"/>
    <w:rsid w:val="000C0339"/>
    <w:rsid w:val="000C04B4"/>
    <w:rsid w:val="000C098A"/>
    <w:rsid w:val="000C11F5"/>
    <w:rsid w:val="000C1451"/>
    <w:rsid w:val="000C214B"/>
    <w:rsid w:val="000C2A90"/>
    <w:rsid w:val="000C3346"/>
    <w:rsid w:val="000C337B"/>
    <w:rsid w:val="000C3C2B"/>
    <w:rsid w:val="000C4AE5"/>
    <w:rsid w:val="000C5759"/>
    <w:rsid w:val="000C5DD6"/>
    <w:rsid w:val="000C60DC"/>
    <w:rsid w:val="000C627B"/>
    <w:rsid w:val="000C678C"/>
    <w:rsid w:val="000C67EA"/>
    <w:rsid w:val="000C6F62"/>
    <w:rsid w:val="000C7114"/>
    <w:rsid w:val="000D0180"/>
    <w:rsid w:val="000D026E"/>
    <w:rsid w:val="000D0955"/>
    <w:rsid w:val="000D0DC7"/>
    <w:rsid w:val="000D1018"/>
    <w:rsid w:val="000D1120"/>
    <w:rsid w:val="000D1550"/>
    <w:rsid w:val="000D15C1"/>
    <w:rsid w:val="000D2778"/>
    <w:rsid w:val="000D386A"/>
    <w:rsid w:val="000D5D73"/>
    <w:rsid w:val="000D629A"/>
    <w:rsid w:val="000D6668"/>
    <w:rsid w:val="000D68ED"/>
    <w:rsid w:val="000D74C3"/>
    <w:rsid w:val="000D7668"/>
    <w:rsid w:val="000E011F"/>
    <w:rsid w:val="000E0370"/>
    <w:rsid w:val="000E0568"/>
    <w:rsid w:val="000E0D04"/>
    <w:rsid w:val="000E115C"/>
    <w:rsid w:val="000E12E7"/>
    <w:rsid w:val="000E135F"/>
    <w:rsid w:val="000E23C2"/>
    <w:rsid w:val="000E274E"/>
    <w:rsid w:val="000E2EB7"/>
    <w:rsid w:val="000E2EFC"/>
    <w:rsid w:val="000E4403"/>
    <w:rsid w:val="000E4823"/>
    <w:rsid w:val="000E5B4D"/>
    <w:rsid w:val="000E5FD1"/>
    <w:rsid w:val="000E61DC"/>
    <w:rsid w:val="000E6ADE"/>
    <w:rsid w:val="000E71E2"/>
    <w:rsid w:val="000E73D1"/>
    <w:rsid w:val="000E79FB"/>
    <w:rsid w:val="000E7E6E"/>
    <w:rsid w:val="000F0656"/>
    <w:rsid w:val="000F09AC"/>
    <w:rsid w:val="000F0AE2"/>
    <w:rsid w:val="000F2017"/>
    <w:rsid w:val="000F3480"/>
    <w:rsid w:val="000F3DBB"/>
    <w:rsid w:val="000F3F63"/>
    <w:rsid w:val="000F402B"/>
    <w:rsid w:val="000F461F"/>
    <w:rsid w:val="000F5274"/>
    <w:rsid w:val="000F552F"/>
    <w:rsid w:val="000F5857"/>
    <w:rsid w:val="000F6606"/>
    <w:rsid w:val="000F6709"/>
    <w:rsid w:val="000F6DA0"/>
    <w:rsid w:val="000F7454"/>
    <w:rsid w:val="000F76A7"/>
    <w:rsid w:val="000F78A6"/>
    <w:rsid w:val="000F7B41"/>
    <w:rsid w:val="000F7B6B"/>
    <w:rsid w:val="000F7E59"/>
    <w:rsid w:val="00100649"/>
    <w:rsid w:val="0010080C"/>
    <w:rsid w:val="00100B7A"/>
    <w:rsid w:val="0010138D"/>
    <w:rsid w:val="00102604"/>
    <w:rsid w:val="00102782"/>
    <w:rsid w:val="00103115"/>
    <w:rsid w:val="00103562"/>
    <w:rsid w:val="0010370B"/>
    <w:rsid w:val="00103CFC"/>
    <w:rsid w:val="0010401E"/>
    <w:rsid w:val="00104DAB"/>
    <w:rsid w:val="00104E61"/>
    <w:rsid w:val="00106064"/>
    <w:rsid w:val="001062EB"/>
    <w:rsid w:val="0010645E"/>
    <w:rsid w:val="0010669B"/>
    <w:rsid w:val="00106E5C"/>
    <w:rsid w:val="00107B79"/>
    <w:rsid w:val="00107B7D"/>
    <w:rsid w:val="00107D38"/>
    <w:rsid w:val="00107FEC"/>
    <w:rsid w:val="001102E7"/>
    <w:rsid w:val="00110898"/>
    <w:rsid w:val="00111615"/>
    <w:rsid w:val="00111D13"/>
    <w:rsid w:val="001138D2"/>
    <w:rsid w:val="00113AF4"/>
    <w:rsid w:val="001146A7"/>
    <w:rsid w:val="00114832"/>
    <w:rsid w:val="00114F95"/>
    <w:rsid w:val="001157A9"/>
    <w:rsid w:val="001175AE"/>
    <w:rsid w:val="00117D3F"/>
    <w:rsid w:val="001205F9"/>
    <w:rsid w:val="00120605"/>
    <w:rsid w:val="001225B0"/>
    <w:rsid w:val="00123127"/>
    <w:rsid w:val="0012323E"/>
    <w:rsid w:val="00123626"/>
    <w:rsid w:val="00123B7A"/>
    <w:rsid w:val="00123CDF"/>
    <w:rsid w:val="0012455E"/>
    <w:rsid w:val="001245CF"/>
    <w:rsid w:val="00124971"/>
    <w:rsid w:val="00124AF8"/>
    <w:rsid w:val="00124EA0"/>
    <w:rsid w:val="00125583"/>
    <w:rsid w:val="00126310"/>
    <w:rsid w:val="00126638"/>
    <w:rsid w:val="00126E6B"/>
    <w:rsid w:val="00126F0A"/>
    <w:rsid w:val="001278EB"/>
    <w:rsid w:val="001279CD"/>
    <w:rsid w:val="00127DD4"/>
    <w:rsid w:val="00127F07"/>
    <w:rsid w:val="00130203"/>
    <w:rsid w:val="00130B13"/>
    <w:rsid w:val="0013115A"/>
    <w:rsid w:val="0013170C"/>
    <w:rsid w:val="001318DD"/>
    <w:rsid w:val="00133327"/>
    <w:rsid w:val="00135015"/>
    <w:rsid w:val="0013528B"/>
    <w:rsid w:val="00135705"/>
    <w:rsid w:val="00135F91"/>
    <w:rsid w:val="001364FA"/>
    <w:rsid w:val="00137107"/>
    <w:rsid w:val="001372B5"/>
    <w:rsid w:val="00137F2D"/>
    <w:rsid w:val="00140A20"/>
    <w:rsid w:val="0014263B"/>
    <w:rsid w:val="00142FBB"/>
    <w:rsid w:val="00143BE8"/>
    <w:rsid w:val="00143CAD"/>
    <w:rsid w:val="00144ABB"/>
    <w:rsid w:val="00144C2E"/>
    <w:rsid w:val="0014566E"/>
    <w:rsid w:val="00145FAA"/>
    <w:rsid w:val="001464CA"/>
    <w:rsid w:val="001465C8"/>
    <w:rsid w:val="00147840"/>
    <w:rsid w:val="00147891"/>
    <w:rsid w:val="00147972"/>
    <w:rsid w:val="001479D0"/>
    <w:rsid w:val="0015054F"/>
    <w:rsid w:val="00150755"/>
    <w:rsid w:val="00150C0F"/>
    <w:rsid w:val="00150D94"/>
    <w:rsid w:val="00151A2C"/>
    <w:rsid w:val="00152074"/>
    <w:rsid w:val="00152B6D"/>
    <w:rsid w:val="00152D92"/>
    <w:rsid w:val="00153A54"/>
    <w:rsid w:val="001545E9"/>
    <w:rsid w:val="00154843"/>
    <w:rsid w:val="00154A53"/>
    <w:rsid w:val="00154EBD"/>
    <w:rsid w:val="00154F00"/>
    <w:rsid w:val="00155434"/>
    <w:rsid w:val="00156060"/>
    <w:rsid w:val="00156A4D"/>
    <w:rsid w:val="00156B05"/>
    <w:rsid w:val="001601FD"/>
    <w:rsid w:val="00161822"/>
    <w:rsid w:val="00161E75"/>
    <w:rsid w:val="00162022"/>
    <w:rsid w:val="0016234E"/>
    <w:rsid w:val="0016256D"/>
    <w:rsid w:val="00162EF8"/>
    <w:rsid w:val="00163500"/>
    <w:rsid w:val="0016464F"/>
    <w:rsid w:val="00164675"/>
    <w:rsid w:val="0016496C"/>
    <w:rsid w:val="0016498F"/>
    <w:rsid w:val="00165C9C"/>
    <w:rsid w:val="00166E68"/>
    <w:rsid w:val="00170C14"/>
    <w:rsid w:val="00171475"/>
    <w:rsid w:val="0017168E"/>
    <w:rsid w:val="001718C5"/>
    <w:rsid w:val="001718CC"/>
    <w:rsid w:val="00171940"/>
    <w:rsid w:val="00171AD7"/>
    <w:rsid w:val="00171C38"/>
    <w:rsid w:val="00171C52"/>
    <w:rsid w:val="00172275"/>
    <w:rsid w:val="00172668"/>
    <w:rsid w:val="001728BD"/>
    <w:rsid w:val="00172E76"/>
    <w:rsid w:val="00173A3B"/>
    <w:rsid w:val="00173EBA"/>
    <w:rsid w:val="0017415B"/>
    <w:rsid w:val="00175281"/>
    <w:rsid w:val="001754FE"/>
    <w:rsid w:val="00176729"/>
    <w:rsid w:val="0017720E"/>
    <w:rsid w:val="001772C1"/>
    <w:rsid w:val="0018150F"/>
    <w:rsid w:val="00182267"/>
    <w:rsid w:val="00182A25"/>
    <w:rsid w:val="00182BD2"/>
    <w:rsid w:val="001832BA"/>
    <w:rsid w:val="00183CDA"/>
    <w:rsid w:val="001842BB"/>
    <w:rsid w:val="00184496"/>
    <w:rsid w:val="00185469"/>
    <w:rsid w:val="0018580E"/>
    <w:rsid w:val="00185AE3"/>
    <w:rsid w:val="00185E14"/>
    <w:rsid w:val="001860BC"/>
    <w:rsid w:val="001862EA"/>
    <w:rsid w:val="001864C8"/>
    <w:rsid w:val="00187354"/>
    <w:rsid w:val="00190903"/>
    <w:rsid w:val="001913B0"/>
    <w:rsid w:val="001919AC"/>
    <w:rsid w:val="00191A94"/>
    <w:rsid w:val="00191D95"/>
    <w:rsid w:val="001925ED"/>
    <w:rsid w:val="00194396"/>
    <w:rsid w:val="001945B9"/>
    <w:rsid w:val="00194FD6"/>
    <w:rsid w:val="001961F9"/>
    <w:rsid w:val="00197506"/>
    <w:rsid w:val="00197FE1"/>
    <w:rsid w:val="001A0354"/>
    <w:rsid w:val="001A06B2"/>
    <w:rsid w:val="001A07F0"/>
    <w:rsid w:val="001A0A7C"/>
    <w:rsid w:val="001A170A"/>
    <w:rsid w:val="001A1F6C"/>
    <w:rsid w:val="001A2234"/>
    <w:rsid w:val="001A2430"/>
    <w:rsid w:val="001A2969"/>
    <w:rsid w:val="001A3947"/>
    <w:rsid w:val="001A41EB"/>
    <w:rsid w:val="001A46E1"/>
    <w:rsid w:val="001A4F68"/>
    <w:rsid w:val="001A5110"/>
    <w:rsid w:val="001A5199"/>
    <w:rsid w:val="001A5302"/>
    <w:rsid w:val="001A573D"/>
    <w:rsid w:val="001A5B17"/>
    <w:rsid w:val="001A5B71"/>
    <w:rsid w:val="001A6C68"/>
    <w:rsid w:val="001B035B"/>
    <w:rsid w:val="001B0460"/>
    <w:rsid w:val="001B1FDF"/>
    <w:rsid w:val="001B244D"/>
    <w:rsid w:val="001B2753"/>
    <w:rsid w:val="001B2F6A"/>
    <w:rsid w:val="001B32FE"/>
    <w:rsid w:val="001B3674"/>
    <w:rsid w:val="001B36D1"/>
    <w:rsid w:val="001B39DB"/>
    <w:rsid w:val="001B3F3D"/>
    <w:rsid w:val="001B3F3E"/>
    <w:rsid w:val="001B4660"/>
    <w:rsid w:val="001B4CE6"/>
    <w:rsid w:val="001B51D0"/>
    <w:rsid w:val="001B543B"/>
    <w:rsid w:val="001B5999"/>
    <w:rsid w:val="001B5C1F"/>
    <w:rsid w:val="001B6270"/>
    <w:rsid w:val="001B673F"/>
    <w:rsid w:val="001B67EF"/>
    <w:rsid w:val="001B7F5D"/>
    <w:rsid w:val="001C07AD"/>
    <w:rsid w:val="001C173B"/>
    <w:rsid w:val="001C2075"/>
    <w:rsid w:val="001C2293"/>
    <w:rsid w:val="001C2F2C"/>
    <w:rsid w:val="001C32C5"/>
    <w:rsid w:val="001C3F7E"/>
    <w:rsid w:val="001C49FD"/>
    <w:rsid w:val="001C4C78"/>
    <w:rsid w:val="001C63B1"/>
    <w:rsid w:val="001C669B"/>
    <w:rsid w:val="001C6750"/>
    <w:rsid w:val="001C6F9E"/>
    <w:rsid w:val="001C7239"/>
    <w:rsid w:val="001C7614"/>
    <w:rsid w:val="001C7F4F"/>
    <w:rsid w:val="001D1823"/>
    <w:rsid w:val="001D201B"/>
    <w:rsid w:val="001D28D0"/>
    <w:rsid w:val="001D3632"/>
    <w:rsid w:val="001D3A8E"/>
    <w:rsid w:val="001D3E93"/>
    <w:rsid w:val="001D440E"/>
    <w:rsid w:val="001D4EFA"/>
    <w:rsid w:val="001D51A8"/>
    <w:rsid w:val="001D52E0"/>
    <w:rsid w:val="001D5A0A"/>
    <w:rsid w:val="001D5E02"/>
    <w:rsid w:val="001D5F64"/>
    <w:rsid w:val="001D65BE"/>
    <w:rsid w:val="001D6C9F"/>
    <w:rsid w:val="001D6D0C"/>
    <w:rsid w:val="001E089E"/>
    <w:rsid w:val="001E0FC9"/>
    <w:rsid w:val="001E1070"/>
    <w:rsid w:val="001E21E1"/>
    <w:rsid w:val="001E2553"/>
    <w:rsid w:val="001E2653"/>
    <w:rsid w:val="001E2A25"/>
    <w:rsid w:val="001E2C12"/>
    <w:rsid w:val="001E3142"/>
    <w:rsid w:val="001E316A"/>
    <w:rsid w:val="001E4302"/>
    <w:rsid w:val="001E4F32"/>
    <w:rsid w:val="001E5D49"/>
    <w:rsid w:val="001E64FF"/>
    <w:rsid w:val="001E6742"/>
    <w:rsid w:val="001E73A0"/>
    <w:rsid w:val="001E76B3"/>
    <w:rsid w:val="001E772A"/>
    <w:rsid w:val="001E77CA"/>
    <w:rsid w:val="001E7A6C"/>
    <w:rsid w:val="001F045C"/>
    <w:rsid w:val="001F1025"/>
    <w:rsid w:val="001F1787"/>
    <w:rsid w:val="001F1C4B"/>
    <w:rsid w:val="001F2ECB"/>
    <w:rsid w:val="001F36CC"/>
    <w:rsid w:val="001F36E3"/>
    <w:rsid w:val="001F3AF5"/>
    <w:rsid w:val="001F42F4"/>
    <w:rsid w:val="001F47B5"/>
    <w:rsid w:val="001F4D46"/>
    <w:rsid w:val="001F67FC"/>
    <w:rsid w:val="001F7090"/>
    <w:rsid w:val="001F7B08"/>
    <w:rsid w:val="0020011B"/>
    <w:rsid w:val="00200361"/>
    <w:rsid w:val="00200DD4"/>
    <w:rsid w:val="00201191"/>
    <w:rsid w:val="00201526"/>
    <w:rsid w:val="00202D95"/>
    <w:rsid w:val="00203E50"/>
    <w:rsid w:val="002040D4"/>
    <w:rsid w:val="00204290"/>
    <w:rsid w:val="00204B15"/>
    <w:rsid w:val="00204BF7"/>
    <w:rsid w:val="002050EA"/>
    <w:rsid w:val="0020541D"/>
    <w:rsid w:val="00205B2E"/>
    <w:rsid w:val="0020619F"/>
    <w:rsid w:val="0020661E"/>
    <w:rsid w:val="00206A2C"/>
    <w:rsid w:val="00206BCE"/>
    <w:rsid w:val="0020706E"/>
    <w:rsid w:val="0020729F"/>
    <w:rsid w:val="002072D5"/>
    <w:rsid w:val="00207ACE"/>
    <w:rsid w:val="0021108F"/>
    <w:rsid w:val="00212D33"/>
    <w:rsid w:val="002131A1"/>
    <w:rsid w:val="0021332C"/>
    <w:rsid w:val="00213655"/>
    <w:rsid w:val="00214245"/>
    <w:rsid w:val="0021441D"/>
    <w:rsid w:val="00214A7E"/>
    <w:rsid w:val="00215E4B"/>
    <w:rsid w:val="00217167"/>
    <w:rsid w:val="0021739F"/>
    <w:rsid w:val="00220A7C"/>
    <w:rsid w:val="00220D70"/>
    <w:rsid w:val="002210CB"/>
    <w:rsid w:val="0022179B"/>
    <w:rsid w:val="0022236D"/>
    <w:rsid w:val="0022243A"/>
    <w:rsid w:val="002234BA"/>
    <w:rsid w:val="002236EE"/>
    <w:rsid w:val="00224D32"/>
    <w:rsid w:val="00224FB8"/>
    <w:rsid w:val="00225851"/>
    <w:rsid w:val="00225E05"/>
    <w:rsid w:val="0022675A"/>
    <w:rsid w:val="0022693B"/>
    <w:rsid w:val="002274A5"/>
    <w:rsid w:val="00227CD5"/>
    <w:rsid w:val="0023012F"/>
    <w:rsid w:val="00230139"/>
    <w:rsid w:val="00230633"/>
    <w:rsid w:val="002309FB"/>
    <w:rsid w:val="0023126D"/>
    <w:rsid w:val="00231306"/>
    <w:rsid w:val="0023153F"/>
    <w:rsid w:val="00232097"/>
    <w:rsid w:val="00232357"/>
    <w:rsid w:val="00232458"/>
    <w:rsid w:val="00234B6A"/>
    <w:rsid w:val="00234FE7"/>
    <w:rsid w:val="00235A5A"/>
    <w:rsid w:val="00235CA0"/>
    <w:rsid w:val="0023603B"/>
    <w:rsid w:val="00236B86"/>
    <w:rsid w:val="00236F51"/>
    <w:rsid w:val="002372A6"/>
    <w:rsid w:val="00237BD9"/>
    <w:rsid w:val="0024172B"/>
    <w:rsid w:val="00241A1F"/>
    <w:rsid w:val="00241C65"/>
    <w:rsid w:val="002421E1"/>
    <w:rsid w:val="00242A3E"/>
    <w:rsid w:val="0024317F"/>
    <w:rsid w:val="0024363A"/>
    <w:rsid w:val="00243A21"/>
    <w:rsid w:val="00243DDC"/>
    <w:rsid w:val="00243E11"/>
    <w:rsid w:val="00243E48"/>
    <w:rsid w:val="002441C5"/>
    <w:rsid w:val="00244331"/>
    <w:rsid w:val="002451FF"/>
    <w:rsid w:val="00247DFA"/>
    <w:rsid w:val="0025000D"/>
    <w:rsid w:val="00250261"/>
    <w:rsid w:val="002512AC"/>
    <w:rsid w:val="002513B9"/>
    <w:rsid w:val="00251418"/>
    <w:rsid w:val="00251A12"/>
    <w:rsid w:val="00252755"/>
    <w:rsid w:val="00252AA6"/>
    <w:rsid w:val="0025314E"/>
    <w:rsid w:val="00253318"/>
    <w:rsid w:val="002536DF"/>
    <w:rsid w:val="00253C0C"/>
    <w:rsid w:val="00254245"/>
    <w:rsid w:val="002547F4"/>
    <w:rsid w:val="00255080"/>
    <w:rsid w:val="00255333"/>
    <w:rsid w:val="00257004"/>
    <w:rsid w:val="00257831"/>
    <w:rsid w:val="00257BA9"/>
    <w:rsid w:val="0026069C"/>
    <w:rsid w:val="00260F88"/>
    <w:rsid w:val="002610DC"/>
    <w:rsid w:val="0026207C"/>
    <w:rsid w:val="00262223"/>
    <w:rsid w:val="00262CB5"/>
    <w:rsid w:val="00262EFE"/>
    <w:rsid w:val="0026338D"/>
    <w:rsid w:val="00263421"/>
    <w:rsid w:val="00263841"/>
    <w:rsid w:val="002645D4"/>
    <w:rsid w:val="00264A42"/>
    <w:rsid w:val="00264DD4"/>
    <w:rsid w:val="002659C6"/>
    <w:rsid w:val="00265BE1"/>
    <w:rsid w:val="00265E02"/>
    <w:rsid w:val="00265E75"/>
    <w:rsid w:val="002661A4"/>
    <w:rsid w:val="00266225"/>
    <w:rsid w:val="002665C7"/>
    <w:rsid w:val="00266711"/>
    <w:rsid w:val="00266766"/>
    <w:rsid w:val="00266C9C"/>
    <w:rsid w:val="00267C1D"/>
    <w:rsid w:val="00267F7A"/>
    <w:rsid w:val="00271896"/>
    <w:rsid w:val="00272825"/>
    <w:rsid w:val="00273731"/>
    <w:rsid w:val="00273C8D"/>
    <w:rsid w:val="00273E44"/>
    <w:rsid w:val="002740BA"/>
    <w:rsid w:val="00274212"/>
    <w:rsid w:val="00274879"/>
    <w:rsid w:val="0027634D"/>
    <w:rsid w:val="00276478"/>
    <w:rsid w:val="00276D72"/>
    <w:rsid w:val="0027748D"/>
    <w:rsid w:val="00277671"/>
    <w:rsid w:val="002779EA"/>
    <w:rsid w:val="00280E7E"/>
    <w:rsid w:val="00281709"/>
    <w:rsid w:val="0028184D"/>
    <w:rsid w:val="00282100"/>
    <w:rsid w:val="00282B02"/>
    <w:rsid w:val="00282BAE"/>
    <w:rsid w:val="00283101"/>
    <w:rsid w:val="00283BDD"/>
    <w:rsid w:val="002840B6"/>
    <w:rsid w:val="002842CD"/>
    <w:rsid w:val="00284BF0"/>
    <w:rsid w:val="00285491"/>
    <w:rsid w:val="00285AE8"/>
    <w:rsid w:val="00286126"/>
    <w:rsid w:val="002873A9"/>
    <w:rsid w:val="002873EA"/>
    <w:rsid w:val="0028741D"/>
    <w:rsid w:val="00287B63"/>
    <w:rsid w:val="00290828"/>
    <w:rsid w:val="00290B8C"/>
    <w:rsid w:val="00291957"/>
    <w:rsid w:val="002929E5"/>
    <w:rsid w:val="002938FC"/>
    <w:rsid w:val="0029514F"/>
    <w:rsid w:val="002968AC"/>
    <w:rsid w:val="00296B77"/>
    <w:rsid w:val="00297779"/>
    <w:rsid w:val="00297813"/>
    <w:rsid w:val="00297C3C"/>
    <w:rsid w:val="002A02C9"/>
    <w:rsid w:val="002A09EF"/>
    <w:rsid w:val="002A0E6E"/>
    <w:rsid w:val="002A0FE8"/>
    <w:rsid w:val="002A3266"/>
    <w:rsid w:val="002A39B1"/>
    <w:rsid w:val="002A4081"/>
    <w:rsid w:val="002A48B8"/>
    <w:rsid w:val="002A56F2"/>
    <w:rsid w:val="002A60A7"/>
    <w:rsid w:val="002A6C6C"/>
    <w:rsid w:val="002A7A89"/>
    <w:rsid w:val="002B05AA"/>
    <w:rsid w:val="002B0ACB"/>
    <w:rsid w:val="002B15E6"/>
    <w:rsid w:val="002B1A15"/>
    <w:rsid w:val="002B21CF"/>
    <w:rsid w:val="002B2FD3"/>
    <w:rsid w:val="002B392B"/>
    <w:rsid w:val="002B44B6"/>
    <w:rsid w:val="002B4539"/>
    <w:rsid w:val="002B4991"/>
    <w:rsid w:val="002B4B9D"/>
    <w:rsid w:val="002B50BE"/>
    <w:rsid w:val="002B554C"/>
    <w:rsid w:val="002B5613"/>
    <w:rsid w:val="002B57BB"/>
    <w:rsid w:val="002B5BC6"/>
    <w:rsid w:val="002B7111"/>
    <w:rsid w:val="002B7B30"/>
    <w:rsid w:val="002C0692"/>
    <w:rsid w:val="002C15E0"/>
    <w:rsid w:val="002C1A24"/>
    <w:rsid w:val="002C357F"/>
    <w:rsid w:val="002C364F"/>
    <w:rsid w:val="002C3FA3"/>
    <w:rsid w:val="002C3FAD"/>
    <w:rsid w:val="002C451B"/>
    <w:rsid w:val="002C4695"/>
    <w:rsid w:val="002C4798"/>
    <w:rsid w:val="002C57D3"/>
    <w:rsid w:val="002C610B"/>
    <w:rsid w:val="002C636A"/>
    <w:rsid w:val="002C725C"/>
    <w:rsid w:val="002C72F4"/>
    <w:rsid w:val="002C775B"/>
    <w:rsid w:val="002D03AA"/>
    <w:rsid w:val="002D0C9A"/>
    <w:rsid w:val="002D14A4"/>
    <w:rsid w:val="002D3586"/>
    <w:rsid w:val="002D3594"/>
    <w:rsid w:val="002D39EB"/>
    <w:rsid w:val="002D3B62"/>
    <w:rsid w:val="002D3BED"/>
    <w:rsid w:val="002D3C1D"/>
    <w:rsid w:val="002D435E"/>
    <w:rsid w:val="002D4646"/>
    <w:rsid w:val="002D4982"/>
    <w:rsid w:val="002D49DB"/>
    <w:rsid w:val="002D5303"/>
    <w:rsid w:val="002D68A3"/>
    <w:rsid w:val="002D75D7"/>
    <w:rsid w:val="002D79E2"/>
    <w:rsid w:val="002E0A98"/>
    <w:rsid w:val="002E1BE6"/>
    <w:rsid w:val="002E26B8"/>
    <w:rsid w:val="002E2737"/>
    <w:rsid w:val="002E3E79"/>
    <w:rsid w:val="002E46A7"/>
    <w:rsid w:val="002E4845"/>
    <w:rsid w:val="002E4A20"/>
    <w:rsid w:val="002E4DBA"/>
    <w:rsid w:val="002E5234"/>
    <w:rsid w:val="002E569B"/>
    <w:rsid w:val="002E58E4"/>
    <w:rsid w:val="002E6281"/>
    <w:rsid w:val="002E62E2"/>
    <w:rsid w:val="002E6E18"/>
    <w:rsid w:val="002E6E4D"/>
    <w:rsid w:val="002E765D"/>
    <w:rsid w:val="002F057B"/>
    <w:rsid w:val="002F069E"/>
    <w:rsid w:val="002F1D3F"/>
    <w:rsid w:val="002F349B"/>
    <w:rsid w:val="002F395A"/>
    <w:rsid w:val="002F483B"/>
    <w:rsid w:val="002F5E12"/>
    <w:rsid w:val="002F6281"/>
    <w:rsid w:val="002F67BF"/>
    <w:rsid w:val="002F7601"/>
    <w:rsid w:val="002F77F4"/>
    <w:rsid w:val="002F7D97"/>
    <w:rsid w:val="002F7FF0"/>
    <w:rsid w:val="003004EF"/>
    <w:rsid w:val="00300A28"/>
    <w:rsid w:val="00300A74"/>
    <w:rsid w:val="00300D02"/>
    <w:rsid w:val="00300E54"/>
    <w:rsid w:val="00301558"/>
    <w:rsid w:val="0030185A"/>
    <w:rsid w:val="003019D1"/>
    <w:rsid w:val="00301A54"/>
    <w:rsid w:val="00302094"/>
    <w:rsid w:val="00302629"/>
    <w:rsid w:val="003037C3"/>
    <w:rsid w:val="00303A10"/>
    <w:rsid w:val="00303FF9"/>
    <w:rsid w:val="003044C4"/>
    <w:rsid w:val="00304A08"/>
    <w:rsid w:val="00304F17"/>
    <w:rsid w:val="003053E6"/>
    <w:rsid w:val="003055F8"/>
    <w:rsid w:val="003057B7"/>
    <w:rsid w:val="00305F7D"/>
    <w:rsid w:val="003061DC"/>
    <w:rsid w:val="003065C1"/>
    <w:rsid w:val="00307623"/>
    <w:rsid w:val="00310EE4"/>
    <w:rsid w:val="00312270"/>
    <w:rsid w:val="0031235D"/>
    <w:rsid w:val="00314FFF"/>
    <w:rsid w:val="00315682"/>
    <w:rsid w:val="00315CE9"/>
    <w:rsid w:val="0031610B"/>
    <w:rsid w:val="00316538"/>
    <w:rsid w:val="003166FF"/>
    <w:rsid w:val="00316924"/>
    <w:rsid w:val="0031744F"/>
    <w:rsid w:val="003200FD"/>
    <w:rsid w:val="003203A4"/>
    <w:rsid w:val="00321201"/>
    <w:rsid w:val="0032261C"/>
    <w:rsid w:val="00322950"/>
    <w:rsid w:val="0032378B"/>
    <w:rsid w:val="00323B1F"/>
    <w:rsid w:val="00323C0E"/>
    <w:rsid w:val="0032412A"/>
    <w:rsid w:val="00324B40"/>
    <w:rsid w:val="00324D9C"/>
    <w:rsid w:val="003265DC"/>
    <w:rsid w:val="003268C2"/>
    <w:rsid w:val="00326D86"/>
    <w:rsid w:val="00326E42"/>
    <w:rsid w:val="00327E21"/>
    <w:rsid w:val="00330009"/>
    <w:rsid w:val="0033003D"/>
    <w:rsid w:val="003300A8"/>
    <w:rsid w:val="003306AC"/>
    <w:rsid w:val="00330990"/>
    <w:rsid w:val="00330D02"/>
    <w:rsid w:val="00331D7B"/>
    <w:rsid w:val="00332058"/>
    <w:rsid w:val="003325C0"/>
    <w:rsid w:val="00332967"/>
    <w:rsid w:val="00332F01"/>
    <w:rsid w:val="00333C39"/>
    <w:rsid w:val="00333C43"/>
    <w:rsid w:val="003340E8"/>
    <w:rsid w:val="0033437C"/>
    <w:rsid w:val="0033458C"/>
    <w:rsid w:val="00334CAC"/>
    <w:rsid w:val="00334D42"/>
    <w:rsid w:val="00335CB2"/>
    <w:rsid w:val="003362B4"/>
    <w:rsid w:val="00336C18"/>
    <w:rsid w:val="00336C57"/>
    <w:rsid w:val="003371ED"/>
    <w:rsid w:val="0034031F"/>
    <w:rsid w:val="00340549"/>
    <w:rsid w:val="00340D79"/>
    <w:rsid w:val="00341989"/>
    <w:rsid w:val="00341A94"/>
    <w:rsid w:val="00342257"/>
    <w:rsid w:val="00342FC3"/>
    <w:rsid w:val="003431FD"/>
    <w:rsid w:val="00344164"/>
    <w:rsid w:val="00345935"/>
    <w:rsid w:val="00345A24"/>
    <w:rsid w:val="00346307"/>
    <w:rsid w:val="00346B70"/>
    <w:rsid w:val="00347090"/>
    <w:rsid w:val="00347CD4"/>
    <w:rsid w:val="00350A15"/>
    <w:rsid w:val="00351121"/>
    <w:rsid w:val="00352383"/>
    <w:rsid w:val="00352E6F"/>
    <w:rsid w:val="00353192"/>
    <w:rsid w:val="003537D5"/>
    <w:rsid w:val="00354C03"/>
    <w:rsid w:val="00356B1C"/>
    <w:rsid w:val="0035712E"/>
    <w:rsid w:val="0035732A"/>
    <w:rsid w:val="0035785F"/>
    <w:rsid w:val="00357AB9"/>
    <w:rsid w:val="003607B9"/>
    <w:rsid w:val="00360E1B"/>
    <w:rsid w:val="00361895"/>
    <w:rsid w:val="00361C48"/>
    <w:rsid w:val="00361C5A"/>
    <w:rsid w:val="00362276"/>
    <w:rsid w:val="00362CC2"/>
    <w:rsid w:val="003638C6"/>
    <w:rsid w:val="00363A47"/>
    <w:rsid w:val="00363C23"/>
    <w:rsid w:val="00365125"/>
    <w:rsid w:val="00365895"/>
    <w:rsid w:val="003658A1"/>
    <w:rsid w:val="00365F5B"/>
    <w:rsid w:val="003667AC"/>
    <w:rsid w:val="00366B28"/>
    <w:rsid w:val="00367070"/>
    <w:rsid w:val="0036725E"/>
    <w:rsid w:val="00367E57"/>
    <w:rsid w:val="003716C1"/>
    <w:rsid w:val="003718E2"/>
    <w:rsid w:val="0037268E"/>
    <w:rsid w:val="003726FF"/>
    <w:rsid w:val="00373A9F"/>
    <w:rsid w:val="00374D08"/>
    <w:rsid w:val="00375F01"/>
    <w:rsid w:val="00376B5A"/>
    <w:rsid w:val="0038064E"/>
    <w:rsid w:val="0038078E"/>
    <w:rsid w:val="00380AF4"/>
    <w:rsid w:val="00381D9A"/>
    <w:rsid w:val="0038352B"/>
    <w:rsid w:val="003837F3"/>
    <w:rsid w:val="00383A93"/>
    <w:rsid w:val="00384703"/>
    <w:rsid w:val="00385EEF"/>
    <w:rsid w:val="00386468"/>
    <w:rsid w:val="00386833"/>
    <w:rsid w:val="00386834"/>
    <w:rsid w:val="0038730F"/>
    <w:rsid w:val="00387722"/>
    <w:rsid w:val="0038797A"/>
    <w:rsid w:val="0039186D"/>
    <w:rsid w:val="00391BF8"/>
    <w:rsid w:val="00391EA3"/>
    <w:rsid w:val="00392B80"/>
    <w:rsid w:val="0039334B"/>
    <w:rsid w:val="0039376A"/>
    <w:rsid w:val="00393EE4"/>
    <w:rsid w:val="00394149"/>
    <w:rsid w:val="00394B37"/>
    <w:rsid w:val="00394C92"/>
    <w:rsid w:val="00395687"/>
    <w:rsid w:val="00397FA5"/>
    <w:rsid w:val="003A09B0"/>
    <w:rsid w:val="003A0CF1"/>
    <w:rsid w:val="003A4407"/>
    <w:rsid w:val="003A4417"/>
    <w:rsid w:val="003A442A"/>
    <w:rsid w:val="003A47B4"/>
    <w:rsid w:val="003A4B26"/>
    <w:rsid w:val="003A51FF"/>
    <w:rsid w:val="003A58CC"/>
    <w:rsid w:val="003A5C97"/>
    <w:rsid w:val="003A6042"/>
    <w:rsid w:val="003A64B0"/>
    <w:rsid w:val="003A685A"/>
    <w:rsid w:val="003A78E9"/>
    <w:rsid w:val="003B0386"/>
    <w:rsid w:val="003B0B4E"/>
    <w:rsid w:val="003B0CA1"/>
    <w:rsid w:val="003B0F5B"/>
    <w:rsid w:val="003B100D"/>
    <w:rsid w:val="003B21FC"/>
    <w:rsid w:val="003B2431"/>
    <w:rsid w:val="003B24BE"/>
    <w:rsid w:val="003B2730"/>
    <w:rsid w:val="003B2DF5"/>
    <w:rsid w:val="003B3413"/>
    <w:rsid w:val="003B3FBF"/>
    <w:rsid w:val="003B5C5E"/>
    <w:rsid w:val="003B5FBB"/>
    <w:rsid w:val="003B6CC2"/>
    <w:rsid w:val="003B7A09"/>
    <w:rsid w:val="003B7AAE"/>
    <w:rsid w:val="003C039C"/>
    <w:rsid w:val="003C163D"/>
    <w:rsid w:val="003C25DD"/>
    <w:rsid w:val="003C2B3E"/>
    <w:rsid w:val="003C3E68"/>
    <w:rsid w:val="003C4115"/>
    <w:rsid w:val="003C4F72"/>
    <w:rsid w:val="003C53A7"/>
    <w:rsid w:val="003C5EF5"/>
    <w:rsid w:val="003C6091"/>
    <w:rsid w:val="003C73FA"/>
    <w:rsid w:val="003C7964"/>
    <w:rsid w:val="003C7E88"/>
    <w:rsid w:val="003D0D17"/>
    <w:rsid w:val="003D15F2"/>
    <w:rsid w:val="003D222C"/>
    <w:rsid w:val="003D2273"/>
    <w:rsid w:val="003D2489"/>
    <w:rsid w:val="003D291B"/>
    <w:rsid w:val="003D346D"/>
    <w:rsid w:val="003D358D"/>
    <w:rsid w:val="003D3BDD"/>
    <w:rsid w:val="003D5287"/>
    <w:rsid w:val="003D5407"/>
    <w:rsid w:val="003D5E57"/>
    <w:rsid w:val="003D64E4"/>
    <w:rsid w:val="003D6EF2"/>
    <w:rsid w:val="003D76B6"/>
    <w:rsid w:val="003D7B39"/>
    <w:rsid w:val="003E019E"/>
    <w:rsid w:val="003E01A7"/>
    <w:rsid w:val="003E06E8"/>
    <w:rsid w:val="003E0C79"/>
    <w:rsid w:val="003E163A"/>
    <w:rsid w:val="003E1CA6"/>
    <w:rsid w:val="003E20C1"/>
    <w:rsid w:val="003E222E"/>
    <w:rsid w:val="003E2AB1"/>
    <w:rsid w:val="003E2D4C"/>
    <w:rsid w:val="003E4B61"/>
    <w:rsid w:val="003E4B94"/>
    <w:rsid w:val="003E4DBF"/>
    <w:rsid w:val="003E5D9D"/>
    <w:rsid w:val="003E607B"/>
    <w:rsid w:val="003E67D5"/>
    <w:rsid w:val="003E6963"/>
    <w:rsid w:val="003E730A"/>
    <w:rsid w:val="003E7A0A"/>
    <w:rsid w:val="003F0111"/>
    <w:rsid w:val="003F0748"/>
    <w:rsid w:val="003F0CDD"/>
    <w:rsid w:val="003F0E0F"/>
    <w:rsid w:val="003F12C2"/>
    <w:rsid w:val="003F18DE"/>
    <w:rsid w:val="003F1992"/>
    <w:rsid w:val="003F1C26"/>
    <w:rsid w:val="003F2401"/>
    <w:rsid w:val="003F2A0A"/>
    <w:rsid w:val="003F3758"/>
    <w:rsid w:val="003F3AB8"/>
    <w:rsid w:val="003F42A4"/>
    <w:rsid w:val="003F4319"/>
    <w:rsid w:val="003F4EC2"/>
    <w:rsid w:val="003F524A"/>
    <w:rsid w:val="003F5505"/>
    <w:rsid w:val="003F6CBD"/>
    <w:rsid w:val="00400530"/>
    <w:rsid w:val="004008DE"/>
    <w:rsid w:val="004015CA"/>
    <w:rsid w:val="00402062"/>
    <w:rsid w:val="00402844"/>
    <w:rsid w:val="00402BAB"/>
    <w:rsid w:val="00402C41"/>
    <w:rsid w:val="00402E09"/>
    <w:rsid w:val="004039E5"/>
    <w:rsid w:val="00403C2A"/>
    <w:rsid w:val="00404631"/>
    <w:rsid w:val="00404DDC"/>
    <w:rsid w:val="00405008"/>
    <w:rsid w:val="00407A30"/>
    <w:rsid w:val="004110B7"/>
    <w:rsid w:val="00411118"/>
    <w:rsid w:val="00411A90"/>
    <w:rsid w:val="00411CBF"/>
    <w:rsid w:val="0041201F"/>
    <w:rsid w:val="0041263D"/>
    <w:rsid w:val="004129C6"/>
    <w:rsid w:val="00412E97"/>
    <w:rsid w:val="004131CF"/>
    <w:rsid w:val="004132CA"/>
    <w:rsid w:val="00413BC4"/>
    <w:rsid w:val="00413F97"/>
    <w:rsid w:val="004143C5"/>
    <w:rsid w:val="004147A6"/>
    <w:rsid w:val="00414EAE"/>
    <w:rsid w:val="00416309"/>
    <w:rsid w:val="0041637A"/>
    <w:rsid w:val="00416461"/>
    <w:rsid w:val="00416B6E"/>
    <w:rsid w:val="00417F51"/>
    <w:rsid w:val="00420A85"/>
    <w:rsid w:val="00420E1F"/>
    <w:rsid w:val="004211C4"/>
    <w:rsid w:val="00421587"/>
    <w:rsid w:val="0042172F"/>
    <w:rsid w:val="00421892"/>
    <w:rsid w:val="004218A2"/>
    <w:rsid w:val="00421E41"/>
    <w:rsid w:val="004220BC"/>
    <w:rsid w:val="00422226"/>
    <w:rsid w:val="00422471"/>
    <w:rsid w:val="00422779"/>
    <w:rsid w:val="00422BA6"/>
    <w:rsid w:val="00422E04"/>
    <w:rsid w:val="00422F42"/>
    <w:rsid w:val="00424CC7"/>
    <w:rsid w:val="0042589C"/>
    <w:rsid w:val="0042599A"/>
    <w:rsid w:val="00425D94"/>
    <w:rsid w:val="004262BE"/>
    <w:rsid w:val="00426835"/>
    <w:rsid w:val="0042757F"/>
    <w:rsid w:val="00427C6D"/>
    <w:rsid w:val="004308EA"/>
    <w:rsid w:val="00431969"/>
    <w:rsid w:val="00431DC7"/>
    <w:rsid w:val="00431FC5"/>
    <w:rsid w:val="0043217A"/>
    <w:rsid w:val="0043333B"/>
    <w:rsid w:val="00433677"/>
    <w:rsid w:val="00434164"/>
    <w:rsid w:val="0043445A"/>
    <w:rsid w:val="004347C6"/>
    <w:rsid w:val="004349A3"/>
    <w:rsid w:val="00434E24"/>
    <w:rsid w:val="004352DC"/>
    <w:rsid w:val="00436021"/>
    <w:rsid w:val="00436A5A"/>
    <w:rsid w:val="00436D3B"/>
    <w:rsid w:val="00436E94"/>
    <w:rsid w:val="00437BD3"/>
    <w:rsid w:val="00437DCC"/>
    <w:rsid w:val="00437E35"/>
    <w:rsid w:val="004407FC"/>
    <w:rsid w:val="00440E8C"/>
    <w:rsid w:val="00441759"/>
    <w:rsid w:val="004418B6"/>
    <w:rsid w:val="004418D1"/>
    <w:rsid w:val="0044289E"/>
    <w:rsid w:val="004431C3"/>
    <w:rsid w:val="004436AD"/>
    <w:rsid w:val="004440F2"/>
    <w:rsid w:val="004448D3"/>
    <w:rsid w:val="00444F98"/>
    <w:rsid w:val="004454EB"/>
    <w:rsid w:val="0044583E"/>
    <w:rsid w:val="00445C1F"/>
    <w:rsid w:val="00446213"/>
    <w:rsid w:val="00446290"/>
    <w:rsid w:val="0044781A"/>
    <w:rsid w:val="0044794F"/>
    <w:rsid w:val="00447CFC"/>
    <w:rsid w:val="0045014C"/>
    <w:rsid w:val="0045020A"/>
    <w:rsid w:val="00450A1A"/>
    <w:rsid w:val="004517F2"/>
    <w:rsid w:val="004518DE"/>
    <w:rsid w:val="0045214A"/>
    <w:rsid w:val="004521BE"/>
    <w:rsid w:val="00452534"/>
    <w:rsid w:val="00452865"/>
    <w:rsid w:val="00452D88"/>
    <w:rsid w:val="00452E94"/>
    <w:rsid w:val="00454163"/>
    <w:rsid w:val="0045441C"/>
    <w:rsid w:val="004552DB"/>
    <w:rsid w:val="00455A76"/>
    <w:rsid w:val="00456321"/>
    <w:rsid w:val="004566CA"/>
    <w:rsid w:val="004569C9"/>
    <w:rsid w:val="00456C65"/>
    <w:rsid w:val="00457430"/>
    <w:rsid w:val="00457743"/>
    <w:rsid w:val="00457AE2"/>
    <w:rsid w:val="00457E37"/>
    <w:rsid w:val="00460162"/>
    <w:rsid w:val="004605DC"/>
    <w:rsid w:val="004609A2"/>
    <w:rsid w:val="004611AA"/>
    <w:rsid w:val="00462CB3"/>
    <w:rsid w:val="00462DA7"/>
    <w:rsid w:val="00463066"/>
    <w:rsid w:val="004630CB"/>
    <w:rsid w:val="00463248"/>
    <w:rsid w:val="004636AE"/>
    <w:rsid w:val="00463808"/>
    <w:rsid w:val="0046390E"/>
    <w:rsid w:val="004648AC"/>
    <w:rsid w:val="00465378"/>
    <w:rsid w:val="004656C1"/>
    <w:rsid w:val="00465FCF"/>
    <w:rsid w:val="004664D0"/>
    <w:rsid w:val="004670BC"/>
    <w:rsid w:val="004677D7"/>
    <w:rsid w:val="00467FC1"/>
    <w:rsid w:val="00470798"/>
    <w:rsid w:val="00470B49"/>
    <w:rsid w:val="004713E8"/>
    <w:rsid w:val="004721F7"/>
    <w:rsid w:val="004722F2"/>
    <w:rsid w:val="0047243B"/>
    <w:rsid w:val="00472DB3"/>
    <w:rsid w:val="00472DB8"/>
    <w:rsid w:val="00472DC1"/>
    <w:rsid w:val="004733E6"/>
    <w:rsid w:val="00473D00"/>
    <w:rsid w:val="0047400C"/>
    <w:rsid w:val="00474FE0"/>
    <w:rsid w:val="00475B85"/>
    <w:rsid w:val="0047621E"/>
    <w:rsid w:val="00476C16"/>
    <w:rsid w:val="004773ED"/>
    <w:rsid w:val="00480101"/>
    <w:rsid w:val="004804F3"/>
    <w:rsid w:val="004809EC"/>
    <w:rsid w:val="00480F88"/>
    <w:rsid w:val="00481352"/>
    <w:rsid w:val="00481DB5"/>
    <w:rsid w:val="004828FD"/>
    <w:rsid w:val="004834F8"/>
    <w:rsid w:val="00484B82"/>
    <w:rsid w:val="004856FF"/>
    <w:rsid w:val="00485DA6"/>
    <w:rsid w:val="00485EA4"/>
    <w:rsid w:val="00486789"/>
    <w:rsid w:val="004868BB"/>
    <w:rsid w:val="00487C95"/>
    <w:rsid w:val="0049055E"/>
    <w:rsid w:val="00491607"/>
    <w:rsid w:val="00491614"/>
    <w:rsid w:val="00491B40"/>
    <w:rsid w:val="00493940"/>
    <w:rsid w:val="004939BF"/>
    <w:rsid w:val="004943AA"/>
    <w:rsid w:val="0049509B"/>
    <w:rsid w:val="004951A2"/>
    <w:rsid w:val="00495370"/>
    <w:rsid w:val="004956E5"/>
    <w:rsid w:val="00495737"/>
    <w:rsid w:val="00495738"/>
    <w:rsid w:val="004957C6"/>
    <w:rsid w:val="0049622E"/>
    <w:rsid w:val="004963E0"/>
    <w:rsid w:val="00496D8A"/>
    <w:rsid w:val="0049701F"/>
    <w:rsid w:val="00497318"/>
    <w:rsid w:val="004978C1"/>
    <w:rsid w:val="0049794F"/>
    <w:rsid w:val="00497CCF"/>
    <w:rsid w:val="004A0F84"/>
    <w:rsid w:val="004A1381"/>
    <w:rsid w:val="004A168B"/>
    <w:rsid w:val="004A1748"/>
    <w:rsid w:val="004A2228"/>
    <w:rsid w:val="004A358F"/>
    <w:rsid w:val="004A3927"/>
    <w:rsid w:val="004A4434"/>
    <w:rsid w:val="004A5A24"/>
    <w:rsid w:val="004A6C28"/>
    <w:rsid w:val="004B0237"/>
    <w:rsid w:val="004B03EB"/>
    <w:rsid w:val="004B0522"/>
    <w:rsid w:val="004B18B9"/>
    <w:rsid w:val="004B4259"/>
    <w:rsid w:val="004B4E06"/>
    <w:rsid w:val="004B59C6"/>
    <w:rsid w:val="004B5CAD"/>
    <w:rsid w:val="004B5E9F"/>
    <w:rsid w:val="004B606D"/>
    <w:rsid w:val="004B696D"/>
    <w:rsid w:val="004B6C49"/>
    <w:rsid w:val="004B6FDF"/>
    <w:rsid w:val="004C0046"/>
    <w:rsid w:val="004C0E5D"/>
    <w:rsid w:val="004C0F90"/>
    <w:rsid w:val="004C10DB"/>
    <w:rsid w:val="004C1185"/>
    <w:rsid w:val="004C13E0"/>
    <w:rsid w:val="004C19CD"/>
    <w:rsid w:val="004C335D"/>
    <w:rsid w:val="004C47CA"/>
    <w:rsid w:val="004C4F5C"/>
    <w:rsid w:val="004C5D8D"/>
    <w:rsid w:val="004C5EC3"/>
    <w:rsid w:val="004C622F"/>
    <w:rsid w:val="004C6BF8"/>
    <w:rsid w:val="004C7394"/>
    <w:rsid w:val="004C7575"/>
    <w:rsid w:val="004C75A5"/>
    <w:rsid w:val="004C7D11"/>
    <w:rsid w:val="004D014C"/>
    <w:rsid w:val="004D1B8A"/>
    <w:rsid w:val="004D2244"/>
    <w:rsid w:val="004D22BA"/>
    <w:rsid w:val="004D2662"/>
    <w:rsid w:val="004D306C"/>
    <w:rsid w:val="004D3489"/>
    <w:rsid w:val="004D599E"/>
    <w:rsid w:val="004D61D6"/>
    <w:rsid w:val="004D6E6B"/>
    <w:rsid w:val="004D6F04"/>
    <w:rsid w:val="004E03AF"/>
    <w:rsid w:val="004E09BD"/>
    <w:rsid w:val="004E1867"/>
    <w:rsid w:val="004E1A0F"/>
    <w:rsid w:val="004E3041"/>
    <w:rsid w:val="004E3431"/>
    <w:rsid w:val="004E4198"/>
    <w:rsid w:val="004E4F98"/>
    <w:rsid w:val="004E5396"/>
    <w:rsid w:val="004E558A"/>
    <w:rsid w:val="004E5DDB"/>
    <w:rsid w:val="004E64DA"/>
    <w:rsid w:val="004E6514"/>
    <w:rsid w:val="004E65AB"/>
    <w:rsid w:val="004E69F8"/>
    <w:rsid w:val="004E7B93"/>
    <w:rsid w:val="004F001C"/>
    <w:rsid w:val="004F1321"/>
    <w:rsid w:val="004F185E"/>
    <w:rsid w:val="004F18D0"/>
    <w:rsid w:val="004F1994"/>
    <w:rsid w:val="004F26CD"/>
    <w:rsid w:val="004F38E6"/>
    <w:rsid w:val="004F400E"/>
    <w:rsid w:val="004F475B"/>
    <w:rsid w:val="004F58C6"/>
    <w:rsid w:val="004F58CC"/>
    <w:rsid w:val="004F6EFB"/>
    <w:rsid w:val="004F72D7"/>
    <w:rsid w:val="004F7331"/>
    <w:rsid w:val="004F7FB8"/>
    <w:rsid w:val="00500084"/>
    <w:rsid w:val="0050047C"/>
    <w:rsid w:val="00500564"/>
    <w:rsid w:val="00500E09"/>
    <w:rsid w:val="00501065"/>
    <w:rsid w:val="00501264"/>
    <w:rsid w:val="00501B28"/>
    <w:rsid w:val="00502381"/>
    <w:rsid w:val="0050275E"/>
    <w:rsid w:val="00502A2A"/>
    <w:rsid w:val="00502CCF"/>
    <w:rsid w:val="0050323D"/>
    <w:rsid w:val="005032CA"/>
    <w:rsid w:val="00503F20"/>
    <w:rsid w:val="00504712"/>
    <w:rsid w:val="005047E5"/>
    <w:rsid w:val="00505E3E"/>
    <w:rsid w:val="00506345"/>
    <w:rsid w:val="005071EB"/>
    <w:rsid w:val="005072BC"/>
    <w:rsid w:val="0051044F"/>
    <w:rsid w:val="00510599"/>
    <w:rsid w:val="00511738"/>
    <w:rsid w:val="00511A81"/>
    <w:rsid w:val="00511D28"/>
    <w:rsid w:val="00511E2B"/>
    <w:rsid w:val="005122EC"/>
    <w:rsid w:val="005128F0"/>
    <w:rsid w:val="00513523"/>
    <w:rsid w:val="00513726"/>
    <w:rsid w:val="0051376A"/>
    <w:rsid w:val="0051390E"/>
    <w:rsid w:val="00515022"/>
    <w:rsid w:val="00515290"/>
    <w:rsid w:val="005157D1"/>
    <w:rsid w:val="00515954"/>
    <w:rsid w:val="005160B8"/>
    <w:rsid w:val="0051713B"/>
    <w:rsid w:val="00517859"/>
    <w:rsid w:val="005204E0"/>
    <w:rsid w:val="005206BD"/>
    <w:rsid w:val="00520820"/>
    <w:rsid w:val="00521DDF"/>
    <w:rsid w:val="0052290D"/>
    <w:rsid w:val="00522E8E"/>
    <w:rsid w:val="0052306E"/>
    <w:rsid w:val="00523EF7"/>
    <w:rsid w:val="00524477"/>
    <w:rsid w:val="0052462C"/>
    <w:rsid w:val="0052487F"/>
    <w:rsid w:val="0052495B"/>
    <w:rsid w:val="00524C68"/>
    <w:rsid w:val="00525EFD"/>
    <w:rsid w:val="00525EFE"/>
    <w:rsid w:val="0053099A"/>
    <w:rsid w:val="0053159A"/>
    <w:rsid w:val="00531647"/>
    <w:rsid w:val="005325AB"/>
    <w:rsid w:val="00533D61"/>
    <w:rsid w:val="00536F0A"/>
    <w:rsid w:val="00537812"/>
    <w:rsid w:val="00537891"/>
    <w:rsid w:val="005401F6"/>
    <w:rsid w:val="005412EE"/>
    <w:rsid w:val="00541E65"/>
    <w:rsid w:val="0054279C"/>
    <w:rsid w:val="00542869"/>
    <w:rsid w:val="00543991"/>
    <w:rsid w:val="00545439"/>
    <w:rsid w:val="00545B94"/>
    <w:rsid w:val="00546FA8"/>
    <w:rsid w:val="00550467"/>
    <w:rsid w:val="005506BA"/>
    <w:rsid w:val="00550779"/>
    <w:rsid w:val="00550A91"/>
    <w:rsid w:val="00551FEB"/>
    <w:rsid w:val="0055244E"/>
    <w:rsid w:val="00552647"/>
    <w:rsid w:val="00553E33"/>
    <w:rsid w:val="0055403C"/>
    <w:rsid w:val="005549C7"/>
    <w:rsid w:val="00555089"/>
    <w:rsid w:val="00555944"/>
    <w:rsid w:val="005565D5"/>
    <w:rsid w:val="00556B0F"/>
    <w:rsid w:val="0055707E"/>
    <w:rsid w:val="00557C10"/>
    <w:rsid w:val="00560A31"/>
    <w:rsid w:val="00561402"/>
    <w:rsid w:val="005616DE"/>
    <w:rsid w:val="0056268C"/>
    <w:rsid w:val="00562D00"/>
    <w:rsid w:val="00562DCB"/>
    <w:rsid w:val="00563281"/>
    <w:rsid w:val="0056411B"/>
    <w:rsid w:val="0056448E"/>
    <w:rsid w:val="005644A7"/>
    <w:rsid w:val="00564B99"/>
    <w:rsid w:val="00564C9F"/>
    <w:rsid w:val="005650F0"/>
    <w:rsid w:val="0056512E"/>
    <w:rsid w:val="00565C44"/>
    <w:rsid w:val="00566AF4"/>
    <w:rsid w:val="005679FF"/>
    <w:rsid w:val="00570178"/>
    <w:rsid w:val="00570DE3"/>
    <w:rsid w:val="00570F9F"/>
    <w:rsid w:val="00571050"/>
    <w:rsid w:val="005711C8"/>
    <w:rsid w:val="0057145A"/>
    <w:rsid w:val="00571F23"/>
    <w:rsid w:val="005724CB"/>
    <w:rsid w:val="00572A2B"/>
    <w:rsid w:val="00572EAF"/>
    <w:rsid w:val="00572F6A"/>
    <w:rsid w:val="00573E1E"/>
    <w:rsid w:val="00574431"/>
    <w:rsid w:val="00574779"/>
    <w:rsid w:val="0057487F"/>
    <w:rsid w:val="00574A6E"/>
    <w:rsid w:val="005751C3"/>
    <w:rsid w:val="005753ED"/>
    <w:rsid w:val="005757B5"/>
    <w:rsid w:val="005763C6"/>
    <w:rsid w:val="00576B23"/>
    <w:rsid w:val="00577E02"/>
    <w:rsid w:val="005804D2"/>
    <w:rsid w:val="00580E6C"/>
    <w:rsid w:val="005819E6"/>
    <w:rsid w:val="00581E1E"/>
    <w:rsid w:val="005822B8"/>
    <w:rsid w:val="00582A7F"/>
    <w:rsid w:val="00583063"/>
    <w:rsid w:val="0058511F"/>
    <w:rsid w:val="0058521F"/>
    <w:rsid w:val="00585324"/>
    <w:rsid w:val="00585933"/>
    <w:rsid w:val="00585BD0"/>
    <w:rsid w:val="005863F7"/>
    <w:rsid w:val="0058710E"/>
    <w:rsid w:val="005878B4"/>
    <w:rsid w:val="00587D5E"/>
    <w:rsid w:val="00587E37"/>
    <w:rsid w:val="00587ED1"/>
    <w:rsid w:val="0059061B"/>
    <w:rsid w:val="00590B1C"/>
    <w:rsid w:val="0059124D"/>
    <w:rsid w:val="005917EA"/>
    <w:rsid w:val="00591E17"/>
    <w:rsid w:val="00592240"/>
    <w:rsid w:val="00592CF2"/>
    <w:rsid w:val="00592D81"/>
    <w:rsid w:val="00592DAA"/>
    <w:rsid w:val="00593903"/>
    <w:rsid w:val="00593B2E"/>
    <w:rsid w:val="0059586E"/>
    <w:rsid w:val="00595AA3"/>
    <w:rsid w:val="00595EF8"/>
    <w:rsid w:val="005963B3"/>
    <w:rsid w:val="0059641B"/>
    <w:rsid w:val="0059648A"/>
    <w:rsid w:val="00596BCF"/>
    <w:rsid w:val="005A0437"/>
    <w:rsid w:val="005A11BF"/>
    <w:rsid w:val="005A122B"/>
    <w:rsid w:val="005A2701"/>
    <w:rsid w:val="005A272C"/>
    <w:rsid w:val="005A2BF4"/>
    <w:rsid w:val="005A431E"/>
    <w:rsid w:val="005A4661"/>
    <w:rsid w:val="005A48F1"/>
    <w:rsid w:val="005A4B54"/>
    <w:rsid w:val="005A4CB5"/>
    <w:rsid w:val="005A5513"/>
    <w:rsid w:val="005A5B09"/>
    <w:rsid w:val="005A7691"/>
    <w:rsid w:val="005A76E2"/>
    <w:rsid w:val="005B0204"/>
    <w:rsid w:val="005B0296"/>
    <w:rsid w:val="005B084E"/>
    <w:rsid w:val="005B0B48"/>
    <w:rsid w:val="005B1A3B"/>
    <w:rsid w:val="005B1B16"/>
    <w:rsid w:val="005B1D08"/>
    <w:rsid w:val="005B26B0"/>
    <w:rsid w:val="005B27DA"/>
    <w:rsid w:val="005B2F6D"/>
    <w:rsid w:val="005B32E8"/>
    <w:rsid w:val="005B4346"/>
    <w:rsid w:val="005B441B"/>
    <w:rsid w:val="005B454E"/>
    <w:rsid w:val="005B4794"/>
    <w:rsid w:val="005B491F"/>
    <w:rsid w:val="005B53D8"/>
    <w:rsid w:val="005B542D"/>
    <w:rsid w:val="005B5B9D"/>
    <w:rsid w:val="005B601E"/>
    <w:rsid w:val="005B60ED"/>
    <w:rsid w:val="005B6515"/>
    <w:rsid w:val="005B7863"/>
    <w:rsid w:val="005C04D3"/>
    <w:rsid w:val="005C0995"/>
    <w:rsid w:val="005C0F62"/>
    <w:rsid w:val="005C163F"/>
    <w:rsid w:val="005C2146"/>
    <w:rsid w:val="005C28F5"/>
    <w:rsid w:val="005C3280"/>
    <w:rsid w:val="005C38FE"/>
    <w:rsid w:val="005C4BAD"/>
    <w:rsid w:val="005C4E40"/>
    <w:rsid w:val="005C5285"/>
    <w:rsid w:val="005C52BD"/>
    <w:rsid w:val="005C553D"/>
    <w:rsid w:val="005C57A9"/>
    <w:rsid w:val="005C5897"/>
    <w:rsid w:val="005C64E3"/>
    <w:rsid w:val="005C7E5A"/>
    <w:rsid w:val="005D0558"/>
    <w:rsid w:val="005D124E"/>
    <w:rsid w:val="005D3251"/>
    <w:rsid w:val="005D390A"/>
    <w:rsid w:val="005D3B42"/>
    <w:rsid w:val="005D3BF8"/>
    <w:rsid w:val="005D5717"/>
    <w:rsid w:val="005D708E"/>
    <w:rsid w:val="005E015B"/>
    <w:rsid w:val="005E1A9E"/>
    <w:rsid w:val="005E271A"/>
    <w:rsid w:val="005E2754"/>
    <w:rsid w:val="005E36D1"/>
    <w:rsid w:val="005E4566"/>
    <w:rsid w:val="005E4853"/>
    <w:rsid w:val="005E5255"/>
    <w:rsid w:val="005E52DE"/>
    <w:rsid w:val="005E5CFF"/>
    <w:rsid w:val="005E5F12"/>
    <w:rsid w:val="005E6F58"/>
    <w:rsid w:val="005E7015"/>
    <w:rsid w:val="005E7715"/>
    <w:rsid w:val="005E784A"/>
    <w:rsid w:val="005E7A9F"/>
    <w:rsid w:val="005E7B64"/>
    <w:rsid w:val="005F08E1"/>
    <w:rsid w:val="005F0A54"/>
    <w:rsid w:val="005F0EF4"/>
    <w:rsid w:val="005F0FD2"/>
    <w:rsid w:val="005F103B"/>
    <w:rsid w:val="005F130F"/>
    <w:rsid w:val="005F1E86"/>
    <w:rsid w:val="005F202D"/>
    <w:rsid w:val="005F24CB"/>
    <w:rsid w:val="005F481C"/>
    <w:rsid w:val="005F551E"/>
    <w:rsid w:val="005F58F0"/>
    <w:rsid w:val="005F5B16"/>
    <w:rsid w:val="005F6A80"/>
    <w:rsid w:val="005F75C8"/>
    <w:rsid w:val="0060058A"/>
    <w:rsid w:val="006009F5"/>
    <w:rsid w:val="00600FB9"/>
    <w:rsid w:val="006019E5"/>
    <w:rsid w:val="00601A62"/>
    <w:rsid w:val="00601D23"/>
    <w:rsid w:val="006023BD"/>
    <w:rsid w:val="006025A9"/>
    <w:rsid w:val="006026D9"/>
    <w:rsid w:val="00602950"/>
    <w:rsid w:val="00602F43"/>
    <w:rsid w:val="00603A55"/>
    <w:rsid w:val="00603A72"/>
    <w:rsid w:val="00603DB4"/>
    <w:rsid w:val="00604B2C"/>
    <w:rsid w:val="00604E43"/>
    <w:rsid w:val="0060507E"/>
    <w:rsid w:val="00605192"/>
    <w:rsid w:val="00605EED"/>
    <w:rsid w:val="006064A4"/>
    <w:rsid w:val="006071D0"/>
    <w:rsid w:val="006078A8"/>
    <w:rsid w:val="00607DB0"/>
    <w:rsid w:val="00610387"/>
    <w:rsid w:val="00610842"/>
    <w:rsid w:val="00610C75"/>
    <w:rsid w:val="00610F6D"/>
    <w:rsid w:val="00611D5D"/>
    <w:rsid w:val="00612167"/>
    <w:rsid w:val="0061272A"/>
    <w:rsid w:val="006138CA"/>
    <w:rsid w:val="00613BB5"/>
    <w:rsid w:val="00614BFE"/>
    <w:rsid w:val="00614DEC"/>
    <w:rsid w:val="0061583E"/>
    <w:rsid w:val="00615951"/>
    <w:rsid w:val="00615A30"/>
    <w:rsid w:val="00615CFF"/>
    <w:rsid w:val="00616050"/>
    <w:rsid w:val="006165DE"/>
    <w:rsid w:val="00616E94"/>
    <w:rsid w:val="00617084"/>
    <w:rsid w:val="006201BC"/>
    <w:rsid w:val="0062088B"/>
    <w:rsid w:val="0062180C"/>
    <w:rsid w:val="00621D71"/>
    <w:rsid w:val="0062280E"/>
    <w:rsid w:val="006228BA"/>
    <w:rsid w:val="0062291B"/>
    <w:rsid w:val="0062341F"/>
    <w:rsid w:val="00624054"/>
    <w:rsid w:val="0062447C"/>
    <w:rsid w:val="00624EB6"/>
    <w:rsid w:val="00627149"/>
    <w:rsid w:val="006303D3"/>
    <w:rsid w:val="006309A0"/>
    <w:rsid w:val="00630EDD"/>
    <w:rsid w:val="00632976"/>
    <w:rsid w:val="00633F36"/>
    <w:rsid w:val="0063485A"/>
    <w:rsid w:val="00634FA1"/>
    <w:rsid w:val="006353E8"/>
    <w:rsid w:val="0063558B"/>
    <w:rsid w:val="00635DF7"/>
    <w:rsid w:val="00637138"/>
    <w:rsid w:val="00637714"/>
    <w:rsid w:val="00637E0A"/>
    <w:rsid w:val="0064055F"/>
    <w:rsid w:val="006412AB"/>
    <w:rsid w:val="006413EC"/>
    <w:rsid w:val="006421B9"/>
    <w:rsid w:val="00642828"/>
    <w:rsid w:val="0064515B"/>
    <w:rsid w:val="0064522E"/>
    <w:rsid w:val="00646BED"/>
    <w:rsid w:val="00647CCF"/>
    <w:rsid w:val="00650540"/>
    <w:rsid w:val="006517F7"/>
    <w:rsid w:val="00651DD4"/>
    <w:rsid w:val="00651E10"/>
    <w:rsid w:val="006520F9"/>
    <w:rsid w:val="006522E1"/>
    <w:rsid w:val="00652310"/>
    <w:rsid w:val="00652432"/>
    <w:rsid w:val="006525C9"/>
    <w:rsid w:val="00653467"/>
    <w:rsid w:val="00654958"/>
    <w:rsid w:val="006555A9"/>
    <w:rsid w:val="00655678"/>
    <w:rsid w:val="00655B11"/>
    <w:rsid w:val="00655F09"/>
    <w:rsid w:val="00655FA7"/>
    <w:rsid w:val="00656449"/>
    <w:rsid w:val="0065716E"/>
    <w:rsid w:val="00657D13"/>
    <w:rsid w:val="0066133C"/>
    <w:rsid w:val="00661459"/>
    <w:rsid w:val="006617E8"/>
    <w:rsid w:val="0066232B"/>
    <w:rsid w:val="00662C9D"/>
    <w:rsid w:val="006630C0"/>
    <w:rsid w:val="00663354"/>
    <w:rsid w:val="00663AB0"/>
    <w:rsid w:val="00663BFF"/>
    <w:rsid w:val="00663FDF"/>
    <w:rsid w:val="00665542"/>
    <w:rsid w:val="00665819"/>
    <w:rsid w:val="00665BD9"/>
    <w:rsid w:val="00665CCA"/>
    <w:rsid w:val="00665F99"/>
    <w:rsid w:val="00666235"/>
    <w:rsid w:val="00666748"/>
    <w:rsid w:val="00667046"/>
    <w:rsid w:val="0067032A"/>
    <w:rsid w:val="00670894"/>
    <w:rsid w:val="00670F03"/>
    <w:rsid w:val="00671006"/>
    <w:rsid w:val="006728C4"/>
    <w:rsid w:val="006730DB"/>
    <w:rsid w:val="006735C0"/>
    <w:rsid w:val="006749EA"/>
    <w:rsid w:val="00675946"/>
    <w:rsid w:val="00676561"/>
    <w:rsid w:val="00676896"/>
    <w:rsid w:val="00676A37"/>
    <w:rsid w:val="00677301"/>
    <w:rsid w:val="00681238"/>
    <w:rsid w:val="0068137C"/>
    <w:rsid w:val="006814E5"/>
    <w:rsid w:val="00682187"/>
    <w:rsid w:val="00682308"/>
    <w:rsid w:val="00682375"/>
    <w:rsid w:val="00682B2B"/>
    <w:rsid w:val="00683747"/>
    <w:rsid w:val="006837E7"/>
    <w:rsid w:val="00683B01"/>
    <w:rsid w:val="00683F0D"/>
    <w:rsid w:val="00684684"/>
    <w:rsid w:val="006847EE"/>
    <w:rsid w:val="00684BDB"/>
    <w:rsid w:val="00684E3D"/>
    <w:rsid w:val="00685654"/>
    <w:rsid w:val="00686072"/>
    <w:rsid w:val="00687340"/>
    <w:rsid w:val="006876DA"/>
    <w:rsid w:val="00687E9B"/>
    <w:rsid w:val="00687F28"/>
    <w:rsid w:val="006900F9"/>
    <w:rsid w:val="00691CA1"/>
    <w:rsid w:val="006923F9"/>
    <w:rsid w:val="006924D1"/>
    <w:rsid w:val="00692C18"/>
    <w:rsid w:val="0069322F"/>
    <w:rsid w:val="0069324A"/>
    <w:rsid w:val="00694094"/>
    <w:rsid w:val="006942FC"/>
    <w:rsid w:val="0069489D"/>
    <w:rsid w:val="0069491B"/>
    <w:rsid w:val="00694C10"/>
    <w:rsid w:val="00694CE3"/>
    <w:rsid w:val="00695764"/>
    <w:rsid w:val="00696165"/>
    <w:rsid w:val="006965B1"/>
    <w:rsid w:val="006968C9"/>
    <w:rsid w:val="0069706B"/>
    <w:rsid w:val="00697B34"/>
    <w:rsid w:val="006A0903"/>
    <w:rsid w:val="006A0BB5"/>
    <w:rsid w:val="006A0C03"/>
    <w:rsid w:val="006A169E"/>
    <w:rsid w:val="006A1789"/>
    <w:rsid w:val="006A1D17"/>
    <w:rsid w:val="006A1FBD"/>
    <w:rsid w:val="006A22FD"/>
    <w:rsid w:val="006A28F2"/>
    <w:rsid w:val="006A433C"/>
    <w:rsid w:val="006A486A"/>
    <w:rsid w:val="006A5006"/>
    <w:rsid w:val="006A52C0"/>
    <w:rsid w:val="006A606A"/>
    <w:rsid w:val="006A7181"/>
    <w:rsid w:val="006A7693"/>
    <w:rsid w:val="006B13CF"/>
    <w:rsid w:val="006B2E7F"/>
    <w:rsid w:val="006B50F0"/>
    <w:rsid w:val="006B5488"/>
    <w:rsid w:val="006B6BAA"/>
    <w:rsid w:val="006B6D04"/>
    <w:rsid w:val="006B6F4D"/>
    <w:rsid w:val="006B747B"/>
    <w:rsid w:val="006C0018"/>
    <w:rsid w:val="006C02A3"/>
    <w:rsid w:val="006C1F23"/>
    <w:rsid w:val="006C236E"/>
    <w:rsid w:val="006C2D9D"/>
    <w:rsid w:val="006C35D7"/>
    <w:rsid w:val="006C3BBD"/>
    <w:rsid w:val="006C3DEB"/>
    <w:rsid w:val="006C4167"/>
    <w:rsid w:val="006C4683"/>
    <w:rsid w:val="006C47C8"/>
    <w:rsid w:val="006C49E7"/>
    <w:rsid w:val="006C5436"/>
    <w:rsid w:val="006C5505"/>
    <w:rsid w:val="006C65C0"/>
    <w:rsid w:val="006C7086"/>
    <w:rsid w:val="006C752A"/>
    <w:rsid w:val="006D0087"/>
    <w:rsid w:val="006D12AE"/>
    <w:rsid w:val="006D267C"/>
    <w:rsid w:val="006D2BCD"/>
    <w:rsid w:val="006D2EBE"/>
    <w:rsid w:val="006D35B5"/>
    <w:rsid w:val="006D35D7"/>
    <w:rsid w:val="006D3D17"/>
    <w:rsid w:val="006D4427"/>
    <w:rsid w:val="006D4C6C"/>
    <w:rsid w:val="006D4F22"/>
    <w:rsid w:val="006D541C"/>
    <w:rsid w:val="006D6162"/>
    <w:rsid w:val="006D6967"/>
    <w:rsid w:val="006D727A"/>
    <w:rsid w:val="006D78E4"/>
    <w:rsid w:val="006E0927"/>
    <w:rsid w:val="006E0E80"/>
    <w:rsid w:val="006E0E90"/>
    <w:rsid w:val="006E2E1C"/>
    <w:rsid w:val="006E3294"/>
    <w:rsid w:val="006E3898"/>
    <w:rsid w:val="006E3F81"/>
    <w:rsid w:val="006E43C1"/>
    <w:rsid w:val="006E5563"/>
    <w:rsid w:val="006E5EA2"/>
    <w:rsid w:val="006E7333"/>
    <w:rsid w:val="006E7A97"/>
    <w:rsid w:val="006F00EF"/>
    <w:rsid w:val="006F13CC"/>
    <w:rsid w:val="006F1736"/>
    <w:rsid w:val="006F179F"/>
    <w:rsid w:val="006F2D4E"/>
    <w:rsid w:val="006F3E22"/>
    <w:rsid w:val="006F4B76"/>
    <w:rsid w:val="006F4E3E"/>
    <w:rsid w:val="006F4F48"/>
    <w:rsid w:val="006F583A"/>
    <w:rsid w:val="006F5B0E"/>
    <w:rsid w:val="006F5DB2"/>
    <w:rsid w:val="006F60CF"/>
    <w:rsid w:val="006F6B14"/>
    <w:rsid w:val="006F6D2E"/>
    <w:rsid w:val="006F6EB7"/>
    <w:rsid w:val="006F741B"/>
    <w:rsid w:val="006F7C01"/>
    <w:rsid w:val="006F7DB0"/>
    <w:rsid w:val="007002C8"/>
    <w:rsid w:val="00701203"/>
    <w:rsid w:val="00701618"/>
    <w:rsid w:val="007023B7"/>
    <w:rsid w:val="007030CB"/>
    <w:rsid w:val="00703181"/>
    <w:rsid w:val="0070324D"/>
    <w:rsid w:val="00703273"/>
    <w:rsid w:val="007044CD"/>
    <w:rsid w:val="0070496D"/>
    <w:rsid w:val="00704D72"/>
    <w:rsid w:val="007052C7"/>
    <w:rsid w:val="00705B0E"/>
    <w:rsid w:val="00705D2D"/>
    <w:rsid w:val="00706249"/>
    <w:rsid w:val="00706BDD"/>
    <w:rsid w:val="00706F57"/>
    <w:rsid w:val="0070720C"/>
    <w:rsid w:val="007072C0"/>
    <w:rsid w:val="0070731D"/>
    <w:rsid w:val="00707682"/>
    <w:rsid w:val="00707854"/>
    <w:rsid w:val="00707AC2"/>
    <w:rsid w:val="0071091D"/>
    <w:rsid w:val="00710DB9"/>
    <w:rsid w:val="00711DBC"/>
    <w:rsid w:val="00712111"/>
    <w:rsid w:val="0071298D"/>
    <w:rsid w:val="00712DE3"/>
    <w:rsid w:val="00712E5E"/>
    <w:rsid w:val="00713953"/>
    <w:rsid w:val="00713C95"/>
    <w:rsid w:val="007143A7"/>
    <w:rsid w:val="007162B4"/>
    <w:rsid w:val="00716434"/>
    <w:rsid w:val="00717533"/>
    <w:rsid w:val="007178A6"/>
    <w:rsid w:val="00717961"/>
    <w:rsid w:val="00717A39"/>
    <w:rsid w:val="007213E2"/>
    <w:rsid w:val="00722DAF"/>
    <w:rsid w:val="00722DB2"/>
    <w:rsid w:val="007233FC"/>
    <w:rsid w:val="007235B3"/>
    <w:rsid w:val="0072386D"/>
    <w:rsid w:val="00723BF5"/>
    <w:rsid w:val="007241EF"/>
    <w:rsid w:val="00724E2D"/>
    <w:rsid w:val="00725589"/>
    <w:rsid w:val="0072571E"/>
    <w:rsid w:val="00725770"/>
    <w:rsid w:val="007257F0"/>
    <w:rsid w:val="00725938"/>
    <w:rsid w:val="00725C0F"/>
    <w:rsid w:val="0072726D"/>
    <w:rsid w:val="00731334"/>
    <w:rsid w:val="00731D42"/>
    <w:rsid w:val="00731E22"/>
    <w:rsid w:val="00732149"/>
    <w:rsid w:val="00732400"/>
    <w:rsid w:val="00733E6B"/>
    <w:rsid w:val="00733E88"/>
    <w:rsid w:val="007347BE"/>
    <w:rsid w:val="007349FB"/>
    <w:rsid w:val="00735350"/>
    <w:rsid w:val="00735A05"/>
    <w:rsid w:val="00736302"/>
    <w:rsid w:val="00736447"/>
    <w:rsid w:val="007366BE"/>
    <w:rsid w:val="00736831"/>
    <w:rsid w:val="00737347"/>
    <w:rsid w:val="0073761D"/>
    <w:rsid w:val="007377CE"/>
    <w:rsid w:val="00737A82"/>
    <w:rsid w:val="00737BD8"/>
    <w:rsid w:val="00740020"/>
    <w:rsid w:val="007400D7"/>
    <w:rsid w:val="00740BD8"/>
    <w:rsid w:val="007417FB"/>
    <w:rsid w:val="00741AF5"/>
    <w:rsid w:val="00741F02"/>
    <w:rsid w:val="00742399"/>
    <w:rsid w:val="00742662"/>
    <w:rsid w:val="007427FF"/>
    <w:rsid w:val="00743622"/>
    <w:rsid w:val="007437E8"/>
    <w:rsid w:val="00743846"/>
    <w:rsid w:val="00743D6D"/>
    <w:rsid w:val="00744256"/>
    <w:rsid w:val="00744E07"/>
    <w:rsid w:val="007452F4"/>
    <w:rsid w:val="00746AB6"/>
    <w:rsid w:val="00746FF2"/>
    <w:rsid w:val="00747899"/>
    <w:rsid w:val="007478EC"/>
    <w:rsid w:val="00747AFF"/>
    <w:rsid w:val="00747B47"/>
    <w:rsid w:val="00750413"/>
    <w:rsid w:val="00750893"/>
    <w:rsid w:val="007518A8"/>
    <w:rsid w:val="00751ACE"/>
    <w:rsid w:val="00752479"/>
    <w:rsid w:val="00752BC3"/>
    <w:rsid w:val="007532DD"/>
    <w:rsid w:val="00753FB3"/>
    <w:rsid w:val="00755479"/>
    <w:rsid w:val="0075556D"/>
    <w:rsid w:val="00755BF0"/>
    <w:rsid w:val="00755D6F"/>
    <w:rsid w:val="00755D9A"/>
    <w:rsid w:val="007568C4"/>
    <w:rsid w:val="00756D4F"/>
    <w:rsid w:val="0075725E"/>
    <w:rsid w:val="0075778C"/>
    <w:rsid w:val="00757861"/>
    <w:rsid w:val="0076008F"/>
    <w:rsid w:val="0076183E"/>
    <w:rsid w:val="00762969"/>
    <w:rsid w:val="00762BE0"/>
    <w:rsid w:val="00762E32"/>
    <w:rsid w:val="00762EFF"/>
    <w:rsid w:val="00763C32"/>
    <w:rsid w:val="00764786"/>
    <w:rsid w:val="00765865"/>
    <w:rsid w:val="00765A9E"/>
    <w:rsid w:val="00765D2A"/>
    <w:rsid w:val="0076616A"/>
    <w:rsid w:val="007669A2"/>
    <w:rsid w:val="007703BE"/>
    <w:rsid w:val="00771345"/>
    <w:rsid w:val="007718DD"/>
    <w:rsid w:val="00771B3B"/>
    <w:rsid w:val="00771E75"/>
    <w:rsid w:val="0077255D"/>
    <w:rsid w:val="00773536"/>
    <w:rsid w:val="00774C9C"/>
    <w:rsid w:val="00775BB1"/>
    <w:rsid w:val="00775DB1"/>
    <w:rsid w:val="0077643B"/>
    <w:rsid w:val="007771E4"/>
    <w:rsid w:val="00777287"/>
    <w:rsid w:val="0077791C"/>
    <w:rsid w:val="00777F7C"/>
    <w:rsid w:val="00780892"/>
    <w:rsid w:val="00780AB2"/>
    <w:rsid w:val="00781509"/>
    <w:rsid w:val="00781A22"/>
    <w:rsid w:val="00781C85"/>
    <w:rsid w:val="00782389"/>
    <w:rsid w:val="00782685"/>
    <w:rsid w:val="00782B5E"/>
    <w:rsid w:val="00783505"/>
    <w:rsid w:val="00784E63"/>
    <w:rsid w:val="00784FDA"/>
    <w:rsid w:val="0078561D"/>
    <w:rsid w:val="00786085"/>
    <w:rsid w:val="00790304"/>
    <w:rsid w:val="00790362"/>
    <w:rsid w:val="007907F1"/>
    <w:rsid w:val="00790CC8"/>
    <w:rsid w:val="00791091"/>
    <w:rsid w:val="00792464"/>
    <w:rsid w:val="007925A8"/>
    <w:rsid w:val="00792F1F"/>
    <w:rsid w:val="0079483C"/>
    <w:rsid w:val="007957F5"/>
    <w:rsid w:val="0079593E"/>
    <w:rsid w:val="00795A15"/>
    <w:rsid w:val="00795C43"/>
    <w:rsid w:val="0079625B"/>
    <w:rsid w:val="00796DB5"/>
    <w:rsid w:val="007A0957"/>
    <w:rsid w:val="007A0A8A"/>
    <w:rsid w:val="007A13F8"/>
    <w:rsid w:val="007A1A96"/>
    <w:rsid w:val="007A2EA0"/>
    <w:rsid w:val="007A31A1"/>
    <w:rsid w:val="007A40AF"/>
    <w:rsid w:val="007A43A3"/>
    <w:rsid w:val="007A47A4"/>
    <w:rsid w:val="007A4909"/>
    <w:rsid w:val="007A4AAF"/>
    <w:rsid w:val="007A4BEC"/>
    <w:rsid w:val="007A4D15"/>
    <w:rsid w:val="007A59A3"/>
    <w:rsid w:val="007A5A64"/>
    <w:rsid w:val="007A74E7"/>
    <w:rsid w:val="007A7EBC"/>
    <w:rsid w:val="007B0D9C"/>
    <w:rsid w:val="007B1529"/>
    <w:rsid w:val="007B2E17"/>
    <w:rsid w:val="007B301E"/>
    <w:rsid w:val="007B3053"/>
    <w:rsid w:val="007B429F"/>
    <w:rsid w:val="007B4F45"/>
    <w:rsid w:val="007C14F5"/>
    <w:rsid w:val="007C189D"/>
    <w:rsid w:val="007C18E0"/>
    <w:rsid w:val="007C1C02"/>
    <w:rsid w:val="007C2018"/>
    <w:rsid w:val="007C36CE"/>
    <w:rsid w:val="007C3E8B"/>
    <w:rsid w:val="007C4264"/>
    <w:rsid w:val="007C5844"/>
    <w:rsid w:val="007C6481"/>
    <w:rsid w:val="007C67F5"/>
    <w:rsid w:val="007C6956"/>
    <w:rsid w:val="007C7406"/>
    <w:rsid w:val="007C7848"/>
    <w:rsid w:val="007C7EF9"/>
    <w:rsid w:val="007C7F64"/>
    <w:rsid w:val="007D0723"/>
    <w:rsid w:val="007D0A15"/>
    <w:rsid w:val="007D0B8E"/>
    <w:rsid w:val="007D1267"/>
    <w:rsid w:val="007D148D"/>
    <w:rsid w:val="007D181E"/>
    <w:rsid w:val="007D2F24"/>
    <w:rsid w:val="007D31D9"/>
    <w:rsid w:val="007D4DB0"/>
    <w:rsid w:val="007D604B"/>
    <w:rsid w:val="007D6105"/>
    <w:rsid w:val="007D61A2"/>
    <w:rsid w:val="007D650B"/>
    <w:rsid w:val="007E0B7E"/>
    <w:rsid w:val="007E11E7"/>
    <w:rsid w:val="007E1F3A"/>
    <w:rsid w:val="007E27B6"/>
    <w:rsid w:val="007E2CDB"/>
    <w:rsid w:val="007E2F7C"/>
    <w:rsid w:val="007E342C"/>
    <w:rsid w:val="007E3D33"/>
    <w:rsid w:val="007E5AD0"/>
    <w:rsid w:val="007E6250"/>
    <w:rsid w:val="007E76C4"/>
    <w:rsid w:val="007E77B8"/>
    <w:rsid w:val="007F07D7"/>
    <w:rsid w:val="007F0ADC"/>
    <w:rsid w:val="007F0B21"/>
    <w:rsid w:val="007F0BC2"/>
    <w:rsid w:val="007F0E03"/>
    <w:rsid w:val="007F118E"/>
    <w:rsid w:val="007F1F90"/>
    <w:rsid w:val="007F2569"/>
    <w:rsid w:val="007F3483"/>
    <w:rsid w:val="007F39F0"/>
    <w:rsid w:val="007F4785"/>
    <w:rsid w:val="007F48D9"/>
    <w:rsid w:val="007F4A49"/>
    <w:rsid w:val="007F4B23"/>
    <w:rsid w:val="007F52B2"/>
    <w:rsid w:val="007F623F"/>
    <w:rsid w:val="007F6D63"/>
    <w:rsid w:val="007F7ED9"/>
    <w:rsid w:val="00800697"/>
    <w:rsid w:val="00800713"/>
    <w:rsid w:val="008011F6"/>
    <w:rsid w:val="00801709"/>
    <w:rsid w:val="00801B11"/>
    <w:rsid w:val="00802443"/>
    <w:rsid w:val="0080244F"/>
    <w:rsid w:val="0080297A"/>
    <w:rsid w:val="00802B66"/>
    <w:rsid w:val="00803580"/>
    <w:rsid w:val="00803C32"/>
    <w:rsid w:val="00803FAE"/>
    <w:rsid w:val="0080400A"/>
    <w:rsid w:val="00804935"/>
    <w:rsid w:val="008052C6"/>
    <w:rsid w:val="0080633F"/>
    <w:rsid w:val="00806671"/>
    <w:rsid w:val="00806898"/>
    <w:rsid w:val="00806CDF"/>
    <w:rsid w:val="00807C56"/>
    <w:rsid w:val="008101E4"/>
    <w:rsid w:val="00810818"/>
    <w:rsid w:val="008115BE"/>
    <w:rsid w:val="00812465"/>
    <w:rsid w:val="00812DCA"/>
    <w:rsid w:val="00812EAA"/>
    <w:rsid w:val="0081438C"/>
    <w:rsid w:val="00814478"/>
    <w:rsid w:val="008144F5"/>
    <w:rsid w:val="00814537"/>
    <w:rsid w:val="00814F57"/>
    <w:rsid w:val="00815B20"/>
    <w:rsid w:val="00815C2C"/>
    <w:rsid w:val="00815C45"/>
    <w:rsid w:val="00815E0E"/>
    <w:rsid w:val="00815E86"/>
    <w:rsid w:val="00816A9D"/>
    <w:rsid w:val="00816F01"/>
    <w:rsid w:val="00817518"/>
    <w:rsid w:val="00817845"/>
    <w:rsid w:val="00820795"/>
    <w:rsid w:val="008208BD"/>
    <w:rsid w:val="00820D17"/>
    <w:rsid w:val="008214F8"/>
    <w:rsid w:val="00821DF9"/>
    <w:rsid w:val="00821E8F"/>
    <w:rsid w:val="008230DE"/>
    <w:rsid w:val="00823230"/>
    <w:rsid w:val="008237A3"/>
    <w:rsid w:val="00824496"/>
    <w:rsid w:val="00824793"/>
    <w:rsid w:val="00826651"/>
    <w:rsid w:val="00826BAF"/>
    <w:rsid w:val="00827347"/>
    <w:rsid w:val="008273B9"/>
    <w:rsid w:val="008274D6"/>
    <w:rsid w:val="00827D72"/>
    <w:rsid w:val="00830061"/>
    <w:rsid w:val="00830500"/>
    <w:rsid w:val="0083060A"/>
    <w:rsid w:val="0083087F"/>
    <w:rsid w:val="00830E50"/>
    <w:rsid w:val="008312BA"/>
    <w:rsid w:val="008313EF"/>
    <w:rsid w:val="0083158A"/>
    <w:rsid w:val="00831918"/>
    <w:rsid w:val="008324CC"/>
    <w:rsid w:val="00832A2D"/>
    <w:rsid w:val="00833028"/>
    <w:rsid w:val="00833627"/>
    <w:rsid w:val="008342B2"/>
    <w:rsid w:val="00834971"/>
    <w:rsid w:val="00834E8E"/>
    <w:rsid w:val="00835396"/>
    <w:rsid w:val="00835E14"/>
    <w:rsid w:val="008379BB"/>
    <w:rsid w:val="00837AA6"/>
    <w:rsid w:val="008409AD"/>
    <w:rsid w:val="00840E45"/>
    <w:rsid w:val="00840F2C"/>
    <w:rsid w:val="008410A5"/>
    <w:rsid w:val="008411B2"/>
    <w:rsid w:val="00841AEE"/>
    <w:rsid w:val="008429D3"/>
    <w:rsid w:val="00842C21"/>
    <w:rsid w:val="0084417C"/>
    <w:rsid w:val="00845D1F"/>
    <w:rsid w:val="008462D7"/>
    <w:rsid w:val="00846686"/>
    <w:rsid w:val="008466B7"/>
    <w:rsid w:val="00846BFB"/>
    <w:rsid w:val="00846C1C"/>
    <w:rsid w:val="00846C4E"/>
    <w:rsid w:val="00847270"/>
    <w:rsid w:val="008477A5"/>
    <w:rsid w:val="0084798A"/>
    <w:rsid w:val="00847C0A"/>
    <w:rsid w:val="00850300"/>
    <w:rsid w:val="0085039A"/>
    <w:rsid w:val="00850BEF"/>
    <w:rsid w:val="008512D1"/>
    <w:rsid w:val="00851558"/>
    <w:rsid w:val="0085185F"/>
    <w:rsid w:val="008530A6"/>
    <w:rsid w:val="008534D3"/>
    <w:rsid w:val="008538BC"/>
    <w:rsid w:val="008547C6"/>
    <w:rsid w:val="0085481C"/>
    <w:rsid w:val="00854D32"/>
    <w:rsid w:val="00854F18"/>
    <w:rsid w:val="00855951"/>
    <w:rsid w:val="00855A6F"/>
    <w:rsid w:val="00855CEE"/>
    <w:rsid w:val="008564AE"/>
    <w:rsid w:val="00856587"/>
    <w:rsid w:val="008566BB"/>
    <w:rsid w:val="00856A5F"/>
    <w:rsid w:val="00856C58"/>
    <w:rsid w:val="008573F6"/>
    <w:rsid w:val="00857729"/>
    <w:rsid w:val="00857E49"/>
    <w:rsid w:val="00860397"/>
    <w:rsid w:val="0086087D"/>
    <w:rsid w:val="008612E7"/>
    <w:rsid w:val="008619E9"/>
    <w:rsid w:val="00861B25"/>
    <w:rsid w:val="00861C04"/>
    <w:rsid w:val="008624AD"/>
    <w:rsid w:val="00862DA2"/>
    <w:rsid w:val="008632DC"/>
    <w:rsid w:val="008633F3"/>
    <w:rsid w:val="00863F63"/>
    <w:rsid w:val="0086553B"/>
    <w:rsid w:val="008656FE"/>
    <w:rsid w:val="00866212"/>
    <w:rsid w:val="0086633A"/>
    <w:rsid w:val="0086692B"/>
    <w:rsid w:val="008669FC"/>
    <w:rsid w:val="00866DCF"/>
    <w:rsid w:val="00866EF4"/>
    <w:rsid w:val="0086706D"/>
    <w:rsid w:val="008678CE"/>
    <w:rsid w:val="00872081"/>
    <w:rsid w:val="00872581"/>
    <w:rsid w:val="00872B25"/>
    <w:rsid w:val="0087374F"/>
    <w:rsid w:val="00873D4D"/>
    <w:rsid w:val="008740F7"/>
    <w:rsid w:val="008744D2"/>
    <w:rsid w:val="00875ACC"/>
    <w:rsid w:val="00877383"/>
    <w:rsid w:val="0087763A"/>
    <w:rsid w:val="00877738"/>
    <w:rsid w:val="0087773F"/>
    <w:rsid w:val="00880465"/>
    <w:rsid w:val="0088059B"/>
    <w:rsid w:val="0088138F"/>
    <w:rsid w:val="00881E4C"/>
    <w:rsid w:val="00882056"/>
    <w:rsid w:val="0088287E"/>
    <w:rsid w:val="00882A30"/>
    <w:rsid w:val="00883744"/>
    <w:rsid w:val="00883FE3"/>
    <w:rsid w:val="008847DC"/>
    <w:rsid w:val="00885184"/>
    <w:rsid w:val="00886422"/>
    <w:rsid w:val="00886842"/>
    <w:rsid w:val="00886A89"/>
    <w:rsid w:val="0088725D"/>
    <w:rsid w:val="00887BE0"/>
    <w:rsid w:val="00891EF0"/>
    <w:rsid w:val="00892DB1"/>
    <w:rsid w:val="00892EC0"/>
    <w:rsid w:val="00892F06"/>
    <w:rsid w:val="0089306E"/>
    <w:rsid w:val="00893C3D"/>
    <w:rsid w:val="0089495D"/>
    <w:rsid w:val="00894BF5"/>
    <w:rsid w:val="00895C42"/>
    <w:rsid w:val="008966A6"/>
    <w:rsid w:val="00896E03"/>
    <w:rsid w:val="00896ECF"/>
    <w:rsid w:val="00897003"/>
    <w:rsid w:val="00897B62"/>
    <w:rsid w:val="008A1656"/>
    <w:rsid w:val="008A2C99"/>
    <w:rsid w:val="008A307F"/>
    <w:rsid w:val="008A31D3"/>
    <w:rsid w:val="008A4050"/>
    <w:rsid w:val="008A470E"/>
    <w:rsid w:val="008A47A6"/>
    <w:rsid w:val="008A482A"/>
    <w:rsid w:val="008A4AFE"/>
    <w:rsid w:val="008A4FEC"/>
    <w:rsid w:val="008A5A96"/>
    <w:rsid w:val="008A66AD"/>
    <w:rsid w:val="008A6BC4"/>
    <w:rsid w:val="008A7541"/>
    <w:rsid w:val="008B0293"/>
    <w:rsid w:val="008B0458"/>
    <w:rsid w:val="008B09D6"/>
    <w:rsid w:val="008B3C30"/>
    <w:rsid w:val="008B3EFD"/>
    <w:rsid w:val="008B4113"/>
    <w:rsid w:val="008B52F2"/>
    <w:rsid w:val="008B5805"/>
    <w:rsid w:val="008B5F5D"/>
    <w:rsid w:val="008B6306"/>
    <w:rsid w:val="008B6313"/>
    <w:rsid w:val="008B6DA6"/>
    <w:rsid w:val="008B74C2"/>
    <w:rsid w:val="008C0884"/>
    <w:rsid w:val="008C0B0F"/>
    <w:rsid w:val="008C1C68"/>
    <w:rsid w:val="008C2089"/>
    <w:rsid w:val="008C3689"/>
    <w:rsid w:val="008C3FAA"/>
    <w:rsid w:val="008C527B"/>
    <w:rsid w:val="008C5D6D"/>
    <w:rsid w:val="008D0E7A"/>
    <w:rsid w:val="008D0EDF"/>
    <w:rsid w:val="008D0EFE"/>
    <w:rsid w:val="008D138B"/>
    <w:rsid w:val="008D1857"/>
    <w:rsid w:val="008D1924"/>
    <w:rsid w:val="008D1C5E"/>
    <w:rsid w:val="008D2125"/>
    <w:rsid w:val="008D229C"/>
    <w:rsid w:val="008D22DD"/>
    <w:rsid w:val="008D22F7"/>
    <w:rsid w:val="008D23AC"/>
    <w:rsid w:val="008D247F"/>
    <w:rsid w:val="008D25BF"/>
    <w:rsid w:val="008D26DB"/>
    <w:rsid w:val="008D298B"/>
    <w:rsid w:val="008D2A53"/>
    <w:rsid w:val="008D4660"/>
    <w:rsid w:val="008D5336"/>
    <w:rsid w:val="008D544A"/>
    <w:rsid w:val="008D5612"/>
    <w:rsid w:val="008D56DA"/>
    <w:rsid w:val="008D6C0D"/>
    <w:rsid w:val="008D6DAC"/>
    <w:rsid w:val="008D7185"/>
    <w:rsid w:val="008D7522"/>
    <w:rsid w:val="008D75DC"/>
    <w:rsid w:val="008D7739"/>
    <w:rsid w:val="008E02C9"/>
    <w:rsid w:val="008E0481"/>
    <w:rsid w:val="008E0B38"/>
    <w:rsid w:val="008E0D64"/>
    <w:rsid w:val="008E15F7"/>
    <w:rsid w:val="008E1643"/>
    <w:rsid w:val="008E270F"/>
    <w:rsid w:val="008E28C6"/>
    <w:rsid w:val="008E2B2C"/>
    <w:rsid w:val="008E2E94"/>
    <w:rsid w:val="008E2E9D"/>
    <w:rsid w:val="008E335B"/>
    <w:rsid w:val="008E4193"/>
    <w:rsid w:val="008E4DCB"/>
    <w:rsid w:val="008E5360"/>
    <w:rsid w:val="008E599A"/>
    <w:rsid w:val="008E626A"/>
    <w:rsid w:val="008E66C1"/>
    <w:rsid w:val="008E7F25"/>
    <w:rsid w:val="008F068A"/>
    <w:rsid w:val="008F0C68"/>
    <w:rsid w:val="008F1E9C"/>
    <w:rsid w:val="008F210B"/>
    <w:rsid w:val="008F234D"/>
    <w:rsid w:val="008F2B41"/>
    <w:rsid w:val="008F2DDD"/>
    <w:rsid w:val="008F4770"/>
    <w:rsid w:val="008F4F54"/>
    <w:rsid w:val="008F54D1"/>
    <w:rsid w:val="008F592F"/>
    <w:rsid w:val="008F5E72"/>
    <w:rsid w:val="008F6BB9"/>
    <w:rsid w:val="008F6E66"/>
    <w:rsid w:val="008F72AD"/>
    <w:rsid w:val="008F74E9"/>
    <w:rsid w:val="008F7530"/>
    <w:rsid w:val="009010C3"/>
    <w:rsid w:val="00901732"/>
    <w:rsid w:val="00901FB8"/>
    <w:rsid w:val="00902809"/>
    <w:rsid w:val="0090378A"/>
    <w:rsid w:val="009038EC"/>
    <w:rsid w:val="00903E9A"/>
    <w:rsid w:val="009044BC"/>
    <w:rsid w:val="00904932"/>
    <w:rsid w:val="009053CE"/>
    <w:rsid w:val="00906035"/>
    <w:rsid w:val="009061A2"/>
    <w:rsid w:val="0090706A"/>
    <w:rsid w:val="009073D1"/>
    <w:rsid w:val="009077E2"/>
    <w:rsid w:val="0091020C"/>
    <w:rsid w:val="00910B29"/>
    <w:rsid w:val="00910BEF"/>
    <w:rsid w:val="009116D3"/>
    <w:rsid w:val="009117C2"/>
    <w:rsid w:val="00911966"/>
    <w:rsid w:val="0091389B"/>
    <w:rsid w:val="0091491E"/>
    <w:rsid w:val="009154BB"/>
    <w:rsid w:val="00915556"/>
    <w:rsid w:val="009174B6"/>
    <w:rsid w:val="00920166"/>
    <w:rsid w:val="009202F3"/>
    <w:rsid w:val="009211A5"/>
    <w:rsid w:val="00921E47"/>
    <w:rsid w:val="00922240"/>
    <w:rsid w:val="00922638"/>
    <w:rsid w:val="00922B86"/>
    <w:rsid w:val="00922DCE"/>
    <w:rsid w:val="0092386F"/>
    <w:rsid w:val="00924753"/>
    <w:rsid w:val="00926344"/>
    <w:rsid w:val="00926A81"/>
    <w:rsid w:val="00927248"/>
    <w:rsid w:val="00927867"/>
    <w:rsid w:val="009304B8"/>
    <w:rsid w:val="00931315"/>
    <w:rsid w:val="00931460"/>
    <w:rsid w:val="00931A0E"/>
    <w:rsid w:val="00932856"/>
    <w:rsid w:val="009330D6"/>
    <w:rsid w:val="00934EAE"/>
    <w:rsid w:val="009354B7"/>
    <w:rsid w:val="00935B77"/>
    <w:rsid w:val="00935E58"/>
    <w:rsid w:val="00935F90"/>
    <w:rsid w:val="00935FF9"/>
    <w:rsid w:val="00936B3C"/>
    <w:rsid w:val="009372A3"/>
    <w:rsid w:val="009377BC"/>
    <w:rsid w:val="0094068C"/>
    <w:rsid w:val="00940AEE"/>
    <w:rsid w:val="00941757"/>
    <w:rsid w:val="00942307"/>
    <w:rsid w:val="00942D5D"/>
    <w:rsid w:val="009435D2"/>
    <w:rsid w:val="00943735"/>
    <w:rsid w:val="0094396E"/>
    <w:rsid w:val="0094429B"/>
    <w:rsid w:val="00944E49"/>
    <w:rsid w:val="00944F77"/>
    <w:rsid w:val="00946071"/>
    <w:rsid w:val="0094631C"/>
    <w:rsid w:val="00946713"/>
    <w:rsid w:val="009477FF"/>
    <w:rsid w:val="009478C4"/>
    <w:rsid w:val="00947A8B"/>
    <w:rsid w:val="00947D2E"/>
    <w:rsid w:val="0095028B"/>
    <w:rsid w:val="00950F2D"/>
    <w:rsid w:val="0095115F"/>
    <w:rsid w:val="00951573"/>
    <w:rsid w:val="00951EDA"/>
    <w:rsid w:val="00952E53"/>
    <w:rsid w:val="00953346"/>
    <w:rsid w:val="009539DE"/>
    <w:rsid w:val="00954B07"/>
    <w:rsid w:val="009550BD"/>
    <w:rsid w:val="009552CF"/>
    <w:rsid w:val="0095575C"/>
    <w:rsid w:val="00955DD3"/>
    <w:rsid w:val="009565E0"/>
    <w:rsid w:val="009565ED"/>
    <w:rsid w:val="00957655"/>
    <w:rsid w:val="00957E47"/>
    <w:rsid w:val="009601DB"/>
    <w:rsid w:val="00962CF5"/>
    <w:rsid w:val="00962E74"/>
    <w:rsid w:val="009632BA"/>
    <w:rsid w:val="00963E99"/>
    <w:rsid w:val="0096475C"/>
    <w:rsid w:val="00964E86"/>
    <w:rsid w:val="009653CE"/>
    <w:rsid w:val="009654B7"/>
    <w:rsid w:val="009664A4"/>
    <w:rsid w:val="0096651D"/>
    <w:rsid w:val="009668C7"/>
    <w:rsid w:val="00967437"/>
    <w:rsid w:val="009674D7"/>
    <w:rsid w:val="0096784E"/>
    <w:rsid w:val="00967E80"/>
    <w:rsid w:val="00970495"/>
    <w:rsid w:val="009704D3"/>
    <w:rsid w:val="009725B3"/>
    <w:rsid w:val="00972911"/>
    <w:rsid w:val="00973A7F"/>
    <w:rsid w:val="00974EA3"/>
    <w:rsid w:val="00974F69"/>
    <w:rsid w:val="0097571C"/>
    <w:rsid w:val="00975F99"/>
    <w:rsid w:val="00976380"/>
    <w:rsid w:val="00976408"/>
    <w:rsid w:val="009764C0"/>
    <w:rsid w:val="00976AAE"/>
    <w:rsid w:val="00977059"/>
    <w:rsid w:val="00977B55"/>
    <w:rsid w:val="00980835"/>
    <w:rsid w:val="009812D2"/>
    <w:rsid w:val="00981956"/>
    <w:rsid w:val="00981CC9"/>
    <w:rsid w:val="009825C2"/>
    <w:rsid w:val="00982C5F"/>
    <w:rsid w:val="00983390"/>
    <w:rsid w:val="00984B38"/>
    <w:rsid w:val="00984D2E"/>
    <w:rsid w:val="00984DF8"/>
    <w:rsid w:val="00985044"/>
    <w:rsid w:val="009857B9"/>
    <w:rsid w:val="00985913"/>
    <w:rsid w:val="0098695C"/>
    <w:rsid w:val="00986EB5"/>
    <w:rsid w:val="00987093"/>
    <w:rsid w:val="00990042"/>
    <w:rsid w:val="00990192"/>
    <w:rsid w:val="0099049F"/>
    <w:rsid w:val="0099174D"/>
    <w:rsid w:val="0099181B"/>
    <w:rsid w:val="00991BB8"/>
    <w:rsid w:val="00993A3B"/>
    <w:rsid w:val="00993B55"/>
    <w:rsid w:val="00993D6D"/>
    <w:rsid w:val="009940F0"/>
    <w:rsid w:val="009950A5"/>
    <w:rsid w:val="00995B44"/>
    <w:rsid w:val="009965A8"/>
    <w:rsid w:val="009969D0"/>
    <w:rsid w:val="00996C7A"/>
    <w:rsid w:val="00996D5B"/>
    <w:rsid w:val="00996EED"/>
    <w:rsid w:val="0099758E"/>
    <w:rsid w:val="00997E1B"/>
    <w:rsid w:val="00997EF9"/>
    <w:rsid w:val="009A0BE6"/>
    <w:rsid w:val="009A0C80"/>
    <w:rsid w:val="009A0F8C"/>
    <w:rsid w:val="009A15AB"/>
    <w:rsid w:val="009A1F33"/>
    <w:rsid w:val="009A274A"/>
    <w:rsid w:val="009A36C8"/>
    <w:rsid w:val="009A3875"/>
    <w:rsid w:val="009A40CB"/>
    <w:rsid w:val="009A5442"/>
    <w:rsid w:val="009A55B4"/>
    <w:rsid w:val="009A5E3C"/>
    <w:rsid w:val="009A64A0"/>
    <w:rsid w:val="009A6A27"/>
    <w:rsid w:val="009A6A8E"/>
    <w:rsid w:val="009A6B96"/>
    <w:rsid w:val="009A6D2E"/>
    <w:rsid w:val="009A6D97"/>
    <w:rsid w:val="009A6DC0"/>
    <w:rsid w:val="009A7341"/>
    <w:rsid w:val="009A7B16"/>
    <w:rsid w:val="009B054F"/>
    <w:rsid w:val="009B1096"/>
    <w:rsid w:val="009B130B"/>
    <w:rsid w:val="009B1C98"/>
    <w:rsid w:val="009B2B99"/>
    <w:rsid w:val="009B2BE3"/>
    <w:rsid w:val="009B4A32"/>
    <w:rsid w:val="009B4AC3"/>
    <w:rsid w:val="009B57A0"/>
    <w:rsid w:val="009B5E2D"/>
    <w:rsid w:val="009B5F59"/>
    <w:rsid w:val="009B6A99"/>
    <w:rsid w:val="009B734E"/>
    <w:rsid w:val="009B7B7E"/>
    <w:rsid w:val="009C117D"/>
    <w:rsid w:val="009C1809"/>
    <w:rsid w:val="009C25A1"/>
    <w:rsid w:val="009C2F2E"/>
    <w:rsid w:val="009C3AA9"/>
    <w:rsid w:val="009C41A3"/>
    <w:rsid w:val="009C4CD2"/>
    <w:rsid w:val="009C5D2F"/>
    <w:rsid w:val="009C5F35"/>
    <w:rsid w:val="009C5FAC"/>
    <w:rsid w:val="009C6B57"/>
    <w:rsid w:val="009C7929"/>
    <w:rsid w:val="009D0BDA"/>
    <w:rsid w:val="009D1D74"/>
    <w:rsid w:val="009D1F08"/>
    <w:rsid w:val="009D205A"/>
    <w:rsid w:val="009D262F"/>
    <w:rsid w:val="009D2FE8"/>
    <w:rsid w:val="009D38F0"/>
    <w:rsid w:val="009D3A12"/>
    <w:rsid w:val="009D47F2"/>
    <w:rsid w:val="009D4B09"/>
    <w:rsid w:val="009D5113"/>
    <w:rsid w:val="009D5802"/>
    <w:rsid w:val="009D5A51"/>
    <w:rsid w:val="009D5F2E"/>
    <w:rsid w:val="009D62DE"/>
    <w:rsid w:val="009D6326"/>
    <w:rsid w:val="009D66E1"/>
    <w:rsid w:val="009D6A59"/>
    <w:rsid w:val="009D6DC9"/>
    <w:rsid w:val="009D7E62"/>
    <w:rsid w:val="009E037D"/>
    <w:rsid w:val="009E0A41"/>
    <w:rsid w:val="009E0EE0"/>
    <w:rsid w:val="009E1A66"/>
    <w:rsid w:val="009E2105"/>
    <w:rsid w:val="009E2265"/>
    <w:rsid w:val="009E2472"/>
    <w:rsid w:val="009E26AE"/>
    <w:rsid w:val="009E281A"/>
    <w:rsid w:val="009E305C"/>
    <w:rsid w:val="009E41FB"/>
    <w:rsid w:val="009E421B"/>
    <w:rsid w:val="009E4353"/>
    <w:rsid w:val="009E55BD"/>
    <w:rsid w:val="009E6003"/>
    <w:rsid w:val="009E60A9"/>
    <w:rsid w:val="009E7325"/>
    <w:rsid w:val="009E7509"/>
    <w:rsid w:val="009E7EC0"/>
    <w:rsid w:val="009F0322"/>
    <w:rsid w:val="009F0CCC"/>
    <w:rsid w:val="009F0EAC"/>
    <w:rsid w:val="009F0FFD"/>
    <w:rsid w:val="009F12EB"/>
    <w:rsid w:val="009F1B21"/>
    <w:rsid w:val="009F2890"/>
    <w:rsid w:val="009F2A9D"/>
    <w:rsid w:val="009F2AFF"/>
    <w:rsid w:val="009F2BBF"/>
    <w:rsid w:val="009F2E94"/>
    <w:rsid w:val="009F38E1"/>
    <w:rsid w:val="009F3B9C"/>
    <w:rsid w:val="009F4139"/>
    <w:rsid w:val="009F46E4"/>
    <w:rsid w:val="009F4D33"/>
    <w:rsid w:val="009F578B"/>
    <w:rsid w:val="009F58B1"/>
    <w:rsid w:val="009F6AAD"/>
    <w:rsid w:val="009F716D"/>
    <w:rsid w:val="009F7196"/>
    <w:rsid w:val="009F7D8E"/>
    <w:rsid w:val="00A01498"/>
    <w:rsid w:val="00A01F55"/>
    <w:rsid w:val="00A01F7C"/>
    <w:rsid w:val="00A02EF7"/>
    <w:rsid w:val="00A03094"/>
    <w:rsid w:val="00A031D2"/>
    <w:rsid w:val="00A045FE"/>
    <w:rsid w:val="00A04EF9"/>
    <w:rsid w:val="00A05281"/>
    <w:rsid w:val="00A0667B"/>
    <w:rsid w:val="00A068FE"/>
    <w:rsid w:val="00A069B9"/>
    <w:rsid w:val="00A06EF5"/>
    <w:rsid w:val="00A07154"/>
    <w:rsid w:val="00A1010A"/>
    <w:rsid w:val="00A1107C"/>
    <w:rsid w:val="00A119B5"/>
    <w:rsid w:val="00A11BC1"/>
    <w:rsid w:val="00A11F6C"/>
    <w:rsid w:val="00A13D6D"/>
    <w:rsid w:val="00A142C9"/>
    <w:rsid w:val="00A14364"/>
    <w:rsid w:val="00A143F2"/>
    <w:rsid w:val="00A15414"/>
    <w:rsid w:val="00A157C2"/>
    <w:rsid w:val="00A15A82"/>
    <w:rsid w:val="00A163DB"/>
    <w:rsid w:val="00A16827"/>
    <w:rsid w:val="00A16872"/>
    <w:rsid w:val="00A16A0F"/>
    <w:rsid w:val="00A17947"/>
    <w:rsid w:val="00A17D53"/>
    <w:rsid w:val="00A2060D"/>
    <w:rsid w:val="00A2074B"/>
    <w:rsid w:val="00A21166"/>
    <w:rsid w:val="00A221DB"/>
    <w:rsid w:val="00A22AD6"/>
    <w:rsid w:val="00A2329B"/>
    <w:rsid w:val="00A24112"/>
    <w:rsid w:val="00A2457D"/>
    <w:rsid w:val="00A2472B"/>
    <w:rsid w:val="00A25766"/>
    <w:rsid w:val="00A2633D"/>
    <w:rsid w:val="00A26456"/>
    <w:rsid w:val="00A26AC9"/>
    <w:rsid w:val="00A26DBD"/>
    <w:rsid w:val="00A26E4C"/>
    <w:rsid w:val="00A27762"/>
    <w:rsid w:val="00A302A9"/>
    <w:rsid w:val="00A30D42"/>
    <w:rsid w:val="00A30E4A"/>
    <w:rsid w:val="00A31054"/>
    <w:rsid w:val="00A312C9"/>
    <w:rsid w:val="00A314A4"/>
    <w:rsid w:val="00A318AF"/>
    <w:rsid w:val="00A32542"/>
    <w:rsid w:val="00A32D52"/>
    <w:rsid w:val="00A32D91"/>
    <w:rsid w:val="00A332F9"/>
    <w:rsid w:val="00A33602"/>
    <w:rsid w:val="00A3561F"/>
    <w:rsid w:val="00A35F3F"/>
    <w:rsid w:val="00A373C6"/>
    <w:rsid w:val="00A3783E"/>
    <w:rsid w:val="00A37EC4"/>
    <w:rsid w:val="00A40E36"/>
    <w:rsid w:val="00A40E9D"/>
    <w:rsid w:val="00A415C4"/>
    <w:rsid w:val="00A41A3A"/>
    <w:rsid w:val="00A42075"/>
    <w:rsid w:val="00A42204"/>
    <w:rsid w:val="00A4265F"/>
    <w:rsid w:val="00A43856"/>
    <w:rsid w:val="00A44132"/>
    <w:rsid w:val="00A452FB"/>
    <w:rsid w:val="00A45550"/>
    <w:rsid w:val="00A45AE5"/>
    <w:rsid w:val="00A45CE5"/>
    <w:rsid w:val="00A4679E"/>
    <w:rsid w:val="00A47001"/>
    <w:rsid w:val="00A47705"/>
    <w:rsid w:val="00A477A5"/>
    <w:rsid w:val="00A477B1"/>
    <w:rsid w:val="00A50F97"/>
    <w:rsid w:val="00A5175E"/>
    <w:rsid w:val="00A51D27"/>
    <w:rsid w:val="00A51E33"/>
    <w:rsid w:val="00A52190"/>
    <w:rsid w:val="00A53A68"/>
    <w:rsid w:val="00A54BE6"/>
    <w:rsid w:val="00A54F80"/>
    <w:rsid w:val="00A55041"/>
    <w:rsid w:val="00A55170"/>
    <w:rsid w:val="00A56C5C"/>
    <w:rsid w:val="00A57C29"/>
    <w:rsid w:val="00A60060"/>
    <w:rsid w:val="00A60752"/>
    <w:rsid w:val="00A60A70"/>
    <w:rsid w:val="00A60DC6"/>
    <w:rsid w:val="00A61323"/>
    <w:rsid w:val="00A6233B"/>
    <w:rsid w:val="00A62A10"/>
    <w:rsid w:val="00A63707"/>
    <w:rsid w:val="00A63AE9"/>
    <w:rsid w:val="00A6402C"/>
    <w:rsid w:val="00A65316"/>
    <w:rsid w:val="00A65805"/>
    <w:rsid w:val="00A66C67"/>
    <w:rsid w:val="00A66ECE"/>
    <w:rsid w:val="00A67C1B"/>
    <w:rsid w:val="00A70928"/>
    <w:rsid w:val="00A70D6C"/>
    <w:rsid w:val="00A70F3D"/>
    <w:rsid w:val="00A7303A"/>
    <w:rsid w:val="00A7303F"/>
    <w:rsid w:val="00A73199"/>
    <w:rsid w:val="00A73A4A"/>
    <w:rsid w:val="00A7422D"/>
    <w:rsid w:val="00A747B1"/>
    <w:rsid w:val="00A74A3D"/>
    <w:rsid w:val="00A74F5B"/>
    <w:rsid w:val="00A75453"/>
    <w:rsid w:val="00A762B5"/>
    <w:rsid w:val="00A764EB"/>
    <w:rsid w:val="00A770D1"/>
    <w:rsid w:val="00A777BF"/>
    <w:rsid w:val="00A779CB"/>
    <w:rsid w:val="00A779E8"/>
    <w:rsid w:val="00A805B1"/>
    <w:rsid w:val="00A80C88"/>
    <w:rsid w:val="00A80D0E"/>
    <w:rsid w:val="00A813AD"/>
    <w:rsid w:val="00A81426"/>
    <w:rsid w:val="00A81466"/>
    <w:rsid w:val="00A8148A"/>
    <w:rsid w:val="00A81F0B"/>
    <w:rsid w:val="00A82431"/>
    <w:rsid w:val="00A83048"/>
    <w:rsid w:val="00A84792"/>
    <w:rsid w:val="00A84D93"/>
    <w:rsid w:val="00A85424"/>
    <w:rsid w:val="00A86449"/>
    <w:rsid w:val="00A8690A"/>
    <w:rsid w:val="00A86953"/>
    <w:rsid w:val="00A87899"/>
    <w:rsid w:val="00A87DD0"/>
    <w:rsid w:val="00A905CF"/>
    <w:rsid w:val="00A90A45"/>
    <w:rsid w:val="00A91754"/>
    <w:rsid w:val="00A91816"/>
    <w:rsid w:val="00A92379"/>
    <w:rsid w:val="00A9247A"/>
    <w:rsid w:val="00A926B7"/>
    <w:rsid w:val="00A92823"/>
    <w:rsid w:val="00A93311"/>
    <w:rsid w:val="00A94193"/>
    <w:rsid w:val="00A9579F"/>
    <w:rsid w:val="00A95A96"/>
    <w:rsid w:val="00A961AA"/>
    <w:rsid w:val="00A96AA1"/>
    <w:rsid w:val="00A97A25"/>
    <w:rsid w:val="00AA05DA"/>
    <w:rsid w:val="00AA16D5"/>
    <w:rsid w:val="00AA18FA"/>
    <w:rsid w:val="00AA1AC7"/>
    <w:rsid w:val="00AA1D36"/>
    <w:rsid w:val="00AA1F72"/>
    <w:rsid w:val="00AA25B9"/>
    <w:rsid w:val="00AA25D0"/>
    <w:rsid w:val="00AA284E"/>
    <w:rsid w:val="00AA336A"/>
    <w:rsid w:val="00AA364B"/>
    <w:rsid w:val="00AA3795"/>
    <w:rsid w:val="00AA401B"/>
    <w:rsid w:val="00AA4096"/>
    <w:rsid w:val="00AA47BC"/>
    <w:rsid w:val="00AA498D"/>
    <w:rsid w:val="00AA4AC0"/>
    <w:rsid w:val="00AA4C7E"/>
    <w:rsid w:val="00AA53D3"/>
    <w:rsid w:val="00AA56A6"/>
    <w:rsid w:val="00AA5A69"/>
    <w:rsid w:val="00AA5F07"/>
    <w:rsid w:val="00AA6155"/>
    <w:rsid w:val="00AA6214"/>
    <w:rsid w:val="00AA65C8"/>
    <w:rsid w:val="00AA6C14"/>
    <w:rsid w:val="00AA6F28"/>
    <w:rsid w:val="00AA6FE6"/>
    <w:rsid w:val="00AA762F"/>
    <w:rsid w:val="00AA77DE"/>
    <w:rsid w:val="00AA791C"/>
    <w:rsid w:val="00AB0304"/>
    <w:rsid w:val="00AB0366"/>
    <w:rsid w:val="00AB0DC9"/>
    <w:rsid w:val="00AB1B0E"/>
    <w:rsid w:val="00AB1FA0"/>
    <w:rsid w:val="00AB242F"/>
    <w:rsid w:val="00AB26E8"/>
    <w:rsid w:val="00AB2BCC"/>
    <w:rsid w:val="00AB2BD0"/>
    <w:rsid w:val="00AB2D17"/>
    <w:rsid w:val="00AB2F6A"/>
    <w:rsid w:val="00AB3374"/>
    <w:rsid w:val="00AB450B"/>
    <w:rsid w:val="00AB4A14"/>
    <w:rsid w:val="00AB4F05"/>
    <w:rsid w:val="00AB519B"/>
    <w:rsid w:val="00AB6CBB"/>
    <w:rsid w:val="00AB6FE9"/>
    <w:rsid w:val="00AB7B75"/>
    <w:rsid w:val="00AC05F7"/>
    <w:rsid w:val="00AC06FB"/>
    <w:rsid w:val="00AC0939"/>
    <w:rsid w:val="00AC283E"/>
    <w:rsid w:val="00AC2C13"/>
    <w:rsid w:val="00AC2C7C"/>
    <w:rsid w:val="00AC2FDA"/>
    <w:rsid w:val="00AC3163"/>
    <w:rsid w:val="00AC3414"/>
    <w:rsid w:val="00AC3A25"/>
    <w:rsid w:val="00AC3E92"/>
    <w:rsid w:val="00AC40C9"/>
    <w:rsid w:val="00AC433E"/>
    <w:rsid w:val="00AC4A17"/>
    <w:rsid w:val="00AC5471"/>
    <w:rsid w:val="00AC5C0F"/>
    <w:rsid w:val="00AC5E2C"/>
    <w:rsid w:val="00AC5EE9"/>
    <w:rsid w:val="00AC74A1"/>
    <w:rsid w:val="00AD0757"/>
    <w:rsid w:val="00AD0ACB"/>
    <w:rsid w:val="00AD0D98"/>
    <w:rsid w:val="00AD0E84"/>
    <w:rsid w:val="00AD11D8"/>
    <w:rsid w:val="00AD194F"/>
    <w:rsid w:val="00AD1D9E"/>
    <w:rsid w:val="00AD1F47"/>
    <w:rsid w:val="00AD21A4"/>
    <w:rsid w:val="00AD223F"/>
    <w:rsid w:val="00AD251B"/>
    <w:rsid w:val="00AD269B"/>
    <w:rsid w:val="00AD28F9"/>
    <w:rsid w:val="00AD348D"/>
    <w:rsid w:val="00AD39BB"/>
    <w:rsid w:val="00AD3ACE"/>
    <w:rsid w:val="00AD4877"/>
    <w:rsid w:val="00AD48C9"/>
    <w:rsid w:val="00AD5597"/>
    <w:rsid w:val="00AD5825"/>
    <w:rsid w:val="00AD5AF6"/>
    <w:rsid w:val="00AD6062"/>
    <w:rsid w:val="00AD62B3"/>
    <w:rsid w:val="00AD67C1"/>
    <w:rsid w:val="00AD71B2"/>
    <w:rsid w:val="00AD7988"/>
    <w:rsid w:val="00AE0794"/>
    <w:rsid w:val="00AE0FBD"/>
    <w:rsid w:val="00AE16B3"/>
    <w:rsid w:val="00AE226C"/>
    <w:rsid w:val="00AE2B10"/>
    <w:rsid w:val="00AE5E84"/>
    <w:rsid w:val="00AE7021"/>
    <w:rsid w:val="00AE79D2"/>
    <w:rsid w:val="00AF002E"/>
    <w:rsid w:val="00AF01E5"/>
    <w:rsid w:val="00AF03C5"/>
    <w:rsid w:val="00AF0F9C"/>
    <w:rsid w:val="00AF18B5"/>
    <w:rsid w:val="00AF328E"/>
    <w:rsid w:val="00AF4AF1"/>
    <w:rsid w:val="00AF5966"/>
    <w:rsid w:val="00AF5FD0"/>
    <w:rsid w:val="00AF6065"/>
    <w:rsid w:val="00AF6080"/>
    <w:rsid w:val="00AF624D"/>
    <w:rsid w:val="00AF65E0"/>
    <w:rsid w:val="00AF7266"/>
    <w:rsid w:val="00AF7E03"/>
    <w:rsid w:val="00B00D52"/>
    <w:rsid w:val="00B00F26"/>
    <w:rsid w:val="00B0122E"/>
    <w:rsid w:val="00B01342"/>
    <w:rsid w:val="00B017F2"/>
    <w:rsid w:val="00B01DBB"/>
    <w:rsid w:val="00B01F7E"/>
    <w:rsid w:val="00B0220F"/>
    <w:rsid w:val="00B0222D"/>
    <w:rsid w:val="00B02C4B"/>
    <w:rsid w:val="00B03D21"/>
    <w:rsid w:val="00B03E24"/>
    <w:rsid w:val="00B04515"/>
    <w:rsid w:val="00B04E74"/>
    <w:rsid w:val="00B05508"/>
    <w:rsid w:val="00B0599B"/>
    <w:rsid w:val="00B06AF7"/>
    <w:rsid w:val="00B0730C"/>
    <w:rsid w:val="00B07311"/>
    <w:rsid w:val="00B07AF4"/>
    <w:rsid w:val="00B07D25"/>
    <w:rsid w:val="00B1043D"/>
    <w:rsid w:val="00B10803"/>
    <w:rsid w:val="00B10BB1"/>
    <w:rsid w:val="00B10E55"/>
    <w:rsid w:val="00B11291"/>
    <w:rsid w:val="00B11698"/>
    <w:rsid w:val="00B11F44"/>
    <w:rsid w:val="00B11F9A"/>
    <w:rsid w:val="00B121E9"/>
    <w:rsid w:val="00B12DF3"/>
    <w:rsid w:val="00B13860"/>
    <w:rsid w:val="00B13937"/>
    <w:rsid w:val="00B151F7"/>
    <w:rsid w:val="00B155A7"/>
    <w:rsid w:val="00B159F1"/>
    <w:rsid w:val="00B1677D"/>
    <w:rsid w:val="00B1679D"/>
    <w:rsid w:val="00B16813"/>
    <w:rsid w:val="00B16C71"/>
    <w:rsid w:val="00B17782"/>
    <w:rsid w:val="00B178C5"/>
    <w:rsid w:val="00B17D09"/>
    <w:rsid w:val="00B17E13"/>
    <w:rsid w:val="00B22987"/>
    <w:rsid w:val="00B229B7"/>
    <w:rsid w:val="00B22ECB"/>
    <w:rsid w:val="00B23368"/>
    <w:rsid w:val="00B2391F"/>
    <w:rsid w:val="00B24961"/>
    <w:rsid w:val="00B24BD0"/>
    <w:rsid w:val="00B24D4B"/>
    <w:rsid w:val="00B25223"/>
    <w:rsid w:val="00B2536C"/>
    <w:rsid w:val="00B26768"/>
    <w:rsid w:val="00B2690D"/>
    <w:rsid w:val="00B26C65"/>
    <w:rsid w:val="00B30219"/>
    <w:rsid w:val="00B30298"/>
    <w:rsid w:val="00B30626"/>
    <w:rsid w:val="00B3105B"/>
    <w:rsid w:val="00B314C2"/>
    <w:rsid w:val="00B31707"/>
    <w:rsid w:val="00B31B42"/>
    <w:rsid w:val="00B323ED"/>
    <w:rsid w:val="00B32FDC"/>
    <w:rsid w:val="00B332EF"/>
    <w:rsid w:val="00B337EE"/>
    <w:rsid w:val="00B341A5"/>
    <w:rsid w:val="00B3478F"/>
    <w:rsid w:val="00B34F94"/>
    <w:rsid w:val="00B34FCD"/>
    <w:rsid w:val="00B353FC"/>
    <w:rsid w:val="00B35FAF"/>
    <w:rsid w:val="00B363B2"/>
    <w:rsid w:val="00B364F3"/>
    <w:rsid w:val="00B374A3"/>
    <w:rsid w:val="00B3760A"/>
    <w:rsid w:val="00B4128A"/>
    <w:rsid w:val="00B41404"/>
    <w:rsid w:val="00B4141C"/>
    <w:rsid w:val="00B4188C"/>
    <w:rsid w:val="00B426B9"/>
    <w:rsid w:val="00B42FC7"/>
    <w:rsid w:val="00B4346D"/>
    <w:rsid w:val="00B443D9"/>
    <w:rsid w:val="00B444EF"/>
    <w:rsid w:val="00B45855"/>
    <w:rsid w:val="00B46750"/>
    <w:rsid w:val="00B4719D"/>
    <w:rsid w:val="00B50393"/>
    <w:rsid w:val="00B51A5A"/>
    <w:rsid w:val="00B51B69"/>
    <w:rsid w:val="00B51D5F"/>
    <w:rsid w:val="00B522C6"/>
    <w:rsid w:val="00B5258C"/>
    <w:rsid w:val="00B52F94"/>
    <w:rsid w:val="00B5329D"/>
    <w:rsid w:val="00B53748"/>
    <w:rsid w:val="00B53E60"/>
    <w:rsid w:val="00B5439C"/>
    <w:rsid w:val="00B54B65"/>
    <w:rsid w:val="00B54BB6"/>
    <w:rsid w:val="00B54C69"/>
    <w:rsid w:val="00B552E7"/>
    <w:rsid w:val="00B57019"/>
    <w:rsid w:val="00B57336"/>
    <w:rsid w:val="00B57EC3"/>
    <w:rsid w:val="00B622C7"/>
    <w:rsid w:val="00B623FD"/>
    <w:rsid w:val="00B626BB"/>
    <w:rsid w:val="00B62896"/>
    <w:rsid w:val="00B62A54"/>
    <w:rsid w:val="00B62FBD"/>
    <w:rsid w:val="00B631C6"/>
    <w:rsid w:val="00B648E5"/>
    <w:rsid w:val="00B65939"/>
    <w:rsid w:val="00B6609C"/>
    <w:rsid w:val="00B663FE"/>
    <w:rsid w:val="00B6664B"/>
    <w:rsid w:val="00B671F5"/>
    <w:rsid w:val="00B67955"/>
    <w:rsid w:val="00B67F8D"/>
    <w:rsid w:val="00B700E7"/>
    <w:rsid w:val="00B70707"/>
    <w:rsid w:val="00B70FFF"/>
    <w:rsid w:val="00B715F9"/>
    <w:rsid w:val="00B716AE"/>
    <w:rsid w:val="00B72217"/>
    <w:rsid w:val="00B7258E"/>
    <w:rsid w:val="00B72869"/>
    <w:rsid w:val="00B72D2B"/>
    <w:rsid w:val="00B73101"/>
    <w:rsid w:val="00B741A4"/>
    <w:rsid w:val="00B74264"/>
    <w:rsid w:val="00B74452"/>
    <w:rsid w:val="00B74614"/>
    <w:rsid w:val="00B746CC"/>
    <w:rsid w:val="00B75AA9"/>
    <w:rsid w:val="00B75C2D"/>
    <w:rsid w:val="00B75FEC"/>
    <w:rsid w:val="00B7624B"/>
    <w:rsid w:val="00B7653C"/>
    <w:rsid w:val="00B76E20"/>
    <w:rsid w:val="00B76F80"/>
    <w:rsid w:val="00B7761A"/>
    <w:rsid w:val="00B77769"/>
    <w:rsid w:val="00B80F12"/>
    <w:rsid w:val="00B80F3C"/>
    <w:rsid w:val="00B80FC5"/>
    <w:rsid w:val="00B810E5"/>
    <w:rsid w:val="00B81867"/>
    <w:rsid w:val="00B82975"/>
    <w:rsid w:val="00B82B69"/>
    <w:rsid w:val="00B8387C"/>
    <w:rsid w:val="00B84317"/>
    <w:rsid w:val="00B85119"/>
    <w:rsid w:val="00B853DB"/>
    <w:rsid w:val="00B856F6"/>
    <w:rsid w:val="00B868A4"/>
    <w:rsid w:val="00B86C56"/>
    <w:rsid w:val="00B875BC"/>
    <w:rsid w:val="00B87754"/>
    <w:rsid w:val="00B878D8"/>
    <w:rsid w:val="00B91100"/>
    <w:rsid w:val="00B9138D"/>
    <w:rsid w:val="00B91458"/>
    <w:rsid w:val="00B918F7"/>
    <w:rsid w:val="00B925FD"/>
    <w:rsid w:val="00B9273D"/>
    <w:rsid w:val="00B92850"/>
    <w:rsid w:val="00B92955"/>
    <w:rsid w:val="00B93472"/>
    <w:rsid w:val="00B93505"/>
    <w:rsid w:val="00B9352D"/>
    <w:rsid w:val="00B95330"/>
    <w:rsid w:val="00B95385"/>
    <w:rsid w:val="00B955AC"/>
    <w:rsid w:val="00B96725"/>
    <w:rsid w:val="00B9677E"/>
    <w:rsid w:val="00B96A73"/>
    <w:rsid w:val="00B96E25"/>
    <w:rsid w:val="00B96E39"/>
    <w:rsid w:val="00B96FE9"/>
    <w:rsid w:val="00B9763A"/>
    <w:rsid w:val="00B97FA9"/>
    <w:rsid w:val="00BA071A"/>
    <w:rsid w:val="00BA07EC"/>
    <w:rsid w:val="00BA0A65"/>
    <w:rsid w:val="00BA153F"/>
    <w:rsid w:val="00BA1638"/>
    <w:rsid w:val="00BA18B1"/>
    <w:rsid w:val="00BA1C36"/>
    <w:rsid w:val="00BA1CA1"/>
    <w:rsid w:val="00BA2ACC"/>
    <w:rsid w:val="00BA3270"/>
    <w:rsid w:val="00BA5DC7"/>
    <w:rsid w:val="00BA5F8B"/>
    <w:rsid w:val="00BA6EF8"/>
    <w:rsid w:val="00BA7270"/>
    <w:rsid w:val="00BA732E"/>
    <w:rsid w:val="00BA7756"/>
    <w:rsid w:val="00BA7A9B"/>
    <w:rsid w:val="00BA7B11"/>
    <w:rsid w:val="00BA7E87"/>
    <w:rsid w:val="00BB01EE"/>
    <w:rsid w:val="00BB051F"/>
    <w:rsid w:val="00BB0578"/>
    <w:rsid w:val="00BB13FB"/>
    <w:rsid w:val="00BB18E2"/>
    <w:rsid w:val="00BB1E51"/>
    <w:rsid w:val="00BB2573"/>
    <w:rsid w:val="00BB3D5B"/>
    <w:rsid w:val="00BB3FE0"/>
    <w:rsid w:val="00BB5105"/>
    <w:rsid w:val="00BB5492"/>
    <w:rsid w:val="00BB5AA8"/>
    <w:rsid w:val="00BB5B18"/>
    <w:rsid w:val="00BB5B27"/>
    <w:rsid w:val="00BB5E4F"/>
    <w:rsid w:val="00BB62B1"/>
    <w:rsid w:val="00BB67C4"/>
    <w:rsid w:val="00BB7105"/>
    <w:rsid w:val="00BB72E7"/>
    <w:rsid w:val="00BB7B0F"/>
    <w:rsid w:val="00BC1E50"/>
    <w:rsid w:val="00BC24C3"/>
    <w:rsid w:val="00BC57EF"/>
    <w:rsid w:val="00BC62C1"/>
    <w:rsid w:val="00BC6F3E"/>
    <w:rsid w:val="00BC6FD5"/>
    <w:rsid w:val="00BC700D"/>
    <w:rsid w:val="00BC728C"/>
    <w:rsid w:val="00BC74E7"/>
    <w:rsid w:val="00BC7639"/>
    <w:rsid w:val="00BD13F8"/>
    <w:rsid w:val="00BD2C6F"/>
    <w:rsid w:val="00BD3C2C"/>
    <w:rsid w:val="00BD66E8"/>
    <w:rsid w:val="00BD6709"/>
    <w:rsid w:val="00BD6C35"/>
    <w:rsid w:val="00BD6EA8"/>
    <w:rsid w:val="00BD6EFC"/>
    <w:rsid w:val="00BD7899"/>
    <w:rsid w:val="00BD7A3A"/>
    <w:rsid w:val="00BD7AA0"/>
    <w:rsid w:val="00BD7AF1"/>
    <w:rsid w:val="00BE0145"/>
    <w:rsid w:val="00BE0695"/>
    <w:rsid w:val="00BE0C94"/>
    <w:rsid w:val="00BE108C"/>
    <w:rsid w:val="00BE1395"/>
    <w:rsid w:val="00BE1400"/>
    <w:rsid w:val="00BE1886"/>
    <w:rsid w:val="00BE2244"/>
    <w:rsid w:val="00BE2F7A"/>
    <w:rsid w:val="00BE34F3"/>
    <w:rsid w:val="00BE3B2C"/>
    <w:rsid w:val="00BE41E2"/>
    <w:rsid w:val="00BE45F8"/>
    <w:rsid w:val="00BE4A0C"/>
    <w:rsid w:val="00BE4EC6"/>
    <w:rsid w:val="00BE52CC"/>
    <w:rsid w:val="00BE58C5"/>
    <w:rsid w:val="00BE6063"/>
    <w:rsid w:val="00BE6D2B"/>
    <w:rsid w:val="00BE6DE6"/>
    <w:rsid w:val="00BE709E"/>
    <w:rsid w:val="00BE7B60"/>
    <w:rsid w:val="00BF024F"/>
    <w:rsid w:val="00BF089E"/>
    <w:rsid w:val="00BF1218"/>
    <w:rsid w:val="00BF139A"/>
    <w:rsid w:val="00BF1A05"/>
    <w:rsid w:val="00BF1E81"/>
    <w:rsid w:val="00BF1FCA"/>
    <w:rsid w:val="00BF26A9"/>
    <w:rsid w:val="00BF2C12"/>
    <w:rsid w:val="00BF5607"/>
    <w:rsid w:val="00BF5795"/>
    <w:rsid w:val="00BF5A7C"/>
    <w:rsid w:val="00BF5C8D"/>
    <w:rsid w:val="00BF5ECF"/>
    <w:rsid w:val="00BF6D2D"/>
    <w:rsid w:val="00BF736F"/>
    <w:rsid w:val="00C0090E"/>
    <w:rsid w:val="00C00B9D"/>
    <w:rsid w:val="00C01C7F"/>
    <w:rsid w:val="00C03718"/>
    <w:rsid w:val="00C0375F"/>
    <w:rsid w:val="00C039B1"/>
    <w:rsid w:val="00C04978"/>
    <w:rsid w:val="00C04B08"/>
    <w:rsid w:val="00C05BB7"/>
    <w:rsid w:val="00C06E54"/>
    <w:rsid w:val="00C0744D"/>
    <w:rsid w:val="00C07842"/>
    <w:rsid w:val="00C07F9E"/>
    <w:rsid w:val="00C10CE4"/>
    <w:rsid w:val="00C10DA8"/>
    <w:rsid w:val="00C1239C"/>
    <w:rsid w:val="00C12B8A"/>
    <w:rsid w:val="00C12C99"/>
    <w:rsid w:val="00C134E3"/>
    <w:rsid w:val="00C1380E"/>
    <w:rsid w:val="00C1401D"/>
    <w:rsid w:val="00C142A1"/>
    <w:rsid w:val="00C15033"/>
    <w:rsid w:val="00C16353"/>
    <w:rsid w:val="00C164CA"/>
    <w:rsid w:val="00C20621"/>
    <w:rsid w:val="00C207C7"/>
    <w:rsid w:val="00C20D3D"/>
    <w:rsid w:val="00C20D89"/>
    <w:rsid w:val="00C2154E"/>
    <w:rsid w:val="00C239AF"/>
    <w:rsid w:val="00C24FA0"/>
    <w:rsid w:val="00C26197"/>
    <w:rsid w:val="00C26775"/>
    <w:rsid w:val="00C26819"/>
    <w:rsid w:val="00C27779"/>
    <w:rsid w:val="00C3023E"/>
    <w:rsid w:val="00C309D6"/>
    <w:rsid w:val="00C30E00"/>
    <w:rsid w:val="00C3255E"/>
    <w:rsid w:val="00C32698"/>
    <w:rsid w:val="00C32C01"/>
    <w:rsid w:val="00C33851"/>
    <w:rsid w:val="00C33A93"/>
    <w:rsid w:val="00C33BFB"/>
    <w:rsid w:val="00C35007"/>
    <w:rsid w:val="00C35B94"/>
    <w:rsid w:val="00C35F7E"/>
    <w:rsid w:val="00C36152"/>
    <w:rsid w:val="00C3729F"/>
    <w:rsid w:val="00C37433"/>
    <w:rsid w:val="00C40761"/>
    <w:rsid w:val="00C408AD"/>
    <w:rsid w:val="00C408C1"/>
    <w:rsid w:val="00C42356"/>
    <w:rsid w:val="00C4336A"/>
    <w:rsid w:val="00C433C6"/>
    <w:rsid w:val="00C434DF"/>
    <w:rsid w:val="00C4359A"/>
    <w:rsid w:val="00C4416D"/>
    <w:rsid w:val="00C446C4"/>
    <w:rsid w:val="00C447F2"/>
    <w:rsid w:val="00C455DA"/>
    <w:rsid w:val="00C45CC2"/>
    <w:rsid w:val="00C45FFB"/>
    <w:rsid w:val="00C46092"/>
    <w:rsid w:val="00C46504"/>
    <w:rsid w:val="00C4684B"/>
    <w:rsid w:val="00C46ACF"/>
    <w:rsid w:val="00C472A6"/>
    <w:rsid w:val="00C47DF6"/>
    <w:rsid w:val="00C47F01"/>
    <w:rsid w:val="00C50430"/>
    <w:rsid w:val="00C51579"/>
    <w:rsid w:val="00C51B6A"/>
    <w:rsid w:val="00C51E22"/>
    <w:rsid w:val="00C52E53"/>
    <w:rsid w:val="00C53573"/>
    <w:rsid w:val="00C542DF"/>
    <w:rsid w:val="00C544E1"/>
    <w:rsid w:val="00C54E0F"/>
    <w:rsid w:val="00C55CF1"/>
    <w:rsid w:val="00C56028"/>
    <w:rsid w:val="00C564DD"/>
    <w:rsid w:val="00C56550"/>
    <w:rsid w:val="00C56FD6"/>
    <w:rsid w:val="00C573FE"/>
    <w:rsid w:val="00C60304"/>
    <w:rsid w:val="00C60358"/>
    <w:rsid w:val="00C60704"/>
    <w:rsid w:val="00C608A6"/>
    <w:rsid w:val="00C60AA8"/>
    <w:rsid w:val="00C623FE"/>
    <w:rsid w:val="00C62604"/>
    <w:rsid w:val="00C62C67"/>
    <w:rsid w:val="00C644A9"/>
    <w:rsid w:val="00C64957"/>
    <w:rsid w:val="00C6565E"/>
    <w:rsid w:val="00C65751"/>
    <w:rsid w:val="00C658DD"/>
    <w:rsid w:val="00C65E93"/>
    <w:rsid w:val="00C66D2C"/>
    <w:rsid w:val="00C66D60"/>
    <w:rsid w:val="00C6714E"/>
    <w:rsid w:val="00C702F0"/>
    <w:rsid w:val="00C70B27"/>
    <w:rsid w:val="00C71229"/>
    <w:rsid w:val="00C7148B"/>
    <w:rsid w:val="00C72042"/>
    <w:rsid w:val="00C7232B"/>
    <w:rsid w:val="00C723CF"/>
    <w:rsid w:val="00C72EB1"/>
    <w:rsid w:val="00C737B0"/>
    <w:rsid w:val="00C73A80"/>
    <w:rsid w:val="00C73C46"/>
    <w:rsid w:val="00C7453A"/>
    <w:rsid w:val="00C746CA"/>
    <w:rsid w:val="00C7559E"/>
    <w:rsid w:val="00C75AD3"/>
    <w:rsid w:val="00C769D4"/>
    <w:rsid w:val="00C80BB7"/>
    <w:rsid w:val="00C81604"/>
    <w:rsid w:val="00C8287A"/>
    <w:rsid w:val="00C8315A"/>
    <w:rsid w:val="00C83320"/>
    <w:rsid w:val="00C8379C"/>
    <w:rsid w:val="00C84467"/>
    <w:rsid w:val="00C846C9"/>
    <w:rsid w:val="00C84A23"/>
    <w:rsid w:val="00C84A7B"/>
    <w:rsid w:val="00C855BE"/>
    <w:rsid w:val="00C85669"/>
    <w:rsid w:val="00C8575A"/>
    <w:rsid w:val="00C85BD3"/>
    <w:rsid w:val="00C86487"/>
    <w:rsid w:val="00C865A3"/>
    <w:rsid w:val="00C866C5"/>
    <w:rsid w:val="00C906B9"/>
    <w:rsid w:val="00C92142"/>
    <w:rsid w:val="00C922E3"/>
    <w:rsid w:val="00C92743"/>
    <w:rsid w:val="00C92903"/>
    <w:rsid w:val="00C9290E"/>
    <w:rsid w:val="00C929E3"/>
    <w:rsid w:val="00C93547"/>
    <w:rsid w:val="00C93667"/>
    <w:rsid w:val="00C955DD"/>
    <w:rsid w:val="00C968B2"/>
    <w:rsid w:val="00C96D62"/>
    <w:rsid w:val="00C9790C"/>
    <w:rsid w:val="00C97BBE"/>
    <w:rsid w:val="00CA026F"/>
    <w:rsid w:val="00CA043B"/>
    <w:rsid w:val="00CA0B31"/>
    <w:rsid w:val="00CA10C2"/>
    <w:rsid w:val="00CA212E"/>
    <w:rsid w:val="00CA2148"/>
    <w:rsid w:val="00CA2265"/>
    <w:rsid w:val="00CA2358"/>
    <w:rsid w:val="00CA2BC3"/>
    <w:rsid w:val="00CA2F1E"/>
    <w:rsid w:val="00CA3492"/>
    <w:rsid w:val="00CA3B86"/>
    <w:rsid w:val="00CA3F56"/>
    <w:rsid w:val="00CA595C"/>
    <w:rsid w:val="00CA602F"/>
    <w:rsid w:val="00CA6648"/>
    <w:rsid w:val="00CA6D3C"/>
    <w:rsid w:val="00CA7944"/>
    <w:rsid w:val="00CB0094"/>
    <w:rsid w:val="00CB0597"/>
    <w:rsid w:val="00CB0948"/>
    <w:rsid w:val="00CB0958"/>
    <w:rsid w:val="00CB0F94"/>
    <w:rsid w:val="00CB2164"/>
    <w:rsid w:val="00CB2181"/>
    <w:rsid w:val="00CB21CF"/>
    <w:rsid w:val="00CB2263"/>
    <w:rsid w:val="00CB2272"/>
    <w:rsid w:val="00CB2543"/>
    <w:rsid w:val="00CB29F2"/>
    <w:rsid w:val="00CB2A1D"/>
    <w:rsid w:val="00CB2AC9"/>
    <w:rsid w:val="00CB3205"/>
    <w:rsid w:val="00CB374C"/>
    <w:rsid w:val="00CB391F"/>
    <w:rsid w:val="00CB4D0E"/>
    <w:rsid w:val="00CB5BD9"/>
    <w:rsid w:val="00CB6E77"/>
    <w:rsid w:val="00CC0597"/>
    <w:rsid w:val="00CC06C2"/>
    <w:rsid w:val="00CC1021"/>
    <w:rsid w:val="00CC13B0"/>
    <w:rsid w:val="00CC1E6F"/>
    <w:rsid w:val="00CC1F82"/>
    <w:rsid w:val="00CC4151"/>
    <w:rsid w:val="00CC4CFC"/>
    <w:rsid w:val="00CC4E2F"/>
    <w:rsid w:val="00CC55D1"/>
    <w:rsid w:val="00CC620D"/>
    <w:rsid w:val="00CC6590"/>
    <w:rsid w:val="00CC6750"/>
    <w:rsid w:val="00CC6AAD"/>
    <w:rsid w:val="00CC6C2A"/>
    <w:rsid w:val="00CC7694"/>
    <w:rsid w:val="00CC7BF9"/>
    <w:rsid w:val="00CD0334"/>
    <w:rsid w:val="00CD0516"/>
    <w:rsid w:val="00CD0992"/>
    <w:rsid w:val="00CD0C96"/>
    <w:rsid w:val="00CD1550"/>
    <w:rsid w:val="00CD1EDA"/>
    <w:rsid w:val="00CD2291"/>
    <w:rsid w:val="00CD2EC8"/>
    <w:rsid w:val="00CD3175"/>
    <w:rsid w:val="00CD412D"/>
    <w:rsid w:val="00CD4F6F"/>
    <w:rsid w:val="00CD5DDB"/>
    <w:rsid w:val="00CD61A9"/>
    <w:rsid w:val="00CD635F"/>
    <w:rsid w:val="00CD6D91"/>
    <w:rsid w:val="00CD743C"/>
    <w:rsid w:val="00CD764D"/>
    <w:rsid w:val="00CD7AAE"/>
    <w:rsid w:val="00CD7C10"/>
    <w:rsid w:val="00CE00A9"/>
    <w:rsid w:val="00CE0435"/>
    <w:rsid w:val="00CE11DA"/>
    <w:rsid w:val="00CE136F"/>
    <w:rsid w:val="00CE17ED"/>
    <w:rsid w:val="00CE25B8"/>
    <w:rsid w:val="00CE27D9"/>
    <w:rsid w:val="00CE384A"/>
    <w:rsid w:val="00CE3AB1"/>
    <w:rsid w:val="00CE474C"/>
    <w:rsid w:val="00CE51B2"/>
    <w:rsid w:val="00CE559D"/>
    <w:rsid w:val="00CE5F49"/>
    <w:rsid w:val="00CE6121"/>
    <w:rsid w:val="00CE681D"/>
    <w:rsid w:val="00CE6A50"/>
    <w:rsid w:val="00CE6F76"/>
    <w:rsid w:val="00CE7D45"/>
    <w:rsid w:val="00CF0F58"/>
    <w:rsid w:val="00CF1DEA"/>
    <w:rsid w:val="00CF331E"/>
    <w:rsid w:val="00CF3462"/>
    <w:rsid w:val="00CF36D6"/>
    <w:rsid w:val="00CF444D"/>
    <w:rsid w:val="00CF468A"/>
    <w:rsid w:val="00CF4C92"/>
    <w:rsid w:val="00CF4D3E"/>
    <w:rsid w:val="00CF51A6"/>
    <w:rsid w:val="00CF5642"/>
    <w:rsid w:val="00CF5A47"/>
    <w:rsid w:val="00CF62F1"/>
    <w:rsid w:val="00CF6713"/>
    <w:rsid w:val="00CF6975"/>
    <w:rsid w:val="00CF6D31"/>
    <w:rsid w:val="00CF77A3"/>
    <w:rsid w:val="00D0037B"/>
    <w:rsid w:val="00D005A2"/>
    <w:rsid w:val="00D007E5"/>
    <w:rsid w:val="00D00B85"/>
    <w:rsid w:val="00D015B4"/>
    <w:rsid w:val="00D02135"/>
    <w:rsid w:val="00D0293B"/>
    <w:rsid w:val="00D03A31"/>
    <w:rsid w:val="00D042E7"/>
    <w:rsid w:val="00D0479A"/>
    <w:rsid w:val="00D048BD"/>
    <w:rsid w:val="00D04958"/>
    <w:rsid w:val="00D04C5F"/>
    <w:rsid w:val="00D052B1"/>
    <w:rsid w:val="00D0568C"/>
    <w:rsid w:val="00D0570F"/>
    <w:rsid w:val="00D066D0"/>
    <w:rsid w:val="00D06D5E"/>
    <w:rsid w:val="00D07428"/>
    <w:rsid w:val="00D07A75"/>
    <w:rsid w:val="00D07C33"/>
    <w:rsid w:val="00D102BE"/>
    <w:rsid w:val="00D104DD"/>
    <w:rsid w:val="00D10E09"/>
    <w:rsid w:val="00D11485"/>
    <w:rsid w:val="00D1226C"/>
    <w:rsid w:val="00D12660"/>
    <w:rsid w:val="00D128BA"/>
    <w:rsid w:val="00D13366"/>
    <w:rsid w:val="00D135AF"/>
    <w:rsid w:val="00D13ADE"/>
    <w:rsid w:val="00D14DA5"/>
    <w:rsid w:val="00D14F5F"/>
    <w:rsid w:val="00D15AD7"/>
    <w:rsid w:val="00D15B29"/>
    <w:rsid w:val="00D15DD1"/>
    <w:rsid w:val="00D16636"/>
    <w:rsid w:val="00D1700D"/>
    <w:rsid w:val="00D17C1D"/>
    <w:rsid w:val="00D17D6A"/>
    <w:rsid w:val="00D17F81"/>
    <w:rsid w:val="00D207DC"/>
    <w:rsid w:val="00D2088C"/>
    <w:rsid w:val="00D2234A"/>
    <w:rsid w:val="00D23B6B"/>
    <w:rsid w:val="00D2481F"/>
    <w:rsid w:val="00D24B3C"/>
    <w:rsid w:val="00D254B9"/>
    <w:rsid w:val="00D25A2B"/>
    <w:rsid w:val="00D26378"/>
    <w:rsid w:val="00D269CF"/>
    <w:rsid w:val="00D26EA2"/>
    <w:rsid w:val="00D27153"/>
    <w:rsid w:val="00D2735E"/>
    <w:rsid w:val="00D27DF0"/>
    <w:rsid w:val="00D306DC"/>
    <w:rsid w:val="00D3098A"/>
    <w:rsid w:val="00D30C9F"/>
    <w:rsid w:val="00D3142F"/>
    <w:rsid w:val="00D31961"/>
    <w:rsid w:val="00D31BA9"/>
    <w:rsid w:val="00D322C4"/>
    <w:rsid w:val="00D32810"/>
    <w:rsid w:val="00D3300D"/>
    <w:rsid w:val="00D331A9"/>
    <w:rsid w:val="00D33615"/>
    <w:rsid w:val="00D33E82"/>
    <w:rsid w:val="00D33F94"/>
    <w:rsid w:val="00D34384"/>
    <w:rsid w:val="00D34445"/>
    <w:rsid w:val="00D347CC"/>
    <w:rsid w:val="00D34D2A"/>
    <w:rsid w:val="00D358E3"/>
    <w:rsid w:val="00D35969"/>
    <w:rsid w:val="00D35B00"/>
    <w:rsid w:val="00D35C4B"/>
    <w:rsid w:val="00D37537"/>
    <w:rsid w:val="00D401E4"/>
    <w:rsid w:val="00D40AFE"/>
    <w:rsid w:val="00D4130C"/>
    <w:rsid w:val="00D41C3F"/>
    <w:rsid w:val="00D41D4E"/>
    <w:rsid w:val="00D42337"/>
    <w:rsid w:val="00D42480"/>
    <w:rsid w:val="00D42590"/>
    <w:rsid w:val="00D42F20"/>
    <w:rsid w:val="00D43139"/>
    <w:rsid w:val="00D44219"/>
    <w:rsid w:val="00D446AB"/>
    <w:rsid w:val="00D44C08"/>
    <w:rsid w:val="00D44D2E"/>
    <w:rsid w:val="00D44DC0"/>
    <w:rsid w:val="00D454FE"/>
    <w:rsid w:val="00D45E32"/>
    <w:rsid w:val="00D46551"/>
    <w:rsid w:val="00D466B5"/>
    <w:rsid w:val="00D467B4"/>
    <w:rsid w:val="00D47290"/>
    <w:rsid w:val="00D47AA0"/>
    <w:rsid w:val="00D47FB9"/>
    <w:rsid w:val="00D50C6D"/>
    <w:rsid w:val="00D50EB2"/>
    <w:rsid w:val="00D51AF6"/>
    <w:rsid w:val="00D51C62"/>
    <w:rsid w:val="00D5210E"/>
    <w:rsid w:val="00D52203"/>
    <w:rsid w:val="00D5235B"/>
    <w:rsid w:val="00D53688"/>
    <w:rsid w:val="00D56893"/>
    <w:rsid w:val="00D57084"/>
    <w:rsid w:val="00D5789A"/>
    <w:rsid w:val="00D57AFD"/>
    <w:rsid w:val="00D57CD2"/>
    <w:rsid w:val="00D601FB"/>
    <w:rsid w:val="00D60216"/>
    <w:rsid w:val="00D6048B"/>
    <w:rsid w:val="00D6144D"/>
    <w:rsid w:val="00D61AC2"/>
    <w:rsid w:val="00D61D26"/>
    <w:rsid w:val="00D62479"/>
    <w:rsid w:val="00D62497"/>
    <w:rsid w:val="00D624A9"/>
    <w:rsid w:val="00D62686"/>
    <w:rsid w:val="00D63284"/>
    <w:rsid w:val="00D64890"/>
    <w:rsid w:val="00D648F8"/>
    <w:rsid w:val="00D6559B"/>
    <w:rsid w:val="00D66188"/>
    <w:rsid w:val="00D6664D"/>
    <w:rsid w:val="00D675D6"/>
    <w:rsid w:val="00D6789A"/>
    <w:rsid w:val="00D708E3"/>
    <w:rsid w:val="00D711D4"/>
    <w:rsid w:val="00D71A9D"/>
    <w:rsid w:val="00D71CE2"/>
    <w:rsid w:val="00D71ED3"/>
    <w:rsid w:val="00D72115"/>
    <w:rsid w:val="00D7279F"/>
    <w:rsid w:val="00D72F78"/>
    <w:rsid w:val="00D735EE"/>
    <w:rsid w:val="00D73C29"/>
    <w:rsid w:val="00D73E68"/>
    <w:rsid w:val="00D73F80"/>
    <w:rsid w:val="00D742FA"/>
    <w:rsid w:val="00D74EE2"/>
    <w:rsid w:val="00D750D5"/>
    <w:rsid w:val="00D758B7"/>
    <w:rsid w:val="00D75981"/>
    <w:rsid w:val="00D75D23"/>
    <w:rsid w:val="00D76064"/>
    <w:rsid w:val="00D7678D"/>
    <w:rsid w:val="00D77262"/>
    <w:rsid w:val="00D7760C"/>
    <w:rsid w:val="00D803C5"/>
    <w:rsid w:val="00D80C1A"/>
    <w:rsid w:val="00D80C3A"/>
    <w:rsid w:val="00D80F5A"/>
    <w:rsid w:val="00D81D21"/>
    <w:rsid w:val="00D82414"/>
    <w:rsid w:val="00D829D0"/>
    <w:rsid w:val="00D835A1"/>
    <w:rsid w:val="00D83FF6"/>
    <w:rsid w:val="00D84038"/>
    <w:rsid w:val="00D841FF"/>
    <w:rsid w:val="00D8453A"/>
    <w:rsid w:val="00D84D82"/>
    <w:rsid w:val="00D85430"/>
    <w:rsid w:val="00D858BC"/>
    <w:rsid w:val="00D867AB"/>
    <w:rsid w:val="00D87CF6"/>
    <w:rsid w:val="00D9102D"/>
    <w:rsid w:val="00D911DE"/>
    <w:rsid w:val="00D91616"/>
    <w:rsid w:val="00D91F56"/>
    <w:rsid w:val="00D9203A"/>
    <w:rsid w:val="00D92867"/>
    <w:rsid w:val="00D92D82"/>
    <w:rsid w:val="00D93429"/>
    <w:rsid w:val="00D936DE"/>
    <w:rsid w:val="00D93913"/>
    <w:rsid w:val="00D93B11"/>
    <w:rsid w:val="00D94245"/>
    <w:rsid w:val="00D94FC7"/>
    <w:rsid w:val="00D950BD"/>
    <w:rsid w:val="00D9590C"/>
    <w:rsid w:val="00D96A22"/>
    <w:rsid w:val="00D96F43"/>
    <w:rsid w:val="00D97D02"/>
    <w:rsid w:val="00DA0A33"/>
    <w:rsid w:val="00DA0B02"/>
    <w:rsid w:val="00DA1D6D"/>
    <w:rsid w:val="00DA370D"/>
    <w:rsid w:val="00DA399B"/>
    <w:rsid w:val="00DA3D7D"/>
    <w:rsid w:val="00DA40F5"/>
    <w:rsid w:val="00DA4DD6"/>
    <w:rsid w:val="00DA55A5"/>
    <w:rsid w:val="00DA58CB"/>
    <w:rsid w:val="00DA6492"/>
    <w:rsid w:val="00DA66BE"/>
    <w:rsid w:val="00DA6E23"/>
    <w:rsid w:val="00DA7B99"/>
    <w:rsid w:val="00DB00BD"/>
    <w:rsid w:val="00DB07F2"/>
    <w:rsid w:val="00DB1DAF"/>
    <w:rsid w:val="00DB2B7C"/>
    <w:rsid w:val="00DB2D5E"/>
    <w:rsid w:val="00DB2F97"/>
    <w:rsid w:val="00DB442D"/>
    <w:rsid w:val="00DB4DD3"/>
    <w:rsid w:val="00DB581D"/>
    <w:rsid w:val="00DB5EE5"/>
    <w:rsid w:val="00DB6448"/>
    <w:rsid w:val="00DB6A0B"/>
    <w:rsid w:val="00DB6CA7"/>
    <w:rsid w:val="00DB7167"/>
    <w:rsid w:val="00DB7861"/>
    <w:rsid w:val="00DC032E"/>
    <w:rsid w:val="00DC08BC"/>
    <w:rsid w:val="00DC1CED"/>
    <w:rsid w:val="00DC2901"/>
    <w:rsid w:val="00DC30DF"/>
    <w:rsid w:val="00DC321A"/>
    <w:rsid w:val="00DC32A8"/>
    <w:rsid w:val="00DC3443"/>
    <w:rsid w:val="00DC348B"/>
    <w:rsid w:val="00DC3F37"/>
    <w:rsid w:val="00DC47C4"/>
    <w:rsid w:val="00DC4DEC"/>
    <w:rsid w:val="00DC59F2"/>
    <w:rsid w:val="00DC5DD0"/>
    <w:rsid w:val="00DC6320"/>
    <w:rsid w:val="00DC6AF0"/>
    <w:rsid w:val="00DC6BA8"/>
    <w:rsid w:val="00DC6BC5"/>
    <w:rsid w:val="00DC7374"/>
    <w:rsid w:val="00DC7705"/>
    <w:rsid w:val="00DC7B8E"/>
    <w:rsid w:val="00DD0C76"/>
    <w:rsid w:val="00DD0EA6"/>
    <w:rsid w:val="00DD17DC"/>
    <w:rsid w:val="00DD21FB"/>
    <w:rsid w:val="00DD2BC2"/>
    <w:rsid w:val="00DD30DC"/>
    <w:rsid w:val="00DD33B6"/>
    <w:rsid w:val="00DD4186"/>
    <w:rsid w:val="00DD46F8"/>
    <w:rsid w:val="00DD495D"/>
    <w:rsid w:val="00DD4E2B"/>
    <w:rsid w:val="00DD597A"/>
    <w:rsid w:val="00DD59F2"/>
    <w:rsid w:val="00DD5CBD"/>
    <w:rsid w:val="00DD6ECD"/>
    <w:rsid w:val="00DD6F17"/>
    <w:rsid w:val="00DD7430"/>
    <w:rsid w:val="00DD7F76"/>
    <w:rsid w:val="00DE00BC"/>
    <w:rsid w:val="00DE02C9"/>
    <w:rsid w:val="00DE0515"/>
    <w:rsid w:val="00DE0BF5"/>
    <w:rsid w:val="00DE0EFC"/>
    <w:rsid w:val="00DE17DB"/>
    <w:rsid w:val="00DE318E"/>
    <w:rsid w:val="00DE4569"/>
    <w:rsid w:val="00DE4736"/>
    <w:rsid w:val="00DE4986"/>
    <w:rsid w:val="00DE5935"/>
    <w:rsid w:val="00DE6F7C"/>
    <w:rsid w:val="00DE7BED"/>
    <w:rsid w:val="00DF09A5"/>
    <w:rsid w:val="00DF09C2"/>
    <w:rsid w:val="00DF172F"/>
    <w:rsid w:val="00DF177A"/>
    <w:rsid w:val="00DF1845"/>
    <w:rsid w:val="00DF19F9"/>
    <w:rsid w:val="00DF24B3"/>
    <w:rsid w:val="00DF25FA"/>
    <w:rsid w:val="00DF2610"/>
    <w:rsid w:val="00DF27E3"/>
    <w:rsid w:val="00DF2B39"/>
    <w:rsid w:val="00DF2B4D"/>
    <w:rsid w:val="00DF322F"/>
    <w:rsid w:val="00DF3EBA"/>
    <w:rsid w:val="00DF402C"/>
    <w:rsid w:val="00DF5489"/>
    <w:rsid w:val="00DF5646"/>
    <w:rsid w:val="00DF5A72"/>
    <w:rsid w:val="00DF64DC"/>
    <w:rsid w:val="00DF6EC9"/>
    <w:rsid w:val="00DF7AA5"/>
    <w:rsid w:val="00DF7F1E"/>
    <w:rsid w:val="00E00177"/>
    <w:rsid w:val="00E00370"/>
    <w:rsid w:val="00E0054D"/>
    <w:rsid w:val="00E01089"/>
    <w:rsid w:val="00E01702"/>
    <w:rsid w:val="00E01D5D"/>
    <w:rsid w:val="00E029EB"/>
    <w:rsid w:val="00E02D24"/>
    <w:rsid w:val="00E033A0"/>
    <w:rsid w:val="00E03B1B"/>
    <w:rsid w:val="00E03D31"/>
    <w:rsid w:val="00E045F0"/>
    <w:rsid w:val="00E046F0"/>
    <w:rsid w:val="00E0575D"/>
    <w:rsid w:val="00E05B43"/>
    <w:rsid w:val="00E05E96"/>
    <w:rsid w:val="00E0614C"/>
    <w:rsid w:val="00E06CA8"/>
    <w:rsid w:val="00E06EC0"/>
    <w:rsid w:val="00E07219"/>
    <w:rsid w:val="00E07611"/>
    <w:rsid w:val="00E07644"/>
    <w:rsid w:val="00E0764E"/>
    <w:rsid w:val="00E077AB"/>
    <w:rsid w:val="00E0796D"/>
    <w:rsid w:val="00E07DF7"/>
    <w:rsid w:val="00E1044D"/>
    <w:rsid w:val="00E10604"/>
    <w:rsid w:val="00E117E6"/>
    <w:rsid w:val="00E12614"/>
    <w:rsid w:val="00E132A6"/>
    <w:rsid w:val="00E1337C"/>
    <w:rsid w:val="00E133CF"/>
    <w:rsid w:val="00E136C6"/>
    <w:rsid w:val="00E13B2A"/>
    <w:rsid w:val="00E13B91"/>
    <w:rsid w:val="00E13DFE"/>
    <w:rsid w:val="00E14347"/>
    <w:rsid w:val="00E14474"/>
    <w:rsid w:val="00E14CFB"/>
    <w:rsid w:val="00E14D50"/>
    <w:rsid w:val="00E16930"/>
    <w:rsid w:val="00E17091"/>
    <w:rsid w:val="00E17780"/>
    <w:rsid w:val="00E208FF"/>
    <w:rsid w:val="00E20D02"/>
    <w:rsid w:val="00E20EDC"/>
    <w:rsid w:val="00E2304A"/>
    <w:rsid w:val="00E23278"/>
    <w:rsid w:val="00E24812"/>
    <w:rsid w:val="00E24865"/>
    <w:rsid w:val="00E25ED8"/>
    <w:rsid w:val="00E26030"/>
    <w:rsid w:val="00E264F4"/>
    <w:rsid w:val="00E26662"/>
    <w:rsid w:val="00E26C88"/>
    <w:rsid w:val="00E2714B"/>
    <w:rsid w:val="00E2716B"/>
    <w:rsid w:val="00E2771C"/>
    <w:rsid w:val="00E27B28"/>
    <w:rsid w:val="00E3121D"/>
    <w:rsid w:val="00E3128A"/>
    <w:rsid w:val="00E3171D"/>
    <w:rsid w:val="00E3202F"/>
    <w:rsid w:val="00E328F4"/>
    <w:rsid w:val="00E32A30"/>
    <w:rsid w:val="00E32B6C"/>
    <w:rsid w:val="00E32CA3"/>
    <w:rsid w:val="00E32D44"/>
    <w:rsid w:val="00E32DFF"/>
    <w:rsid w:val="00E33DFB"/>
    <w:rsid w:val="00E34CC2"/>
    <w:rsid w:val="00E35A47"/>
    <w:rsid w:val="00E36643"/>
    <w:rsid w:val="00E36C52"/>
    <w:rsid w:val="00E36D16"/>
    <w:rsid w:val="00E36D61"/>
    <w:rsid w:val="00E37371"/>
    <w:rsid w:val="00E375B6"/>
    <w:rsid w:val="00E37983"/>
    <w:rsid w:val="00E37E4F"/>
    <w:rsid w:val="00E402FE"/>
    <w:rsid w:val="00E40676"/>
    <w:rsid w:val="00E41344"/>
    <w:rsid w:val="00E41B46"/>
    <w:rsid w:val="00E422C6"/>
    <w:rsid w:val="00E42F57"/>
    <w:rsid w:val="00E433EA"/>
    <w:rsid w:val="00E4376A"/>
    <w:rsid w:val="00E441E9"/>
    <w:rsid w:val="00E44535"/>
    <w:rsid w:val="00E4482D"/>
    <w:rsid w:val="00E448B3"/>
    <w:rsid w:val="00E44C81"/>
    <w:rsid w:val="00E470A3"/>
    <w:rsid w:val="00E47621"/>
    <w:rsid w:val="00E50273"/>
    <w:rsid w:val="00E50693"/>
    <w:rsid w:val="00E50DBC"/>
    <w:rsid w:val="00E5118D"/>
    <w:rsid w:val="00E51281"/>
    <w:rsid w:val="00E529EF"/>
    <w:rsid w:val="00E53079"/>
    <w:rsid w:val="00E53FA6"/>
    <w:rsid w:val="00E54AFC"/>
    <w:rsid w:val="00E54DD4"/>
    <w:rsid w:val="00E54E02"/>
    <w:rsid w:val="00E55001"/>
    <w:rsid w:val="00E55B38"/>
    <w:rsid w:val="00E566FF"/>
    <w:rsid w:val="00E574D2"/>
    <w:rsid w:val="00E605AA"/>
    <w:rsid w:val="00E60D9E"/>
    <w:rsid w:val="00E60ECC"/>
    <w:rsid w:val="00E60FB5"/>
    <w:rsid w:val="00E6185E"/>
    <w:rsid w:val="00E61946"/>
    <w:rsid w:val="00E62116"/>
    <w:rsid w:val="00E62145"/>
    <w:rsid w:val="00E62151"/>
    <w:rsid w:val="00E62FAE"/>
    <w:rsid w:val="00E64BAC"/>
    <w:rsid w:val="00E65632"/>
    <w:rsid w:val="00E657DF"/>
    <w:rsid w:val="00E65969"/>
    <w:rsid w:val="00E65CB6"/>
    <w:rsid w:val="00E6638A"/>
    <w:rsid w:val="00E664CD"/>
    <w:rsid w:val="00E664D9"/>
    <w:rsid w:val="00E66BD7"/>
    <w:rsid w:val="00E66E61"/>
    <w:rsid w:val="00E67260"/>
    <w:rsid w:val="00E673A9"/>
    <w:rsid w:val="00E6793B"/>
    <w:rsid w:val="00E67DAC"/>
    <w:rsid w:val="00E7027F"/>
    <w:rsid w:val="00E70BE5"/>
    <w:rsid w:val="00E718D2"/>
    <w:rsid w:val="00E73643"/>
    <w:rsid w:val="00E73BB6"/>
    <w:rsid w:val="00E7412B"/>
    <w:rsid w:val="00E74151"/>
    <w:rsid w:val="00E74153"/>
    <w:rsid w:val="00E74F9B"/>
    <w:rsid w:val="00E757BA"/>
    <w:rsid w:val="00E760C1"/>
    <w:rsid w:val="00E761C0"/>
    <w:rsid w:val="00E768B7"/>
    <w:rsid w:val="00E775E2"/>
    <w:rsid w:val="00E77842"/>
    <w:rsid w:val="00E77EC7"/>
    <w:rsid w:val="00E80F0B"/>
    <w:rsid w:val="00E810B7"/>
    <w:rsid w:val="00E818AE"/>
    <w:rsid w:val="00E81A96"/>
    <w:rsid w:val="00E82498"/>
    <w:rsid w:val="00E82BAE"/>
    <w:rsid w:val="00E82D3A"/>
    <w:rsid w:val="00E839DE"/>
    <w:rsid w:val="00E83EB9"/>
    <w:rsid w:val="00E8442C"/>
    <w:rsid w:val="00E85431"/>
    <w:rsid w:val="00E85739"/>
    <w:rsid w:val="00E876A9"/>
    <w:rsid w:val="00E876AB"/>
    <w:rsid w:val="00E8797E"/>
    <w:rsid w:val="00E90283"/>
    <w:rsid w:val="00E905E9"/>
    <w:rsid w:val="00E91AD7"/>
    <w:rsid w:val="00E91BE6"/>
    <w:rsid w:val="00E92B9D"/>
    <w:rsid w:val="00E93022"/>
    <w:rsid w:val="00E941D2"/>
    <w:rsid w:val="00E9684C"/>
    <w:rsid w:val="00E96A08"/>
    <w:rsid w:val="00E96C2B"/>
    <w:rsid w:val="00E96EC7"/>
    <w:rsid w:val="00E96FC4"/>
    <w:rsid w:val="00E97AE1"/>
    <w:rsid w:val="00E97BA2"/>
    <w:rsid w:val="00E97F11"/>
    <w:rsid w:val="00EA0831"/>
    <w:rsid w:val="00EA1F19"/>
    <w:rsid w:val="00EA2A0A"/>
    <w:rsid w:val="00EA3016"/>
    <w:rsid w:val="00EA3B1B"/>
    <w:rsid w:val="00EA3C3E"/>
    <w:rsid w:val="00EA42FA"/>
    <w:rsid w:val="00EA45A4"/>
    <w:rsid w:val="00EA47E5"/>
    <w:rsid w:val="00EA4E61"/>
    <w:rsid w:val="00EA4EB6"/>
    <w:rsid w:val="00EA514F"/>
    <w:rsid w:val="00EA520C"/>
    <w:rsid w:val="00EA5E6D"/>
    <w:rsid w:val="00EA750C"/>
    <w:rsid w:val="00EA77E8"/>
    <w:rsid w:val="00EB0645"/>
    <w:rsid w:val="00EB2CF9"/>
    <w:rsid w:val="00EB2FC0"/>
    <w:rsid w:val="00EB41D2"/>
    <w:rsid w:val="00EB4222"/>
    <w:rsid w:val="00EB4966"/>
    <w:rsid w:val="00EB4A6C"/>
    <w:rsid w:val="00EB4B72"/>
    <w:rsid w:val="00EB514B"/>
    <w:rsid w:val="00EB52B3"/>
    <w:rsid w:val="00EB5435"/>
    <w:rsid w:val="00EB5F93"/>
    <w:rsid w:val="00EB61AC"/>
    <w:rsid w:val="00EB65BB"/>
    <w:rsid w:val="00EB6B1B"/>
    <w:rsid w:val="00EB6B6C"/>
    <w:rsid w:val="00EB6B92"/>
    <w:rsid w:val="00EB76D1"/>
    <w:rsid w:val="00EB7C3E"/>
    <w:rsid w:val="00EC03B7"/>
    <w:rsid w:val="00EC1069"/>
    <w:rsid w:val="00EC166A"/>
    <w:rsid w:val="00EC193C"/>
    <w:rsid w:val="00EC2BAB"/>
    <w:rsid w:val="00EC3621"/>
    <w:rsid w:val="00EC4462"/>
    <w:rsid w:val="00EC5822"/>
    <w:rsid w:val="00EC58D4"/>
    <w:rsid w:val="00EC60BD"/>
    <w:rsid w:val="00EC61D7"/>
    <w:rsid w:val="00EC6936"/>
    <w:rsid w:val="00EC768C"/>
    <w:rsid w:val="00ED0F58"/>
    <w:rsid w:val="00ED1083"/>
    <w:rsid w:val="00ED2BAF"/>
    <w:rsid w:val="00ED3893"/>
    <w:rsid w:val="00ED3968"/>
    <w:rsid w:val="00ED39CC"/>
    <w:rsid w:val="00ED3A44"/>
    <w:rsid w:val="00ED3A5D"/>
    <w:rsid w:val="00ED3A64"/>
    <w:rsid w:val="00ED3C96"/>
    <w:rsid w:val="00ED42DA"/>
    <w:rsid w:val="00ED4A10"/>
    <w:rsid w:val="00ED4E9B"/>
    <w:rsid w:val="00ED5148"/>
    <w:rsid w:val="00ED575A"/>
    <w:rsid w:val="00ED5966"/>
    <w:rsid w:val="00ED6B7A"/>
    <w:rsid w:val="00ED700A"/>
    <w:rsid w:val="00EE0982"/>
    <w:rsid w:val="00EE1A23"/>
    <w:rsid w:val="00EE2E1A"/>
    <w:rsid w:val="00EE3685"/>
    <w:rsid w:val="00EE3A2D"/>
    <w:rsid w:val="00EE3A68"/>
    <w:rsid w:val="00EE480B"/>
    <w:rsid w:val="00EE49D7"/>
    <w:rsid w:val="00EE50E4"/>
    <w:rsid w:val="00EE538F"/>
    <w:rsid w:val="00EE5D0E"/>
    <w:rsid w:val="00EE6307"/>
    <w:rsid w:val="00EE6823"/>
    <w:rsid w:val="00EE7BF5"/>
    <w:rsid w:val="00EE7C57"/>
    <w:rsid w:val="00EF0AE2"/>
    <w:rsid w:val="00EF0D3E"/>
    <w:rsid w:val="00EF0FBE"/>
    <w:rsid w:val="00EF1A45"/>
    <w:rsid w:val="00EF1F04"/>
    <w:rsid w:val="00EF2260"/>
    <w:rsid w:val="00EF2459"/>
    <w:rsid w:val="00EF2B0A"/>
    <w:rsid w:val="00EF3292"/>
    <w:rsid w:val="00EF3891"/>
    <w:rsid w:val="00EF3A4D"/>
    <w:rsid w:val="00EF3C38"/>
    <w:rsid w:val="00EF3CA2"/>
    <w:rsid w:val="00EF4882"/>
    <w:rsid w:val="00EF6263"/>
    <w:rsid w:val="00EF6468"/>
    <w:rsid w:val="00EF6719"/>
    <w:rsid w:val="00F002D9"/>
    <w:rsid w:val="00F00E1F"/>
    <w:rsid w:val="00F00EA4"/>
    <w:rsid w:val="00F00ED9"/>
    <w:rsid w:val="00F018F1"/>
    <w:rsid w:val="00F01EF6"/>
    <w:rsid w:val="00F02354"/>
    <w:rsid w:val="00F027D2"/>
    <w:rsid w:val="00F0316A"/>
    <w:rsid w:val="00F036A4"/>
    <w:rsid w:val="00F04384"/>
    <w:rsid w:val="00F04503"/>
    <w:rsid w:val="00F04885"/>
    <w:rsid w:val="00F04D65"/>
    <w:rsid w:val="00F0696E"/>
    <w:rsid w:val="00F06E74"/>
    <w:rsid w:val="00F074EC"/>
    <w:rsid w:val="00F109C5"/>
    <w:rsid w:val="00F10B5B"/>
    <w:rsid w:val="00F10B5C"/>
    <w:rsid w:val="00F10F48"/>
    <w:rsid w:val="00F1143B"/>
    <w:rsid w:val="00F114FD"/>
    <w:rsid w:val="00F11807"/>
    <w:rsid w:val="00F11914"/>
    <w:rsid w:val="00F12653"/>
    <w:rsid w:val="00F12D29"/>
    <w:rsid w:val="00F13050"/>
    <w:rsid w:val="00F139D8"/>
    <w:rsid w:val="00F13B11"/>
    <w:rsid w:val="00F1489C"/>
    <w:rsid w:val="00F15722"/>
    <w:rsid w:val="00F1582A"/>
    <w:rsid w:val="00F162E8"/>
    <w:rsid w:val="00F168E3"/>
    <w:rsid w:val="00F1697D"/>
    <w:rsid w:val="00F176DB"/>
    <w:rsid w:val="00F177F7"/>
    <w:rsid w:val="00F20855"/>
    <w:rsid w:val="00F2099F"/>
    <w:rsid w:val="00F21388"/>
    <w:rsid w:val="00F22227"/>
    <w:rsid w:val="00F22800"/>
    <w:rsid w:val="00F23272"/>
    <w:rsid w:val="00F2330A"/>
    <w:rsid w:val="00F23923"/>
    <w:rsid w:val="00F2397F"/>
    <w:rsid w:val="00F23B6B"/>
    <w:rsid w:val="00F23CB2"/>
    <w:rsid w:val="00F24D0D"/>
    <w:rsid w:val="00F24E1C"/>
    <w:rsid w:val="00F25229"/>
    <w:rsid w:val="00F25AAC"/>
    <w:rsid w:val="00F2643E"/>
    <w:rsid w:val="00F27B3A"/>
    <w:rsid w:val="00F27CEB"/>
    <w:rsid w:val="00F30CF0"/>
    <w:rsid w:val="00F31E80"/>
    <w:rsid w:val="00F324C6"/>
    <w:rsid w:val="00F326FC"/>
    <w:rsid w:val="00F32DBF"/>
    <w:rsid w:val="00F334DB"/>
    <w:rsid w:val="00F33AF0"/>
    <w:rsid w:val="00F34662"/>
    <w:rsid w:val="00F349E4"/>
    <w:rsid w:val="00F34F37"/>
    <w:rsid w:val="00F351A6"/>
    <w:rsid w:val="00F3593B"/>
    <w:rsid w:val="00F366B7"/>
    <w:rsid w:val="00F36790"/>
    <w:rsid w:val="00F36A20"/>
    <w:rsid w:val="00F36C12"/>
    <w:rsid w:val="00F36CBC"/>
    <w:rsid w:val="00F37444"/>
    <w:rsid w:val="00F3760A"/>
    <w:rsid w:val="00F379BD"/>
    <w:rsid w:val="00F4028E"/>
    <w:rsid w:val="00F40347"/>
    <w:rsid w:val="00F40474"/>
    <w:rsid w:val="00F40EE2"/>
    <w:rsid w:val="00F4134A"/>
    <w:rsid w:val="00F41910"/>
    <w:rsid w:val="00F41945"/>
    <w:rsid w:val="00F422AF"/>
    <w:rsid w:val="00F4285E"/>
    <w:rsid w:val="00F42B72"/>
    <w:rsid w:val="00F432C8"/>
    <w:rsid w:val="00F43E30"/>
    <w:rsid w:val="00F4491A"/>
    <w:rsid w:val="00F44922"/>
    <w:rsid w:val="00F4493F"/>
    <w:rsid w:val="00F44C88"/>
    <w:rsid w:val="00F4501B"/>
    <w:rsid w:val="00F456D7"/>
    <w:rsid w:val="00F464D3"/>
    <w:rsid w:val="00F46EEE"/>
    <w:rsid w:val="00F47875"/>
    <w:rsid w:val="00F47B20"/>
    <w:rsid w:val="00F5011E"/>
    <w:rsid w:val="00F50E9A"/>
    <w:rsid w:val="00F5152C"/>
    <w:rsid w:val="00F52BF7"/>
    <w:rsid w:val="00F536FD"/>
    <w:rsid w:val="00F53B22"/>
    <w:rsid w:val="00F53C42"/>
    <w:rsid w:val="00F5419D"/>
    <w:rsid w:val="00F55C36"/>
    <w:rsid w:val="00F55D65"/>
    <w:rsid w:val="00F56FF6"/>
    <w:rsid w:val="00F57A26"/>
    <w:rsid w:val="00F57A77"/>
    <w:rsid w:val="00F57E01"/>
    <w:rsid w:val="00F60096"/>
    <w:rsid w:val="00F602D4"/>
    <w:rsid w:val="00F608CF"/>
    <w:rsid w:val="00F61052"/>
    <w:rsid w:val="00F610F8"/>
    <w:rsid w:val="00F61396"/>
    <w:rsid w:val="00F61FA4"/>
    <w:rsid w:val="00F6302F"/>
    <w:rsid w:val="00F63433"/>
    <w:rsid w:val="00F6396C"/>
    <w:rsid w:val="00F639AF"/>
    <w:rsid w:val="00F64BD0"/>
    <w:rsid w:val="00F6609E"/>
    <w:rsid w:val="00F66D3B"/>
    <w:rsid w:val="00F67181"/>
    <w:rsid w:val="00F700FC"/>
    <w:rsid w:val="00F70316"/>
    <w:rsid w:val="00F7056B"/>
    <w:rsid w:val="00F7209A"/>
    <w:rsid w:val="00F72466"/>
    <w:rsid w:val="00F725FA"/>
    <w:rsid w:val="00F727EA"/>
    <w:rsid w:val="00F732F2"/>
    <w:rsid w:val="00F73D65"/>
    <w:rsid w:val="00F7495E"/>
    <w:rsid w:val="00F753DA"/>
    <w:rsid w:val="00F75673"/>
    <w:rsid w:val="00F75764"/>
    <w:rsid w:val="00F7624E"/>
    <w:rsid w:val="00F76B14"/>
    <w:rsid w:val="00F8022E"/>
    <w:rsid w:val="00F804B8"/>
    <w:rsid w:val="00F8066D"/>
    <w:rsid w:val="00F80C75"/>
    <w:rsid w:val="00F814AE"/>
    <w:rsid w:val="00F81CD5"/>
    <w:rsid w:val="00F81E89"/>
    <w:rsid w:val="00F83F30"/>
    <w:rsid w:val="00F848D0"/>
    <w:rsid w:val="00F84B20"/>
    <w:rsid w:val="00F853C2"/>
    <w:rsid w:val="00F8593F"/>
    <w:rsid w:val="00F86231"/>
    <w:rsid w:val="00F86579"/>
    <w:rsid w:val="00F867C3"/>
    <w:rsid w:val="00F87208"/>
    <w:rsid w:val="00F87214"/>
    <w:rsid w:val="00F87668"/>
    <w:rsid w:val="00F9092F"/>
    <w:rsid w:val="00F909E1"/>
    <w:rsid w:val="00F91406"/>
    <w:rsid w:val="00F925F3"/>
    <w:rsid w:val="00F93E1B"/>
    <w:rsid w:val="00F93F86"/>
    <w:rsid w:val="00F94518"/>
    <w:rsid w:val="00F9528A"/>
    <w:rsid w:val="00F95304"/>
    <w:rsid w:val="00F9690E"/>
    <w:rsid w:val="00F96924"/>
    <w:rsid w:val="00F96CED"/>
    <w:rsid w:val="00F96F64"/>
    <w:rsid w:val="00F970BB"/>
    <w:rsid w:val="00F97262"/>
    <w:rsid w:val="00F97287"/>
    <w:rsid w:val="00FA0375"/>
    <w:rsid w:val="00FA0C98"/>
    <w:rsid w:val="00FA149A"/>
    <w:rsid w:val="00FA1A3D"/>
    <w:rsid w:val="00FA1C7B"/>
    <w:rsid w:val="00FA3C86"/>
    <w:rsid w:val="00FA3D7D"/>
    <w:rsid w:val="00FA4082"/>
    <w:rsid w:val="00FA5271"/>
    <w:rsid w:val="00FA6CCF"/>
    <w:rsid w:val="00FA6EB5"/>
    <w:rsid w:val="00FA7474"/>
    <w:rsid w:val="00FA7DFE"/>
    <w:rsid w:val="00FB0880"/>
    <w:rsid w:val="00FB0DEA"/>
    <w:rsid w:val="00FB0E2F"/>
    <w:rsid w:val="00FB10F2"/>
    <w:rsid w:val="00FB128D"/>
    <w:rsid w:val="00FB28C3"/>
    <w:rsid w:val="00FB46A0"/>
    <w:rsid w:val="00FB5CE6"/>
    <w:rsid w:val="00FB6146"/>
    <w:rsid w:val="00FB70AE"/>
    <w:rsid w:val="00FB72D0"/>
    <w:rsid w:val="00FB7E01"/>
    <w:rsid w:val="00FC0207"/>
    <w:rsid w:val="00FC0C3E"/>
    <w:rsid w:val="00FC0F19"/>
    <w:rsid w:val="00FC227B"/>
    <w:rsid w:val="00FC22E3"/>
    <w:rsid w:val="00FC391C"/>
    <w:rsid w:val="00FC3CE0"/>
    <w:rsid w:val="00FC3EB5"/>
    <w:rsid w:val="00FC52DB"/>
    <w:rsid w:val="00FC59C9"/>
    <w:rsid w:val="00FC6BCC"/>
    <w:rsid w:val="00FC72EB"/>
    <w:rsid w:val="00FC75DA"/>
    <w:rsid w:val="00FD04C3"/>
    <w:rsid w:val="00FD0676"/>
    <w:rsid w:val="00FD0D86"/>
    <w:rsid w:val="00FD0FD1"/>
    <w:rsid w:val="00FD1374"/>
    <w:rsid w:val="00FD2B6E"/>
    <w:rsid w:val="00FD4018"/>
    <w:rsid w:val="00FD406F"/>
    <w:rsid w:val="00FD463B"/>
    <w:rsid w:val="00FD4D49"/>
    <w:rsid w:val="00FD4D6F"/>
    <w:rsid w:val="00FD5352"/>
    <w:rsid w:val="00FD53FE"/>
    <w:rsid w:val="00FD58AA"/>
    <w:rsid w:val="00FD597E"/>
    <w:rsid w:val="00FD598C"/>
    <w:rsid w:val="00FD5CF4"/>
    <w:rsid w:val="00FD7B05"/>
    <w:rsid w:val="00FD7D4E"/>
    <w:rsid w:val="00FD7FD9"/>
    <w:rsid w:val="00FE0035"/>
    <w:rsid w:val="00FE004D"/>
    <w:rsid w:val="00FE01BB"/>
    <w:rsid w:val="00FE0CC7"/>
    <w:rsid w:val="00FE0D2A"/>
    <w:rsid w:val="00FE13EF"/>
    <w:rsid w:val="00FE1C38"/>
    <w:rsid w:val="00FE2CF1"/>
    <w:rsid w:val="00FE3231"/>
    <w:rsid w:val="00FE32E8"/>
    <w:rsid w:val="00FE4ADE"/>
    <w:rsid w:val="00FE50E9"/>
    <w:rsid w:val="00FE68B5"/>
    <w:rsid w:val="00FF014D"/>
    <w:rsid w:val="00FF01D0"/>
    <w:rsid w:val="00FF059C"/>
    <w:rsid w:val="00FF0E05"/>
    <w:rsid w:val="00FF0EE5"/>
    <w:rsid w:val="00FF1364"/>
    <w:rsid w:val="00FF140D"/>
    <w:rsid w:val="00FF18F0"/>
    <w:rsid w:val="00FF35A6"/>
    <w:rsid w:val="00FF3944"/>
    <w:rsid w:val="00FF3993"/>
    <w:rsid w:val="00FF3C05"/>
    <w:rsid w:val="00FF3D83"/>
    <w:rsid w:val="00FF4ACD"/>
    <w:rsid w:val="00FF4FD8"/>
    <w:rsid w:val="00FF52FA"/>
    <w:rsid w:val="00FF5A98"/>
    <w:rsid w:val="00FF721C"/>
    <w:rsid w:val="00FF781A"/>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FC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5A4B54"/>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4B54"/>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 w:type="character" w:customStyle="1" w:styleId="sc51">
    <w:name w:val="sc51"/>
    <w:basedOn w:val="DefaultParagraphFont"/>
    <w:rsid w:val="00792F1F"/>
    <w:rPr>
      <w:rFonts w:ascii="Courier New" w:hAnsi="Courier New" w:cs="Courier New" w:hint="default"/>
      <w:b/>
      <w:bCs/>
      <w:color w:val="0000FF"/>
      <w:sz w:val="20"/>
      <w:szCs w:val="20"/>
    </w:rPr>
  </w:style>
  <w:style w:type="character" w:customStyle="1" w:styleId="sc0">
    <w:name w:val="sc0"/>
    <w:basedOn w:val="DefaultParagraphFont"/>
    <w:rsid w:val="00792F1F"/>
    <w:rPr>
      <w:rFonts w:ascii="Courier New" w:hAnsi="Courier New" w:cs="Courier New" w:hint="default"/>
      <w:color w:val="000000"/>
      <w:sz w:val="20"/>
      <w:szCs w:val="20"/>
    </w:rPr>
  </w:style>
  <w:style w:type="character" w:customStyle="1" w:styleId="sc101">
    <w:name w:val="sc101"/>
    <w:basedOn w:val="DefaultParagraphFont"/>
    <w:rsid w:val="00792F1F"/>
    <w:rPr>
      <w:rFonts w:ascii="Courier New" w:hAnsi="Courier New" w:cs="Courier New" w:hint="default"/>
      <w:b/>
      <w:bCs/>
      <w:color w:val="000080"/>
      <w:sz w:val="20"/>
      <w:szCs w:val="20"/>
    </w:rPr>
  </w:style>
  <w:style w:type="character" w:customStyle="1" w:styleId="sc41">
    <w:name w:val="sc41"/>
    <w:basedOn w:val="DefaultParagraphFont"/>
    <w:rsid w:val="00792F1F"/>
    <w:rPr>
      <w:rFonts w:ascii="Courier New" w:hAnsi="Courier New" w:cs="Courier New" w:hint="default"/>
      <w:color w:val="FF8000"/>
      <w:sz w:val="20"/>
      <w:szCs w:val="20"/>
    </w:rPr>
  </w:style>
  <w:style w:type="character" w:customStyle="1" w:styleId="sc11">
    <w:name w:val="sc11"/>
    <w:basedOn w:val="DefaultParagraphFont"/>
    <w:rsid w:val="00792F1F"/>
    <w:rPr>
      <w:rFonts w:ascii="Courier New" w:hAnsi="Courier New" w:cs="Courier New" w:hint="default"/>
      <w:color w:val="000000"/>
      <w:sz w:val="20"/>
      <w:szCs w:val="20"/>
    </w:rPr>
  </w:style>
  <w:style w:type="character" w:customStyle="1" w:styleId="sc21">
    <w:name w:val="sc21"/>
    <w:basedOn w:val="DefaultParagraphFont"/>
    <w:rsid w:val="00792F1F"/>
    <w:rPr>
      <w:rFonts w:ascii="Courier New" w:hAnsi="Courier New" w:cs="Courier New" w:hint="default"/>
      <w:color w:val="008000"/>
      <w:sz w:val="20"/>
      <w:szCs w:val="20"/>
    </w:rPr>
  </w:style>
  <w:style w:type="character" w:customStyle="1" w:styleId="sc71">
    <w:name w:val="sc71"/>
    <w:basedOn w:val="DefaultParagraphFont"/>
    <w:rsid w:val="00792F1F"/>
    <w:rPr>
      <w:rFonts w:ascii="Courier New" w:hAnsi="Courier New" w:cs="Courier New" w:hint="default"/>
      <w:color w:val="808080"/>
      <w:sz w:val="20"/>
      <w:szCs w:val="20"/>
    </w:rPr>
  </w:style>
  <w:style w:type="character" w:customStyle="1" w:styleId="sc161">
    <w:name w:val="sc161"/>
    <w:basedOn w:val="DefaultParagraphFont"/>
    <w:rsid w:val="00792F1F"/>
    <w:rPr>
      <w:rFonts w:ascii="Courier New" w:hAnsi="Courier New" w:cs="Courier New" w:hint="default"/>
      <w:color w:val="8000FF"/>
      <w:sz w:val="20"/>
      <w:szCs w:val="20"/>
    </w:rPr>
  </w:style>
  <w:style w:type="character" w:customStyle="1" w:styleId="sc61">
    <w:name w:val="sc61"/>
    <w:basedOn w:val="DefaultParagraphFont"/>
    <w:rsid w:val="00792F1F"/>
    <w:rPr>
      <w:rFonts w:ascii="Courier New" w:hAnsi="Courier New" w:cs="Courier New" w:hint="default"/>
      <w:color w:val="808080"/>
      <w:sz w:val="20"/>
      <w:szCs w:val="20"/>
    </w:rPr>
  </w:style>
  <w:style w:type="character" w:customStyle="1" w:styleId="sc31">
    <w:name w:val="sc31"/>
    <w:basedOn w:val="DefaultParagraphFont"/>
    <w:rsid w:val="00D42F20"/>
    <w:rPr>
      <w:rFonts w:ascii="Courier New" w:hAnsi="Courier New" w:cs="Courier New" w:hint="default"/>
      <w:color w:val="008080"/>
      <w:sz w:val="20"/>
      <w:szCs w:val="20"/>
    </w:rPr>
  </w:style>
  <w:style w:type="character" w:customStyle="1" w:styleId="moduletitlelink">
    <w:name w:val="module__title__link"/>
    <w:basedOn w:val="DefaultParagraphFont"/>
    <w:rsid w:val="00591E17"/>
  </w:style>
  <w:style w:type="character" w:styleId="CommentReference">
    <w:name w:val="annotation reference"/>
    <w:basedOn w:val="DefaultParagraphFont"/>
    <w:uiPriority w:val="99"/>
    <w:semiHidden/>
    <w:unhideWhenUsed/>
    <w:rsid w:val="004C7575"/>
    <w:rPr>
      <w:sz w:val="16"/>
      <w:szCs w:val="16"/>
    </w:rPr>
  </w:style>
  <w:style w:type="paragraph" w:styleId="CommentText">
    <w:name w:val="annotation text"/>
    <w:basedOn w:val="Normal"/>
    <w:link w:val="CommentTextChar"/>
    <w:uiPriority w:val="99"/>
    <w:semiHidden/>
    <w:unhideWhenUsed/>
    <w:rsid w:val="004C7575"/>
    <w:pPr>
      <w:spacing w:line="240" w:lineRule="auto"/>
    </w:pPr>
    <w:rPr>
      <w:sz w:val="20"/>
      <w:szCs w:val="20"/>
    </w:rPr>
  </w:style>
  <w:style w:type="character" w:customStyle="1" w:styleId="CommentTextChar">
    <w:name w:val="Comment Text Char"/>
    <w:basedOn w:val="DefaultParagraphFont"/>
    <w:link w:val="CommentText"/>
    <w:uiPriority w:val="99"/>
    <w:semiHidden/>
    <w:rsid w:val="004C757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C7575"/>
    <w:rPr>
      <w:b/>
      <w:bCs/>
    </w:rPr>
  </w:style>
  <w:style w:type="character" w:customStyle="1" w:styleId="CommentSubjectChar">
    <w:name w:val="Comment Subject Char"/>
    <w:basedOn w:val="CommentTextChar"/>
    <w:link w:val="CommentSubject"/>
    <w:uiPriority w:val="99"/>
    <w:semiHidden/>
    <w:rsid w:val="004C7575"/>
    <w:rPr>
      <w:rFonts w:ascii="Times New Roman" w:hAnsi="Times New Roman"/>
      <w:b/>
      <w:bCs/>
      <w:sz w:val="20"/>
      <w:szCs w:val="20"/>
    </w:rPr>
  </w:style>
  <w:style w:type="paragraph" w:styleId="Revision">
    <w:name w:val="Revision"/>
    <w:hidden/>
    <w:uiPriority w:val="99"/>
    <w:semiHidden/>
    <w:rsid w:val="004C7575"/>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592">
      <w:bodyDiv w:val="1"/>
      <w:marLeft w:val="0"/>
      <w:marRight w:val="0"/>
      <w:marTop w:val="0"/>
      <w:marBottom w:val="0"/>
      <w:divBdr>
        <w:top w:val="none" w:sz="0" w:space="0" w:color="auto"/>
        <w:left w:val="none" w:sz="0" w:space="0" w:color="auto"/>
        <w:bottom w:val="none" w:sz="0" w:space="0" w:color="auto"/>
        <w:right w:val="none" w:sz="0" w:space="0" w:color="auto"/>
      </w:divBdr>
    </w:div>
    <w:div w:id="666089">
      <w:bodyDiv w:val="1"/>
      <w:marLeft w:val="0"/>
      <w:marRight w:val="0"/>
      <w:marTop w:val="0"/>
      <w:marBottom w:val="0"/>
      <w:divBdr>
        <w:top w:val="none" w:sz="0" w:space="0" w:color="auto"/>
        <w:left w:val="none" w:sz="0" w:space="0" w:color="auto"/>
        <w:bottom w:val="none" w:sz="0" w:space="0" w:color="auto"/>
        <w:right w:val="none" w:sz="0" w:space="0" w:color="auto"/>
      </w:divBdr>
    </w:div>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246992">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2975764">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4284644">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409628">
      <w:bodyDiv w:val="1"/>
      <w:marLeft w:val="0"/>
      <w:marRight w:val="0"/>
      <w:marTop w:val="0"/>
      <w:marBottom w:val="0"/>
      <w:divBdr>
        <w:top w:val="none" w:sz="0" w:space="0" w:color="auto"/>
        <w:left w:val="none" w:sz="0" w:space="0" w:color="auto"/>
        <w:bottom w:val="none" w:sz="0" w:space="0" w:color="auto"/>
        <w:right w:val="none" w:sz="0" w:space="0" w:color="auto"/>
      </w:divBdr>
    </w:div>
    <w:div w:id="8531112">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8991422">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9186318">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7947">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4041511">
      <w:bodyDiv w:val="1"/>
      <w:marLeft w:val="0"/>
      <w:marRight w:val="0"/>
      <w:marTop w:val="0"/>
      <w:marBottom w:val="0"/>
      <w:divBdr>
        <w:top w:val="none" w:sz="0" w:space="0" w:color="auto"/>
        <w:left w:val="none" w:sz="0" w:space="0" w:color="auto"/>
        <w:bottom w:val="none" w:sz="0" w:space="0" w:color="auto"/>
        <w:right w:val="none" w:sz="0" w:space="0" w:color="auto"/>
      </w:divBdr>
    </w:div>
    <w:div w:id="14237066">
      <w:bodyDiv w:val="1"/>
      <w:marLeft w:val="0"/>
      <w:marRight w:val="0"/>
      <w:marTop w:val="0"/>
      <w:marBottom w:val="0"/>
      <w:divBdr>
        <w:top w:val="none" w:sz="0" w:space="0" w:color="auto"/>
        <w:left w:val="none" w:sz="0" w:space="0" w:color="auto"/>
        <w:bottom w:val="none" w:sz="0" w:space="0" w:color="auto"/>
        <w:right w:val="none" w:sz="0" w:space="0" w:color="auto"/>
      </w:divBdr>
    </w:div>
    <w:div w:id="14237312">
      <w:bodyDiv w:val="1"/>
      <w:marLeft w:val="0"/>
      <w:marRight w:val="0"/>
      <w:marTop w:val="0"/>
      <w:marBottom w:val="0"/>
      <w:divBdr>
        <w:top w:val="none" w:sz="0" w:space="0" w:color="auto"/>
        <w:left w:val="none" w:sz="0" w:space="0" w:color="auto"/>
        <w:bottom w:val="none" w:sz="0" w:space="0" w:color="auto"/>
        <w:right w:val="none" w:sz="0" w:space="0" w:color="auto"/>
      </w:divBdr>
      <w:divsChild>
        <w:div w:id="1303804052">
          <w:marLeft w:val="0"/>
          <w:marRight w:val="0"/>
          <w:marTop w:val="0"/>
          <w:marBottom w:val="0"/>
          <w:divBdr>
            <w:top w:val="none" w:sz="0" w:space="0" w:color="auto"/>
            <w:left w:val="none" w:sz="0" w:space="0" w:color="auto"/>
            <w:bottom w:val="none" w:sz="0" w:space="0" w:color="auto"/>
            <w:right w:val="none" w:sz="0" w:space="0" w:color="auto"/>
          </w:divBdr>
        </w:div>
      </w:divsChild>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044850">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18894813">
      <w:bodyDiv w:val="1"/>
      <w:marLeft w:val="0"/>
      <w:marRight w:val="0"/>
      <w:marTop w:val="0"/>
      <w:marBottom w:val="0"/>
      <w:divBdr>
        <w:top w:val="none" w:sz="0" w:space="0" w:color="auto"/>
        <w:left w:val="none" w:sz="0" w:space="0" w:color="auto"/>
        <w:bottom w:val="none" w:sz="0" w:space="0" w:color="auto"/>
        <w:right w:val="none" w:sz="0" w:space="0" w:color="auto"/>
      </w:divBdr>
    </w:div>
    <w:div w:id="18942149">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4138857">
      <w:bodyDiv w:val="1"/>
      <w:marLeft w:val="0"/>
      <w:marRight w:val="0"/>
      <w:marTop w:val="0"/>
      <w:marBottom w:val="0"/>
      <w:divBdr>
        <w:top w:val="none" w:sz="0" w:space="0" w:color="auto"/>
        <w:left w:val="none" w:sz="0" w:space="0" w:color="auto"/>
        <w:bottom w:val="none" w:sz="0" w:space="0" w:color="auto"/>
        <w:right w:val="none" w:sz="0" w:space="0" w:color="auto"/>
      </w:divBdr>
    </w:div>
    <w:div w:id="24260291">
      <w:bodyDiv w:val="1"/>
      <w:marLeft w:val="0"/>
      <w:marRight w:val="0"/>
      <w:marTop w:val="0"/>
      <w:marBottom w:val="0"/>
      <w:divBdr>
        <w:top w:val="none" w:sz="0" w:space="0" w:color="auto"/>
        <w:left w:val="none" w:sz="0" w:space="0" w:color="auto"/>
        <w:bottom w:val="none" w:sz="0" w:space="0" w:color="auto"/>
        <w:right w:val="none" w:sz="0" w:space="0" w:color="auto"/>
      </w:divBdr>
    </w:div>
    <w:div w:id="24331447">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072694">
      <w:bodyDiv w:val="1"/>
      <w:marLeft w:val="0"/>
      <w:marRight w:val="0"/>
      <w:marTop w:val="0"/>
      <w:marBottom w:val="0"/>
      <w:divBdr>
        <w:top w:val="none" w:sz="0" w:space="0" w:color="auto"/>
        <w:left w:val="none" w:sz="0" w:space="0" w:color="auto"/>
        <w:bottom w:val="none" w:sz="0" w:space="0" w:color="auto"/>
        <w:right w:val="none" w:sz="0" w:space="0" w:color="auto"/>
      </w:divBdr>
    </w:div>
    <w:div w:id="272654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29190652">
      <w:bodyDiv w:val="1"/>
      <w:marLeft w:val="0"/>
      <w:marRight w:val="0"/>
      <w:marTop w:val="0"/>
      <w:marBottom w:val="0"/>
      <w:divBdr>
        <w:top w:val="none" w:sz="0" w:space="0" w:color="auto"/>
        <w:left w:val="none" w:sz="0" w:space="0" w:color="auto"/>
        <w:bottom w:val="none" w:sz="0" w:space="0" w:color="auto"/>
        <w:right w:val="none" w:sz="0" w:space="0" w:color="auto"/>
      </w:divBdr>
    </w:div>
    <w:div w:id="29260170">
      <w:bodyDiv w:val="1"/>
      <w:marLeft w:val="0"/>
      <w:marRight w:val="0"/>
      <w:marTop w:val="0"/>
      <w:marBottom w:val="0"/>
      <w:divBdr>
        <w:top w:val="none" w:sz="0" w:space="0" w:color="auto"/>
        <w:left w:val="none" w:sz="0" w:space="0" w:color="auto"/>
        <w:bottom w:val="none" w:sz="0" w:space="0" w:color="auto"/>
        <w:right w:val="none" w:sz="0" w:space="0" w:color="auto"/>
      </w:divBdr>
    </w:div>
    <w:div w:id="29764951">
      <w:bodyDiv w:val="1"/>
      <w:marLeft w:val="0"/>
      <w:marRight w:val="0"/>
      <w:marTop w:val="0"/>
      <w:marBottom w:val="0"/>
      <w:divBdr>
        <w:top w:val="none" w:sz="0" w:space="0" w:color="auto"/>
        <w:left w:val="none" w:sz="0" w:space="0" w:color="auto"/>
        <w:bottom w:val="none" w:sz="0" w:space="0" w:color="auto"/>
        <w:right w:val="none" w:sz="0" w:space="0" w:color="auto"/>
      </w:divBdr>
    </w:div>
    <w:div w:id="30494244">
      <w:bodyDiv w:val="1"/>
      <w:marLeft w:val="0"/>
      <w:marRight w:val="0"/>
      <w:marTop w:val="0"/>
      <w:marBottom w:val="0"/>
      <w:divBdr>
        <w:top w:val="none" w:sz="0" w:space="0" w:color="auto"/>
        <w:left w:val="none" w:sz="0" w:space="0" w:color="auto"/>
        <w:bottom w:val="none" w:sz="0" w:space="0" w:color="auto"/>
        <w:right w:val="none" w:sz="0" w:space="0" w:color="auto"/>
      </w:divBdr>
    </w:div>
    <w:div w:id="30762423">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2272454">
      <w:bodyDiv w:val="1"/>
      <w:marLeft w:val="0"/>
      <w:marRight w:val="0"/>
      <w:marTop w:val="0"/>
      <w:marBottom w:val="0"/>
      <w:divBdr>
        <w:top w:val="none" w:sz="0" w:space="0" w:color="auto"/>
        <w:left w:val="none" w:sz="0" w:space="0" w:color="auto"/>
        <w:bottom w:val="none" w:sz="0" w:space="0" w:color="auto"/>
        <w:right w:val="none" w:sz="0" w:space="0" w:color="auto"/>
      </w:divBdr>
    </w:div>
    <w:div w:id="32703414">
      <w:bodyDiv w:val="1"/>
      <w:marLeft w:val="0"/>
      <w:marRight w:val="0"/>
      <w:marTop w:val="0"/>
      <w:marBottom w:val="0"/>
      <w:divBdr>
        <w:top w:val="none" w:sz="0" w:space="0" w:color="auto"/>
        <w:left w:val="none" w:sz="0" w:space="0" w:color="auto"/>
        <w:bottom w:val="none" w:sz="0" w:space="0" w:color="auto"/>
        <w:right w:val="none" w:sz="0" w:space="0" w:color="auto"/>
      </w:divBdr>
    </w:div>
    <w:div w:id="33116089">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4935983">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5088204">
      <w:bodyDiv w:val="1"/>
      <w:marLeft w:val="0"/>
      <w:marRight w:val="0"/>
      <w:marTop w:val="0"/>
      <w:marBottom w:val="0"/>
      <w:divBdr>
        <w:top w:val="none" w:sz="0" w:space="0" w:color="auto"/>
        <w:left w:val="none" w:sz="0" w:space="0" w:color="auto"/>
        <w:bottom w:val="none" w:sz="0" w:space="0" w:color="auto"/>
        <w:right w:val="none" w:sz="0" w:space="0" w:color="auto"/>
      </w:divBdr>
    </w:div>
    <w:div w:id="35470617">
      <w:bodyDiv w:val="1"/>
      <w:marLeft w:val="0"/>
      <w:marRight w:val="0"/>
      <w:marTop w:val="0"/>
      <w:marBottom w:val="0"/>
      <w:divBdr>
        <w:top w:val="none" w:sz="0" w:space="0" w:color="auto"/>
        <w:left w:val="none" w:sz="0" w:space="0" w:color="auto"/>
        <w:bottom w:val="none" w:sz="0" w:space="0" w:color="auto"/>
        <w:right w:val="none" w:sz="0" w:space="0" w:color="auto"/>
      </w:divBdr>
    </w:div>
    <w:div w:id="35856869">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362762">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012236">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1951951">
      <w:bodyDiv w:val="1"/>
      <w:marLeft w:val="0"/>
      <w:marRight w:val="0"/>
      <w:marTop w:val="0"/>
      <w:marBottom w:val="0"/>
      <w:divBdr>
        <w:top w:val="none" w:sz="0" w:space="0" w:color="auto"/>
        <w:left w:val="none" w:sz="0" w:space="0" w:color="auto"/>
        <w:bottom w:val="none" w:sz="0" w:space="0" w:color="auto"/>
        <w:right w:val="none" w:sz="0" w:space="0" w:color="auto"/>
      </w:divBdr>
    </w:div>
    <w:div w:id="42752942">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3871816">
      <w:bodyDiv w:val="1"/>
      <w:marLeft w:val="0"/>
      <w:marRight w:val="0"/>
      <w:marTop w:val="0"/>
      <w:marBottom w:val="0"/>
      <w:divBdr>
        <w:top w:val="none" w:sz="0" w:space="0" w:color="auto"/>
        <w:left w:val="none" w:sz="0" w:space="0" w:color="auto"/>
        <w:bottom w:val="none" w:sz="0" w:space="0" w:color="auto"/>
        <w:right w:val="none" w:sz="0" w:space="0" w:color="auto"/>
      </w:divBdr>
    </w:div>
    <w:div w:id="44642428">
      <w:bodyDiv w:val="1"/>
      <w:marLeft w:val="0"/>
      <w:marRight w:val="0"/>
      <w:marTop w:val="0"/>
      <w:marBottom w:val="0"/>
      <w:divBdr>
        <w:top w:val="none" w:sz="0" w:space="0" w:color="auto"/>
        <w:left w:val="none" w:sz="0" w:space="0" w:color="auto"/>
        <w:bottom w:val="none" w:sz="0" w:space="0" w:color="auto"/>
        <w:right w:val="none" w:sz="0" w:space="0" w:color="auto"/>
      </w:divBdr>
    </w:div>
    <w:div w:id="44837353">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5951589">
      <w:bodyDiv w:val="1"/>
      <w:marLeft w:val="0"/>
      <w:marRight w:val="0"/>
      <w:marTop w:val="0"/>
      <w:marBottom w:val="0"/>
      <w:divBdr>
        <w:top w:val="none" w:sz="0" w:space="0" w:color="auto"/>
        <w:left w:val="none" w:sz="0" w:space="0" w:color="auto"/>
        <w:bottom w:val="none" w:sz="0" w:space="0" w:color="auto"/>
        <w:right w:val="none" w:sz="0" w:space="0" w:color="auto"/>
      </w:divBdr>
    </w:div>
    <w:div w:id="46606922">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49574993">
      <w:bodyDiv w:val="1"/>
      <w:marLeft w:val="0"/>
      <w:marRight w:val="0"/>
      <w:marTop w:val="0"/>
      <w:marBottom w:val="0"/>
      <w:divBdr>
        <w:top w:val="none" w:sz="0" w:space="0" w:color="auto"/>
        <w:left w:val="none" w:sz="0" w:space="0" w:color="auto"/>
        <w:bottom w:val="none" w:sz="0" w:space="0" w:color="auto"/>
        <w:right w:val="none" w:sz="0" w:space="0" w:color="auto"/>
      </w:divBdr>
    </w:div>
    <w:div w:id="50353757">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3432485">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241903">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7870394">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056427">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0445957">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3375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2996538">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4225893">
      <w:bodyDiv w:val="1"/>
      <w:marLeft w:val="0"/>
      <w:marRight w:val="0"/>
      <w:marTop w:val="0"/>
      <w:marBottom w:val="0"/>
      <w:divBdr>
        <w:top w:val="none" w:sz="0" w:space="0" w:color="auto"/>
        <w:left w:val="none" w:sz="0" w:space="0" w:color="auto"/>
        <w:bottom w:val="none" w:sz="0" w:space="0" w:color="auto"/>
        <w:right w:val="none" w:sz="0" w:space="0" w:color="auto"/>
      </w:divBdr>
    </w:div>
    <w:div w:id="65733805">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6346647">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68188761">
      <w:bodyDiv w:val="1"/>
      <w:marLeft w:val="0"/>
      <w:marRight w:val="0"/>
      <w:marTop w:val="0"/>
      <w:marBottom w:val="0"/>
      <w:divBdr>
        <w:top w:val="none" w:sz="0" w:space="0" w:color="auto"/>
        <w:left w:val="none" w:sz="0" w:space="0" w:color="auto"/>
        <w:bottom w:val="none" w:sz="0" w:space="0" w:color="auto"/>
        <w:right w:val="none" w:sz="0" w:space="0" w:color="auto"/>
      </w:divBdr>
    </w:div>
    <w:div w:id="69624464">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3823166">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246287">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6442577">
      <w:bodyDiv w:val="1"/>
      <w:marLeft w:val="0"/>
      <w:marRight w:val="0"/>
      <w:marTop w:val="0"/>
      <w:marBottom w:val="0"/>
      <w:divBdr>
        <w:top w:val="none" w:sz="0" w:space="0" w:color="auto"/>
        <w:left w:val="none" w:sz="0" w:space="0" w:color="auto"/>
        <w:bottom w:val="none" w:sz="0" w:space="0" w:color="auto"/>
        <w:right w:val="none" w:sz="0" w:space="0" w:color="auto"/>
      </w:divBdr>
    </w:div>
    <w:div w:id="77144368">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78141695">
      <w:bodyDiv w:val="1"/>
      <w:marLeft w:val="0"/>
      <w:marRight w:val="0"/>
      <w:marTop w:val="0"/>
      <w:marBottom w:val="0"/>
      <w:divBdr>
        <w:top w:val="none" w:sz="0" w:space="0" w:color="auto"/>
        <w:left w:val="none" w:sz="0" w:space="0" w:color="auto"/>
        <w:bottom w:val="none" w:sz="0" w:space="0" w:color="auto"/>
        <w:right w:val="none" w:sz="0" w:space="0" w:color="auto"/>
      </w:divBdr>
    </w:div>
    <w:div w:id="78869352">
      <w:bodyDiv w:val="1"/>
      <w:marLeft w:val="0"/>
      <w:marRight w:val="0"/>
      <w:marTop w:val="0"/>
      <w:marBottom w:val="0"/>
      <w:divBdr>
        <w:top w:val="none" w:sz="0" w:space="0" w:color="auto"/>
        <w:left w:val="none" w:sz="0" w:space="0" w:color="auto"/>
        <w:bottom w:val="none" w:sz="0" w:space="0" w:color="auto"/>
        <w:right w:val="none" w:sz="0" w:space="0" w:color="auto"/>
      </w:divBdr>
    </w:div>
    <w:div w:id="78872414">
      <w:bodyDiv w:val="1"/>
      <w:marLeft w:val="0"/>
      <w:marRight w:val="0"/>
      <w:marTop w:val="0"/>
      <w:marBottom w:val="0"/>
      <w:divBdr>
        <w:top w:val="none" w:sz="0" w:space="0" w:color="auto"/>
        <w:left w:val="none" w:sz="0" w:space="0" w:color="auto"/>
        <w:bottom w:val="none" w:sz="0" w:space="0" w:color="auto"/>
        <w:right w:val="none" w:sz="0" w:space="0" w:color="auto"/>
      </w:divBdr>
    </w:div>
    <w:div w:id="79716535">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0956075">
      <w:bodyDiv w:val="1"/>
      <w:marLeft w:val="0"/>
      <w:marRight w:val="0"/>
      <w:marTop w:val="0"/>
      <w:marBottom w:val="0"/>
      <w:divBdr>
        <w:top w:val="none" w:sz="0" w:space="0" w:color="auto"/>
        <w:left w:val="none" w:sz="0" w:space="0" w:color="auto"/>
        <w:bottom w:val="none" w:sz="0" w:space="0" w:color="auto"/>
        <w:right w:val="none" w:sz="0" w:space="0" w:color="auto"/>
      </w:divBdr>
    </w:div>
    <w:div w:id="81952560">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2844913">
      <w:bodyDiv w:val="1"/>
      <w:marLeft w:val="0"/>
      <w:marRight w:val="0"/>
      <w:marTop w:val="0"/>
      <w:marBottom w:val="0"/>
      <w:divBdr>
        <w:top w:val="none" w:sz="0" w:space="0" w:color="auto"/>
        <w:left w:val="none" w:sz="0" w:space="0" w:color="auto"/>
        <w:bottom w:val="none" w:sz="0" w:space="0" w:color="auto"/>
        <w:right w:val="none" w:sz="0" w:space="0" w:color="auto"/>
      </w:divBdr>
    </w:div>
    <w:div w:id="82998448">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5077588">
      <w:bodyDiv w:val="1"/>
      <w:marLeft w:val="0"/>
      <w:marRight w:val="0"/>
      <w:marTop w:val="0"/>
      <w:marBottom w:val="0"/>
      <w:divBdr>
        <w:top w:val="none" w:sz="0" w:space="0" w:color="auto"/>
        <w:left w:val="none" w:sz="0" w:space="0" w:color="auto"/>
        <w:bottom w:val="none" w:sz="0" w:space="0" w:color="auto"/>
        <w:right w:val="none" w:sz="0" w:space="0" w:color="auto"/>
      </w:divBdr>
    </w:div>
    <w:div w:id="85468409">
      <w:bodyDiv w:val="1"/>
      <w:marLeft w:val="0"/>
      <w:marRight w:val="0"/>
      <w:marTop w:val="0"/>
      <w:marBottom w:val="0"/>
      <w:divBdr>
        <w:top w:val="none" w:sz="0" w:space="0" w:color="auto"/>
        <w:left w:val="none" w:sz="0" w:space="0" w:color="auto"/>
        <w:bottom w:val="none" w:sz="0" w:space="0" w:color="auto"/>
        <w:right w:val="none" w:sz="0" w:space="0" w:color="auto"/>
      </w:divBdr>
    </w:div>
    <w:div w:id="85468622">
      <w:bodyDiv w:val="1"/>
      <w:marLeft w:val="0"/>
      <w:marRight w:val="0"/>
      <w:marTop w:val="0"/>
      <w:marBottom w:val="0"/>
      <w:divBdr>
        <w:top w:val="none" w:sz="0" w:space="0" w:color="auto"/>
        <w:left w:val="none" w:sz="0" w:space="0" w:color="auto"/>
        <w:bottom w:val="none" w:sz="0" w:space="0" w:color="auto"/>
        <w:right w:val="none" w:sz="0" w:space="0" w:color="auto"/>
      </w:divBdr>
    </w:div>
    <w:div w:id="8581051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042220">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89275348">
      <w:bodyDiv w:val="1"/>
      <w:marLeft w:val="0"/>
      <w:marRight w:val="0"/>
      <w:marTop w:val="0"/>
      <w:marBottom w:val="0"/>
      <w:divBdr>
        <w:top w:val="none" w:sz="0" w:space="0" w:color="auto"/>
        <w:left w:val="none" w:sz="0" w:space="0" w:color="auto"/>
        <w:bottom w:val="none" w:sz="0" w:space="0" w:color="auto"/>
        <w:right w:val="none" w:sz="0" w:space="0" w:color="auto"/>
      </w:divBdr>
    </w:div>
    <w:div w:id="90786164">
      <w:bodyDiv w:val="1"/>
      <w:marLeft w:val="0"/>
      <w:marRight w:val="0"/>
      <w:marTop w:val="0"/>
      <w:marBottom w:val="0"/>
      <w:divBdr>
        <w:top w:val="none" w:sz="0" w:space="0" w:color="auto"/>
        <w:left w:val="none" w:sz="0" w:space="0" w:color="auto"/>
        <w:bottom w:val="none" w:sz="0" w:space="0" w:color="auto"/>
        <w:right w:val="none" w:sz="0" w:space="0" w:color="auto"/>
      </w:divBdr>
    </w:div>
    <w:div w:id="91628888">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2097390">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062222">
      <w:bodyDiv w:val="1"/>
      <w:marLeft w:val="0"/>
      <w:marRight w:val="0"/>
      <w:marTop w:val="0"/>
      <w:marBottom w:val="0"/>
      <w:divBdr>
        <w:top w:val="none" w:sz="0" w:space="0" w:color="auto"/>
        <w:left w:val="none" w:sz="0" w:space="0" w:color="auto"/>
        <w:bottom w:val="none" w:sz="0" w:space="0" w:color="auto"/>
        <w:right w:val="none" w:sz="0" w:space="0" w:color="auto"/>
      </w:divBdr>
    </w:div>
    <w:div w:id="93288667">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14750">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289782">
      <w:bodyDiv w:val="1"/>
      <w:marLeft w:val="0"/>
      <w:marRight w:val="0"/>
      <w:marTop w:val="0"/>
      <w:marBottom w:val="0"/>
      <w:divBdr>
        <w:top w:val="none" w:sz="0" w:space="0" w:color="auto"/>
        <w:left w:val="none" w:sz="0" w:space="0" w:color="auto"/>
        <w:bottom w:val="none" w:sz="0" w:space="0" w:color="auto"/>
        <w:right w:val="none" w:sz="0" w:space="0" w:color="auto"/>
      </w:divBdr>
    </w:div>
    <w:div w:id="95297457">
      <w:bodyDiv w:val="1"/>
      <w:marLeft w:val="0"/>
      <w:marRight w:val="0"/>
      <w:marTop w:val="0"/>
      <w:marBottom w:val="0"/>
      <w:divBdr>
        <w:top w:val="none" w:sz="0" w:space="0" w:color="auto"/>
        <w:left w:val="none" w:sz="0" w:space="0" w:color="auto"/>
        <w:bottom w:val="none" w:sz="0" w:space="0" w:color="auto"/>
        <w:right w:val="none" w:sz="0" w:space="0" w:color="auto"/>
      </w:divBdr>
    </w:div>
    <w:div w:id="95945286">
      <w:bodyDiv w:val="1"/>
      <w:marLeft w:val="0"/>
      <w:marRight w:val="0"/>
      <w:marTop w:val="0"/>
      <w:marBottom w:val="0"/>
      <w:divBdr>
        <w:top w:val="none" w:sz="0" w:space="0" w:color="auto"/>
        <w:left w:val="none" w:sz="0" w:space="0" w:color="auto"/>
        <w:bottom w:val="none" w:sz="0" w:space="0" w:color="auto"/>
        <w:right w:val="none" w:sz="0" w:space="0" w:color="auto"/>
      </w:divBdr>
      <w:divsChild>
        <w:div w:id="2033073170">
          <w:marLeft w:val="0"/>
          <w:marRight w:val="0"/>
          <w:marTop w:val="0"/>
          <w:marBottom w:val="0"/>
          <w:divBdr>
            <w:top w:val="none" w:sz="0" w:space="0" w:color="auto"/>
            <w:left w:val="none" w:sz="0" w:space="0" w:color="auto"/>
            <w:bottom w:val="none" w:sz="0" w:space="0" w:color="auto"/>
            <w:right w:val="none" w:sz="0" w:space="0" w:color="auto"/>
          </w:divBdr>
        </w:div>
      </w:divsChild>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6675677">
      <w:bodyDiv w:val="1"/>
      <w:marLeft w:val="0"/>
      <w:marRight w:val="0"/>
      <w:marTop w:val="0"/>
      <w:marBottom w:val="0"/>
      <w:divBdr>
        <w:top w:val="none" w:sz="0" w:space="0" w:color="auto"/>
        <w:left w:val="none" w:sz="0" w:space="0" w:color="auto"/>
        <w:bottom w:val="none" w:sz="0" w:space="0" w:color="auto"/>
        <w:right w:val="none" w:sz="0" w:space="0" w:color="auto"/>
      </w:divBdr>
    </w:div>
    <w:div w:id="97606956">
      <w:bodyDiv w:val="1"/>
      <w:marLeft w:val="0"/>
      <w:marRight w:val="0"/>
      <w:marTop w:val="0"/>
      <w:marBottom w:val="0"/>
      <w:divBdr>
        <w:top w:val="none" w:sz="0" w:space="0" w:color="auto"/>
        <w:left w:val="none" w:sz="0" w:space="0" w:color="auto"/>
        <w:bottom w:val="none" w:sz="0" w:space="0" w:color="auto"/>
        <w:right w:val="none" w:sz="0" w:space="0" w:color="auto"/>
      </w:divBdr>
    </w:div>
    <w:div w:id="97718544">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655023">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002286">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693589">
      <w:bodyDiv w:val="1"/>
      <w:marLeft w:val="0"/>
      <w:marRight w:val="0"/>
      <w:marTop w:val="0"/>
      <w:marBottom w:val="0"/>
      <w:divBdr>
        <w:top w:val="none" w:sz="0" w:space="0" w:color="auto"/>
        <w:left w:val="none" w:sz="0" w:space="0" w:color="auto"/>
        <w:bottom w:val="none" w:sz="0" w:space="0" w:color="auto"/>
        <w:right w:val="none" w:sz="0" w:space="0" w:color="auto"/>
      </w:divBdr>
    </w:div>
    <w:div w:id="103769399">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4350116">
      <w:bodyDiv w:val="1"/>
      <w:marLeft w:val="0"/>
      <w:marRight w:val="0"/>
      <w:marTop w:val="0"/>
      <w:marBottom w:val="0"/>
      <w:divBdr>
        <w:top w:val="none" w:sz="0" w:space="0" w:color="auto"/>
        <w:left w:val="none" w:sz="0" w:space="0" w:color="auto"/>
        <w:bottom w:val="none" w:sz="0" w:space="0" w:color="auto"/>
        <w:right w:val="none" w:sz="0" w:space="0" w:color="auto"/>
      </w:divBdr>
    </w:div>
    <w:div w:id="104926867">
      <w:bodyDiv w:val="1"/>
      <w:marLeft w:val="0"/>
      <w:marRight w:val="0"/>
      <w:marTop w:val="0"/>
      <w:marBottom w:val="0"/>
      <w:divBdr>
        <w:top w:val="none" w:sz="0" w:space="0" w:color="auto"/>
        <w:left w:val="none" w:sz="0" w:space="0" w:color="auto"/>
        <w:bottom w:val="none" w:sz="0" w:space="0" w:color="auto"/>
        <w:right w:val="none" w:sz="0" w:space="0" w:color="auto"/>
      </w:divBdr>
    </w:div>
    <w:div w:id="105008145">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162456">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328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475142">
      <w:bodyDiv w:val="1"/>
      <w:marLeft w:val="0"/>
      <w:marRight w:val="0"/>
      <w:marTop w:val="0"/>
      <w:marBottom w:val="0"/>
      <w:divBdr>
        <w:top w:val="none" w:sz="0" w:space="0" w:color="auto"/>
        <w:left w:val="none" w:sz="0" w:space="0" w:color="auto"/>
        <w:bottom w:val="none" w:sz="0" w:space="0" w:color="auto"/>
        <w:right w:val="none" w:sz="0" w:space="0" w:color="auto"/>
      </w:divBdr>
    </w:div>
    <w:div w:id="108739380">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0054667">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446589">
      <w:bodyDiv w:val="1"/>
      <w:marLeft w:val="0"/>
      <w:marRight w:val="0"/>
      <w:marTop w:val="0"/>
      <w:marBottom w:val="0"/>
      <w:divBdr>
        <w:top w:val="none" w:sz="0" w:space="0" w:color="auto"/>
        <w:left w:val="none" w:sz="0" w:space="0" w:color="auto"/>
        <w:bottom w:val="none" w:sz="0" w:space="0" w:color="auto"/>
        <w:right w:val="none" w:sz="0" w:space="0" w:color="auto"/>
      </w:divBdr>
    </w:div>
    <w:div w:id="114561354">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4758934">
      <w:bodyDiv w:val="1"/>
      <w:marLeft w:val="0"/>
      <w:marRight w:val="0"/>
      <w:marTop w:val="0"/>
      <w:marBottom w:val="0"/>
      <w:divBdr>
        <w:top w:val="none" w:sz="0" w:space="0" w:color="auto"/>
        <w:left w:val="none" w:sz="0" w:space="0" w:color="auto"/>
        <w:bottom w:val="none" w:sz="0" w:space="0" w:color="auto"/>
        <w:right w:val="none" w:sz="0" w:space="0" w:color="auto"/>
      </w:divBdr>
    </w:div>
    <w:div w:id="114761478">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15367783">
      <w:bodyDiv w:val="1"/>
      <w:marLeft w:val="0"/>
      <w:marRight w:val="0"/>
      <w:marTop w:val="0"/>
      <w:marBottom w:val="0"/>
      <w:divBdr>
        <w:top w:val="none" w:sz="0" w:space="0" w:color="auto"/>
        <w:left w:val="none" w:sz="0" w:space="0" w:color="auto"/>
        <w:bottom w:val="none" w:sz="0" w:space="0" w:color="auto"/>
        <w:right w:val="none" w:sz="0" w:space="0" w:color="auto"/>
      </w:divBdr>
    </w:div>
    <w:div w:id="115369895">
      <w:bodyDiv w:val="1"/>
      <w:marLeft w:val="0"/>
      <w:marRight w:val="0"/>
      <w:marTop w:val="0"/>
      <w:marBottom w:val="0"/>
      <w:divBdr>
        <w:top w:val="none" w:sz="0" w:space="0" w:color="auto"/>
        <w:left w:val="none" w:sz="0" w:space="0" w:color="auto"/>
        <w:bottom w:val="none" w:sz="0" w:space="0" w:color="auto"/>
        <w:right w:val="none" w:sz="0" w:space="0" w:color="auto"/>
      </w:divBdr>
    </w:div>
    <w:div w:id="116484703">
      <w:bodyDiv w:val="1"/>
      <w:marLeft w:val="0"/>
      <w:marRight w:val="0"/>
      <w:marTop w:val="0"/>
      <w:marBottom w:val="0"/>
      <w:divBdr>
        <w:top w:val="none" w:sz="0" w:space="0" w:color="auto"/>
        <w:left w:val="none" w:sz="0" w:space="0" w:color="auto"/>
        <w:bottom w:val="none" w:sz="0" w:space="0" w:color="auto"/>
        <w:right w:val="none" w:sz="0" w:space="0" w:color="auto"/>
      </w:divBdr>
    </w:div>
    <w:div w:id="117382726">
      <w:bodyDiv w:val="1"/>
      <w:marLeft w:val="0"/>
      <w:marRight w:val="0"/>
      <w:marTop w:val="0"/>
      <w:marBottom w:val="0"/>
      <w:divBdr>
        <w:top w:val="none" w:sz="0" w:space="0" w:color="auto"/>
        <w:left w:val="none" w:sz="0" w:space="0" w:color="auto"/>
        <w:bottom w:val="none" w:sz="0" w:space="0" w:color="auto"/>
        <w:right w:val="none" w:sz="0" w:space="0" w:color="auto"/>
      </w:divBdr>
    </w:div>
    <w:div w:id="117454217">
      <w:bodyDiv w:val="1"/>
      <w:marLeft w:val="0"/>
      <w:marRight w:val="0"/>
      <w:marTop w:val="0"/>
      <w:marBottom w:val="0"/>
      <w:divBdr>
        <w:top w:val="none" w:sz="0" w:space="0" w:color="auto"/>
        <w:left w:val="none" w:sz="0" w:space="0" w:color="auto"/>
        <w:bottom w:val="none" w:sz="0" w:space="0" w:color="auto"/>
        <w:right w:val="none" w:sz="0" w:space="0" w:color="auto"/>
      </w:divBdr>
    </w:div>
    <w:div w:id="117527022">
      <w:bodyDiv w:val="1"/>
      <w:marLeft w:val="0"/>
      <w:marRight w:val="0"/>
      <w:marTop w:val="0"/>
      <w:marBottom w:val="0"/>
      <w:divBdr>
        <w:top w:val="none" w:sz="0" w:space="0" w:color="auto"/>
        <w:left w:val="none" w:sz="0" w:space="0" w:color="auto"/>
        <w:bottom w:val="none" w:sz="0" w:space="0" w:color="auto"/>
        <w:right w:val="none" w:sz="0" w:space="0" w:color="auto"/>
      </w:divBdr>
    </w:div>
    <w:div w:id="118186439">
      <w:bodyDiv w:val="1"/>
      <w:marLeft w:val="0"/>
      <w:marRight w:val="0"/>
      <w:marTop w:val="0"/>
      <w:marBottom w:val="0"/>
      <w:divBdr>
        <w:top w:val="none" w:sz="0" w:space="0" w:color="auto"/>
        <w:left w:val="none" w:sz="0" w:space="0" w:color="auto"/>
        <w:bottom w:val="none" w:sz="0" w:space="0" w:color="auto"/>
        <w:right w:val="none" w:sz="0" w:space="0" w:color="auto"/>
      </w:divBdr>
    </w:div>
    <w:div w:id="118301091">
      <w:bodyDiv w:val="1"/>
      <w:marLeft w:val="0"/>
      <w:marRight w:val="0"/>
      <w:marTop w:val="0"/>
      <w:marBottom w:val="0"/>
      <w:divBdr>
        <w:top w:val="none" w:sz="0" w:space="0" w:color="auto"/>
        <w:left w:val="none" w:sz="0" w:space="0" w:color="auto"/>
        <w:bottom w:val="none" w:sz="0" w:space="0" w:color="auto"/>
        <w:right w:val="none" w:sz="0" w:space="0" w:color="auto"/>
      </w:divBdr>
    </w:div>
    <w:div w:id="118765965">
      <w:bodyDiv w:val="1"/>
      <w:marLeft w:val="0"/>
      <w:marRight w:val="0"/>
      <w:marTop w:val="0"/>
      <w:marBottom w:val="0"/>
      <w:divBdr>
        <w:top w:val="none" w:sz="0" w:space="0" w:color="auto"/>
        <w:left w:val="none" w:sz="0" w:space="0" w:color="auto"/>
        <w:bottom w:val="none" w:sz="0" w:space="0" w:color="auto"/>
        <w:right w:val="none" w:sz="0" w:space="0" w:color="auto"/>
      </w:divBdr>
    </w:div>
    <w:div w:id="119225262">
      <w:bodyDiv w:val="1"/>
      <w:marLeft w:val="0"/>
      <w:marRight w:val="0"/>
      <w:marTop w:val="0"/>
      <w:marBottom w:val="0"/>
      <w:divBdr>
        <w:top w:val="none" w:sz="0" w:space="0" w:color="auto"/>
        <w:left w:val="none" w:sz="0" w:space="0" w:color="auto"/>
        <w:bottom w:val="none" w:sz="0" w:space="0" w:color="auto"/>
        <w:right w:val="none" w:sz="0" w:space="0" w:color="auto"/>
      </w:divBdr>
    </w:div>
    <w:div w:id="119617139">
      <w:bodyDiv w:val="1"/>
      <w:marLeft w:val="0"/>
      <w:marRight w:val="0"/>
      <w:marTop w:val="0"/>
      <w:marBottom w:val="0"/>
      <w:divBdr>
        <w:top w:val="none" w:sz="0" w:space="0" w:color="auto"/>
        <w:left w:val="none" w:sz="0" w:space="0" w:color="auto"/>
        <w:bottom w:val="none" w:sz="0" w:space="0" w:color="auto"/>
        <w:right w:val="none" w:sz="0" w:space="0" w:color="auto"/>
      </w:divBdr>
    </w:div>
    <w:div w:id="120265256">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162605">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3442">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4931273">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5271941">
      <w:bodyDiv w:val="1"/>
      <w:marLeft w:val="0"/>
      <w:marRight w:val="0"/>
      <w:marTop w:val="0"/>
      <w:marBottom w:val="0"/>
      <w:divBdr>
        <w:top w:val="none" w:sz="0" w:space="0" w:color="auto"/>
        <w:left w:val="none" w:sz="0" w:space="0" w:color="auto"/>
        <w:bottom w:val="none" w:sz="0" w:space="0" w:color="auto"/>
        <w:right w:val="none" w:sz="0" w:space="0" w:color="auto"/>
      </w:divBdr>
    </w:div>
    <w:div w:id="126093011">
      <w:bodyDiv w:val="1"/>
      <w:marLeft w:val="0"/>
      <w:marRight w:val="0"/>
      <w:marTop w:val="0"/>
      <w:marBottom w:val="0"/>
      <w:divBdr>
        <w:top w:val="none" w:sz="0" w:space="0" w:color="auto"/>
        <w:left w:val="none" w:sz="0" w:space="0" w:color="auto"/>
        <w:bottom w:val="none" w:sz="0" w:space="0" w:color="auto"/>
        <w:right w:val="none" w:sz="0" w:space="0" w:color="auto"/>
      </w:divBdr>
    </w:div>
    <w:div w:id="127013345">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255125">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28522514">
      <w:bodyDiv w:val="1"/>
      <w:marLeft w:val="0"/>
      <w:marRight w:val="0"/>
      <w:marTop w:val="0"/>
      <w:marBottom w:val="0"/>
      <w:divBdr>
        <w:top w:val="none" w:sz="0" w:space="0" w:color="auto"/>
        <w:left w:val="none" w:sz="0" w:space="0" w:color="auto"/>
        <w:bottom w:val="none" w:sz="0" w:space="0" w:color="auto"/>
        <w:right w:val="none" w:sz="0" w:space="0" w:color="auto"/>
      </w:divBdr>
    </w:div>
    <w:div w:id="128742222">
      <w:bodyDiv w:val="1"/>
      <w:marLeft w:val="0"/>
      <w:marRight w:val="0"/>
      <w:marTop w:val="0"/>
      <w:marBottom w:val="0"/>
      <w:divBdr>
        <w:top w:val="none" w:sz="0" w:space="0" w:color="auto"/>
        <w:left w:val="none" w:sz="0" w:space="0" w:color="auto"/>
        <w:bottom w:val="none" w:sz="0" w:space="0" w:color="auto"/>
        <w:right w:val="none" w:sz="0" w:space="0" w:color="auto"/>
      </w:divBdr>
    </w:div>
    <w:div w:id="129707768">
      <w:bodyDiv w:val="1"/>
      <w:marLeft w:val="0"/>
      <w:marRight w:val="0"/>
      <w:marTop w:val="0"/>
      <w:marBottom w:val="0"/>
      <w:divBdr>
        <w:top w:val="none" w:sz="0" w:space="0" w:color="auto"/>
        <w:left w:val="none" w:sz="0" w:space="0" w:color="auto"/>
        <w:bottom w:val="none" w:sz="0" w:space="0" w:color="auto"/>
        <w:right w:val="none" w:sz="0" w:space="0" w:color="auto"/>
      </w:divBdr>
    </w:div>
    <w:div w:id="130103149">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0901238">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1555868">
      <w:bodyDiv w:val="1"/>
      <w:marLeft w:val="0"/>
      <w:marRight w:val="0"/>
      <w:marTop w:val="0"/>
      <w:marBottom w:val="0"/>
      <w:divBdr>
        <w:top w:val="none" w:sz="0" w:space="0" w:color="auto"/>
        <w:left w:val="none" w:sz="0" w:space="0" w:color="auto"/>
        <w:bottom w:val="none" w:sz="0" w:space="0" w:color="auto"/>
        <w:right w:val="none" w:sz="0" w:space="0" w:color="auto"/>
      </w:divBdr>
    </w:div>
    <w:div w:id="132143837">
      <w:bodyDiv w:val="1"/>
      <w:marLeft w:val="0"/>
      <w:marRight w:val="0"/>
      <w:marTop w:val="0"/>
      <w:marBottom w:val="0"/>
      <w:divBdr>
        <w:top w:val="none" w:sz="0" w:space="0" w:color="auto"/>
        <w:left w:val="none" w:sz="0" w:space="0" w:color="auto"/>
        <w:bottom w:val="none" w:sz="0" w:space="0" w:color="auto"/>
        <w:right w:val="none" w:sz="0" w:space="0" w:color="auto"/>
      </w:divBdr>
    </w:div>
    <w:div w:id="132335210">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3643701">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5878177">
      <w:bodyDiv w:val="1"/>
      <w:marLeft w:val="0"/>
      <w:marRight w:val="0"/>
      <w:marTop w:val="0"/>
      <w:marBottom w:val="0"/>
      <w:divBdr>
        <w:top w:val="none" w:sz="0" w:space="0" w:color="auto"/>
        <w:left w:val="none" w:sz="0" w:space="0" w:color="auto"/>
        <w:bottom w:val="none" w:sz="0" w:space="0" w:color="auto"/>
        <w:right w:val="none" w:sz="0" w:space="0" w:color="auto"/>
      </w:divBdr>
    </w:div>
    <w:div w:id="136142802">
      <w:bodyDiv w:val="1"/>
      <w:marLeft w:val="0"/>
      <w:marRight w:val="0"/>
      <w:marTop w:val="0"/>
      <w:marBottom w:val="0"/>
      <w:divBdr>
        <w:top w:val="none" w:sz="0" w:space="0" w:color="auto"/>
        <w:left w:val="none" w:sz="0" w:space="0" w:color="auto"/>
        <w:bottom w:val="none" w:sz="0" w:space="0" w:color="auto"/>
        <w:right w:val="none" w:sz="0" w:space="0" w:color="auto"/>
      </w:divBdr>
    </w:div>
    <w:div w:id="137500030">
      <w:bodyDiv w:val="1"/>
      <w:marLeft w:val="0"/>
      <w:marRight w:val="0"/>
      <w:marTop w:val="0"/>
      <w:marBottom w:val="0"/>
      <w:divBdr>
        <w:top w:val="none" w:sz="0" w:space="0" w:color="auto"/>
        <w:left w:val="none" w:sz="0" w:space="0" w:color="auto"/>
        <w:bottom w:val="none" w:sz="0" w:space="0" w:color="auto"/>
        <w:right w:val="none" w:sz="0" w:space="0" w:color="auto"/>
      </w:divBdr>
    </w:div>
    <w:div w:id="137696776">
      <w:bodyDiv w:val="1"/>
      <w:marLeft w:val="0"/>
      <w:marRight w:val="0"/>
      <w:marTop w:val="0"/>
      <w:marBottom w:val="0"/>
      <w:divBdr>
        <w:top w:val="none" w:sz="0" w:space="0" w:color="auto"/>
        <w:left w:val="none" w:sz="0" w:space="0" w:color="auto"/>
        <w:bottom w:val="none" w:sz="0" w:space="0" w:color="auto"/>
        <w:right w:val="none" w:sz="0" w:space="0" w:color="auto"/>
      </w:divBdr>
    </w:div>
    <w:div w:id="13791975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048262">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2408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4861315">
      <w:bodyDiv w:val="1"/>
      <w:marLeft w:val="0"/>
      <w:marRight w:val="0"/>
      <w:marTop w:val="0"/>
      <w:marBottom w:val="0"/>
      <w:divBdr>
        <w:top w:val="none" w:sz="0" w:space="0" w:color="auto"/>
        <w:left w:val="none" w:sz="0" w:space="0" w:color="auto"/>
        <w:bottom w:val="none" w:sz="0" w:space="0" w:color="auto"/>
        <w:right w:val="none" w:sz="0" w:space="0" w:color="auto"/>
      </w:divBdr>
    </w:div>
    <w:div w:id="146172124">
      <w:bodyDiv w:val="1"/>
      <w:marLeft w:val="0"/>
      <w:marRight w:val="0"/>
      <w:marTop w:val="0"/>
      <w:marBottom w:val="0"/>
      <w:divBdr>
        <w:top w:val="none" w:sz="0" w:space="0" w:color="auto"/>
        <w:left w:val="none" w:sz="0" w:space="0" w:color="auto"/>
        <w:bottom w:val="none" w:sz="0" w:space="0" w:color="auto"/>
        <w:right w:val="none" w:sz="0" w:space="0" w:color="auto"/>
      </w:divBdr>
    </w:div>
    <w:div w:id="147401099">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49906385">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22196">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2333486">
      <w:bodyDiv w:val="1"/>
      <w:marLeft w:val="0"/>
      <w:marRight w:val="0"/>
      <w:marTop w:val="0"/>
      <w:marBottom w:val="0"/>
      <w:divBdr>
        <w:top w:val="none" w:sz="0" w:space="0" w:color="auto"/>
        <w:left w:val="none" w:sz="0" w:space="0" w:color="auto"/>
        <w:bottom w:val="none" w:sz="0" w:space="0" w:color="auto"/>
        <w:right w:val="none" w:sz="0" w:space="0" w:color="auto"/>
      </w:divBdr>
    </w:div>
    <w:div w:id="152382504">
      <w:bodyDiv w:val="1"/>
      <w:marLeft w:val="0"/>
      <w:marRight w:val="0"/>
      <w:marTop w:val="0"/>
      <w:marBottom w:val="0"/>
      <w:divBdr>
        <w:top w:val="none" w:sz="0" w:space="0" w:color="auto"/>
        <w:left w:val="none" w:sz="0" w:space="0" w:color="auto"/>
        <w:bottom w:val="none" w:sz="0" w:space="0" w:color="auto"/>
        <w:right w:val="none" w:sz="0" w:space="0" w:color="auto"/>
      </w:divBdr>
    </w:div>
    <w:div w:id="152844303">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3842935">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5919135">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0238533">
      <w:bodyDiv w:val="1"/>
      <w:marLeft w:val="0"/>
      <w:marRight w:val="0"/>
      <w:marTop w:val="0"/>
      <w:marBottom w:val="0"/>
      <w:divBdr>
        <w:top w:val="none" w:sz="0" w:space="0" w:color="auto"/>
        <w:left w:val="none" w:sz="0" w:space="0" w:color="auto"/>
        <w:bottom w:val="none" w:sz="0" w:space="0" w:color="auto"/>
        <w:right w:val="none" w:sz="0" w:space="0" w:color="auto"/>
      </w:divBdr>
    </w:div>
    <w:div w:id="160779293">
      <w:bodyDiv w:val="1"/>
      <w:marLeft w:val="0"/>
      <w:marRight w:val="0"/>
      <w:marTop w:val="0"/>
      <w:marBottom w:val="0"/>
      <w:divBdr>
        <w:top w:val="none" w:sz="0" w:space="0" w:color="auto"/>
        <w:left w:val="none" w:sz="0" w:space="0" w:color="auto"/>
        <w:bottom w:val="none" w:sz="0" w:space="0" w:color="auto"/>
        <w:right w:val="none" w:sz="0" w:space="0" w:color="auto"/>
      </w:divBdr>
    </w:div>
    <w:div w:id="160854678">
      <w:bodyDiv w:val="1"/>
      <w:marLeft w:val="0"/>
      <w:marRight w:val="0"/>
      <w:marTop w:val="0"/>
      <w:marBottom w:val="0"/>
      <w:divBdr>
        <w:top w:val="none" w:sz="0" w:space="0" w:color="auto"/>
        <w:left w:val="none" w:sz="0" w:space="0" w:color="auto"/>
        <w:bottom w:val="none" w:sz="0" w:space="0" w:color="auto"/>
        <w:right w:val="none" w:sz="0" w:space="0" w:color="auto"/>
      </w:divBdr>
    </w:div>
    <w:div w:id="161286814">
      <w:bodyDiv w:val="1"/>
      <w:marLeft w:val="0"/>
      <w:marRight w:val="0"/>
      <w:marTop w:val="0"/>
      <w:marBottom w:val="0"/>
      <w:divBdr>
        <w:top w:val="none" w:sz="0" w:space="0" w:color="auto"/>
        <w:left w:val="none" w:sz="0" w:space="0" w:color="auto"/>
        <w:bottom w:val="none" w:sz="0" w:space="0" w:color="auto"/>
        <w:right w:val="none" w:sz="0" w:space="0" w:color="auto"/>
      </w:divBdr>
    </w:div>
    <w:div w:id="162821675">
      <w:bodyDiv w:val="1"/>
      <w:marLeft w:val="0"/>
      <w:marRight w:val="0"/>
      <w:marTop w:val="0"/>
      <w:marBottom w:val="0"/>
      <w:divBdr>
        <w:top w:val="none" w:sz="0" w:space="0" w:color="auto"/>
        <w:left w:val="none" w:sz="0" w:space="0" w:color="auto"/>
        <w:bottom w:val="none" w:sz="0" w:space="0" w:color="auto"/>
        <w:right w:val="none" w:sz="0" w:space="0" w:color="auto"/>
      </w:divBdr>
    </w:div>
    <w:div w:id="163475229">
      <w:bodyDiv w:val="1"/>
      <w:marLeft w:val="0"/>
      <w:marRight w:val="0"/>
      <w:marTop w:val="0"/>
      <w:marBottom w:val="0"/>
      <w:divBdr>
        <w:top w:val="none" w:sz="0" w:space="0" w:color="auto"/>
        <w:left w:val="none" w:sz="0" w:space="0" w:color="auto"/>
        <w:bottom w:val="none" w:sz="0" w:space="0" w:color="auto"/>
        <w:right w:val="none" w:sz="0" w:space="0" w:color="auto"/>
      </w:divBdr>
    </w:div>
    <w:div w:id="163789762">
      <w:bodyDiv w:val="1"/>
      <w:marLeft w:val="0"/>
      <w:marRight w:val="0"/>
      <w:marTop w:val="0"/>
      <w:marBottom w:val="0"/>
      <w:divBdr>
        <w:top w:val="none" w:sz="0" w:space="0" w:color="auto"/>
        <w:left w:val="none" w:sz="0" w:space="0" w:color="auto"/>
        <w:bottom w:val="none" w:sz="0" w:space="0" w:color="auto"/>
        <w:right w:val="none" w:sz="0" w:space="0" w:color="auto"/>
      </w:divBdr>
    </w:div>
    <w:div w:id="164521179">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67524040">
      <w:bodyDiv w:val="1"/>
      <w:marLeft w:val="0"/>
      <w:marRight w:val="0"/>
      <w:marTop w:val="0"/>
      <w:marBottom w:val="0"/>
      <w:divBdr>
        <w:top w:val="none" w:sz="0" w:space="0" w:color="auto"/>
        <w:left w:val="none" w:sz="0" w:space="0" w:color="auto"/>
        <w:bottom w:val="none" w:sz="0" w:space="0" w:color="auto"/>
        <w:right w:val="none" w:sz="0" w:space="0" w:color="auto"/>
      </w:divBdr>
    </w:div>
    <w:div w:id="168327381">
      <w:bodyDiv w:val="1"/>
      <w:marLeft w:val="0"/>
      <w:marRight w:val="0"/>
      <w:marTop w:val="0"/>
      <w:marBottom w:val="0"/>
      <w:divBdr>
        <w:top w:val="none" w:sz="0" w:space="0" w:color="auto"/>
        <w:left w:val="none" w:sz="0" w:space="0" w:color="auto"/>
        <w:bottom w:val="none" w:sz="0" w:space="0" w:color="auto"/>
        <w:right w:val="none" w:sz="0" w:space="0" w:color="auto"/>
      </w:divBdr>
    </w:div>
    <w:div w:id="169148950">
      <w:bodyDiv w:val="1"/>
      <w:marLeft w:val="0"/>
      <w:marRight w:val="0"/>
      <w:marTop w:val="0"/>
      <w:marBottom w:val="0"/>
      <w:divBdr>
        <w:top w:val="none" w:sz="0" w:space="0" w:color="auto"/>
        <w:left w:val="none" w:sz="0" w:space="0" w:color="auto"/>
        <w:bottom w:val="none" w:sz="0" w:space="0" w:color="auto"/>
        <w:right w:val="none" w:sz="0" w:space="0" w:color="auto"/>
      </w:divBdr>
    </w:div>
    <w:div w:id="172032202">
      <w:bodyDiv w:val="1"/>
      <w:marLeft w:val="0"/>
      <w:marRight w:val="0"/>
      <w:marTop w:val="0"/>
      <w:marBottom w:val="0"/>
      <w:divBdr>
        <w:top w:val="none" w:sz="0" w:space="0" w:color="auto"/>
        <w:left w:val="none" w:sz="0" w:space="0" w:color="auto"/>
        <w:bottom w:val="none" w:sz="0" w:space="0" w:color="auto"/>
        <w:right w:val="none" w:sz="0" w:space="0" w:color="auto"/>
      </w:divBdr>
    </w:div>
    <w:div w:id="172038534">
      <w:bodyDiv w:val="1"/>
      <w:marLeft w:val="0"/>
      <w:marRight w:val="0"/>
      <w:marTop w:val="0"/>
      <w:marBottom w:val="0"/>
      <w:divBdr>
        <w:top w:val="none" w:sz="0" w:space="0" w:color="auto"/>
        <w:left w:val="none" w:sz="0" w:space="0" w:color="auto"/>
        <w:bottom w:val="none" w:sz="0" w:space="0" w:color="auto"/>
        <w:right w:val="none" w:sz="0" w:space="0" w:color="auto"/>
      </w:divBdr>
    </w:div>
    <w:div w:id="172497903">
      <w:bodyDiv w:val="1"/>
      <w:marLeft w:val="0"/>
      <w:marRight w:val="0"/>
      <w:marTop w:val="0"/>
      <w:marBottom w:val="0"/>
      <w:divBdr>
        <w:top w:val="none" w:sz="0" w:space="0" w:color="auto"/>
        <w:left w:val="none" w:sz="0" w:space="0" w:color="auto"/>
        <w:bottom w:val="none" w:sz="0" w:space="0" w:color="auto"/>
        <w:right w:val="none" w:sz="0" w:space="0" w:color="auto"/>
      </w:divBdr>
    </w:div>
    <w:div w:id="173151137">
      <w:bodyDiv w:val="1"/>
      <w:marLeft w:val="0"/>
      <w:marRight w:val="0"/>
      <w:marTop w:val="0"/>
      <w:marBottom w:val="0"/>
      <w:divBdr>
        <w:top w:val="none" w:sz="0" w:space="0" w:color="auto"/>
        <w:left w:val="none" w:sz="0" w:space="0" w:color="auto"/>
        <w:bottom w:val="none" w:sz="0" w:space="0" w:color="auto"/>
        <w:right w:val="none" w:sz="0" w:space="0" w:color="auto"/>
      </w:divBdr>
    </w:div>
    <w:div w:id="173299528">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115973">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579148">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7165079">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8323932">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0702457">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055345">
      <w:bodyDiv w:val="1"/>
      <w:marLeft w:val="0"/>
      <w:marRight w:val="0"/>
      <w:marTop w:val="0"/>
      <w:marBottom w:val="0"/>
      <w:divBdr>
        <w:top w:val="none" w:sz="0" w:space="0" w:color="auto"/>
        <w:left w:val="none" w:sz="0" w:space="0" w:color="auto"/>
        <w:bottom w:val="none" w:sz="0" w:space="0" w:color="auto"/>
        <w:right w:val="none" w:sz="0" w:space="0" w:color="auto"/>
      </w:divBdr>
    </w:div>
    <w:div w:id="184289555">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6793660">
      <w:bodyDiv w:val="1"/>
      <w:marLeft w:val="0"/>
      <w:marRight w:val="0"/>
      <w:marTop w:val="0"/>
      <w:marBottom w:val="0"/>
      <w:divBdr>
        <w:top w:val="none" w:sz="0" w:space="0" w:color="auto"/>
        <w:left w:val="none" w:sz="0" w:space="0" w:color="auto"/>
        <w:bottom w:val="none" w:sz="0" w:space="0" w:color="auto"/>
        <w:right w:val="none" w:sz="0" w:space="0" w:color="auto"/>
      </w:divBdr>
    </w:div>
    <w:div w:id="186797163">
      <w:bodyDiv w:val="1"/>
      <w:marLeft w:val="0"/>
      <w:marRight w:val="0"/>
      <w:marTop w:val="0"/>
      <w:marBottom w:val="0"/>
      <w:divBdr>
        <w:top w:val="none" w:sz="0" w:space="0" w:color="auto"/>
        <w:left w:val="none" w:sz="0" w:space="0" w:color="auto"/>
        <w:bottom w:val="none" w:sz="0" w:space="0" w:color="auto"/>
        <w:right w:val="none" w:sz="0" w:space="0" w:color="auto"/>
      </w:divBdr>
    </w:div>
    <w:div w:id="187649428">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88493630">
      <w:bodyDiv w:val="1"/>
      <w:marLeft w:val="0"/>
      <w:marRight w:val="0"/>
      <w:marTop w:val="0"/>
      <w:marBottom w:val="0"/>
      <w:divBdr>
        <w:top w:val="none" w:sz="0" w:space="0" w:color="auto"/>
        <w:left w:val="none" w:sz="0" w:space="0" w:color="auto"/>
        <w:bottom w:val="none" w:sz="0" w:space="0" w:color="auto"/>
        <w:right w:val="none" w:sz="0" w:space="0" w:color="auto"/>
      </w:divBdr>
    </w:div>
    <w:div w:id="189688499">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0724769">
      <w:bodyDiv w:val="1"/>
      <w:marLeft w:val="0"/>
      <w:marRight w:val="0"/>
      <w:marTop w:val="0"/>
      <w:marBottom w:val="0"/>
      <w:divBdr>
        <w:top w:val="none" w:sz="0" w:space="0" w:color="auto"/>
        <w:left w:val="none" w:sz="0" w:space="0" w:color="auto"/>
        <w:bottom w:val="none" w:sz="0" w:space="0" w:color="auto"/>
        <w:right w:val="none" w:sz="0" w:space="0" w:color="auto"/>
      </w:divBdr>
    </w:div>
    <w:div w:id="191037678">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3463787">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6819724">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0434810">
      <w:bodyDiv w:val="1"/>
      <w:marLeft w:val="0"/>
      <w:marRight w:val="0"/>
      <w:marTop w:val="0"/>
      <w:marBottom w:val="0"/>
      <w:divBdr>
        <w:top w:val="none" w:sz="0" w:space="0" w:color="auto"/>
        <w:left w:val="none" w:sz="0" w:space="0" w:color="auto"/>
        <w:bottom w:val="none" w:sz="0" w:space="0" w:color="auto"/>
        <w:right w:val="none" w:sz="0" w:space="0" w:color="auto"/>
      </w:divBdr>
    </w:div>
    <w:div w:id="202249843">
      <w:bodyDiv w:val="1"/>
      <w:marLeft w:val="0"/>
      <w:marRight w:val="0"/>
      <w:marTop w:val="0"/>
      <w:marBottom w:val="0"/>
      <w:divBdr>
        <w:top w:val="none" w:sz="0" w:space="0" w:color="auto"/>
        <w:left w:val="none" w:sz="0" w:space="0" w:color="auto"/>
        <w:bottom w:val="none" w:sz="0" w:space="0" w:color="auto"/>
        <w:right w:val="none" w:sz="0" w:space="0" w:color="auto"/>
      </w:divBdr>
    </w:div>
    <w:div w:id="202403549">
      <w:bodyDiv w:val="1"/>
      <w:marLeft w:val="0"/>
      <w:marRight w:val="0"/>
      <w:marTop w:val="0"/>
      <w:marBottom w:val="0"/>
      <w:divBdr>
        <w:top w:val="none" w:sz="0" w:space="0" w:color="auto"/>
        <w:left w:val="none" w:sz="0" w:space="0" w:color="auto"/>
        <w:bottom w:val="none" w:sz="0" w:space="0" w:color="auto"/>
        <w:right w:val="none" w:sz="0" w:space="0" w:color="auto"/>
      </w:divBdr>
    </w:div>
    <w:div w:id="20244452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6450929">
      <w:bodyDiv w:val="1"/>
      <w:marLeft w:val="0"/>
      <w:marRight w:val="0"/>
      <w:marTop w:val="0"/>
      <w:marBottom w:val="0"/>
      <w:divBdr>
        <w:top w:val="none" w:sz="0" w:space="0" w:color="auto"/>
        <w:left w:val="none" w:sz="0" w:space="0" w:color="auto"/>
        <w:bottom w:val="none" w:sz="0" w:space="0" w:color="auto"/>
        <w:right w:val="none" w:sz="0" w:space="0" w:color="auto"/>
      </w:divBdr>
    </w:div>
    <w:div w:id="208032153">
      <w:bodyDiv w:val="1"/>
      <w:marLeft w:val="0"/>
      <w:marRight w:val="0"/>
      <w:marTop w:val="0"/>
      <w:marBottom w:val="0"/>
      <w:divBdr>
        <w:top w:val="none" w:sz="0" w:space="0" w:color="auto"/>
        <w:left w:val="none" w:sz="0" w:space="0" w:color="auto"/>
        <w:bottom w:val="none" w:sz="0" w:space="0" w:color="auto"/>
        <w:right w:val="none" w:sz="0" w:space="0" w:color="auto"/>
      </w:divBdr>
    </w:div>
    <w:div w:id="208499492">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09728307">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1157964">
      <w:bodyDiv w:val="1"/>
      <w:marLeft w:val="0"/>
      <w:marRight w:val="0"/>
      <w:marTop w:val="0"/>
      <w:marBottom w:val="0"/>
      <w:divBdr>
        <w:top w:val="none" w:sz="0" w:space="0" w:color="auto"/>
        <w:left w:val="none" w:sz="0" w:space="0" w:color="auto"/>
        <w:bottom w:val="none" w:sz="0" w:space="0" w:color="auto"/>
        <w:right w:val="none" w:sz="0" w:space="0" w:color="auto"/>
      </w:divBdr>
    </w:div>
    <w:div w:id="211381345">
      <w:bodyDiv w:val="1"/>
      <w:marLeft w:val="0"/>
      <w:marRight w:val="0"/>
      <w:marTop w:val="0"/>
      <w:marBottom w:val="0"/>
      <w:divBdr>
        <w:top w:val="none" w:sz="0" w:space="0" w:color="auto"/>
        <w:left w:val="none" w:sz="0" w:space="0" w:color="auto"/>
        <w:bottom w:val="none" w:sz="0" w:space="0" w:color="auto"/>
        <w:right w:val="none" w:sz="0" w:space="0" w:color="auto"/>
      </w:divBdr>
    </w:div>
    <w:div w:id="211814389">
      <w:bodyDiv w:val="1"/>
      <w:marLeft w:val="0"/>
      <w:marRight w:val="0"/>
      <w:marTop w:val="0"/>
      <w:marBottom w:val="0"/>
      <w:divBdr>
        <w:top w:val="none" w:sz="0" w:space="0" w:color="auto"/>
        <w:left w:val="none" w:sz="0" w:space="0" w:color="auto"/>
        <w:bottom w:val="none" w:sz="0" w:space="0" w:color="auto"/>
        <w:right w:val="none" w:sz="0" w:space="0" w:color="auto"/>
      </w:divBdr>
    </w:div>
    <w:div w:id="211963909">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3396441">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4658461">
      <w:bodyDiv w:val="1"/>
      <w:marLeft w:val="0"/>
      <w:marRight w:val="0"/>
      <w:marTop w:val="0"/>
      <w:marBottom w:val="0"/>
      <w:divBdr>
        <w:top w:val="none" w:sz="0" w:space="0" w:color="auto"/>
        <w:left w:val="none" w:sz="0" w:space="0" w:color="auto"/>
        <w:bottom w:val="none" w:sz="0" w:space="0" w:color="auto"/>
        <w:right w:val="none" w:sz="0" w:space="0" w:color="auto"/>
      </w:divBdr>
    </w:div>
    <w:div w:id="215557272">
      <w:bodyDiv w:val="1"/>
      <w:marLeft w:val="0"/>
      <w:marRight w:val="0"/>
      <w:marTop w:val="0"/>
      <w:marBottom w:val="0"/>
      <w:divBdr>
        <w:top w:val="none" w:sz="0" w:space="0" w:color="auto"/>
        <w:left w:val="none" w:sz="0" w:space="0" w:color="auto"/>
        <w:bottom w:val="none" w:sz="0" w:space="0" w:color="auto"/>
        <w:right w:val="none" w:sz="0" w:space="0" w:color="auto"/>
      </w:divBdr>
    </w:div>
    <w:div w:id="215823635">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19174876">
      <w:bodyDiv w:val="1"/>
      <w:marLeft w:val="0"/>
      <w:marRight w:val="0"/>
      <w:marTop w:val="0"/>
      <w:marBottom w:val="0"/>
      <w:divBdr>
        <w:top w:val="none" w:sz="0" w:space="0" w:color="auto"/>
        <w:left w:val="none" w:sz="0" w:space="0" w:color="auto"/>
        <w:bottom w:val="none" w:sz="0" w:space="0" w:color="auto"/>
        <w:right w:val="none" w:sz="0" w:space="0" w:color="auto"/>
      </w:divBdr>
    </w:div>
    <w:div w:id="219563145">
      <w:bodyDiv w:val="1"/>
      <w:marLeft w:val="0"/>
      <w:marRight w:val="0"/>
      <w:marTop w:val="0"/>
      <w:marBottom w:val="0"/>
      <w:divBdr>
        <w:top w:val="none" w:sz="0" w:space="0" w:color="auto"/>
        <w:left w:val="none" w:sz="0" w:space="0" w:color="auto"/>
        <w:bottom w:val="none" w:sz="0" w:space="0" w:color="auto"/>
        <w:right w:val="none" w:sz="0" w:space="0" w:color="auto"/>
      </w:divBdr>
    </w:div>
    <w:div w:id="220406410">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0672848">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4727133">
      <w:bodyDiv w:val="1"/>
      <w:marLeft w:val="0"/>
      <w:marRight w:val="0"/>
      <w:marTop w:val="0"/>
      <w:marBottom w:val="0"/>
      <w:divBdr>
        <w:top w:val="none" w:sz="0" w:space="0" w:color="auto"/>
        <w:left w:val="none" w:sz="0" w:space="0" w:color="auto"/>
        <w:bottom w:val="none" w:sz="0" w:space="0" w:color="auto"/>
        <w:right w:val="none" w:sz="0" w:space="0" w:color="auto"/>
      </w:divBdr>
    </w:div>
    <w:div w:id="226040973">
      <w:bodyDiv w:val="1"/>
      <w:marLeft w:val="0"/>
      <w:marRight w:val="0"/>
      <w:marTop w:val="0"/>
      <w:marBottom w:val="0"/>
      <w:divBdr>
        <w:top w:val="none" w:sz="0" w:space="0" w:color="auto"/>
        <w:left w:val="none" w:sz="0" w:space="0" w:color="auto"/>
        <w:bottom w:val="none" w:sz="0" w:space="0" w:color="auto"/>
        <w:right w:val="none" w:sz="0" w:space="0" w:color="auto"/>
      </w:divBdr>
    </w:div>
    <w:div w:id="226041378">
      <w:bodyDiv w:val="1"/>
      <w:marLeft w:val="0"/>
      <w:marRight w:val="0"/>
      <w:marTop w:val="0"/>
      <w:marBottom w:val="0"/>
      <w:divBdr>
        <w:top w:val="none" w:sz="0" w:space="0" w:color="auto"/>
        <w:left w:val="none" w:sz="0" w:space="0" w:color="auto"/>
        <w:bottom w:val="none" w:sz="0" w:space="0" w:color="auto"/>
        <w:right w:val="none" w:sz="0" w:space="0" w:color="auto"/>
      </w:divBdr>
    </w:div>
    <w:div w:id="226385651">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27109120">
      <w:bodyDiv w:val="1"/>
      <w:marLeft w:val="0"/>
      <w:marRight w:val="0"/>
      <w:marTop w:val="0"/>
      <w:marBottom w:val="0"/>
      <w:divBdr>
        <w:top w:val="none" w:sz="0" w:space="0" w:color="auto"/>
        <w:left w:val="none" w:sz="0" w:space="0" w:color="auto"/>
        <w:bottom w:val="none" w:sz="0" w:space="0" w:color="auto"/>
        <w:right w:val="none" w:sz="0" w:space="0" w:color="auto"/>
      </w:divBdr>
    </w:div>
    <w:div w:id="227347104">
      <w:bodyDiv w:val="1"/>
      <w:marLeft w:val="0"/>
      <w:marRight w:val="0"/>
      <w:marTop w:val="0"/>
      <w:marBottom w:val="0"/>
      <w:divBdr>
        <w:top w:val="none" w:sz="0" w:space="0" w:color="auto"/>
        <w:left w:val="none" w:sz="0" w:space="0" w:color="auto"/>
        <w:bottom w:val="none" w:sz="0" w:space="0" w:color="auto"/>
        <w:right w:val="none" w:sz="0" w:space="0" w:color="auto"/>
      </w:divBdr>
    </w:div>
    <w:div w:id="228152883">
      <w:bodyDiv w:val="1"/>
      <w:marLeft w:val="0"/>
      <w:marRight w:val="0"/>
      <w:marTop w:val="0"/>
      <w:marBottom w:val="0"/>
      <w:divBdr>
        <w:top w:val="none" w:sz="0" w:space="0" w:color="auto"/>
        <w:left w:val="none" w:sz="0" w:space="0" w:color="auto"/>
        <w:bottom w:val="none" w:sz="0" w:space="0" w:color="auto"/>
        <w:right w:val="none" w:sz="0" w:space="0" w:color="auto"/>
      </w:divBdr>
    </w:div>
    <w:div w:id="230042894">
      <w:bodyDiv w:val="1"/>
      <w:marLeft w:val="0"/>
      <w:marRight w:val="0"/>
      <w:marTop w:val="0"/>
      <w:marBottom w:val="0"/>
      <w:divBdr>
        <w:top w:val="none" w:sz="0" w:space="0" w:color="auto"/>
        <w:left w:val="none" w:sz="0" w:space="0" w:color="auto"/>
        <w:bottom w:val="none" w:sz="0" w:space="0" w:color="auto"/>
        <w:right w:val="none" w:sz="0" w:space="0" w:color="auto"/>
      </w:divBdr>
    </w:div>
    <w:div w:id="230386899">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1890240">
      <w:bodyDiv w:val="1"/>
      <w:marLeft w:val="0"/>
      <w:marRight w:val="0"/>
      <w:marTop w:val="0"/>
      <w:marBottom w:val="0"/>
      <w:divBdr>
        <w:top w:val="none" w:sz="0" w:space="0" w:color="auto"/>
        <w:left w:val="none" w:sz="0" w:space="0" w:color="auto"/>
        <w:bottom w:val="none" w:sz="0" w:space="0" w:color="auto"/>
        <w:right w:val="none" w:sz="0" w:space="0" w:color="auto"/>
      </w:divBdr>
    </w:div>
    <w:div w:id="232157281">
      <w:bodyDiv w:val="1"/>
      <w:marLeft w:val="0"/>
      <w:marRight w:val="0"/>
      <w:marTop w:val="0"/>
      <w:marBottom w:val="0"/>
      <w:divBdr>
        <w:top w:val="none" w:sz="0" w:space="0" w:color="auto"/>
        <w:left w:val="none" w:sz="0" w:space="0" w:color="auto"/>
        <w:bottom w:val="none" w:sz="0" w:space="0" w:color="auto"/>
        <w:right w:val="none" w:sz="0" w:space="0" w:color="auto"/>
      </w:divBdr>
    </w:div>
    <w:div w:id="234055084">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4897040">
      <w:bodyDiv w:val="1"/>
      <w:marLeft w:val="0"/>
      <w:marRight w:val="0"/>
      <w:marTop w:val="0"/>
      <w:marBottom w:val="0"/>
      <w:divBdr>
        <w:top w:val="none" w:sz="0" w:space="0" w:color="auto"/>
        <w:left w:val="none" w:sz="0" w:space="0" w:color="auto"/>
        <w:bottom w:val="none" w:sz="0" w:space="0" w:color="auto"/>
        <w:right w:val="none" w:sz="0" w:space="0" w:color="auto"/>
      </w:divBdr>
    </w:div>
    <w:div w:id="236020769">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7136822">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39215590">
      <w:bodyDiv w:val="1"/>
      <w:marLeft w:val="0"/>
      <w:marRight w:val="0"/>
      <w:marTop w:val="0"/>
      <w:marBottom w:val="0"/>
      <w:divBdr>
        <w:top w:val="none" w:sz="0" w:space="0" w:color="auto"/>
        <w:left w:val="none" w:sz="0" w:space="0" w:color="auto"/>
        <w:bottom w:val="none" w:sz="0" w:space="0" w:color="auto"/>
        <w:right w:val="none" w:sz="0" w:space="0" w:color="auto"/>
      </w:divBdr>
    </w:div>
    <w:div w:id="239216412">
      <w:bodyDiv w:val="1"/>
      <w:marLeft w:val="0"/>
      <w:marRight w:val="0"/>
      <w:marTop w:val="0"/>
      <w:marBottom w:val="0"/>
      <w:divBdr>
        <w:top w:val="none" w:sz="0" w:space="0" w:color="auto"/>
        <w:left w:val="none" w:sz="0" w:space="0" w:color="auto"/>
        <w:bottom w:val="none" w:sz="0" w:space="0" w:color="auto"/>
        <w:right w:val="none" w:sz="0" w:space="0" w:color="auto"/>
      </w:divBdr>
    </w:div>
    <w:div w:id="241065975">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2952312">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5363">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1790489">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3048">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3368493">
      <w:bodyDiv w:val="1"/>
      <w:marLeft w:val="0"/>
      <w:marRight w:val="0"/>
      <w:marTop w:val="0"/>
      <w:marBottom w:val="0"/>
      <w:divBdr>
        <w:top w:val="none" w:sz="0" w:space="0" w:color="auto"/>
        <w:left w:val="none" w:sz="0" w:space="0" w:color="auto"/>
        <w:bottom w:val="none" w:sz="0" w:space="0" w:color="auto"/>
        <w:right w:val="none" w:sz="0" w:space="0" w:color="auto"/>
      </w:divBdr>
    </w:div>
    <w:div w:id="253441907">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4750869">
      <w:bodyDiv w:val="1"/>
      <w:marLeft w:val="0"/>
      <w:marRight w:val="0"/>
      <w:marTop w:val="0"/>
      <w:marBottom w:val="0"/>
      <w:divBdr>
        <w:top w:val="none" w:sz="0" w:space="0" w:color="auto"/>
        <w:left w:val="none" w:sz="0" w:space="0" w:color="auto"/>
        <w:bottom w:val="none" w:sz="0" w:space="0" w:color="auto"/>
        <w:right w:val="none" w:sz="0" w:space="0" w:color="auto"/>
      </w:divBdr>
    </w:div>
    <w:div w:id="254826432">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296694">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8412031">
      <w:bodyDiv w:val="1"/>
      <w:marLeft w:val="0"/>
      <w:marRight w:val="0"/>
      <w:marTop w:val="0"/>
      <w:marBottom w:val="0"/>
      <w:divBdr>
        <w:top w:val="none" w:sz="0" w:space="0" w:color="auto"/>
        <w:left w:val="none" w:sz="0" w:space="0" w:color="auto"/>
        <w:bottom w:val="none" w:sz="0" w:space="0" w:color="auto"/>
        <w:right w:val="none" w:sz="0" w:space="0" w:color="auto"/>
      </w:divBdr>
    </w:div>
    <w:div w:id="259071103">
      <w:bodyDiv w:val="1"/>
      <w:marLeft w:val="0"/>
      <w:marRight w:val="0"/>
      <w:marTop w:val="0"/>
      <w:marBottom w:val="0"/>
      <w:divBdr>
        <w:top w:val="none" w:sz="0" w:space="0" w:color="auto"/>
        <w:left w:val="none" w:sz="0" w:space="0" w:color="auto"/>
        <w:bottom w:val="none" w:sz="0" w:space="0" w:color="auto"/>
        <w:right w:val="none" w:sz="0" w:space="0" w:color="auto"/>
      </w:divBdr>
    </w:div>
    <w:div w:id="259336681">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000981">
      <w:bodyDiv w:val="1"/>
      <w:marLeft w:val="0"/>
      <w:marRight w:val="0"/>
      <w:marTop w:val="0"/>
      <w:marBottom w:val="0"/>
      <w:divBdr>
        <w:top w:val="none" w:sz="0" w:space="0" w:color="auto"/>
        <w:left w:val="none" w:sz="0" w:space="0" w:color="auto"/>
        <w:bottom w:val="none" w:sz="0" w:space="0" w:color="auto"/>
        <w:right w:val="none" w:sz="0" w:space="0" w:color="auto"/>
      </w:divBdr>
    </w:div>
    <w:div w:id="263804202">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4701857">
      <w:bodyDiv w:val="1"/>
      <w:marLeft w:val="0"/>
      <w:marRight w:val="0"/>
      <w:marTop w:val="0"/>
      <w:marBottom w:val="0"/>
      <w:divBdr>
        <w:top w:val="none" w:sz="0" w:space="0" w:color="auto"/>
        <w:left w:val="none" w:sz="0" w:space="0" w:color="auto"/>
        <w:bottom w:val="none" w:sz="0" w:space="0" w:color="auto"/>
        <w:right w:val="none" w:sz="0" w:space="0" w:color="auto"/>
      </w:divBdr>
    </w:div>
    <w:div w:id="265239856">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5961879">
      <w:bodyDiv w:val="1"/>
      <w:marLeft w:val="0"/>
      <w:marRight w:val="0"/>
      <w:marTop w:val="0"/>
      <w:marBottom w:val="0"/>
      <w:divBdr>
        <w:top w:val="none" w:sz="0" w:space="0" w:color="auto"/>
        <w:left w:val="none" w:sz="0" w:space="0" w:color="auto"/>
        <w:bottom w:val="none" w:sz="0" w:space="0" w:color="auto"/>
        <w:right w:val="none" w:sz="0" w:space="0" w:color="auto"/>
      </w:divBdr>
    </w:div>
    <w:div w:id="266082419">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39424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556818">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4819">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024213">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262372">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6372976">
      <w:bodyDiv w:val="1"/>
      <w:marLeft w:val="0"/>
      <w:marRight w:val="0"/>
      <w:marTop w:val="0"/>
      <w:marBottom w:val="0"/>
      <w:divBdr>
        <w:top w:val="none" w:sz="0" w:space="0" w:color="auto"/>
        <w:left w:val="none" w:sz="0" w:space="0" w:color="auto"/>
        <w:bottom w:val="none" w:sz="0" w:space="0" w:color="auto"/>
        <w:right w:val="none" w:sz="0" w:space="0" w:color="auto"/>
      </w:divBdr>
    </w:div>
    <w:div w:id="276761002">
      <w:bodyDiv w:val="1"/>
      <w:marLeft w:val="0"/>
      <w:marRight w:val="0"/>
      <w:marTop w:val="0"/>
      <w:marBottom w:val="0"/>
      <w:divBdr>
        <w:top w:val="none" w:sz="0" w:space="0" w:color="auto"/>
        <w:left w:val="none" w:sz="0" w:space="0" w:color="auto"/>
        <w:bottom w:val="none" w:sz="0" w:space="0" w:color="auto"/>
        <w:right w:val="none" w:sz="0" w:space="0" w:color="auto"/>
      </w:divBdr>
    </w:div>
    <w:div w:id="277487873">
      <w:bodyDiv w:val="1"/>
      <w:marLeft w:val="0"/>
      <w:marRight w:val="0"/>
      <w:marTop w:val="0"/>
      <w:marBottom w:val="0"/>
      <w:divBdr>
        <w:top w:val="none" w:sz="0" w:space="0" w:color="auto"/>
        <w:left w:val="none" w:sz="0" w:space="0" w:color="auto"/>
        <w:bottom w:val="none" w:sz="0" w:space="0" w:color="auto"/>
        <w:right w:val="none" w:sz="0" w:space="0" w:color="auto"/>
      </w:divBdr>
    </w:div>
    <w:div w:id="277641720">
      <w:bodyDiv w:val="1"/>
      <w:marLeft w:val="0"/>
      <w:marRight w:val="0"/>
      <w:marTop w:val="0"/>
      <w:marBottom w:val="0"/>
      <w:divBdr>
        <w:top w:val="none" w:sz="0" w:space="0" w:color="auto"/>
        <w:left w:val="none" w:sz="0" w:space="0" w:color="auto"/>
        <w:bottom w:val="none" w:sz="0" w:space="0" w:color="auto"/>
        <w:right w:val="none" w:sz="0" w:space="0" w:color="auto"/>
      </w:divBdr>
    </w:div>
    <w:div w:id="277954480">
      <w:bodyDiv w:val="1"/>
      <w:marLeft w:val="0"/>
      <w:marRight w:val="0"/>
      <w:marTop w:val="0"/>
      <w:marBottom w:val="0"/>
      <w:divBdr>
        <w:top w:val="none" w:sz="0" w:space="0" w:color="auto"/>
        <w:left w:val="none" w:sz="0" w:space="0" w:color="auto"/>
        <w:bottom w:val="none" w:sz="0" w:space="0" w:color="auto"/>
        <w:right w:val="none" w:sz="0" w:space="0" w:color="auto"/>
      </w:divBdr>
    </w:div>
    <w:div w:id="277955071">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410721">
      <w:bodyDiv w:val="1"/>
      <w:marLeft w:val="0"/>
      <w:marRight w:val="0"/>
      <w:marTop w:val="0"/>
      <w:marBottom w:val="0"/>
      <w:divBdr>
        <w:top w:val="none" w:sz="0" w:space="0" w:color="auto"/>
        <w:left w:val="none" w:sz="0" w:space="0" w:color="auto"/>
        <w:bottom w:val="none" w:sz="0" w:space="0" w:color="auto"/>
        <w:right w:val="none" w:sz="0" w:space="0" w:color="auto"/>
      </w:divBdr>
    </w:div>
    <w:div w:id="279648484">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262196">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0846111">
      <w:bodyDiv w:val="1"/>
      <w:marLeft w:val="0"/>
      <w:marRight w:val="0"/>
      <w:marTop w:val="0"/>
      <w:marBottom w:val="0"/>
      <w:divBdr>
        <w:top w:val="none" w:sz="0" w:space="0" w:color="auto"/>
        <w:left w:val="none" w:sz="0" w:space="0" w:color="auto"/>
        <w:bottom w:val="none" w:sz="0" w:space="0" w:color="auto"/>
        <w:right w:val="none" w:sz="0" w:space="0" w:color="auto"/>
      </w:divBdr>
    </w:div>
    <w:div w:id="281111483">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2007762">
      <w:bodyDiv w:val="1"/>
      <w:marLeft w:val="0"/>
      <w:marRight w:val="0"/>
      <w:marTop w:val="0"/>
      <w:marBottom w:val="0"/>
      <w:divBdr>
        <w:top w:val="none" w:sz="0" w:space="0" w:color="auto"/>
        <w:left w:val="none" w:sz="0" w:space="0" w:color="auto"/>
        <w:bottom w:val="none" w:sz="0" w:space="0" w:color="auto"/>
        <w:right w:val="none" w:sz="0" w:space="0" w:color="auto"/>
      </w:divBdr>
    </w:div>
    <w:div w:id="283000960">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4165559">
      <w:bodyDiv w:val="1"/>
      <w:marLeft w:val="0"/>
      <w:marRight w:val="0"/>
      <w:marTop w:val="0"/>
      <w:marBottom w:val="0"/>
      <w:divBdr>
        <w:top w:val="none" w:sz="0" w:space="0" w:color="auto"/>
        <w:left w:val="none" w:sz="0" w:space="0" w:color="auto"/>
        <w:bottom w:val="none" w:sz="0" w:space="0" w:color="auto"/>
        <w:right w:val="none" w:sz="0" w:space="0" w:color="auto"/>
      </w:divBdr>
    </w:div>
    <w:div w:id="286392371">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212260">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0984623">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256590">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220957">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3750923">
      <w:bodyDiv w:val="1"/>
      <w:marLeft w:val="0"/>
      <w:marRight w:val="0"/>
      <w:marTop w:val="0"/>
      <w:marBottom w:val="0"/>
      <w:divBdr>
        <w:top w:val="none" w:sz="0" w:space="0" w:color="auto"/>
        <w:left w:val="none" w:sz="0" w:space="0" w:color="auto"/>
        <w:bottom w:val="none" w:sz="0" w:space="0" w:color="auto"/>
        <w:right w:val="none" w:sz="0" w:space="0" w:color="auto"/>
      </w:divBdr>
    </w:div>
    <w:div w:id="294409586">
      <w:bodyDiv w:val="1"/>
      <w:marLeft w:val="0"/>
      <w:marRight w:val="0"/>
      <w:marTop w:val="0"/>
      <w:marBottom w:val="0"/>
      <w:divBdr>
        <w:top w:val="none" w:sz="0" w:space="0" w:color="auto"/>
        <w:left w:val="none" w:sz="0" w:space="0" w:color="auto"/>
        <w:bottom w:val="none" w:sz="0" w:space="0" w:color="auto"/>
        <w:right w:val="none" w:sz="0" w:space="0" w:color="auto"/>
      </w:divBdr>
    </w:div>
    <w:div w:id="295067255">
      <w:bodyDiv w:val="1"/>
      <w:marLeft w:val="0"/>
      <w:marRight w:val="0"/>
      <w:marTop w:val="0"/>
      <w:marBottom w:val="0"/>
      <w:divBdr>
        <w:top w:val="none" w:sz="0" w:space="0" w:color="auto"/>
        <w:left w:val="none" w:sz="0" w:space="0" w:color="auto"/>
        <w:bottom w:val="none" w:sz="0" w:space="0" w:color="auto"/>
        <w:right w:val="none" w:sz="0" w:space="0" w:color="auto"/>
      </w:divBdr>
    </w:div>
    <w:div w:id="296959767">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8611066">
      <w:bodyDiv w:val="1"/>
      <w:marLeft w:val="0"/>
      <w:marRight w:val="0"/>
      <w:marTop w:val="0"/>
      <w:marBottom w:val="0"/>
      <w:divBdr>
        <w:top w:val="none" w:sz="0" w:space="0" w:color="auto"/>
        <w:left w:val="none" w:sz="0" w:space="0" w:color="auto"/>
        <w:bottom w:val="none" w:sz="0" w:space="0" w:color="auto"/>
        <w:right w:val="none" w:sz="0" w:space="0" w:color="auto"/>
      </w:divBdr>
    </w:div>
    <w:div w:id="298651222">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299849328">
      <w:bodyDiv w:val="1"/>
      <w:marLeft w:val="0"/>
      <w:marRight w:val="0"/>
      <w:marTop w:val="0"/>
      <w:marBottom w:val="0"/>
      <w:divBdr>
        <w:top w:val="none" w:sz="0" w:space="0" w:color="auto"/>
        <w:left w:val="none" w:sz="0" w:space="0" w:color="auto"/>
        <w:bottom w:val="none" w:sz="0" w:space="0" w:color="auto"/>
        <w:right w:val="none" w:sz="0" w:space="0" w:color="auto"/>
      </w:divBdr>
    </w:div>
    <w:div w:id="301082754">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6470154">
      <w:bodyDiv w:val="1"/>
      <w:marLeft w:val="0"/>
      <w:marRight w:val="0"/>
      <w:marTop w:val="0"/>
      <w:marBottom w:val="0"/>
      <w:divBdr>
        <w:top w:val="none" w:sz="0" w:space="0" w:color="auto"/>
        <w:left w:val="none" w:sz="0" w:space="0" w:color="auto"/>
        <w:bottom w:val="none" w:sz="0" w:space="0" w:color="auto"/>
        <w:right w:val="none" w:sz="0" w:space="0" w:color="auto"/>
      </w:divBdr>
    </w:div>
    <w:div w:id="306710104">
      <w:bodyDiv w:val="1"/>
      <w:marLeft w:val="0"/>
      <w:marRight w:val="0"/>
      <w:marTop w:val="0"/>
      <w:marBottom w:val="0"/>
      <w:divBdr>
        <w:top w:val="none" w:sz="0" w:space="0" w:color="auto"/>
        <w:left w:val="none" w:sz="0" w:space="0" w:color="auto"/>
        <w:bottom w:val="none" w:sz="0" w:space="0" w:color="auto"/>
        <w:right w:val="none" w:sz="0" w:space="0" w:color="auto"/>
      </w:divBdr>
    </w:div>
    <w:div w:id="307979612">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09362118">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2225078">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291339">
      <w:bodyDiv w:val="1"/>
      <w:marLeft w:val="0"/>
      <w:marRight w:val="0"/>
      <w:marTop w:val="0"/>
      <w:marBottom w:val="0"/>
      <w:divBdr>
        <w:top w:val="none" w:sz="0" w:space="0" w:color="auto"/>
        <w:left w:val="none" w:sz="0" w:space="0" w:color="auto"/>
        <w:bottom w:val="none" w:sz="0" w:space="0" w:color="auto"/>
        <w:right w:val="none" w:sz="0" w:space="0" w:color="auto"/>
      </w:divBdr>
    </w:div>
    <w:div w:id="313294554">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6030747">
      <w:bodyDiv w:val="1"/>
      <w:marLeft w:val="0"/>
      <w:marRight w:val="0"/>
      <w:marTop w:val="0"/>
      <w:marBottom w:val="0"/>
      <w:divBdr>
        <w:top w:val="none" w:sz="0" w:space="0" w:color="auto"/>
        <w:left w:val="none" w:sz="0" w:space="0" w:color="auto"/>
        <w:bottom w:val="none" w:sz="0" w:space="0" w:color="auto"/>
        <w:right w:val="none" w:sz="0" w:space="0" w:color="auto"/>
      </w:divBdr>
    </w:div>
    <w:div w:id="316422833">
      <w:bodyDiv w:val="1"/>
      <w:marLeft w:val="0"/>
      <w:marRight w:val="0"/>
      <w:marTop w:val="0"/>
      <w:marBottom w:val="0"/>
      <w:divBdr>
        <w:top w:val="none" w:sz="0" w:space="0" w:color="auto"/>
        <w:left w:val="none" w:sz="0" w:space="0" w:color="auto"/>
        <w:bottom w:val="none" w:sz="0" w:space="0" w:color="auto"/>
        <w:right w:val="none" w:sz="0" w:space="0" w:color="auto"/>
      </w:divBdr>
    </w:div>
    <w:div w:id="316766350">
      <w:bodyDiv w:val="1"/>
      <w:marLeft w:val="0"/>
      <w:marRight w:val="0"/>
      <w:marTop w:val="0"/>
      <w:marBottom w:val="0"/>
      <w:divBdr>
        <w:top w:val="none" w:sz="0" w:space="0" w:color="auto"/>
        <w:left w:val="none" w:sz="0" w:space="0" w:color="auto"/>
        <w:bottom w:val="none" w:sz="0" w:space="0" w:color="auto"/>
        <w:right w:val="none" w:sz="0" w:space="0" w:color="auto"/>
      </w:divBdr>
    </w:div>
    <w:div w:id="318309439">
      <w:bodyDiv w:val="1"/>
      <w:marLeft w:val="0"/>
      <w:marRight w:val="0"/>
      <w:marTop w:val="0"/>
      <w:marBottom w:val="0"/>
      <w:divBdr>
        <w:top w:val="none" w:sz="0" w:space="0" w:color="auto"/>
        <w:left w:val="none" w:sz="0" w:space="0" w:color="auto"/>
        <w:bottom w:val="none" w:sz="0" w:space="0" w:color="auto"/>
        <w:right w:val="none" w:sz="0" w:space="0" w:color="auto"/>
      </w:divBdr>
    </w:div>
    <w:div w:id="319039996">
      <w:bodyDiv w:val="1"/>
      <w:marLeft w:val="0"/>
      <w:marRight w:val="0"/>
      <w:marTop w:val="0"/>
      <w:marBottom w:val="0"/>
      <w:divBdr>
        <w:top w:val="none" w:sz="0" w:space="0" w:color="auto"/>
        <w:left w:val="none" w:sz="0" w:space="0" w:color="auto"/>
        <w:bottom w:val="none" w:sz="0" w:space="0" w:color="auto"/>
        <w:right w:val="none" w:sz="0" w:space="0" w:color="auto"/>
      </w:divBdr>
    </w:div>
    <w:div w:id="319117535">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0162379">
      <w:bodyDiv w:val="1"/>
      <w:marLeft w:val="0"/>
      <w:marRight w:val="0"/>
      <w:marTop w:val="0"/>
      <w:marBottom w:val="0"/>
      <w:divBdr>
        <w:top w:val="none" w:sz="0" w:space="0" w:color="auto"/>
        <w:left w:val="none" w:sz="0" w:space="0" w:color="auto"/>
        <w:bottom w:val="none" w:sz="0" w:space="0" w:color="auto"/>
        <w:right w:val="none" w:sz="0" w:space="0" w:color="auto"/>
      </w:divBdr>
    </w:div>
    <w:div w:id="323050110">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6323782">
      <w:bodyDiv w:val="1"/>
      <w:marLeft w:val="0"/>
      <w:marRight w:val="0"/>
      <w:marTop w:val="0"/>
      <w:marBottom w:val="0"/>
      <w:divBdr>
        <w:top w:val="none" w:sz="0" w:space="0" w:color="auto"/>
        <w:left w:val="none" w:sz="0" w:space="0" w:color="auto"/>
        <w:bottom w:val="none" w:sz="0" w:space="0" w:color="auto"/>
        <w:right w:val="none" w:sz="0" w:space="0" w:color="auto"/>
      </w:divBdr>
    </w:div>
    <w:div w:id="327633762">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28098568">
      <w:bodyDiv w:val="1"/>
      <w:marLeft w:val="0"/>
      <w:marRight w:val="0"/>
      <w:marTop w:val="0"/>
      <w:marBottom w:val="0"/>
      <w:divBdr>
        <w:top w:val="none" w:sz="0" w:space="0" w:color="auto"/>
        <w:left w:val="none" w:sz="0" w:space="0" w:color="auto"/>
        <w:bottom w:val="none" w:sz="0" w:space="0" w:color="auto"/>
        <w:right w:val="none" w:sz="0" w:space="0" w:color="auto"/>
      </w:divBdr>
    </w:div>
    <w:div w:id="328876466">
      <w:bodyDiv w:val="1"/>
      <w:marLeft w:val="0"/>
      <w:marRight w:val="0"/>
      <w:marTop w:val="0"/>
      <w:marBottom w:val="0"/>
      <w:divBdr>
        <w:top w:val="none" w:sz="0" w:space="0" w:color="auto"/>
        <w:left w:val="none" w:sz="0" w:space="0" w:color="auto"/>
        <w:bottom w:val="none" w:sz="0" w:space="0" w:color="auto"/>
        <w:right w:val="none" w:sz="0" w:space="0" w:color="auto"/>
      </w:divBdr>
    </w:div>
    <w:div w:id="329993226">
      <w:bodyDiv w:val="1"/>
      <w:marLeft w:val="0"/>
      <w:marRight w:val="0"/>
      <w:marTop w:val="0"/>
      <w:marBottom w:val="0"/>
      <w:divBdr>
        <w:top w:val="none" w:sz="0" w:space="0" w:color="auto"/>
        <w:left w:val="none" w:sz="0" w:space="0" w:color="auto"/>
        <w:bottom w:val="none" w:sz="0" w:space="0" w:color="auto"/>
        <w:right w:val="none" w:sz="0" w:space="0" w:color="auto"/>
      </w:divBdr>
    </w:div>
    <w:div w:id="333001291">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3843080">
      <w:bodyDiv w:val="1"/>
      <w:marLeft w:val="0"/>
      <w:marRight w:val="0"/>
      <w:marTop w:val="0"/>
      <w:marBottom w:val="0"/>
      <w:divBdr>
        <w:top w:val="none" w:sz="0" w:space="0" w:color="auto"/>
        <w:left w:val="none" w:sz="0" w:space="0" w:color="auto"/>
        <w:bottom w:val="none" w:sz="0" w:space="0" w:color="auto"/>
        <w:right w:val="none" w:sz="0" w:space="0" w:color="auto"/>
      </w:divBdr>
    </w:div>
    <w:div w:id="334459819">
      <w:bodyDiv w:val="1"/>
      <w:marLeft w:val="0"/>
      <w:marRight w:val="0"/>
      <w:marTop w:val="0"/>
      <w:marBottom w:val="0"/>
      <w:divBdr>
        <w:top w:val="none" w:sz="0" w:space="0" w:color="auto"/>
        <w:left w:val="none" w:sz="0" w:space="0" w:color="auto"/>
        <w:bottom w:val="none" w:sz="0" w:space="0" w:color="auto"/>
        <w:right w:val="none" w:sz="0" w:space="0" w:color="auto"/>
      </w:divBdr>
    </w:div>
    <w:div w:id="335575938">
      <w:bodyDiv w:val="1"/>
      <w:marLeft w:val="0"/>
      <w:marRight w:val="0"/>
      <w:marTop w:val="0"/>
      <w:marBottom w:val="0"/>
      <w:divBdr>
        <w:top w:val="none" w:sz="0" w:space="0" w:color="auto"/>
        <w:left w:val="none" w:sz="0" w:space="0" w:color="auto"/>
        <w:bottom w:val="none" w:sz="0" w:space="0" w:color="auto"/>
        <w:right w:val="none" w:sz="0" w:space="0" w:color="auto"/>
      </w:divBdr>
    </w:div>
    <w:div w:id="33635161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118330">
      <w:bodyDiv w:val="1"/>
      <w:marLeft w:val="0"/>
      <w:marRight w:val="0"/>
      <w:marTop w:val="0"/>
      <w:marBottom w:val="0"/>
      <w:divBdr>
        <w:top w:val="none" w:sz="0" w:space="0" w:color="auto"/>
        <w:left w:val="none" w:sz="0" w:space="0" w:color="auto"/>
        <w:bottom w:val="none" w:sz="0" w:space="0" w:color="auto"/>
        <w:right w:val="none" w:sz="0" w:space="0" w:color="auto"/>
      </w:divBdr>
    </w:div>
    <w:div w:id="337198234">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385676">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39896421">
      <w:bodyDiv w:val="1"/>
      <w:marLeft w:val="0"/>
      <w:marRight w:val="0"/>
      <w:marTop w:val="0"/>
      <w:marBottom w:val="0"/>
      <w:divBdr>
        <w:top w:val="none" w:sz="0" w:space="0" w:color="auto"/>
        <w:left w:val="none" w:sz="0" w:space="0" w:color="auto"/>
        <w:bottom w:val="none" w:sz="0" w:space="0" w:color="auto"/>
        <w:right w:val="none" w:sz="0" w:space="0" w:color="auto"/>
      </w:divBdr>
    </w:div>
    <w:div w:id="340157590">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1013699">
      <w:bodyDiv w:val="1"/>
      <w:marLeft w:val="0"/>
      <w:marRight w:val="0"/>
      <w:marTop w:val="0"/>
      <w:marBottom w:val="0"/>
      <w:divBdr>
        <w:top w:val="none" w:sz="0" w:space="0" w:color="auto"/>
        <w:left w:val="none" w:sz="0" w:space="0" w:color="auto"/>
        <w:bottom w:val="none" w:sz="0" w:space="0" w:color="auto"/>
        <w:right w:val="none" w:sz="0" w:space="0" w:color="auto"/>
      </w:divBdr>
    </w:div>
    <w:div w:id="341861348">
      <w:bodyDiv w:val="1"/>
      <w:marLeft w:val="0"/>
      <w:marRight w:val="0"/>
      <w:marTop w:val="0"/>
      <w:marBottom w:val="0"/>
      <w:divBdr>
        <w:top w:val="none" w:sz="0" w:space="0" w:color="auto"/>
        <w:left w:val="none" w:sz="0" w:space="0" w:color="auto"/>
        <w:bottom w:val="none" w:sz="0" w:space="0" w:color="auto"/>
        <w:right w:val="none" w:sz="0" w:space="0" w:color="auto"/>
      </w:divBdr>
    </w:div>
    <w:div w:id="342247247">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3824725">
      <w:bodyDiv w:val="1"/>
      <w:marLeft w:val="0"/>
      <w:marRight w:val="0"/>
      <w:marTop w:val="0"/>
      <w:marBottom w:val="0"/>
      <w:divBdr>
        <w:top w:val="none" w:sz="0" w:space="0" w:color="auto"/>
        <w:left w:val="none" w:sz="0" w:space="0" w:color="auto"/>
        <w:bottom w:val="none" w:sz="0" w:space="0" w:color="auto"/>
        <w:right w:val="none" w:sz="0" w:space="0" w:color="auto"/>
      </w:divBdr>
    </w:div>
    <w:div w:id="343938335">
      <w:bodyDiv w:val="1"/>
      <w:marLeft w:val="0"/>
      <w:marRight w:val="0"/>
      <w:marTop w:val="0"/>
      <w:marBottom w:val="0"/>
      <w:divBdr>
        <w:top w:val="none" w:sz="0" w:space="0" w:color="auto"/>
        <w:left w:val="none" w:sz="0" w:space="0" w:color="auto"/>
        <w:bottom w:val="none" w:sz="0" w:space="0" w:color="auto"/>
        <w:right w:val="none" w:sz="0" w:space="0" w:color="auto"/>
      </w:divBdr>
    </w:div>
    <w:div w:id="344019344">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5865805">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6953577">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335592">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450117">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0691524">
      <w:bodyDiv w:val="1"/>
      <w:marLeft w:val="0"/>
      <w:marRight w:val="0"/>
      <w:marTop w:val="0"/>
      <w:marBottom w:val="0"/>
      <w:divBdr>
        <w:top w:val="none" w:sz="0" w:space="0" w:color="auto"/>
        <w:left w:val="none" w:sz="0" w:space="0" w:color="auto"/>
        <w:bottom w:val="none" w:sz="0" w:space="0" w:color="auto"/>
        <w:right w:val="none" w:sz="0" w:space="0" w:color="auto"/>
      </w:divBdr>
    </w:div>
    <w:div w:id="351616375">
      <w:bodyDiv w:val="1"/>
      <w:marLeft w:val="0"/>
      <w:marRight w:val="0"/>
      <w:marTop w:val="0"/>
      <w:marBottom w:val="0"/>
      <w:divBdr>
        <w:top w:val="none" w:sz="0" w:space="0" w:color="auto"/>
        <w:left w:val="none" w:sz="0" w:space="0" w:color="auto"/>
        <w:bottom w:val="none" w:sz="0" w:space="0" w:color="auto"/>
        <w:right w:val="none" w:sz="0" w:space="0" w:color="auto"/>
      </w:divBdr>
    </w:div>
    <w:div w:id="351885638">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52652381">
      <w:bodyDiv w:val="1"/>
      <w:marLeft w:val="0"/>
      <w:marRight w:val="0"/>
      <w:marTop w:val="0"/>
      <w:marBottom w:val="0"/>
      <w:divBdr>
        <w:top w:val="none" w:sz="0" w:space="0" w:color="auto"/>
        <w:left w:val="none" w:sz="0" w:space="0" w:color="auto"/>
        <w:bottom w:val="none" w:sz="0" w:space="0" w:color="auto"/>
        <w:right w:val="none" w:sz="0" w:space="0" w:color="auto"/>
      </w:divBdr>
    </w:div>
    <w:div w:id="353966473">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666244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0984541">
      <w:bodyDiv w:val="1"/>
      <w:marLeft w:val="0"/>
      <w:marRight w:val="0"/>
      <w:marTop w:val="0"/>
      <w:marBottom w:val="0"/>
      <w:divBdr>
        <w:top w:val="none" w:sz="0" w:space="0" w:color="auto"/>
        <w:left w:val="none" w:sz="0" w:space="0" w:color="auto"/>
        <w:bottom w:val="none" w:sz="0" w:space="0" w:color="auto"/>
        <w:right w:val="none" w:sz="0" w:space="0" w:color="auto"/>
      </w:divBdr>
    </w:div>
    <w:div w:id="361513347">
      <w:bodyDiv w:val="1"/>
      <w:marLeft w:val="0"/>
      <w:marRight w:val="0"/>
      <w:marTop w:val="0"/>
      <w:marBottom w:val="0"/>
      <w:divBdr>
        <w:top w:val="none" w:sz="0" w:space="0" w:color="auto"/>
        <w:left w:val="none" w:sz="0" w:space="0" w:color="auto"/>
        <w:bottom w:val="none" w:sz="0" w:space="0" w:color="auto"/>
        <w:right w:val="none" w:sz="0" w:space="0" w:color="auto"/>
      </w:divBdr>
    </w:div>
    <w:div w:id="361588238">
      <w:bodyDiv w:val="1"/>
      <w:marLeft w:val="0"/>
      <w:marRight w:val="0"/>
      <w:marTop w:val="0"/>
      <w:marBottom w:val="0"/>
      <w:divBdr>
        <w:top w:val="none" w:sz="0" w:space="0" w:color="auto"/>
        <w:left w:val="none" w:sz="0" w:space="0" w:color="auto"/>
        <w:bottom w:val="none" w:sz="0" w:space="0" w:color="auto"/>
        <w:right w:val="none" w:sz="0" w:space="0" w:color="auto"/>
      </w:divBdr>
    </w:div>
    <w:div w:id="363141818">
      <w:bodyDiv w:val="1"/>
      <w:marLeft w:val="0"/>
      <w:marRight w:val="0"/>
      <w:marTop w:val="0"/>
      <w:marBottom w:val="0"/>
      <w:divBdr>
        <w:top w:val="none" w:sz="0" w:space="0" w:color="auto"/>
        <w:left w:val="none" w:sz="0" w:space="0" w:color="auto"/>
        <w:bottom w:val="none" w:sz="0" w:space="0" w:color="auto"/>
        <w:right w:val="none" w:sz="0" w:space="0" w:color="auto"/>
      </w:divBdr>
    </w:div>
    <w:div w:id="363752262">
      <w:bodyDiv w:val="1"/>
      <w:marLeft w:val="0"/>
      <w:marRight w:val="0"/>
      <w:marTop w:val="0"/>
      <w:marBottom w:val="0"/>
      <w:divBdr>
        <w:top w:val="none" w:sz="0" w:space="0" w:color="auto"/>
        <w:left w:val="none" w:sz="0" w:space="0" w:color="auto"/>
        <w:bottom w:val="none" w:sz="0" w:space="0" w:color="auto"/>
        <w:right w:val="none" w:sz="0" w:space="0" w:color="auto"/>
      </w:divBdr>
    </w:div>
    <w:div w:id="364140476">
      <w:bodyDiv w:val="1"/>
      <w:marLeft w:val="0"/>
      <w:marRight w:val="0"/>
      <w:marTop w:val="0"/>
      <w:marBottom w:val="0"/>
      <w:divBdr>
        <w:top w:val="none" w:sz="0" w:space="0" w:color="auto"/>
        <w:left w:val="none" w:sz="0" w:space="0" w:color="auto"/>
        <w:bottom w:val="none" w:sz="0" w:space="0" w:color="auto"/>
        <w:right w:val="none" w:sz="0" w:space="0" w:color="auto"/>
      </w:divBdr>
    </w:div>
    <w:div w:id="364603314">
      <w:bodyDiv w:val="1"/>
      <w:marLeft w:val="0"/>
      <w:marRight w:val="0"/>
      <w:marTop w:val="0"/>
      <w:marBottom w:val="0"/>
      <w:divBdr>
        <w:top w:val="none" w:sz="0" w:space="0" w:color="auto"/>
        <w:left w:val="none" w:sz="0" w:space="0" w:color="auto"/>
        <w:bottom w:val="none" w:sz="0" w:space="0" w:color="auto"/>
        <w:right w:val="none" w:sz="0" w:space="0" w:color="auto"/>
      </w:divBdr>
    </w:div>
    <w:div w:id="366293160">
      <w:bodyDiv w:val="1"/>
      <w:marLeft w:val="0"/>
      <w:marRight w:val="0"/>
      <w:marTop w:val="0"/>
      <w:marBottom w:val="0"/>
      <w:divBdr>
        <w:top w:val="none" w:sz="0" w:space="0" w:color="auto"/>
        <w:left w:val="none" w:sz="0" w:space="0" w:color="auto"/>
        <w:bottom w:val="none" w:sz="0" w:space="0" w:color="auto"/>
        <w:right w:val="none" w:sz="0" w:space="0" w:color="auto"/>
      </w:divBdr>
    </w:div>
    <w:div w:id="366489590">
      <w:bodyDiv w:val="1"/>
      <w:marLeft w:val="0"/>
      <w:marRight w:val="0"/>
      <w:marTop w:val="0"/>
      <w:marBottom w:val="0"/>
      <w:divBdr>
        <w:top w:val="none" w:sz="0" w:space="0" w:color="auto"/>
        <w:left w:val="none" w:sz="0" w:space="0" w:color="auto"/>
        <w:bottom w:val="none" w:sz="0" w:space="0" w:color="auto"/>
        <w:right w:val="none" w:sz="0" w:space="0" w:color="auto"/>
      </w:divBdr>
    </w:div>
    <w:div w:id="366562839">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7872763">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231739">
      <w:bodyDiv w:val="1"/>
      <w:marLeft w:val="0"/>
      <w:marRight w:val="0"/>
      <w:marTop w:val="0"/>
      <w:marBottom w:val="0"/>
      <w:divBdr>
        <w:top w:val="none" w:sz="0" w:space="0" w:color="auto"/>
        <w:left w:val="none" w:sz="0" w:space="0" w:color="auto"/>
        <w:bottom w:val="none" w:sz="0" w:space="0" w:color="auto"/>
        <w:right w:val="none" w:sz="0" w:space="0" w:color="auto"/>
      </w:divBdr>
    </w:div>
    <w:div w:id="370300519">
      <w:bodyDiv w:val="1"/>
      <w:marLeft w:val="0"/>
      <w:marRight w:val="0"/>
      <w:marTop w:val="0"/>
      <w:marBottom w:val="0"/>
      <w:divBdr>
        <w:top w:val="none" w:sz="0" w:space="0" w:color="auto"/>
        <w:left w:val="none" w:sz="0" w:space="0" w:color="auto"/>
        <w:bottom w:val="none" w:sz="0" w:space="0" w:color="auto"/>
        <w:right w:val="none" w:sz="0" w:space="0" w:color="auto"/>
      </w:divBdr>
    </w:div>
    <w:div w:id="370611379">
      <w:bodyDiv w:val="1"/>
      <w:marLeft w:val="0"/>
      <w:marRight w:val="0"/>
      <w:marTop w:val="0"/>
      <w:marBottom w:val="0"/>
      <w:divBdr>
        <w:top w:val="none" w:sz="0" w:space="0" w:color="auto"/>
        <w:left w:val="none" w:sz="0" w:space="0" w:color="auto"/>
        <w:bottom w:val="none" w:sz="0" w:space="0" w:color="auto"/>
        <w:right w:val="none" w:sz="0" w:space="0" w:color="auto"/>
      </w:divBdr>
    </w:div>
    <w:div w:id="370768725">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187934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390095">
      <w:bodyDiv w:val="1"/>
      <w:marLeft w:val="0"/>
      <w:marRight w:val="0"/>
      <w:marTop w:val="0"/>
      <w:marBottom w:val="0"/>
      <w:divBdr>
        <w:top w:val="none" w:sz="0" w:space="0" w:color="auto"/>
        <w:left w:val="none" w:sz="0" w:space="0" w:color="auto"/>
        <w:bottom w:val="none" w:sz="0" w:space="0" w:color="auto"/>
        <w:right w:val="none" w:sz="0" w:space="0" w:color="auto"/>
      </w:divBdr>
    </w:div>
    <w:div w:id="373699319">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4427167">
      <w:bodyDiv w:val="1"/>
      <w:marLeft w:val="0"/>
      <w:marRight w:val="0"/>
      <w:marTop w:val="0"/>
      <w:marBottom w:val="0"/>
      <w:divBdr>
        <w:top w:val="none" w:sz="0" w:space="0" w:color="auto"/>
        <w:left w:val="none" w:sz="0" w:space="0" w:color="auto"/>
        <w:bottom w:val="none" w:sz="0" w:space="0" w:color="auto"/>
        <w:right w:val="none" w:sz="0" w:space="0" w:color="auto"/>
      </w:divBdr>
    </w:div>
    <w:div w:id="374620110">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5859318">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7824192">
      <w:bodyDiv w:val="1"/>
      <w:marLeft w:val="0"/>
      <w:marRight w:val="0"/>
      <w:marTop w:val="0"/>
      <w:marBottom w:val="0"/>
      <w:divBdr>
        <w:top w:val="none" w:sz="0" w:space="0" w:color="auto"/>
        <w:left w:val="none" w:sz="0" w:space="0" w:color="auto"/>
        <w:bottom w:val="none" w:sz="0" w:space="0" w:color="auto"/>
        <w:right w:val="none" w:sz="0" w:space="0" w:color="auto"/>
      </w:divBdr>
    </w:div>
    <w:div w:id="37906337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79944520">
      <w:bodyDiv w:val="1"/>
      <w:marLeft w:val="0"/>
      <w:marRight w:val="0"/>
      <w:marTop w:val="0"/>
      <w:marBottom w:val="0"/>
      <w:divBdr>
        <w:top w:val="none" w:sz="0" w:space="0" w:color="auto"/>
        <w:left w:val="none" w:sz="0" w:space="0" w:color="auto"/>
        <w:bottom w:val="none" w:sz="0" w:space="0" w:color="auto"/>
        <w:right w:val="none" w:sz="0" w:space="0" w:color="auto"/>
      </w:divBdr>
    </w:div>
    <w:div w:id="380250529">
      <w:bodyDiv w:val="1"/>
      <w:marLeft w:val="0"/>
      <w:marRight w:val="0"/>
      <w:marTop w:val="0"/>
      <w:marBottom w:val="0"/>
      <w:divBdr>
        <w:top w:val="none" w:sz="0" w:space="0" w:color="auto"/>
        <w:left w:val="none" w:sz="0" w:space="0" w:color="auto"/>
        <w:bottom w:val="none" w:sz="0" w:space="0" w:color="auto"/>
        <w:right w:val="none" w:sz="0" w:space="0" w:color="auto"/>
      </w:divBdr>
    </w:div>
    <w:div w:id="380398298">
      <w:bodyDiv w:val="1"/>
      <w:marLeft w:val="0"/>
      <w:marRight w:val="0"/>
      <w:marTop w:val="0"/>
      <w:marBottom w:val="0"/>
      <w:divBdr>
        <w:top w:val="none" w:sz="0" w:space="0" w:color="auto"/>
        <w:left w:val="none" w:sz="0" w:space="0" w:color="auto"/>
        <w:bottom w:val="none" w:sz="0" w:space="0" w:color="auto"/>
        <w:right w:val="none" w:sz="0" w:space="0" w:color="auto"/>
      </w:divBdr>
    </w:div>
    <w:div w:id="380715523">
      <w:bodyDiv w:val="1"/>
      <w:marLeft w:val="0"/>
      <w:marRight w:val="0"/>
      <w:marTop w:val="0"/>
      <w:marBottom w:val="0"/>
      <w:divBdr>
        <w:top w:val="none" w:sz="0" w:space="0" w:color="auto"/>
        <w:left w:val="none" w:sz="0" w:space="0" w:color="auto"/>
        <w:bottom w:val="none" w:sz="0" w:space="0" w:color="auto"/>
        <w:right w:val="none" w:sz="0" w:space="0" w:color="auto"/>
      </w:divBdr>
    </w:div>
    <w:div w:id="381370198">
      <w:bodyDiv w:val="1"/>
      <w:marLeft w:val="0"/>
      <w:marRight w:val="0"/>
      <w:marTop w:val="0"/>
      <w:marBottom w:val="0"/>
      <w:divBdr>
        <w:top w:val="none" w:sz="0" w:space="0" w:color="auto"/>
        <w:left w:val="none" w:sz="0" w:space="0" w:color="auto"/>
        <w:bottom w:val="none" w:sz="0" w:space="0" w:color="auto"/>
        <w:right w:val="none" w:sz="0" w:space="0" w:color="auto"/>
      </w:divBdr>
    </w:div>
    <w:div w:id="381684088">
      <w:bodyDiv w:val="1"/>
      <w:marLeft w:val="0"/>
      <w:marRight w:val="0"/>
      <w:marTop w:val="0"/>
      <w:marBottom w:val="0"/>
      <w:divBdr>
        <w:top w:val="none" w:sz="0" w:space="0" w:color="auto"/>
        <w:left w:val="none" w:sz="0" w:space="0" w:color="auto"/>
        <w:bottom w:val="none" w:sz="0" w:space="0" w:color="auto"/>
        <w:right w:val="none" w:sz="0" w:space="0" w:color="auto"/>
      </w:divBdr>
    </w:div>
    <w:div w:id="38268246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3143133">
      <w:bodyDiv w:val="1"/>
      <w:marLeft w:val="0"/>
      <w:marRight w:val="0"/>
      <w:marTop w:val="0"/>
      <w:marBottom w:val="0"/>
      <w:divBdr>
        <w:top w:val="none" w:sz="0" w:space="0" w:color="auto"/>
        <w:left w:val="none" w:sz="0" w:space="0" w:color="auto"/>
        <w:bottom w:val="none" w:sz="0" w:space="0" w:color="auto"/>
        <w:right w:val="none" w:sz="0" w:space="0" w:color="auto"/>
      </w:divBdr>
    </w:div>
    <w:div w:id="384912301">
      <w:bodyDiv w:val="1"/>
      <w:marLeft w:val="0"/>
      <w:marRight w:val="0"/>
      <w:marTop w:val="0"/>
      <w:marBottom w:val="0"/>
      <w:divBdr>
        <w:top w:val="none" w:sz="0" w:space="0" w:color="auto"/>
        <w:left w:val="none" w:sz="0" w:space="0" w:color="auto"/>
        <w:bottom w:val="none" w:sz="0" w:space="0" w:color="auto"/>
        <w:right w:val="none" w:sz="0" w:space="0" w:color="auto"/>
      </w:divBdr>
    </w:div>
    <w:div w:id="385639720">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5955861">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6882971">
      <w:bodyDiv w:val="1"/>
      <w:marLeft w:val="0"/>
      <w:marRight w:val="0"/>
      <w:marTop w:val="0"/>
      <w:marBottom w:val="0"/>
      <w:divBdr>
        <w:top w:val="none" w:sz="0" w:space="0" w:color="auto"/>
        <w:left w:val="none" w:sz="0" w:space="0" w:color="auto"/>
        <w:bottom w:val="none" w:sz="0" w:space="0" w:color="auto"/>
        <w:right w:val="none" w:sz="0" w:space="0" w:color="auto"/>
      </w:divBdr>
    </w:div>
    <w:div w:id="387606529">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2969687">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310664">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051614">
      <w:bodyDiv w:val="1"/>
      <w:marLeft w:val="0"/>
      <w:marRight w:val="0"/>
      <w:marTop w:val="0"/>
      <w:marBottom w:val="0"/>
      <w:divBdr>
        <w:top w:val="none" w:sz="0" w:space="0" w:color="auto"/>
        <w:left w:val="none" w:sz="0" w:space="0" w:color="auto"/>
        <w:bottom w:val="none" w:sz="0" w:space="0" w:color="auto"/>
        <w:right w:val="none" w:sz="0" w:space="0" w:color="auto"/>
      </w:divBdr>
    </w:div>
    <w:div w:id="395130581">
      <w:bodyDiv w:val="1"/>
      <w:marLeft w:val="0"/>
      <w:marRight w:val="0"/>
      <w:marTop w:val="0"/>
      <w:marBottom w:val="0"/>
      <w:divBdr>
        <w:top w:val="none" w:sz="0" w:space="0" w:color="auto"/>
        <w:left w:val="none" w:sz="0" w:space="0" w:color="auto"/>
        <w:bottom w:val="none" w:sz="0" w:space="0" w:color="auto"/>
        <w:right w:val="none" w:sz="0" w:space="0" w:color="auto"/>
      </w:divBdr>
    </w:div>
    <w:div w:id="395707072">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199">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0517">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747211">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399325546">
      <w:bodyDiv w:val="1"/>
      <w:marLeft w:val="0"/>
      <w:marRight w:val="0"/>
      <w:marTop w:val="0"/>
      <w:marBottom w:val="0"/>
      <w:divBdr>
        <w:top w:val="none" w:sz="0" w:space="0" w:color="auto"/>
        <w:left w:val="none" w:sz="0" w:space="0" w:color="auto"/>
        <w:bottom w:val="none" w:sz="0" w:space="0" w:color="auto"/>
        <w:right w:val="none" w:sz="0" w:space="0" w:color="auto"/>
      </w:divBdr>
    </w:div>
    <w:div w:id="400248890">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1567323">
      <w:bodyDiv w:val="1"/>
      <w:marLeft w:val="0"/>
      <w:marRight w:val="0"/>
      <w:marTop w:val="0"/>
      <w:marBottom w:val="0"/>
      <w:divBdr>
        <w:top w:val="none" w:sz="0" w:space="0" w:color="auto"/>
        <w:left w:val="none" w:sz="0" w:space="0" w:color="auto"/>
        <w:bottom w:val="none" w:sz="0" w:space="0" w:color="auto"/>
        <w:right w:val="none" w:sz="0" w:space="0" w:color="auto"/>
      </w:divBdr>
    </w:div>
    <w:div w:id="402023681">
      <w:bodyDiv w:val="1"/>
      <w:marLeft w:val="0"/>
      <w:marRight w:val="0"/>
      <w:marTop w:val="0"/>
      <w:marBottom w:val="0"/>
      <w:divBdr>
        <w:top w:val="none" w:sz="0" w:space="0" w:color="auto"/>
        <w:left w:val="none" w:sz="0" w:space="0" w:color="auto"/>
        <w:bottom w:val="none" w:sz="0" w:space="0" w:color="auto"/>
        <w:right w:val="none" w:sz="0" w:space="0" w:color="auto"/>
      </w:divBdr>
    </w:div>
    <w:div w:id="402487393">
      <w:bodyDiv w:val="1"/>
      <w:marLeft w:val="0"/>
      <w:marRight w:val="0"/>
      <w:marTop w:val="0"/>
      <w:marBottom w:val="0"/>
      <w:divBdr>
        <w:top w:val="none" w:sz="0" w:space="0" w:color="auto"/>
        <w:left w:val="none" w:sz="0" w:space="0" w:color="auto"/>
        <w:bottom w:val="none" w:sz="0" w:space="0" w:color="auto"/>
        <w:right w:val="none" w:sz="0" w:space="0" w:color="auto"/>
      </w:divBdr>
    </w:div>
    <w:div w:id="403650848">
      <w:bodyDiv w:val="1"/>
      <w:marLeft w:val="0"/>
      <w:marRight w:val="0"/>
      <w:marTop w:val="0"/>
      <w:marBottom w:val="0"/>
      <w:divBdr>
        <w:top w:val="none" w:sz="0" w:space="0" w:color="auto"/>
        <w:left w:val="none" w:sz="0" w:space="0" w:color="auto"/>
        <w:bottom w:val="none" w:sz="0" w:space="0" w:color="auto"/>
        <w:right w:val="none" w:sz="0" w:space="0" w:color="auto"/>
      </w:divBdr>
    </w:div>
    <w:div w:id="404497004">
      <w:bodyDiv w:val="1"/>
      <w:marLeft w:val="0"/>
      <w:marRight w:val="0"/>
      <w:marTop w:val="0"/>
      <w:marBottom w:val="0"/>
      <w:divBdr>
        <w:top w:val="none" w:sz="0" w:space="0" w:color="auto"/>
        <w:left w:val="none" w:sz="0" w:space="0" w:color="auto"/>
        <w:bottom w:val="none" w:sz="0" w:space="0" w:color="auto"/>
        <w:right w:val="none" w:sz="0" w:space="0" w:color="auto"/>
      </w:divBdr>
    </w:div>
    <w:div w:id="405149129">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2435357">
      <w:bodyDiv w:val="1"/>
      <w:marLeft w:val="0"/>
      <w:marRight w:val="0"/>
      <w:marTop w:val="0"/>
      <w:marBottom w:val="0"/>
      <w:divBdr>
        <w:top w:val="none" w:sz="0" w:space="0" w:color="auto"/>
        <w:left w:val="none" w:sz="0" w:space="0" w:color="auto"/>
        <w:bottom w:val="none" w:sz="0" w:space="0" w:color="auto"/>
        <w:right w:val="none" w:sz="0" w:space="0" w:color="auto"/>
      </w:divBdr>
    </w:div>
    <w:div w:id="412972794">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251289">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8791404">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19369321">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2994877">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6463179">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1702635">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3479610">
      <w:bodyDiv w:val="1"/>
      <w:marLeft w:val="0"/>
      <w:marRight w:val="0"/>
      <w:marTop w:val="0"/>
      <w:marBottom w:val="0"/>
      <w:divBdr>
        <w:top w:val="none" w:sz="0" w:space="0" w:color="auto"/>
        <w:left w:val="none" w:sz="0" w:space="0" w:color="auto"/>
        <w:bottom w:val="none" w:sz="0" w:space="0" w:color="auto"/>
        <w:right w:val="none" w:sz="0" w:space="0" w:color="auto"/>
      </w:divBdr>
    </w:div>
    <w:div w:id="433671985">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5903268">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020942">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38717163">
      <w:bodyDiv w:val="1"/>
      <w:marLeft w:val="0"/>
      <w:marRight w:val="0"/>
      <w:marTop w:val="0"/>
      <w:marBottom w:val="0"/>
      <w:divBdr>
        <w:top w:val="none" w:sz="0" w:space="0" w:color="auto"/>
        <w:left w:val="none" w:sz="0" w:space="0" w:color="auto"/>
        <w:bottom w:val="none" w:sz="0" w:space="0" w:color="auto"/>
        <w:right w:val="none" w:sz="0" w:space="0" w:color="auto"/>
      </w:divBdr>
    </w:div>
    <w:div w:id="439185895">
      <w:bodyDiv w:val="1"/>
      <w:marLeft w:val="0"/>
      <w:marRight w:val="0"/>
      <w:marTop w:val="0"/>
      <w:marBottom w:val="0"/>
      <w:divBdr>
        <w:top w:val="none" w:sz="0" w:space="0" w:color="auto"/>
        <w:left w:val="none" w:sz="0" w:space="0" w:color="auto"/>
        <w:bottom w:val="none" w:sz="0" w:space="0" w:color="auto"/>
        <w:right w:val="none" w:sz="0" w:space="0" w:color="auto"/>
      </w:divBdr>
    </w:div>
    <w:div w:id="440565081">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1926766">
      <w:bodyDiv w:val="1"/>
      <w:marLeft w:val="0"/>
      <w:marRight w:val="0"/>
      <w:marTop w:val="0"/>
      <w:marBottom w:val="0"/>
      <w:divBdr>
        <w:top w:val="none" w:sz="0" w:space="0" w:color="auto"/>
        <w:left w:val="none" w:sz="0" w:space="0" w:color="auto"/>
        <w:bottom w:val="none" w:sz="0" w:space="0" w:color="auto"/>
        <w:right w:val="none" w:sz="0" w:space="0" w:color="auto"/>
      </w:divBdr>
    </w:div>
    <w:div w:id="441996410">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3691946">
      <w:bodyDiv w:val="1"/>
      <w:marLeft w:val="0"/>
      <w:marRight w:val="0"/>
      <w:marTop w:val="0"/>
      <w:marBottom w:val="0"/>
      <w:divBdr>
        <w:top w:val="none" w:sz="0" w:space="0" w:color="auto"/>
        <w:left w:val="none" w:sz="0" w:space="0" w:color="auto"/>
        <w:bottom w:val="none" w:sz="0" w:space="0" w:color="auto"/>
        <w:right w:val="none" w:sz="0" w:space="0" w:color="auto"/>
      </w:divBdr>
    </w:div>
    <w:div w:id="444545215">
      <w:bodyDiv w:val="1"/>
      <w:marLeft w:val="0"/>
      <w:marRight w:val="0"/>
      <w:marTop w:val="0"/>
      <w:marBottom w:val="0"/>
      <w:divBdr>
        <w:top w:val="none" w:sz="0" w:space="0" w:color="auto"/>
        <w:left w:val="none" w:sz="0" w:space="0" w:color="auto"/>
        <w:bottom w:val="none" w:sz="0" w:space="0" w:color="auto"/>
        <w:right w:val="none" w:sz="0" w:space="0" w:color="auto"/>
      </w:divBdr>
    </w:div>
    <w:div w:id="44488924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5317393">
      <w:bodyDiv w:val="1"/>
      <w:marLeft w:val="0"/>
      <w:marRight w:val="0"/>
      <w:marTop w:val="0"/>
      <w:marBottom w:val="0"/>
      <w:divBdr>
        <w:top w:val="none" w:sz="0" w:space="0" w:color="auto"/>
        <w:left w:val="none" w:sz="0" w:space="0" w:color="auto"/>
        <w:bottom w:val="none" w:sz="0" w:space="0" w:color="auto"/>
        <w:right w:val="none" w:sz="0" w:space="0" w:color="auto"/>
      </w:divBdr>
    </w:div>
    <w:div w:id="445538949">
      <w:bodyDiv w:val="1"/>
      <w:marLeft w:val="0"/>
      <w:marRight w:val="0"/>
      <w:marTop w:val="0"/>
      <w:marBottom w:val="0"/>
      <w:divBdr>
        <w:top w:val="none" w:sz="0" w:space="0" w:color="auto"/>
        <w:left w:val="none" w:sz="0" w:space="0" w:color="auto"/>
        <w:bottom w:val="none" w:sz="0" w:space="0" w:color="auto"/>
        <w:right w:val="none" w:sz="0" w:space="0" w:color="auto"/>
      </w:divBdr>
    </w:div>
    <w:div w:id="445581790">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7089681">
      <w:bodyDiv w:val="1"/>
      <w:marLeft w:val="0"/>
      <w:marRight w:val="0"/>
      <w:marTop w:val="0"/>
      <w:marBottom w:val="0"/>
      <w:divBdr>
        <w:top w:val="none" w:sz="0" w:space="0" w:color="auto"/>
        <w:left w:val="none" w:sz="0" w:space="0" w:color="auto"/>
        <w:bottom w:val="none" w:sz="0" w:space="0" w:color="auto"/>
        <w:right w:val="none" w:sz="0" w:space="0" w:color="auto"/>
      </w:divBdr>
    </w:div>
    <w:div w:id="447772006">
      <w:bodyDiv w:val="1"/>
      <w:marLeft w:val="0"/>
      <w:marRight w:val="0"/>
      <w:marTop w:val="0"/>
      <w:marBottom w:val="0"/>
      <w:divBdr>
        <w:top w:val="none" w:sz="0" w:space="0" w:color="auto"/>
        <w:left w:val="none" w:sz="0" w:space="0" w:color="auto"/>
        <w:bottom w:val="none" w:sz="0" w:space="0" w:color="auto"/>
        <w:right w:val="none" w:sz="0" w:space="0" w:color="auto"/>
      </w:divBdr>
    </w:div>
    <w:div w:id="448007841">
      <w:bodyDiv w:val="1"/>
      <w:marLeft w:val="0"/>
      <w:marRight w:val="0"/>
      <w:marTop w:val="0"/>
      <w:marBottom w:val="0"/>
      <w:divBdr>
        <w:top w:val="none" w:sz="0" w:space="0" w:color="auto"/>
        <w:left w:val="none" w:sz="0" w:space="0" w:color="auto"/>
        <w:bottom w:val="none" w:sz="0" w:space="0" w:color="auto"/>
        <w:right w:val="none" w:sz="0" w:space="0" w:color="auto"/>
      </w:divBdr>
    </w:div>
    <w:div w:id="448014525">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859555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49864948">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0367722">
      <w:bodyDiv w:val="1"/>
      <w:marLeft w:val="0"/>
      <w:marRight w:val="0"/>
      <w:marTop w:val="0"/>
      <w:marBottom w:val="0"/>
      <w:divBdr>
        <w:top w:val="none" w:sz="0" w:space="0" w:color="auto"/>
        <w:left w:val="none" w:sz="0" w:space="0" w:color="auto"/>
        <w:bottom w:val="none" w:sz="0" w:space="0" w:color="auto"/>
        <w:right w:val="none" w:sz="0" w:space="0" w:color="auto"/>
      </w:divBdr>
    </w:div>
    <w:div w:id="450629771">
      <w:bodyDiv w:val="1"/>
      <w:marLeft w:val="0"/>
      <w:marRight w:val="0"/>
      <w:marTop w:val="0"/>
      <w:marBottom w:val="0"/>
      <w:divBdr>
        <w:top w:val="none" w:sz="0" w:space="0" w:color="auto"/>
        <w:left w:val="none" w:sz="0" w:space="0" w:color="auto"/>
        <w:bottom w:val="none" w:sz="0" w:space="0" w:color="auto"/>
        <w:right w:val="none" w:sz="0" w:space="0" w:color="auto"/>
      </w:divBdr>
    </w:div>
    <w:div w:id="450636893">
      <w:bodyDiv w:val="1"/>
      <w:marLeft w:val="0"/>
      <w:marRight w:val="0"/>
      <w:marTop w:val="0"/>
      <w:marBottom w:val="0"/>
      <w:divBdr>
        <w:top w:val="none" w:sz="0" w:space="0" w:color="auto"/>
        <w:left w:val="none" w:sz="0" w:space="0" w:color="auto"/>
        <w:bottom w:val="none" w:sz="0" w:space="0" w:color="auto"/>
        <w:right w:val="none" w:sz="0" w:space="0" w:color="auto"/>
      </w:divBdr>
    </w:div>
    <w:div w:id="451023731">
      <w:bodyDiv w:val="1"/>
      <w:marLeft w:val="0"/>
      <w:marRight w:val="0"/>
      <w:marTop w:val="0"/>
      <w:marBottom w:val="0"/>
      <w:divBdr>
        <w:top w:val="none" w:sz="0" w:space="0" w:color="auto"/>
        <w:left w:val="none" w:sz="0" w:space="0" w:color="auto"/>
        <w:bottom w:val="none" w:sz="0" w:space="0" w:color="auto"/>
        <w:right w:val="none" w:sz="0" w:space="0" w:color="auto"/>
      </w:divBdr>
    </w:div>
    <w:div w:id="451287160">
      <w:bodyDiv w:val="1"/>
      <w:marLeft w:val="0"/>
      <w:marRight w:val="0"/>
      <w:marTop w:val="0"/>
      <w:marBottom w:val="0"/>
      <w:divBdr>
        <w:top w:val="none" w:sz="0" w:space="0" w:color="auto"/>
        <w:left w:val="none" w:sz="0" w:space="0" w:color="auto"/>
        <w:bottom w:val="none" w:sz="0" w:space="0" w:color="auto"/>
        <w:right w:val="none" w:sz="0" w:space="0" w:color="auto"/>
      </w:divBdr>
    </w:div>
    <w:div w:id="451633553">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679981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8954627">
      <w:bodyDiv w:val="1"/>
      <w:marLeft w:val="0"/>
      <w:marRight w:val="0"/>
      <w:marTop w:val="0"/>
      <w:marBottom w:val="0"/>
      <w:divBdr>
        <w:top w:val="none" w:sz="0" w:space="0" w:color="auto"/>
        <w:left w:val="none" w:sz="0" w:space="0" w:color="auto"/>
        <w:bottom w:val="none" w:sz="0" w:space="0" w:color="auto"/>
        <w:right w:val="none" w:sz="0" w:space="0" w:color="auto"/>
      </w:divBdr>
    </w:div>
    <w:div w:id="459225294">
      <w:bodyDiv w:val="1"/>
      <w:marLeft w:val="0"/>
      <w:marRight w:val="0"/>
      <w:marTop w:val="0"/>
      <w:marBottom w:val="0"/>
      <w:divBdr>
        <w:top w:val="none" w:sz="0" w:space="0" w:color="auto"/>
        <w:left w:val="none" w:sz="0" w:space="0" w:color="auto"/>
        <w:bottom w:val="none" w:sz="0" w:space="0" w:color="auto"/>
        <w:right w:val="none" w:sz="0" w:space="0" w:color="auto"/>
      </w:divBdr>
    </w:div>
    <w:div w:id="459229706">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0462550">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4273867">
      <w:bodyDiv w:val="1"/>
      <w:marLeft w:val="0"/>
      <w:marRight w:val="0"/>
      <w:marTop w:val="0"/>
      <w:marBottom w:val="0"/>
      <w:divBdr>
        <w:top w:val="none" w:sz="0" w:space="0" w:color="auto"/>
        <w:left w:val="none" w:sz="0" w:space="0" w:color="auto"/>
        <w:bottom w:val="none" w:sz="0" w:space="0" w:color="auto"/>
        <w:right w:val="none" w:sz="0" w:space="0" w:color="auto"/>
      </w:divBdr>
    </w:div>
    <w:div w:id="464279522">
      <w:bodyDiv w:val="1"/>
      <w:marLeft w:val="0"/>
      <w:marRight w:val="0"/>
      <w:marTop w:val="0"/>
      <w:marBottom w:val="0"/>
      <w:divBdr>
        <w:top w:val="none" w:sz="0" w:space="0" w:color="auto"/>
        <w:left w:val="none" w:sz="0" w:space="0" w:color="auto"/>
        <w:bottom w:val="none" w:sz="0" w:space="0" w:color="auto"/>
        <w:right w:val="none" w:sz="0" w:space="0" w:color="auto"/>
      </w:divBdr>
    </w:div>
    <w:div w:id="464349795">
      <w:bodyDiv w:val="1"/>
      <w:marLeft w:val="0"/>
      <w:marRight w:val="0"/>
      <w:marTop w:val="0"/>
      <w:marBottom w:val="0"/>
      <w:divBdr>
        <w:top w:val="none" w:sz="0" w:space="0" w:color="auto"/>
        <w:left w:val="none" w:sz="0" w:space="0" w:color="auto"/>
        <w:bottom w:val="none" w:sz="0" w:space="0" w:color="auto"/>
        <w:right w:val="none" w:sz="0" w:space="0" w:color="auto"/>
      </w:divBdr>
    </w:div>
    <w:div w:id="464351639">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5271017">
      <w:bodyDiv w:val="1"/>
      <w:marLeft w:val="0"/>
      <w:marRight w:val="0"/>
      <w:marTop w:val="0"/>
      <w:marBottom w:val="0"/>
      <w:divBdr>
        <w:top w:val="none" w:sz="0" w:space="0" w:color="auto"/>
        <w:left w:val="none" w:sz="0" w:space="0" w:color="auto"/>
        <w:bottom w:val="none" w:sz="0" w:space="0" w:color="auto"/>
        <w:right w:val="none" w:sz="0" w:space="0" w:color="auto"/>
      </w:divBdr>
    </w:div>
    <w:div w:id="465437950">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237958">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69523041">
      <w:bodyDiv w:val="1"/>
      <w:marLeft w:val="0"/>
      <w:marRight w:val="0"/>
      <w:marTop w:val="0"/>
      <w:marBottom w:val="0"/>
      <w:divBdr>
        <w:top w:val="none" w:sz="0" w:space="0" w:color="auto"/>
        <w:left w:val="none" w:sz="0" w:space="0" w:color="auto"/>
        <w:bottom w:val="none" w:sz="0" w:space="0" w:color="auto"/>
        <w:right w:val="none" w:sz="0" w:space="0" w:color="auto"/>
      </w:divBdr>
    </w:div>
    <w:div w:id="470026298">
      <w:bodyDiv w:val="1"/>
      <w:marLeft w:val="0"/>
      <w:marRight w:val="0"/>
      <w:marTop w:val="0"/>
      <w:marBottom w:val="0"/>
      <w:divBdr>
        <w:top w:val="none" w:sz="0" w:space="0" w:color="auto"/>
        <w:left w:val="none" w:sz="0" w:space="0" w:color="auto"/>
        <w:bottom w:val="none" w:sz="0" w:space="0" w:color="auto"/>
        <w:right w:val="none" w:sz="0" w:space="0" w:color="auto"/>
      </w:divBdr>
    </w:div>
    <w:div w:id="472210943">
      <w:bodyDiv w:val="1"/>
      <w:marLeft w:val="0"/>
      <w:marRight w:val="0"/>
      <w:marTop w:val="0"/>
      <w:marBottom w:val="0"/>
      <w:divBdr>
        <w:top w:val="none" w:sz="0" w:space="0" w:color="auto"/>
        <w:left w:val="none" w:sz="0" w:space="0" w:color="auto"/>
        <w:bottom w:val="none" w:sz="0" w:space="0" w:color="auto"/>
        <w:right w:val="none" w:sz="0" w:space="0" w:color="auto"/>
      </w:divBdr>
    </w:div>
    <w:div w:id="47271905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13734">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5755491">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76185211">
      <w:bodyDiv w:val="1"/>
      <w:marLeft w:val="0"/>
      <w:marRight w:val="0"/>
      <w:marTop w:val="0"/>
      <w:marBottom w:val="0"/>
      <w:divBdr>
        <w:top w:val="none" w:sz="0" w:space="0" w:color="auto"/>
        <w:left w:val="none" w:sz="0" w:space="0" w:color="auto"/>
        <w:bottom w:val="none" w:sz="0" w:space="0" w:color="auto"/>
        <w:right w:val="none" w:sz="0" w:space="0" w:color="auto"/>
      </w:divBdr>
    </w:div>
    <w:div w:id="476802113">
      <w:bodyDiv w:val="1"/>
      <w:marLeft w:val="0"/>
      <w:marRight w:val="0"/>
      <w:marTop w:val="0"/>
      <w:marBottom w:val="0"/>
      <w:divBdr>
        <w:top w:val="none" w:sz="0" w:space="0" w:color="auto"/>
        <w:left w:val="none" w:sz="0" w:space="0" w:color="auto"/>
        <w:bottom w:val="none" w:sz="0" w:space="0" w:color="auto"/>
        <w:right w:val="none" w:sz="0" w:space="0" w:color="auto"/>
      </w:divBdr>
    </w:div>
    <w:div w:id="477185974">
      <w:bodyDiv w:val="1"/>
      <w:marLeft w:val="0"/>
      <w:marRight w:val="0"/>
      <w:marTop w:val="0"/>
      <w:marBottom w:val="0"/>
      <w:divBdr>
        <w:top w:val="none" w:sz="0" w:space="0" w:color="auto"/>
        <w:left w:val="none" w:sz="0" w:space="0" w:color="auto"/>
        <w:bottom w:val="none" w:sz="0" w:space="0" w:color="auto"/>
        <w:right w:val="none" w:sz="0" w:space="0" w:color="auto"/>
      </w:divBdr>
    </w:div>
    <w:div w:id="478350946">
      <w:bodyDiv w:val="1"/>
      <w:marLeft w:val="0"/>
      <w:marRight w:val="0"/>
      <w:marTop w:val="0"/>
      <w:marBottom w:val="0"/>
      <w:divBdr>
        <w:top w:val="none" w:sz="0" w:space="0" w:color="auto"/>
        <w:left w:val="none" w:sz="0" w:space="0" w:color="auto"/>
        <w:bottom w:val="none" w:sz="0" w:space="0" w:color="auto"/>
        <w:right w:val="none" w:sz="0" w:space="0" w:color="auto"/>
      </w:divBdr>
    </w:div>
    <w:div w:id="478421567">
      <w:bodyDiv w:val="1"/>
      <w:marLeft w:val="0"/>
      <w:marRight w:val="0"/>
      <w:marTop w:val="0"/>
      <w:marBottom w:val="0"/>
      <w:divBdr>
        <w:top w:val="none" w:sz="0" w:space="0" w:color="auto"/>
        <w:left w:val="none" w:sz="0" w:space="0" w:color="auto"/>
        <w:bottom w:val="none" w:sz="0" w:space="0" w:color="auto"/>
        <w:right w:val="none" w:sz="0" w:space="0" w:color="auto"/>
      </w:divBdr>
    </w:div>
    <w:div w:id="479076509">
      <w:bodyDiv w:val="1"/>
      <w:marLeft w:val="0"/>
      <w:marRight w:val="0"/>
      <w:marTop w:val="0"/>
      <w:marBottom w:val="0"/>
      <w:divBdr>
        <w:top w:val="none" w:sz="0" w:space="0" w:color="auto"/>
        <w:left w:val="none" w:sz="0" w:space="0" w:color="auto"/>
        <w:bottom w:val="none" w:sz="0" w:space="0" w:color="auto"/>
        <w:right w:val="none" w:sz="0" w:space="0" w:color="auto"/>
      </w:divBdr>
    </w:div>
    <w:div w:id="479924363">
      <w:bodyDiv w:val="1"/>
      <w:marLeft w:val="0"/>
      <w:marRight w:val="0"/>
      <w:marTop w:val="0"/>
      <w:marBottom w:val="0"/>
      <w:divBdr>
        <w:top w:val="none" w:sz="0" w:space="0" w:color="auto"/>
        <w:left w:val="none" w:sz="0" w:space="0" w:color="auto"/>
        <w:bottom w:val="none" w:sz="0" w:space="0" w:color="auto"/>
        <w:right w:val="none" w:sz="0" w:space="0" w:color="auto"/>
      </w:divBdr>
    </w:div>
    <w:div w:id="480344168">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241900">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2158969">
      <w:bodyDiv w:val="1"/>
      <w:marLeft w:val="0"/>
      <w:marRight w:val="0"/>
      <w:marTop w:val="0"/>
      <w:marBottom w:val="0"/>
      <w:divBdr>
        <w:top w:val="none" w:sz="0" w:space="0" w:color="auto"/>
        <w:left w:val="none" w:sz="0" w:space="0" w:color="auto"/>
        <w:bottom w:val="none" w:sz="0" w:space="0" w:color="auto"/>
        <w:right w:val="none" w:sz="0" w:space="0" w:color="auto"/>
      </w:divBdr>
    </w:div>
    <w:div w:id="482963571">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6435971">
      <w:bodyDiv w:val="1"/>
      <w:marLeft w:val="0"/>
      <w:marRight w:val="0"/>
      <w:marTop w:val="0"/>
      <w:marBottom w:val="0"/>
      <w:divBdr>
        <w:top w:val="none" w:sz="0" w:space="0" w:color="auto"/>
        <w:left w:val="none" w:sz="0" w:space="0" w:color="auto"/>
        <w:bottom w:val="none" w:sz="0" w:space="0" w:color="auto"/>
        <w:right w:val="none" w:sz="0" w:space="0" w:color="auto"/>
      </w:divBdr>
    </w:div>
    <w:div w:id="487593277">
      <w:bodyDiv w:val="1"/>
      <w:marLeft w:val="0"/>
      <w:marRight w:val="0"/>
      <w:marTop w:val="0"/>
      <w:marBottom w:val="0"/>
      <w:divBdr>
        <w:top w:val="none" w:sz="0" w:space="0" w:color="auto"/>
        <w:left w:val="none" w:sz="0" w:space="0" w:color="auto"/>
        <w:bottom w:val="none" w:sz="0" w:space="0" w:color="auto"/>
        <w:right w:val="none" w:sz="0" w:space="0" w:color="auto"/>
      </w:divBdr>
    </w:div>
    <w:div w:id="488251831">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174430">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1602426">
      <w:bodyDiv w:val="1"/>
      <w:marLeft w:val="0"/>
      <w:marRight w:val="0"/>
      <w:marTop w:val="0"/>
      <w:marBottom w:val="0"/>
      <w:divBdr>
        <w:top w:val="none" w:sz="0" w:space="0" w:color="auto"/>
        <w:left w:val="none" w:sz="0" w:space="0" w:color="auto"/>
        <w:bottom w:val="none" w:sz="0" w:space="0" w:color="auto"/>
        <w:right w:val="none" w:sz="0" w:space="0" w:color="auto"/>
      </w:divBdr>
    </w:div>
    <w:div w:id="491987690">
      <w:bodyDiv w:val="1"/>
      <w:marLeft w:val="0"/>
      <w:marRight w:val="0"/>
      <w:marTop w:val="0"/>
      <w:marBottom w:val="0"/>
      <w:divBdr>
        <w:top w:val="none" w:sz="0" w:space="0" w:color="auto"/>
        <w:left w:val="none" w:sz="0" w:space="0" w:color="auto"/>
        <w:bottom w:val="none" w:sz="0" w:space="0" w:color="auto"/>
        <w:right w:val="none" w:sz="0" w:space="0" w:color="auto"/>
      </w:divBdr>
    </w:div>
    <w:div w:id="492918824">
      <w:bodyDiv w:val="1"/>
      <w:marLeft w:val="0"/>
      <w:marRight w:val="0"/>
      <w:marTop w:val="0"/>
      <w:marBottom w:val="0"/>
      <w:divBdr>
        <w:top w:val="none" w:sz="0" w:space="0" w:color="auto"/>
        <w:left w:val="none" w:sz="0" w:space="0" w:color="auto"/>
        <w:bottom w:val="none" w:sz="0" w:space="0" w:color="auto"/>
        <w:right w:val="none" w:sz="0" w:space="0" w:color="auto"/>
      </w:divBdr>
    </w:div>
    <w:div w:id="493647276">
      <w:bodyDiv w:val="1"/>
      <w:marLeft w:val="0"/>
      <w:marRight w:val="0"/>
      <w:marTop w:val="0"/>
      <w:marBottom w:val="0"/>
      <w:divBdr>
        <w:top w:val="none" w:sz="0" w:space="0" w:color="auto"/>
        <w:left w:val="none" w:sz="0" w:space="0" w:color="auto"/>
        <w:bottom w:val="none" w:sz="0" w:space="0" w:color="auto"/>
        <w:right w:val="none" w:sz="0" w:space="0" w:color="auto"/>
      </w:divBdr>
    </w:div>
    <w:div w:id="494489807">
      <w:bodyDiv w:val="1"/>
      <w:marLeft w:val="0"/>
      <w:marRight w:val="0"/>
      <w:marTop w:val="0"/>
      <w:marBottom w:val="0"/>
      <w:divBdr>
        <w:top w:val="none" w:sz="0" w:space="0" w:color="auto"/>
        <w:left w:val="none" w:sz="0" w:space="0" w:color="auto"/>
        <w:bottom w:val="none" w:sz="0" w:space="0" w:color="auto"/>
        <w:right w:val="none" w:sz="0" w:space="0" w:color="auto"/>
      </w:divBdr>
    </w:div>
    <w:div w:id="495149020">
      <w:bodyDiv w:val="1"/>
      <w:marLeft w:val="0"/>
      <w:marRight w:val="0"/>
      <w:marTop w:val="0"/>
      <w:marBottom w:val="0"/>
      <w:divBdr>
        <w:top w:val="none" w:sz="0" w:space="0" w:color="auto"/>
        <w:left w:val="none" w:sz="0" w:space="0" w:color="auto"/>
        <w:bottom w:val="none" w:sz="0" w:space="0" w:color="auto"/>
        <w:right w:val="none" w:sz="0" w:space="0" w:color="auto"/>
      </w:divBdr>
    </w:div>
    <w:div w:id="496192532">
      <w:bodyDiv w:val="1"/>
      <w:marLeft w:val="0"/>
      <w:marRight w:val="0"/>
      <w:marTop w:val="0"/>
      <w:marBottom w:val="0"/>
      <w:divBdr>
        <w:top w:val="none" w:sz="0" w:space="0" w:color="auto"/>
        <w:left w:val="none" w:sz="0" w:space="0" w:color="auto"/>
        <w:bottom w:val="none" w:sz="0" w:space="0" w:color="auto"/>
        <w:right w:val="none" w:sz="0" w:space="0" w:color="auto"/>
      </w:divBdr>
    </w:div>
    <w:div w:id="496532563">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497623652">
      <w:bodyDiv w:val="1"/>
      <w:marLeft w:val="0"/>
      <w:marRight w:val="0"/>
      <w:marTop w:val="0"/>
      <w:marBottom w:val="0"/>
      <w:divBdr>
        <w:top w:val="none" w:sz="0" w:space="0" w:color="auto"/>
        <w:left w:val="none" w:sz="0" w:space="0" w:color="auto"/>
        <w:bottom w:val="none" w:sz="0" w:space="0" w:color="auto"/>
        <w:right w:val="none" w:sz="0" w:space="0" w:color="auto"/>
      </w:divBdr>
    </w:div>
    <w:div w:id="497769281">
      <w:bodyDiv w:val="1"/>
      <w:marLeft w:val="0"/>
      <w:marRight w:val="0"/>
      <w:marTop w:val="0"/>
      <w:marBottom w:val="0"/>
      <w:divBdr>
        <w:top w:val="none" w:sz="0" w:space="0" w:color="auto"/>
        <w:left w:val="none" w:sz="0" w:space="0" w:color="auto"/>
        <w:bottom w:val="none" w:sz="0" w:space="0" w:color="auto"/>
        <w:right w:val="none" w:sz="0" w:space="0" w:color="auto"/>
      </w:divBdr>
    </w:div>
    <w:div w:id="499078922">
      <w:bodyDiv w:val="1"/>
      <w:marLeft w:val="0"/>
      <w:marRight w:val="0"/>
      <w:marTop w:val="0"/>
      <w:marBottom w:val="0"/>
      <w:divBdr>
        <w:top w:val="none" w:sz="0" w:space="0" w:color="auto"/>
        <w:left w:val="none" w:sz="0" w:space="0" w:color="auto"/>
        <w:bottom w:val="none" w:sz="0" w:space="0" w:color="auto"/>
        <w:right w:val="none" w:sz="0" w:space="0" w:color="auto"/>
      </w:divBdr>
    </w:div>
    <w:div w:id="499394577">
      <w:bodyDiv w:val="1"/>
      <w:marLeft w:val="0"/>
      <w:marRight w:val="0"/>
      <w:marTop w:val="0"/>
      <w:marBottom w:val="0"/>
      <w:divBdr>
        <w:top w:val="none" w:sz="0" w:space="0" w:color="auto"/>
        <w:left w:val="none" w:sz="0" w:space="0" w:color="auto"/>
        <w:bottom w:val="none" w:sz="0" w:space="0" w:color="auto"/>
        <w:right w:val="none" w:sz="0" w:space="0" w:color="auto"/>
      </w:divBdr>
    </w:div>
    <w:div w:id="500393420">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1746953">
      <w:bodyDiv w:val="1"/>
      <w:marLeft w:val="0"/>
      <w:marRight w:val="0"/>
      <w:marTop w:val="0"/>
      <w:marBottom w:val="0"/>
      <w:divBdr>
        <w:top w:val="none" w:sz="0" w:space="0" w:color="auto"/>
        <w:left w:val="none" w:sz="0" w:space="0" w:color="auto"/>
        <w:bottom w:val="none" w:sz="0" w:space="0" w:color="auto"/>
        <w:right w:val="none" w:sz="0" w:space="0" w:color="auto"/>
      </w:divBdr>
    </w:div>
    <w:div w:id="502428641">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086152">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246513">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0267029">
      <w:bodyDiv w:val="1"/>
      <w:marLeft w:val="0"/>
      <w:marRight w:val="0"/>
      <w:marTop w:val="0"/>
      <w:marBottom w:val="0"/>
      <w:divBdr>
        <w:top w:val="none" w:sz="0" w:space="0" w:color="auto"/>
        <w:left w:val="none" w:sz="0" w:space="0" w:color="auto"/>
        <w:bottom w:val="none" w:sz="0" w:space="0" w:color="auto"/>
        <w:right w:val="none" w:sz="0" w:space="0" w:color="auto"/>
      </w:divBdr>
    </w:div>
    <w:div w:id="511186189">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1801151">
      <w:bodyDiv w:val="1"/>
      <w:marLeft w:val="0"/>
      <w:marRight w:val="0"/>
      <w:marTop w:val="0"/>
      <w:marBottom w:val="0"/>
      <w:divBdr>
        <w:top w:val="none" w:sz="0" w:space="0" w:color="auto"/>
        <w:left w:val="none" w:sz="0" w:space="0" w:color="auto"/>
        <w:bottom w:val="none" w:sz="0" w:space="0" w:color="auto"/>
        <w:right w:val="none" w:sz="0" w:space="0" w:color="auto"/>
      </w:divBdr>
    </w:div>
    <w:div w:id="511919511">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2115747">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543440">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4543799">
      <w:bodyDiv w:val="1"/>
      <w:marLeft w:val="0"/>
      <w:marRight w:val="0"/>
      <w:marTop w:val="0"/>
      <w:marBottom w:val="0"/>
      <w:divBdr>
        <w:top w:val="none" w:sz="0" w:space="0" w:color="auto"/>
        <w:left w:val="none" w:sz="0" w:space="0" w:color="auto"/>
        <w:bottom w:val="none" w:sz="0" w:space="0" w:color="auto"/>
        <w:right w:val="none" w:sz="0" w:space="0" w:color="auto"/>
      </w:divBdr>
    </w:div>
    <w:div w:id="514660754">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07506">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6845167">
      <w:bodyDiv w:val="1"/>
      <w:marLeft w:val="0"/>
      <w:marRight w:val="0"/>
      <w:marTop w:val="0"/>
      <w:marBottom w:val="0"/>
      <w:divBdr>
        <w:top w:val="none" w:sz="0" w:space="0" w:color="auto"/>
        <w:left w:val="none" w:sz="0" w:space="0" w:color="auto"/>
        <w:bottom w:val="none" w:sz="0" w:space="0" w:color="auto"/>
        <w:right w:val="none" w:sz="0" w:space="0" w:color="auto"/>
      </w:divBdr>
    </w:div>
    <w:div w:id="517625362">
      <w:bodyDiv w:val="1"/>
      <w:marLeft w:val="0"/>
      <w:marRight w:val="0"/>
      <w:marTop w:val="0"/>
      <w:marBottom w:val="0"/>
      <w:divBdr>
        <w:top w:val="none" w:sz="0" w:space="0" w:color="auto"/>
        <w:left w:val="none" w:sz="0" w:space="0" w:color="auto"/>
        <w:bottom w:val="none" w:sz="0" w:space="0" w:color="auto"/>
        <w:right w:val="none" w:sz="0" w:space="0" w:color="auto"/>
      </w:divBdr>
    </w:div>
    <w:div w:id="518274001">
      <w:bodyDiv w:val="1"/>
      <w:marLeft w:val="0"/>
      <w:marRight w:val="0"/>
      <w:marTop w:val="0"/>
      <w:marBottom w:val="0"/>
      <w:divBdr>
        <w:top w:val="none" w:sz="0" w:space="0" w:color="auto"/>
        <w:left w:val="none" w:sz="0" w:space="0" w:color="auto"/>
        <w:bottom w:val="none" w:sz="0" w:space="0" w:color="auto"/>
        <w:right w:val="none" w:sz="0" w:space="0" w:color="auto"/>
      </w:divBdr>
    </w:div>
    <w:div w:id="518739545">
      <w:bodyDiv w:val="1"/>
      <w:marLeft w:val="0"/>
      <w:marRight w:val="0"/>
      <w:marTop w:val="0"/>
      <w:marBottom w:val="0"/>
      <w:divBdr>
        <w:top w:val="none" w:sz="0" w:space="0" w:color="auto"/>
        <w:left w:val="none" w:sz="0" w:space="0" w:color="auto"/>
        <w:bottom w:val="none" w:sz="0" w:space="0" w:color="auto"/>
        <w:right w:val="none" w:sz="0" w:space="0" w:color="auto"/>
      </w:divBdr>
    </w:div>
    <w:div w:id="519785366">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0358690">
      <w:bodyDiv w:val="1"/>
      <w:marLeft w:val="0"/>
      <w:marRight w:val="0"/>
      <w:marTop w:val="0"/>
      <w:marBottom w:val="0"/>
      <w:divBdr>
        <w:top w:val="none" w:sz="0" w:space="0" w:color="auto"/>
        <w:left w:val="none" w:sz="0" w:space="0" w:color="auto"/>
        <w:bottom w:val="none" w:sz="0" w:space="0" w:color="auto"/>
        <w:right w:val="none" w:sz="0" w:space="0" w:color="auto"/>
      </w:divBdr>
    </w:div>
    <w:div w:id="521015579">
      <w:bodyDiv w:val="1"/>
      <w:marLeft w:val="0"/>
      <w:marRight w:val="0"/>
      <w:marTop w:val="0"/>
      <w:marBottom w:val="0"/>
      <w:divBdr>
        <w:top w:val="none" w:sz="0" w:space="0" w:color="auto"/>
        <w:left w:val="none" w:sz="0" w:space="0" w:color="auto"/>
        <w:bottom w:val="none" w:sz="0" w:space="0" w:color="auto"/>
        <w:right w:val="none" w:sz="0" w:space="0" w:color="auto"/>
      </w:divBdr>
    </w:div>
    <w:div w:id="5218946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401796">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3907802">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6523485">
      <w:bodyDiv w:val="1"/>
      <w:marLeft w:val="0"/>
      <w:marRight w:val="0"/>
      <w:marTop w:val="0"/>
      <w:marBottom w:val="0"/>
      <w:divBdr>
        <w:top w:val="none" w:sz="0" w:space="0" w:color="auto"/>
        <w:left w:val="none" w:sz="0" w:space="0" w:color="auto"/>
        <w:bottom w:val="none" w:sz="0" w:space="0" w:color="auto"/>
        <w:right w:val="none" w:sz="0" w:space="0" w:color="auto"/>
      </w:divBdr>
    </w:div>
    <w:div w:id="527180649">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27644192">
      <w:bodyDiv w:val="1"/>
      <w:marLeft w:val="0"/>
      <w:marRight w:val="0"/>
      <w:marTop w:val="0"/>
      <w:marBottom w:val="0"/>
      <w:divBdr>
        <w:top w:val="none" w:sz="0" w:space="0" w:color="auto"/>
        <w:left w:val="none" w:sz="0" w:space="0" w:color="auto"/>
        <w:bottom w:val="none" w:sz="0" w:space="0" w:color="auto"/>
        <w:right w:val="none" w:sz="0" w:space="0" w:color="auto"/>
      </w:divBdr>
    </w:div>
    <w:div w:id="528564675">
      <w:bodyDiv w:val="1"/>
      <w:marLeft w:val="0"/>
      <w:marRight w:val="0"/>
      <w:marTop w:val="0"/>
      <w:marBottom w:val="0"/>
      <w:divBdr>
        <w:top w:val="none" w:sz="0" w:space="0" w:color="auto"/>
        <w:left w:val="none" w:sz="0" w:space="0" w:color="auto"/>
        <w:bottom w:val="none" w:sz="0" w:space="0" w:color="auto"/>
        <w:right w:val="none" w:sz="0" w:space="0" w:color="auto"/>
      </w:divBdr>
    </w:div>
    <w:div w:id="528759644">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0998569">
      <w:bodyDiv w:val="1"/>
      <w:marLeft w:val="0"/>
      <w:marRight w:val="0"/>
      <w:marTop w:val="0"/>
      <w:marBottom w:val="0"/>
      <w:divBdr>
        <w:top w:val="none" w:sz="0" w:space="0" w:color="auto"/>
        <w:left w:val="none" w:sz="0" w:space="0" w:color="auto"/>
        <w:bottom w:val="none" w:sz="0" w:space="0" w:color="auto"/>
        <w:right w:val="none" w:sz="0" w:space="0" w:color="auto"/>
      </w:divBdr>
    </w:div>
    <w:div w:id="531767521">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4582387">
      <w:bodyDiv w:val="1"/>
      <w:marLeft w:val="0"/>
      <w:marRight w:val="0"/>
      <w:marTop w:val="0"/>
      <w:marBottom w:val="0"/>
      <w:divBdr>
        <w:top w:val="none" w:sz="0" w:space="0" w:color="auto"/>
        <w:left w:val="none" w:sz="0" w:space="0" w:color="auto"/>
        <w:bottom w:val="none" w:sz="0" w:space="0" w:color="auto"/>
        <w:right w:val="none" w:sz="0" w:space="0" w:color="auto"/>
      </w:divBdr>
    </w:div>
    <w:div w:id="536047340">
      <w:bodyDiv w:val="1"/>
      <w:marLeft w:val="0"/>
      <w:marRight w:val="0"/>
      <w:marTop w:val="0"/>
      <w:marBottom w:val="0"/>
      <w:divBdr>
        <w:top w:val="none" w:sz="0" w:space="0" w:color="auto"/>
        <w:left w:val="none" w:sz="0" w:space="0" w:color="auto"/>
        <w:bottom w:val="none" w:sz="0" w:space="0" w:color="auto"/>
        <w:right w:val="none" w:sz="0" w:space="0" w:color="auto"/>
      </w:divBdr>
    </w:div>
    <w:div w:id="536091758">
      <w:bodyDiv w:val="1"/>
      <w:marLeft w:val="0"/>
      <w:marRight w:val="0"/>
      <w:marTop w:val="0"/>
      <w:marBottom w:val="0"/>
      <w:divBdr>
        <w:top w:val="none" w:sz="0" w:space="0" w:color="auto"/>
        <w:left w:val="none" w:sz="0" w:space="0" w:color="auto"/>
        <w:bottom w:val="none" w:sz="0" w:space="0" w:color="auto"/>
        <w:right w:val="none" w:sz="0" w:space="0" w:color="auto"/>
      </w:divBdr>
    </w:div>
    <w:div w:id="536628255">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3585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7814752">
      <w:bodyDiv w:val="1"/>
      <w:marLeft w:val="0"/>
      <w:marRight w:val="0"/>
      <w:marTop w:val="0"/>
      <w:marBottom w:val="0"/>
      <w:divBdr>
        <w:top w:val="none" w:sz="0" w:space="0" w:color="auto"/>
        <w:left w:val="none" w:sz="0" w:space="0" w:color="auto"/>
        <w:bottom w:val="none" w:sz="0" w:space="0" w:color="auto"/>
        <w:right w:val="none" w:sz="0" w:space="0" w:color="auto"/>
      </w:divBdr>
    </w:div>
    <w:div w:id="538010648">
      <w:bodyDiv w:val="1"/>
      <w:marLeft w:val="0"/>
      <w:marRight w:val="0"/>
      <w:marTop w:val="0"/>
      <w:marBottom w:val="0"/>
      <w:divBdr>
        <w:top w:val="none" w:sz="0" w:space="0" w:color="auto"/>
        <w:left w:val="none" w:sz="0" w:space="0" w:color="auto"/>
        <w:bottom w:val="none" w:sz="0" w:space="0" w:color="auto"/>
        <w:right w:val="none" w:sz="0" w:space="0" w:color="auto"/>
      </w:divBdr>
    </w:div>
    <w:div w:id="538519935">
      <w:bodyDiv w:val="1"/>
      <w:marLeft w:val="0"/>
      <w:marRight w:val="0"/>
      <w:marTop w:val="0"/>
      <w:marBottom w:val="0"/>
      <w:divBdr>
        <w:top w:val="none" w:sz="0" w:space="0" w:color="auto"/>
        <w:left w:val="none" w:sz="0" w:space="0" w:color="auto"/>
        <w:bottom w:val="none" w:sz="0" w:space="0" w:color="auto"/>
        <w:right w:val="none" w:sz="0" w:space="0" w:color="auto"/>
      </w:divBdr>
    </w:div>
    <w:div w:id="538738057">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0986">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39781958">
      <w:bodyDiv w:val="1"/>
      <w:marLeft w:val="0"/>
      <w:marRight w:val="0"/>
      <w:marTop w:val="0"/>
      <w:marBottom w:val="0"/>
      <w:divBdr>
        <w:top w:val="none" w:sz="0" w:space="0" w:color="auto"/>
        <w:left w:val="none" w:sz="0" w:space="0" w:color="auto"/>
        <w:bottom w:val="none" w:sz="0" w:space="0" w:color="auto"/>
        <w:right w:val="none" w:sz="0" w:space="0" w:color="auto"/>
      </w:divBdr>
    </w:div>
    <w:div w:id="540097490">
      <w:bodyDiv w:val="1"/>
      <w:marLeft w:val="0"/>
      <w:marRight w:val="0"/>
      <w:marTop w:val="0"/>
      <w:marBottom w:val="0"/>
      <w:divBdr>
        <w:top w:val="none" w:sz="0" w:space="0" w:color="auto"/>
        <w:left w:val="none" w:sz="0" w:space="0" w:color="auto"/>
        <w:bottom w:val="none" w:sz="0" w:space="0" w:color="auto"/>
        <w:right w:val="none" w:sz="0" w:space="0" w:color="auto"/>
      </w:divBdr>
    </w:div>
    <w:div w:id="540746379">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2062023">
      <w:bodyDiv w:val="1"/>
      <w:marLeft w:val="0"/>
      <w:marRight w:val="0"/>
      <w:marTop w:val="0"/>
      <w:marBottom w:val="0"/>
      <w:divBdr>
        <w:top w:val="none" w:sz="0" w:space="0" w:color="auto"/>
        <w:left w:val="none" w:sz="0" w:space="0" w:color="auto"/>
        <w:bottom w:val="none" w:sz="0" w:space="0" w:color="auto"/>
        <w:right w:val="none" w:sz="0" w:space="0" w:color="auto"/>
      </w:divBdr>
    </w:div>
    <w:div w:id="542063320">
      <w:bodyDiv w:val="1"/>
      <w:marLeft w:val="0"/>
      <w:marRight w:val="0"/>
      <w:marTop w:val="0"/>
      <w:marBottom w:val="0"/>
      <w:divBdr>
        <w:top w:val="none" w:sz="0" w:space="0" w:color="auto"/>
        <w:left w:val="none" w:sz="0" w:space="0" w:color="auto"/>
        <w:bottom w:val="none" w:sz="0" w:space="0" w:color="auto"/>
        <w:right w:val="none" w:sz="0" w:space="0" w:color="auto"/>
      </w:divBdr>
    </w:div>
    <w:div w:id="542064924">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3491190">
      <w:bodyDiv w:val="1"/>
      <w:marLeft w:val="0"/>
      <w:marRight w:val="0"/>
      <w:marTop w:val="0"/>
      <w:marBottom w:val="0"/>
      <w:divBdr>
        <w:top w:val="none" w:sz="0" w:space="0" w:color="auto"/>
        <w:left w:val="none" w:sz="0" w:space="0" w:color="auto"/>
        <w:bottom w:val="none" w:sz="0" w:space="0" w:color="auto"/>
        <w:right w:val="none" w:sz="0" w:space="0" w:color="auto"/>
      </w:divBdr>
    </w:div>
    <w:div w:id="544490625">
      <w:bodyDiv w:val="1"/>
      <w:marLeft w:val="0"/>
      <w:marRight w:val="0"/>
      <w:marTop w:val="0"/>
      <w:marBottom w:val="0"/>
      <w:divBdr>
        <w:top w:val="none" w:sz="0" w:space="0" w:color="auto"/>
        <w:left w:val="none" w:sz="0" w:space="0" w:color="auto"/>
        <w:bottom w:val="none" w:sz="0" w:space="0" w:color="auto"/>
        <w:right w:val="none" w:sz="0" w:space="0" w:color="auto"/>
      </w:divBdr>
    </w:div>
    <w:div w:id="545260420">
      <w:bodyDiv w:val="1"/>
      <w:marLeft w:val="0"/>
      <w:marRight w:val="0"/>
      <w:marTop w:val="0"/>
      <w:marBottom w:val="0"/>
      <w:divBdr>
        <w:top w:val="none" w:sz="0" w:space="0" w:color="auto"/>
        <w:left w:val="none" w:sz="0" w:space="0" w:color="auto"/>
        <w:bottom w:val="none" w:sz="0" w:space="0" w:color="auto"/>
        <w:right w:val="none" w:sz="0" w:space="0" w:color="auto"/>
      </w:divBdr>
    </w:div>
    <w:div w:id="545411513">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456910">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0843414">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045275">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051988">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7323361">
      <w:bodyDiv w:val="1"/>
      <w:marLeft w:val="0"/>
      <w:marRight w:val="0"/>
      <w:marTop w:val="0"/>
      <w:marBottom w:val="0"/>
      <w:divBdr>
        <w:top w:val="none" w:sz="0" w:space="0" w:color="auto"/>
        <w:left w:val="none" w:sz="0" w:space="0" w:color="auto"/>
        <w:bottom w:val="none" w:sz="0" w:space="0" w:color="auto"/>
        <w:right w:val="none" w:sz="0" w:space="0" w:color="auto"/>
      </w:divBdr>
    </w:div>
    <w:div w:id="55863094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59439167">
      <w:bodyDiv w:val="1"/>
      <w:marLeft w:val="0"/>
      <w:marRight w:val="0"/>
      <w:marTop w:val="0"/>
      <w:marBottom w:val="0"/>
      <w:divBdr>
        <w:top w:val="none" w:sz="0" w:space="0" w:color="auto"/>
        <w:left w:val="none" w:sz="0" w:space="0" w:color="auto"/>
        <w:bottom w:val="none" w:sz="0" w:space="0" w:color="auto"/>
        <w:right w:val="none" w:sz="0" w:space="0" w:color="auto"/>
      </w:divBdr>
    </w:div>
    <w:div w:id="559442984">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0335560">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370736">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567543">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2838025">
      <w:bodyDiv w:val="1"/>
      <w:marLeft w:val="0"/>
      <w:marRight w:val="0"/>
      <w:marTop w:val="0"/>
      <w:marBottom w:val="0"/>
      <w:divBdr>
        <w:top w:val="none" w:sz="0" w:space="0" w:color="auto"/>
        <w:left w:val="none" w:sz="0" w:space="0" w:color="auto"/>
        <w:bottom w:val="none" w:sz="0" w:space="0" w:color="auto"/>
        <w:right w:val="none" w:sz="0" w:space="0" w:color="auto"/>
      </w:divBdr>
    </w:div>
    <w:div w:id="563875429">
      <w:bodyDiv w:val="1"/>
      <w:marLeft w:val="0"/>
      <w:marRight w:val="0"/>
      <w:marTop w:val="0"/>
      <w:marBottom w:val="0"/>
      <w:divBdr>
        <w:top w:val="none" w:sz="0" w:space="0" w:color="auto"/>
        <w:left w:val="none" w:sz="0" w:space="0" w:color="auto"/>
        <w:bottom w:val="none" w:sz="0" w:space="0" w:color="auto"/>
        <w:right w:val="none" w:sz="0" w:space="0" w:color="auto"/>
      </w:divBdr>
    </w:div>
    <w:div w:id="564335981">
      <w:bodyDiv w:val="1"/>
      <w:marLeft w:val="0"/>
      <w:marRight w:val="0"/>
      <w:marTop w:val="0"/>
      <w:marBottom w:val="0"/>
      <w:divBdr>
        <w:top w:val="none" w:sz="0" w:space="0" w:color="auto"/>
        <w:left w:val="none" w:sz="0" w:space="0" w:color="auto"/>
        <w:bottom w:val="none" w:sz="0" w:space="0" w:color="auto"/>
        <w:right w:val="none" w:sz="0" w:space="0" w:color="auto"/>
      </w:divBdr>
    </w:div>
    <w:div w:id="564877565">
      <w:bodyDiv w:val="1"/>
      <w:marLeft w:val="0"/>
      <w:marRight w:val="0"/>
      <w:marTop w:val="0"/>
      <w:marBottom w:val="0"/>
      <w:divBdr>
        <w:top w:val="none" w:sz="0" w:space="0" w:color="auto"/>
        <w:left w:val="none" w:sz="0" w:space="0" w:color="auto"/>
        <w:bottom w:val="none" w:sz="0" w:space="0" w:color="auto"/>
        <w:right w:val="none" w:sz="0" w:space="0" w:color="auto"/>
      </w:divBdr>
    </w:div>
    <w:div w:id="564993504">
      <w:bodyDiv w:val="1"/>
      <w:marLeft w:val="0"/>
      <w:marRight w:val="0"/>
      <w:marTop w:val="0"/>
      <w:marBottom w:val="0"/>
      <w:divBdr>
        <w:top w:val="none" w:sz="0" w:space="0" w:color="auto"/>
        <w:left w:val="none" w:sz="0" w:space="0" w:color="auto"/>
        <w:bottom w:val="none" w:sz="0" w:space="0" w:color="auto"/>
        <w:right w:val="none" w:sz="0" w:space="0" w:color="auto"/>
      </w:divBdr>
    </w:div>
    <w:div w:id="565454538">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6842734">
      <w:bodyDiv w:val="1"/>
      <w:marLeft w:val="0"/>
      <w:marRight w:val="0"/>
      <w:marTop w:val="0"/>
      <w:marBottom w:val="0"/>
      <w:divBdr>
        <w:top w:val="none" w:sz="0" w:space="0" w:color="auto"/>
        <w:left w:val="none" w:sz="0" w:space="0" w:color="auto"/>
        <w:bottom w:val="none" w:sz="0" w:space="0" w:color="auto"/>
        <w:right w:val="none" w:sz="0" w:space="0" w:color="auto"/>
      </w:divBdr>
    </w:div>
    <w:div w:id="567157780">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69076883">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0504560">
      <w:bodyDiv w:val="1"/>
      <w:marLeft w:val="0"/>
      <w:marRight w:val="0"/>
      <w:marTop w:val="0"/>
      <w:marBottom w:val="0"/>
      <w:divBdr>
        <w:top w:val="none" w:sz="0" w:space="0" w:color="auto"/>
        <w:left w:val="none" w:sz="0" w:space="0" w:color="auto"/>
        <w:bottom w:val="none" w:sz="0" w:space="0" w:color="auto"/>
        <w:right w:val="none" w:sz="0" w:space="0" w:color="auto"/>
      </w:divBdr>
    </w:div>
    <w:div w:id="570509209">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182012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3275588">
      <w:bodyDiv w:val="1"/>
      <w:marLeft w:val="0"/>
      <w:marRight w:val="0"/>
      <w:marTop w:val="0"/>
      <w:marBottom w:val="0"/>
      <w:divBdr>
        <w:top w:val="none" w:sz="0" w:space="0" w:color="auto"/>
        <w:left w:val="none" w:sz="0" w:space="0" w:color="auto"/>
        <w:bottom w:val="none" w:sz="0" w:space="0" w:color="auto"/>
        <w:right w:val="none" w:sz="0" w:space="0" w:color="auto"/>
      </w:divBdr>
      <w:divsChild>
        <w:div w:id="639650355">
          <w:marLeft w:val="0"/>
          <w:marRight w:val="0"/>
          <w:marTop w:val="0"/>
          <w:marBottom w:val="0"/>
          <w:divBdr>
            <w:top w:val="none" w:sz="0" w:space="0" w:color="auto"/>
            <w:left w:val="none" w:sz="0" w:space="0" w:color="auto"/>
            <w:bottom w:val="none" w:sz="0" w:space="0" w:color="auto"/>
            <w:right w:val="none" w:sz="0" w:space="0" w:color="auto"/>
          </w:divBdr>
        </w:div>
      </w:divsChild>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5240831">
      <w:bodyDiv w:val="1"/>
      <w:marLeft w:val="0"/>
      <w:marRight w:val="0"/>
      <w:marTop w:val="0"/>
      <w:marBottom w:val="0"/>
      <w:divBdr>
        <w:top w:val="none" w:sz="0" w:space="0" w:color="auto"/>
        <w:left w:val="none" w:sz="0" w:space="0" w:color="auto"/>
        <w:bottom w:val="none" w:sz="0" w:space="0" w:color="auto"/>
        <w:right w:val="none" w:sz="0" w:space="0" w:color="auto"/>
      </w:divBdr>
    </w:div>
    <w:div w:id="575745452">
      <w:bodyDiv w:val="1"/>
      <w:marLeft w:val="0"/>
      <w:marRight w:val="0"/>
      <w:marTop w:val="0"/>
      <w:marBottom w:val="0"/>
      <w:divBdr>
        <w:top w:val="none" w:sz="0" w:space="0" w:color="auto"/>
        <w:left w:val="none" w:sz="0" w:space="0" w:color="auto"/>
        <w:bottom w:val="none" w:sz="0" w:space="0" w:color="auto"/>
        <w:right w:val="none" w:sz="0" w:space="0" w:color="auto"/>
      </w:divBdr>
    </w:div>
    <w:div w:id="576092725">
      <w:bodyDiv w:val="1"/>
      <w:marLeft w:val="0"/>
      <w:marRight w:val="0"/>
      <w:marTop w:val="0"/>
      <w:marBottom w:val="0"/>
      <w:divBdr>
        <w:top w:val="none" w:sz="0" w:space="0" w:color="auto"/>
        <w:left w:val="none" w:sz="0" w:space="0" w:color="auto"/>
        <w:bottom w:val="none" w:sz="0" w:space="0" w:color="auto"/>
        <w:right w:val="none" w:sz="0" w:space="0" w:color="auto"/>
      </w:divBdr>
    </w:div>
    <w:div w:id="577666828">
      <w:bodyDiv w:val="1"/>
      <w:marLeft w:val="0"/>
      <w:marRight w:val="0"/>
      <w:marTop w:val="0"/>
      <w:marBottom w:val="0"/>
      <w:divBdr>
        <w:top w:val="none" w:sz="0" w:space="0" w:color="auto"/>
        <w:left w:val="none" w:sz="0" w:space="0" w:color="auto"/>
        <w:bottom w:val="none" w:sz="0" w:space="0" w:color="auto"/>
        <w:right w:val="none" w:sz="0" w:space="0" w:color="auto"/>
      </w:divBdr>
    </w:div>
    <w:div w:id="578057747">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79103236">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0405183">
      <w:bodyDiv w:val="1"/>
      <w:marLeft w:val="0"/>
      <w:marRight w:val="0"/>
      <w:marTop w:val="0"/>
      <w:marBottom w:val="0"/>
      <w:divBdr>
        <w:top w:val="none" w:sz="0" w:space="0" w:color="auto"/>
        <w:left w:val="none" w:sz="0" w:space="0" w:color="auto"/>
        <w:bottom w:val="none" w:sz="0" w:space="0" w:color="auto"/>
        <w:right w:val="none" w:sz="0" w:space="0" w:color="auto"/>
      </w:divBdr>
    </w:div>
    <w:div w:id="580716169">
      <w:bodyDiv w:val="1"/>
      <w:marLeft w:val="0"/>
      <w:marRight w:val="0"/>
      <w:marTop w:val="0"/>
      <w:marBottom w:val="0"/>
      <w:divBdr>
        <w:top w:val="none" w:sz="0" w:space="0" w:color="auto"/>
        <w:left w:val="none" w:sz="0" w:space="0" w:color="auto"/>
        <w:bottom w:val="none" w:sz="0" w:space="0" w:color="auto"/>
        <w:right w:val="none" w:sz="0" w:space="0" w:color="auto"/>
      </w:divBdr>
    </w:div>
    <w:div w:id="581254123">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449288">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689161">
      <w:bodyDiv w:val="1"/>
      <w:marLeft w:val="0"/>
      <w:marRight w:val="0"/>
      <w:marTop w:val="0"/>
      <w:marBottom w:val="0"/>
      <w:divBdr>
        <w:top w:val="none" w:sz="0" w:space="0" w:color="auto"/>
        <w:left w:val="none" w:sz="0" w:space="0" w:color="auto"/>
        <w:bottom w:val="none" w:sz="0" w:space="0" w:color="auto"/>
        <w:right w:val="none" w:sz="0" w:space="0" w:color="auto"/>
      </w:divBdr>
    </w:div>
    <w:div w:id="583689767">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6042401">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8537031">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507474">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043506">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0202">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199794">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4360412">
      <w:bodyDiv w:val="1"/>
      <w:marLeft w:val="0"/>
      <w:marRight w:val="0"/>
      <w:marTop w:val="0"/>
      <w:marBottom w:val="0"/>
      <w:divBdr>
        <w:top w:val="none" w:sz="0" w:space="0" w:color="auto"/>
        <w:left w:val="none" w:sz="0" w:space="0" w:color="auto"/>
        <w:bottom w:val="none" w:sz="0" w:space="0" w:color="auto"/>
        <w:right w:val="none" w:sz="0" w:space="0" w:color="auto"/>
      </w:divBdr>
    </w:div>
    <w:div w:id="594822915">
      <w:bodyDiv w:val="1"/>
      <w:marLeft w:val="0"/>
      <w:marRight w:val="0"/>
      <w:marTop w:val="0"/>
      <w:marBottom w:val="0"/>
      <w:divBdr>
        <w:top w:val="none" w:sz="0" w:space="0" w:color="auto"/>
        <w:left w:val="none" w:sz="0" w:space="0" w:color="auto"/>
        <w:bottom w:val="none" w:sz="0" w:space="0" w:color="auto"/>
        <w:right w:val="none" w:sz="0" w:space="0" w:color="auto"/>
      </w:divBdr>
    </w:div>
    <w:div w:id="595552987">
      <w:bodyDiv w:val="1"/>
      <w:marLeft w:val="0"/>
      <w:marRight w:val="0"/>
      <w:marTop w:val="0"/>
      <w:marBottom w:val="0"/>
      <w:divBdr>
        <w:top w:val="none" w:sz="0" w:space="0" w:color="auto"/>
        <w:left w:val="none" w:sz="0" w:space="0" w:color="auto"/>
        <w:bottom w:val="none" w:sz="0" w:space="0" w:color="auto"/>
        <w:right w:val="none" w:sz="0" w:space="0" w:color="auto"/>
      </w:divBdr>
    </w:div>
    <w:div w:id="596984538">
      <w:bodyDiv w:val="1"/>
      <w:marLeft w:val="0"/>
      <w:marRight w:val="0"/>
      <w:marTop w:val="0"/>
      <w:marBottom w:val="0"/>
      <w:divBdr>
        <w:top w:val="none" w:sz="0" w:space="0" w:color="auto"/>
        <w:left w:val="none" w:sz="0" w:space="0" w:color="auto"/>
        <w:bottom w:val="none" w:sz="0" w:space="0" w:color="auto"/>
        <w:right w:val="none" w:sz="0" w:space="0" w:color="auto"/>
      </w:divBdr>
    </w:div>
    <w:div w:id="598023311">
      <w:bodyDiv w:val="1"/>
      <w:marLeft w:val="0"/>
      <w:marRight w:val="0"/>
      <w:marTop w:val="0"/>
      <w:marBottom w:val="0"/>
      <w:divBdr>
        <w:top w:val="none" w:sz="0" w:space="0" w:color="auto"/>
        <w:left w:val="none" w:sz="0" w:space="0" w:color="auto"/>
        <w:bottom w:val="none" w:sz="0" w:space="0" w:color="auto"/>
        <w:right w:val="none" w:sz="0" w:space="0" w:color="auto"/>
      </w:divBdr>
    </w:div>
    <w:div w:id="598220910">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599292191">
      <w:bodyDiv w:val="1"/>
      <w:marLeft w:val="0"/>
      <w:marRight w:val="0"/>
      <w:marTop w:val="0"/>
      <w:marBottom w:val="0"/>
      <w:divBdr>
        <w:top w:val="none" w:sz="0" w:space="0" w:color="auto"/>
        <w:left w:val="none" w:sz="0" w:space="0" w:color="auto"/>
        <w:bottom w:val="none" w:sz="0" w:space="0" w:color="auto"/>
        <w:right w:val="none" w:sz="0" w:space="0" w:color="auto"/>
      </w:divBdr>
    </w:div>
    <w:div w:id="600184016">
      <w:bodyDiv w:val="1"/>
      <w:marLeft w:val="0"/>
      <w:marRight w:val="0"/>
      <w:marTop w:val="0"/>
      <w:marBottom w:val="0"/>
      <w:divBdr>
        <w:top w:val="none" w:sz="0" w:space="0" w:color="auto"/>
        <w:left w:val="none" w:sz="0" w:space="0" w:color="auto"/>
        <w:bottom w:val="none" w:sz="0" w:space="0" w:color="auto"/>
        <w:right w:val="none" w:sz="0" w:space="0" w:color="auto"/>
      </w:divBdr>
    </w:div>
    <w:div w:id="600375679">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1187651">
      <w:bodyDiv w:val="1"/>
      <w:marLeft w:val="0"/>
      <w:marRight w:val="0"/>
      <w:marTop w:val="0"/>
      <w:marBottom w:val="0"/>
      <w:divBdr>
        <w:top w:val="none" w:sz="0" w:space="0" w:color="auto"/>
        <w:left w:val="none" w:sz="0" w:space="0" w:color="auto"/>
        <w:bottom w:val="none" w:sz="0" w:space="0" w:color="auto"/>
        <w:right w:val="none" w:sz="0" w:space="0" w:color="auto"/>
      </w:divBdr>
    </w:div>
    <w:div w:id="602802460">
      <w:bodyDiv w:val="1"/>
      <w:marLeft w:val="0"/>
      <w:marRight w:val="0"/>
      <w:marTop w:val="0"/>
      <w:marBottom w:val="0"/>
      <w:divBdr>
        <w:top w:val="none" w:sz="0" w:space="0" w:color="auto"/>
        <w:left w:val="none" w:sz="0" w:space="0" w:color="auto"/>
        <w:bottom w:val="none" w:sz="0" w:space="0" w:color="auto"/>
        <w:right w:val="none" w:sz="0" w:space="0" w:color="auto"/>
      </w:divBdr>
    </w:div>
    <w:div w:id="603995001">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7391923">
      <w:bodyDiv w:val="1"/>
      <w:marLeft w:val="0"/>
      <w:marRight w:val="0"/>
      <w:marTop w:val="0"/>
      <w:marBottom w:val="0"/>
      <w:divBdr>
        <w:top w:val="none" w:sz="0" w:space="0" w:color="auto"/>
        <w:left w:val="none" w:sz="0" w:space="0" w:color="auto"/>
        <w:bottom w:val="none" w:sz="0" w:space="0" w:color="auto"/>
        <w:right w:val="none" w:sz="0" w:space="0" w:color="auto"/>
      </w:divBdr>
    </w:div>
    <w:div w:id="608122523">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09776629">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291621">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4169807">
      <w:bodyDiv w:val="1"/>
      <w:marLeft w:val="0"/>
      <w:marRight w:val="0"/>
      <w:marTop w:val="0"/>
      <w:marBottom w:val="0"/>
      <w:divBdr>
        <w:top w:val="none" w:sz="0" w:space="0" w:color="auto"/>
        <w:left w:val="none" w:sz="0" w:space="0" w:color="auto"/>
        <w:bottom w:val="none" w:sz="0" w:space="0" w:color="auto"/>
        <w:right w:val="none" w:sz="0" w:space="0" w:color="auto"/>
      </w:divBdr>
    </w:div>
    <w:div w:id="614485041">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5675068">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01685">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06733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457325">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1573382">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150511">
      <w:bodyDiv w:val="1"/>
      <w:marLeft w:val="0"/>
      <w:marRight w:val="0"/>
      <w:marTop w:val="0"/>
      <w:marBottom w:val="0"/>
      <w:divBdr>
        <w:top w:val="none" w:sz="0" w:space="0" w:color="auto"/>
        <w:left w:val="none" w:sz="0" w:space="0" w:color="auto"/>
        <w:bottom w:val="none" w:sz="0" w:space="0" w:color="auto"/>
        <w:right w:val="none" w:sz="0" w:space="0" w:color="auto"/>
      </w:divBdr>
    </w:div>
    <w:div w:id="622343039">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489282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7785553">
      <w:bodyDiv w:val="1"/>
      <w:marLeft w:val="0"/>
      <w:marRight w:val="0"/>
      <w:marTop w:val="0"/>
      <w:marBottom w:val="0"/>
      <w:divBdr>
        <w:top w:val="none" w:sz="0" w:space="0" w:color="auto"/>
        <w:left w:val="none" w:sz="0" w:space="0" w:color="auto"/>
        <w:bottom w:val="none" w:sz="0" w:space="0" w:color="auto"/>
        <w:right w:val="none" w:sz="0" w:space="0" w:color="auto"/>
      </w:divBdr>
    </w:div>
    <w:div w:id="628127992">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318861">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0021269">
      <w:bodyDiv w:val="1"/>
      <w:marLeft w:val="0"/>
      <w:marRight w:val="0"/>
      <w:marTop w:val="0"/>
      <w:marBottom w:val="0"/>
      <w:divBdr>
        <w:top w:val="none" w:sz="0" w:space="0" w:color="auto"/>
        <w:left w:val="none" w:sz="0" w:space="0" w:color="auto"/>
        <w:bottom w:val="none" w:sz="0" w:space="0" w:color="auto"/>
        <w:right w:val="none" w:sz="0" w:space="0" w:color="auto"/>
      </w:divBdr>
      <w:divsChild>
        <w:div w:id="816995465">
          <w:marLeft w:val="0"/>
          <w:marRight w:val="0"/>
          <w:marTop w:val="0"/>
          <w:marBottom w:val="0"/>
          <w:divBdr>
            <w:top w:val="none" w:sz="0" w:space="0" w:color="auto"/>
            <w:left w:val="none" w:sz="0" w:space="0" w:color="auto"/>
            <w:bottom w:val="none" w:sz="0" w:space="0" w:color="auto"/>
            <w:right w:val="none" w:sz="0" w:space="0" w:color="auto"/>
          </w:divBdr>
        </w:div>
      </w:divsChild>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1835530">
      <w:bodyDiv w:val="1"/>
      <w:marLeft w:val="0"/>
      <w:marRight w:val="0"/>
      <w:marTop w:val="0"/>
      <w:marBottom w:val="0"/>
      <w:divBdr>
        <w:top w:val="none" w:sz="0" w:space="0" w:color="auto"/>
        <w:left w:val="none" w:sz="0" w:space="0" w:color="auto"/>
        <w:bottom w:val="none" w:sz="0" w:space="0" w:color="auto"/>
        <w:right w:val="none" w:sz="0" w:space="0" w:color="auto"/>
      </w:divBdr>
    </w:div>
    <w:div w:id="633029332">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4992480">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5721594">
      <w:bodyDiv w:val="1"/>
      <w:marLeft w:val="0"/>
      <w:marRight w:val="0"/>
      <w:marTop w:val="0"/>
      <w:marBottom w:val="0"/>
      <w:divBdr>
        <w:top w:val="none" w:sz="0" w:space="0" w:color="auto"/>
        <w:left w:val="none" w:sz="0" w:space="0" w:color="auto"/>
        <w:bottom w:val="none" w:sz="0" w:space="0" w:color="auto"/>
        <w:right w:val="none" w:sz="0" w:space="0" w:color="auto"/>
      </w:divBdr>
    </w:div>
    <w:div w:id="635915128">
      <w:bodyDiv w:val="1"/>
      <w:marLeft w:val="0"/>
      <w:marRight w:val="0"/>
      <w:marTop w:val="0"/>
      <w:marBottom w:val="0"/>
      <w:divBdr>
        <w:top w:val="none" w:sz="0" w:space="0" w:color="auto"/>
        <w:left w:val="none" w:sz="0" w:space="0" w:color="auto"/>
        <w:bottom w:val="none" w:sz="0" w:space="0" w:color="auto"/>
        <w:right w:val="none" w:sz="0" w:space="0" w:color="auto"/>
      </w:divBdr>
    </w:div>
    <w:div w:id="636452485">
      <w:bodyDiv w:val="1"/>
      <w:marLeft w:val="0"/>
      <w:marRight w:val="0"/>
      <w:marTop w:val="0"/>
      <w:marBottom w:val="0"/>
      <w:divBdr>
        <w:top w:val="none" w:sz="0" w:space="0" w:color="auto"/>
        <w:left w:val="none" w:sz="0" w:space="0" w:color="auto"/>
        <w:bottom w:val="none" w:sz="0" w:space="0" w:color="auto"/>
        <w:right w:val="none" w:sz="0" w:space="0" w:color="auto"/>
      </w:divBdr>
    </w:div>
    <w:div w:id="637490180">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8346106">
      <w:bodyDiv w:val="1"/>
      <w:marLeft w:val="0"/>
      <w:marRight w:val="0"/>
      <w:marTop w:val="0"/>
      <w:marBottom w:val="0"/>
      <w:divBdr>
        <w:top w:val="none" w:sz="0" w:space="0" w:color="auto"/>
        <w:left w:val="none" w:sz="0" w:space="0" w:color="auto"/>
        <w:bottom w:val="none" w:sz="0" w:space="0" w:color="auto"/>
        <w:right w:val="none" w:sz="0" w:space="0" w:color="auto"/>
      </w:divBdr>
    </w:div>
    <w:div w:id="638346160">
      <w:bodyDiv w:val="1"/>
      <w:marLeft w:val="0"/>
      <w:marRight w:val="0"/>
      <w:marTop w:val="0"/>
      <w:marBottom w:val="0"/>
      <w:divBdr>
        <w:top w:val="none" w:sz="0" w:space="0" w:color="auto"/>
        <w:left w:val="none" w:sz="0" w:space="0" w:color="auto"/>
        <w:bottom w:val="none" w:sz="0" w:space="0" w:color="auto"/>
        <w:right w:val="none" w:sz="0" w:space="0" w:color="auto"/>
      </w:divBdr>
    </w:div>
    <w:div w:id="638614651">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236871">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0579915">
      <w:bodyDiv w:val="1"/>
      <w:marLeft w:val="0"/>
      <w:marRight w:val="0"/>
      <w:marTop w:val="0"/>
      <w:marBottom w:val="0"/>
      <w:divBdr>
        <w:top w:val="none" w:sz="0" w:space="0" w:color="auto"/>
        <w:left w:val="none" w:sz="0" w:space="0" w:color="auto"/>
        <w:bottom w:val="none" w:sz="0" w:space="0" w:color="auto"/>
        <w:right w:val="none" w:sz="0" w:space="0" w:color="auto"/>
      </w:divBdr>
    </w:div>
    <w:div w:id="640959441">
      <w:bodyDiv w:val="1"/>
      <w:marLeft w:val="0"/>
      <w:marRight w:val="0"/>
      <w:marTop w:val="0"/>
      <w:marBottom w:val="0"/>
      <w:divBdr>
        <w:top w:val="none" w:sz="0" w:space="0" w:color="auto"/>
        <w:left w:val="none" w:sz="0" w:space="0" w:color="auto"/>
        <w:bottom w:val="none" w:sz="0" w:space="0" w:color="auto"/>
        <w:right w:val="none" w:sz="0" w:space="0" w:color="auto"/>
      </w:divBdr>
    </w:div>
    <w:div w:id="641352453">
      <w:bodyDiv w:val="1"/>
      <w:marLeft w:val="0"/>
      <w:marRight w:val="0"/>
      <w:marTop w:val="0"/>
      <w:marBottom w:val="0"/>
      <w:divBdr>
        <w:top w:val="none" w:sz="0" w:space="0" w:color="auto"/>
        <w:left w:val="none" w:sz="0" w:space="0" w:color="auto"/>
        <w:bottom w:val="none" w:sz="0" w:space="0" w:color="auto"/>
        <w:right w:val="none" w:sz="0" w:space="0" w:color="auto"/>
      </w:divBdr>
    </w:div>
    <w:div w:id="641692169">
      <w:bodyDiv w:val="1"/>
      <w:marLeft w:val="0"/>
      <w:marRight w:val="0"/>
      <w:marTop w:val="0"/>
      <w:marBottom w:val="0"/>
      <w:divBdr>
        <w:top w:val="none" w:sz="0" w:space="0" w:color="auto"/>
        <w:left w:val="none" w:sz="0" w:space="0" w:color="auto"/>
        <w:bottom w:val="none" w:sz="0" w:space="0" w:color="auto"/>
        <w:right w:val="none" w:sz="0" w:space="0" w:color="auto"/>
      </w:divBdr>
    </w:div>
    <w:div w:id="642193895">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434459">
      <w:bodyDiv w:val="1"/>
      <w:marLeft w:val="0"/>
      <w:marRight w:val="0"/>
      <w:marTop w:val="0"/>
      <w:marBottom w:val="0"/>
      <w:divBdr>
        <w:top w:val="none" w:sz="0" w:space="0" w:color="auto"/>
        <w:left w:val="none" w:sz="0" w:space="0" w:color="auto"/>
        <w:bottom w:val="none" w:sz="0" w:space="0" w:color="auto"/>
        <w:right w:val="none" w:sz="0" w:space="0" w:color="auto"/>
      </w:divBdr>
    </w:div>
    <w:div w:id="643511451">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62482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4823573">
      <w:bodyDiv w:val="1"/>
      <w:marLeft w:val="0"/>
      <w:marRight w:val="0"/>
      <w:marTop w:val="0"/>
      <w:marBottom w:val="0"/>
      <w:divBdr>
        <w:top w:val="none" w:sz="0" w:space="0" w:color="auto"/>
        <w:left w:val="none" w:sz="0" w:space="0" w:color="auto"/>
        <w:bottom w:val="none" w:sz="0" w:space="0" w:color="auto"/>
        <w:right w:val="none" w:sz="0" w:space="0" w:color="auto"/>
      </w:divBdr>
    </w:div>
    <w:div w:id="645210237">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520760">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7829079">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637741">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1953838">
      <w:bodyDiv w:val="1"/>
      <w:marLeft w:val="0"/>
      <w:marRight w:val="0"/>
      <w:marTop w:val="0"/>
      <w:marBottom w:val="0"/>
      <w:divBdr>
        <w:top w:val="none" w:sz="0" w:space="0" w:color="auto"/>
        <w:left w:val="none" w:sz="0" w:space="0" w:color="auto"/>
        <w:bottom w:val="none" w:sz="0" w:space="0" w:color="auto"/>
        <w:right w:val="none" w:sz="0" w:space="0" w:color="auto"/>
      </w:divBdr>
    </w:div>
    <w:div w:id="652101491">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217264">
      <w:bodyDiv w:val="1"/>
      <w:marLeft w:val="0"/>
      <w:marRight w:val="0"/>
      <w:marTop w:val="0"/>
      <w:marBottom w:val="0"/>
      <w:divBdr>
        <w:top w:val="none" w:sz="0" w:space="0" w:color="auto"/>
        <w:left w:val="none" w:sz="0" w:space="0" w:color="auto"/>
        <w:bottom w:val="none" w:sz="0" w:space="0" w:color="auto"/>
        <w:right w:val="none" w:sz="0" w:space="0" w:color="auto"/>
      </w:divBdr>
    </w:div>
    <w:div w:id="65387458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55844052">
      <w:bodyDiv w:val="1"/>
      <w:marLeft w:val="0"/>
      <w:marRight w:val="0"/>
      <w:marTop w:val="0"/>
      <w:marBottom w:val="0"/>
      <w:divBdr>
        <w:top w:val="none" w:sz="0" w:space="0" w:color="auto"/>
        <w:left w:val="none" w:sz="0" w:space="0" w:color="auto"/>
        <w:bottom w:val="none" w:sz="0" w:space="0" w:color="auto"/>
        <w:right w:val="none" w:sz="0" w:space="0" w:color="auto"/>
      </w:divBdr>
    </w:div>
    <w:div w:id="657735604">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59121755">
      <w:bodyDiv w:val="1"/>
      <w:marLeft w:val="0"/>
      <w:marRight w:val="0"/>
      <w:marTop w:val="0"/>
      <w:marBottom w:val="0"/>
      <w:divBdr>
        <w:top w:val="none" w:sz="0" w:space="0" w:color="auto"/>
        <w:left w:val="none" w:sz="0" w:space="0" w:color="auto"/>
        <w:bottom w:val="none" w:sz="0" w:space="0" w:color="auto"/>
        <w:right w:val="none" w:sz="0" w:space="0" w:color="auto"/>
      </w:divBdr>
    </w:div>
    <w:div w:id="661544596">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2590675">
      <w:bodyDiv w:val="1"/>
      <w:marLeft w:val="0"/>
      <w:marRight w:val="0"/>
      <w:marTop w:val="0"/>
      <w:marBottom w:val="0"/>
      <w:divBdr>
        <w:top w:val="none" w:sz="0" w:space="0" w:color="auto"/>
        <w:left w:val="none" w:sz="0" w:space="0" w:color="auto"/>
        <w:bottom w:val="none" w:sz="0" w:space="0" w:color="auto"/>
        <w:right w:val="none" w:sz="0" w:space="0" w:color="auto"/>
      </w:divBdr>
    </w:div>
    <w:div w:id="663513937">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7364798">
      <w:bodyDiv w:val="1"/>
      <w:marLeft w:val="0"/>
      <w:marRight w:val="0"/>
      <w:marTop w:val="0"/>
      <w:marBottom w:val="0"/>
      <w:divBdr>
        <w:top w:val="none" w:sz="0" w:space="0" w:color="auto"/>
        <w:left w:val="none" w:sz="0" w:space="0" w:color="auto"/>
        <w:bottom w:val="none" w:sz="0" w:space="0" w:color="auto"/>
        <w:right w:val="none" w:sz="0" w:space="0" w:color="auto"/>
      </w:divBdr>
    </w:div>
    <w:div w:id="667636304">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8563432">
      <w:bodyDiv w:val="1"/>
      <w:marLeft w:val="0"/>
      <w:marRight w:val="0"/>
      <w:marTop w:val="0"/>
      <w:marBottom w:val="0"/>
      <w:divBdr>
        <w:top w:val="none" w:sz="0" w:space="0" w:color="auto"/>
        <w:left w:val="none" w:sz="0" w:space="0" w:color="auto"/>
        <w:bottom w:val="none" w:sz="0" w:space="0" w:color="auto"/>
        <w:right w:val="none" w:sz="0" w:space="0" w:color="auto"/>
      </w:divBdr>
    </w:div>
    <w:div w:id="668675753">
      <w:bodyDiv w:val="1"/>
      <w:marLeft w:val="0"/>
      <w:marRight w:val="0"/>
      <w:marTop w:val="0"/>
      <w:marBottom w:val="0"/>
      <w:divBdr>
        <w:top w:val="none" w:sz="0" w:space="0" w:color="auto"/>
        <w:left w:val="none" w:sz="0" w:space="0" w:color="auto"/>
        <w:bottom w:val="none" w:sz="0" w:space="0" w:color="auto"/>
        <w:right w:val="none" w:sz="0" w:space="0" w:color="auto"/>
      </w:divBdr>
    </w:div>
    <w:div w:id="668868234">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69715513">
      <w:bodyDiv w:val="1"/>
      <w:marLeft w:val="0"/>
      <w:marRight w:val="0"/>
      <w:marTop w:val="0"/>
      <w:marBottom w:val="0"/>
      <w:divBdr>
        <w:top w:val="none" w:sz="0" w:space="0" w:color="auto"/>
        <w:left w:val="none" w:sz="0" w:space="0" w:color="auto"/>
        <w:bottom w:val="none" w:sz="0" w:space="0" w:color="auto"/>
        <w:right w:val="none" w:sz="0" w:space="0" w:color="auto"/>
      </w:divBdr>
    </w:div>
    <w:div w:id="670105986">
      <w:bodyDiv w:val="1"/>
      <w:marLeft w:val="0"/>
      <w:marRight w:val="0"/>
      <w:marTop w:val="0"/>
      <w:marBottom w:val="0"/>
      <w:divBdr>
        <w:top w:val="none" w:sz="0" w:space="0" w:color="auto"/>
        <w:left w:val="none" w:sz="0" w:space="0" w:color="auto"/>
        <w:bottom w:val="none" w:sz="0" w:space="0" w:color="auto"/>
        <w:right w:val="none" w:sz="0" w:space="0" w:color="auto"/>
      </w:divBdr>
    </w:div>
    <w:div w:id="670644699">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3067862">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4529224">
      <w:bodyDiv w:val="1"/>
      <w:marLeft w:val="0"/>
      <w:marRight w:val="0"/>
      <w:marTop w:val="0"/>
      <w:marBottom w:val="0"/>
      <w:divBdr>
        <w:top w:val="none" w:sz="0" w:space="0" w:color="auto"/>
        <w:left w:val="none" w:sz="0" w:space="0" w:color="auto"/>
        <w:bottom w:val="none" w:sz="0" w:space="0" w:color="auto"/>
        <w:right w:val="none" w:sz="0" w:space="0" w:color="auto"/>
      </w:divBdr>
    </w:div>
    <w:div w:id="674841130">
      <w:bodyDiv w:val="1"/>
      <w:marLeft w:val="0"/>
      <w:marRight w:val="0"/>
      <w:marTop w:val="0"/>
      <w:marBottom w:val="0"/>
      <w:divBdr>
        <w:top w:val="none" w:sz="0" w:space="0" w:color="auto"/>
        <w:left w:val="none" w:sz="0" w:space="0" w:color="auto"/>
        <w:bottom w:val="none" w:sz="0" w:space="0" w:color="auto"/>
        <w:right w:val="none" w:sz="0" w:space="0" w:color="auto"/>
      </w:divBdr>
    </w:div>
    <w:div w:id="675616444">
      <w:bodyDiv w:val="1"/>
      <w:marLeft w:val="0"/>
      <w:marRight w:val="0"/>
      <w:marTop w:val="0"/>
      <w:marBottom w:val="0"/>
      <w:divBdr>
        <w:top w:val="none" w:sz="0" w:space="0" w:color="auto"/>
        <w:left w:val="none" w:sz="0" w:space="0" w:color="auto"/>
        <w:bottom w:val="none" w:sz="0" w:space="0" w:color="auto"/>
        <w:right w:val="none" w:sz="0" w:space="0" w:color="auto"/>
      </w:divBdr>
    </w:div>
    <w:div w:id="675883190">
      <w:bodyDiv w:val="1"/>
      <w:marLeft w:val="0"/>
      <w:marRight w:val="0"/>
      <w:marTop w:val="0"/>
      <w:marBottom w:val="0"/>
      <w:divBdr>
        <w:top w:val="none" w:sz="0" w:space="0" w:color="auto"/>
        <w:left w:val="none" w:sz="0" w:space="0" w:color="auto"/>
        <w:bottom w:val="none" w:sz="0" w:space="0" w:color="auto"/>
        <w:right w:val="none" w:sz="0" w:space="0" w:color="auto"/>
      </w:divBdr>
    </w:div>
    <w:div w:id="676886017">
      <w:bodyDiv w:val="1"/>
      <w:marLeft w:val="0"/>
      <w:marRight w:val="0"/>
      <w:marTop w:val="0"/>
      <w:marBottom w:val="0"/>
      <w:divBdr>
        <w:top w:val="none" w:sz="0" w:space="0" w:color="auto"/>
        <w:left w:val="none" w:sz="0" w:space="0" w:color="auto"/>
        <w:bottom w:val="none" w:sz="0" w:space="0" w:color="auto"/>
        <w:right w:val="none" w:sz="0" w:space="0" w:color="auto"/>
      </w:divBdr>
    </w:div>
    <w:div w:id="677316328">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7926376">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79232615">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425391">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0820605">
      <w:bodyDiv w:val="1"/>
      <w:marLeft w:val="0"/>
      <w:marRight w:val="0"/>
      <w:marTop w:val="0"/>
      <w:marBottom w:val="0"/>
      <w:divBdr>
        <w:top w:val="none" w:sz="0" w:space="0" w:color="auto"/>
        <w:left w:val="none" w:sz="0" w:space="0" w:color="auto"/>
        <w:bottom w:val="none" w:sz="0" w:space="0" w:color="auto"/>
        <w:right w:val="none" w:sz="0" w:space="0" w:color="auto"/>
      </w:divBdr>
    </w:div>
    <w:div w:id="681394209">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5331495">
      <w:bodyDiv w:val="1"/>
      <w:marLeft w:val="0"/>
      <w:marRight w:val="0"/>
      <w:marTop w:val="0"/>
      <w:marBottom w:val="0"/>
      <w:divBdr>
        <w:top w:val="none" w:sz="0" w:space="0" w:color="auto"/>
        <w:left w:val="none" w:sz="0" w:space="0" w:color="auto"/>
        <w:bottom w:val="none" w:sz="0" w:space="0" w:color="auto"/>
        <w:right w:val="none" w:sz="0" w:space="0" w:color="auto"/>
      </w:divBdr>
    </w:div>
    <w:div w:id="685907367">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7635796">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3338087">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8803">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003341">
      <w:bodyDiv w:val="1"/>
      <w:marLeft w:val="0"/>
      <w:marRight w:val="0"/>
      <w:marTop w:val="0"/>
      <w:marBottom w:val="0"/>
      <w:divBdr>
        <w:top w:val="none" w:sz="0" w:space="0" w:color="auto"/>
        <w:left w:val="none" w:sz="0" w:space="0" w:color="auto"/>
        <w:bottom w:val="none" w:sz="0" w:space="0" w:color="auto"/>
        <w:right w:val="none" w:sz="0" w:space="0" w:color="auto"/>
      </w:divBdr>
    </w:div>
    <w:div w:id="697388295">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698630488">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0975419">
      <w:bodyDiv w:val="1"/>
      <w:marLeft w:val="0"/>
      <w:marRight w:val="0"/>
      <w:marTop w:val="0"/>
      <w:marBottom w:val="0"/>
      <w:divBdr>
        <w:top w:val="none" w:sz="0" w:space="0" w:color="auto"/>
        <w:left w:val="none" w:sz="0" w:space="0" w:color="auto"/>
        <w:bottom w:val="none" w:sz="0" w:space="0" w:color="auto"/>
        <w:right w:val="none" w:sz="0" w:space="0" w:color="auto"/>
      </w:divBdr>
    </w:div>
    <w:div w:id="700975786">
      <w:bodyDiv w:val="1"/>
      <w:marLeft w:val="0"/>
      <w:marRight w:val="0"/>
      <w:marTop w:val="0"/>
      <w:marBottom w:val="0"/>
      <w:divBdr>
        <w:top w:val="none" w:sz="0" w:space="0" w:color="auto"/>
        <w:left w:val="none" w:sz="0" w:space="0" w:color="auto"/>
        <w:bottom w:val="none" w:sz="0" w:space="0" w:color="auto"/>
        <w:right w:val="none" w:sz="0" w:space="0" w:color="auto"/>
      </w:divBdr>
    </w:div>
    <w:div w:id="701515180">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2437015">
      <w:bodyDiv w:val="1"/>
      <w:marLeft w:val="0"/>
      <w:marRight w:val="0"/>
      <w:marTop w:val="0"/>
      <w:marBottom w:val="0"/>
      <w:divBdr>
        <w:top w:val="none" w:sz="0" w:space="0" w:color="auto"/>
        <w:left w:val="none" w:sz="0" w:space="0" w:color="auto"/>
        <w:bottom w:val="none" w:sz="0" w:space="0" w:color="auto"/>
        <w:right w:val="none" w:sz="0" w:space="0" w:color="auto"/>
      </w:divBdr>
    </w:div>
    <w:div w:id="702750017">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05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134244">
      <w:bodyDiv w:val="1"/>
      <w:marLeft w:val="0"/>
      <w:marRight w:val="0"/>
      <w:marTop w:val="0"/>
      <w:marBottom w:val="0"/>
      <w:divBdr>
        <w:top w:val="none" w:sz="0" w:space="0" w:color="auto"/>
        <w:left w:val="none" w:sz="0" w:space="0" w:color="auto"/>
        <w:bottom w:val="none" w:sz="0" w:space="0" w:color="auto"/>
        <w:right w:val="none" w:sz="0" w:space="0" w:color="auto"/>
      </w:divBdr>
    </w:div>
    <w:div w:id="704330458">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413749">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7877086">
      <w:bodyDiv w:val="1"/>
      <w:marLeft w:val="0"/>
      <w:marRight w:val="0"/>
      <w:marTop w:val="0"/>
      <w:marBottom w:val="0"/>
      <w:divBdr>
        <w:top w:val="none" w:sz="0" w:space="0" w:color="auto"/>
        <w:left w:val="none" w:sz="0" w:space="0" w:color="auto"/>
        <w:bottom w:val="none" w:sz="0" w:space="0" w:color="auto"/>
        <w:right w:val="none" w:sz="0" w:space="0" w:color="auto"/>
      </w:divBdr>
    </w:div>
    <w:div w:id="707948844">
      <w:bodyDiv w:val="1"/>
      <w:marLeft w:val="0"/>
      <w:marRight w:val="0"/>
      <w:marTop w:val="0"/>
      <w:marBottom w:val="0"/>
      <w:divBdr>
        <w:top w:val="none" w:sz="0" w:space="0" w:color="auto"/>
        <w:left w:val="none" w:sz="0" w:space="0" w:color="auto"/>
        <w:bottom w:val="none" w:sz="0" w:space="0" w:color="auto"/>
        <w:right w:val="none" w:sz="0" w:space="0" w:color="auto"/>
      </w:divBdr>
    </w:div>
    <w:div w:id="708723794">
      <w:bodyDiv w:val="1"/>
      <w:marLeft w:val="0"/>
      <w:marRight w:val="0"/>
      <w:marTop w:val="0"/>
      <w:marBottom w:val="0"/>
      <w:divBdr>
        <w:top w:val="none" w:sz="0" w:space="0" w:color="auto"/>
        <w:left w:val="none" w:sz="0" w:space="0" w:color="auto"/>
        <w:bottom w:val="none" w:sz="0" w:space="0" w:color="auto"/>
        <w:right w:val="none" w:sz="0" w:space="0" w:color="auto"/>
      </w:divBdr>
    </w:div>
    <w:div w:id="708992905">
      <w:bodyDiv w:val="1"/>
      <w:marLeft w:val="0"/>
      <w:marRight w:val="0"/>
      <w:marTop w:val="0"/>
      <w:marBottom w:val="0"/>
      <w:divBdr>
        <w:top w:val="none" w:sz="0" w:space="0" w:color="auto"/>
        <w:left w:val="none" w:sz="0" w:space="0" w:color="auto"/>
        <w:bottom w:val="none" w:sz="0" w:space="0" w:color="auto"/>
        <w:right w:val="none" w:sz="0" w:space="0" w:color="auto"/>
      </w:divBdr>
    </w:div>
    <w:div w:id="709645247">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3622170">
      <w:bodyDiv w:val="1"/>
      <w:marLeft w:val="0"/>
      <w:marRight w:val="0"/>
      <w:marTop w:val="0"/>
      <w:marBottom w:val="0"/>
      <w:divBdr>
        <w:top w:val="none" w:sz="0" w:space="0" w:color="auto"/>
        <w:left w:val="none" w:sz="0" w:space="0" w:color="auto"/>
        <w:bottom w:val="none" w:sz="0" w:space="0" w:color="auto"/>
        <w:right w:val="none" w:sz="0" w:space="0" w:color="auto"/>
      </w:divBdr>
    </w:div>
    <w:div w:id="713651822">
      <w:bodyDiv w:val="1"/>
      <w:marLeft w:val="0"/>
      <w:marRight w:val="0"/>
      <w:marTop w:val="0"/>
      <w:marBottom w:val="0"/>
      <w:divBdr>
        <w:top w:val="none" w:sz="0" w:space="0" w:color="auto"/>
        <w:left w:val="none" w:sz="0" w:space="0" w:color="auto"/>
        <w:bottom w:val="none" w:sz="0" w:space="0" w:color="auto"/>
        <w:right w:val="none" w:sz="0" w:space="0" w:color="auto"/>
      </w:divBdr>
    </w:div>
    <w:div w:id="713768605">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8162467">
      <w:bodyDiv w:val="1"/>
      <w:marLeft w:val="0"/>
      <w:marRight w:val="0"/>
      <w:marTop w:val="0"/>
      <w:marBottom w:val="0"/>
      <w:divBdr>
        <w:top w:val="none" w:sz="0" w:space="0" w:color="auto"/>
        <w:left w:val="none" w:sz="0" w:space="0" w:color="auto"/>
        <w:bottom w:val="none" w:sz="0" w:space="0" w:color="auto"/>
        <w:right w:val="none" w:sz="0" w:space="0" w:color="auto"/>
      </w:divBdr>
    </w:div>
    <w:div w:id="719210513">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832048">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405113">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3479907">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6539100">
      <w:bodyDiv w:val="1"/>
      <w:marLeft w:val="0"/>
      <w:marRight w:val="0"/>
      <w:marTop w:val="0"/>
      <w:marBottom w:val="0"/>
      <w:divBdr>
        <w:top w:val="none" w:sz="0" w:space="0" w:color="auto"/>
        <w:left w:val="none" w:sz="0" w:space="0" w:color="auto"/>
        <w:bottom w:val="none" w:sz="0" w:space="0" w:color="auto"/>
        <w:right w:val="none" w:sz="0" w:space="0" w:color="auto"/>
      </w:divBdr>
    </w:div>
    <w:div w:id="727338133">
      <w:bodyDiv w:val="1"/>
      <w:marLeft w:val="0"/>
      <w:marRight w:val="0"/>
      <w:marTop w:val="0"/>
      <w:marBottom w:val="0"/>
      <w:divBdr>
        <w:top w:val="none" w:sz="0" w:space="0" w:color="auto"/>
        <w:left w:val="none" w:sz="0" w:space="0" w:color="auto"/>
        <w:bottom w:val="none" w:sz="0" w:space="0" w:color="auto"/>
        <w:right w:val="none" w:sz="0" w:space="0" w:color="auto"/>
      </w:divBdr>
    </w:div>
    <w:div w:id="727538722">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29159040">
      <w:bodyDiv w:val="1"/>
      <w:marLeft w:val="0"/>
      <w:marRight w:val="0"/>
      <w:marTop w:val="0"/>
      <w:marBottom w:val="0"/>
      <w:divBdr>
        <w:top w:val="none" w:sz="0" w:space="0" w:color="auto"/>
        <w:left w:val="none" w:sz="0" w:space="0" w:color="auto"/>
        <w:bottom w:val="none" w:sz="0" w:space="0" w:color="auto"/>
        <w:right w:val="none" w:sz="0" w:space="0" w:color="auto"/>
      </w:divBdr>
    </w:div>
    <w:div w:id="729424611">
      <w:bodyDiv w:val="1"/>
      <w:marLeft w:val="0"/>
      <w:marRight w:val="0"/>
      <w:marTop w:val="0"/>
      <w:marBottom w:val="0"/>
      <w:divBdr>
        <w:top w:val="none" w:sz="0" w:space="0" w:color="auto"/>
        <w:left w:val="none" w:sz="0" w:space="0" w:color="auto"/>
        <w:bottom w:val="none" w:sz="0" w:space="0" w:color="auto"/>
        <w:right w:val="none" w:sz="0" w:space="0" w:color="auto"/>
      </w:divBdr>
    </w:div>
    <w:div w:id="729576894">
      <w:bodyDiv w:val="1"/>
      <w:marLeft w:val="0"/>
      <w:marRight w:val="0"/>
      <w:marTop w:val="0"/>
      <w:marBottom w:val="0"/>
      <w:divBdr>
        <w:top w:val="none" w:sz="0" w:space="0" w:color="auto"/>
        <w:left w:val="none" w:sz="0" w:space="0" w:color="auto"/>
        <w:bottom w:val="none" w:sz="0" w:space="0" w:color="auto"/>
        <w:right w:val="none" w:sz="0" w:space="0" w:color="auto"/>
      </w:divBdr>
    </w:div>
    <w:div w:id="729614600">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275749">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1462303">
      <w:bodyDiv w:val="1"/>
      <w:marLeft w:val="0"/>
      <w:marRight w:val="0"/>
      <w:marTop w:val="0"/>
      <w:marBottom w:val="0"/>
      <w:divBdr>
        <w:top w:val="none" w:sz="0" w:space="0" w:color="auto"/>
        <w:left w:val="none" w:sz="0" w:space="0" w:color="auto"/>
        <w:bottom w:val="none" w:sz="0" w:space="0" w:color="auto"/>
        <w:right w:val="none" w:sz="0" w:space="0" w:color="auto"/>
      </w:divBdr>
    </w:div>
    <w:div w:id="73146598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3891512">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49544506">
      <w:bodyDiv w:val="1"/>
      <w:marLeft w:val="0"/>
      <w:marRight w:val="0"/>
      <w:marTop w:val="0"/>
      <w:marBottom w:val="0"/>
      <w:divBdr>
        <w:top w:val="none" w:sz="0" w:space="0" w:color="auto"/>
        <w:left w:val="none" w:sz="0" w:space="0" w:color="auto"/>
        <w:bottom w:val="none" w:sz="0" w:space="0" w:color="auto"/>
        <w:right w:val="none" w:sz="0" w:space="0" w:color="auto"/>
      </w:divBdr>
    </w:div>
    <w:div w:id="74993501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2900160">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175914">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7992394">
      <w:bodyDiv w:val="1"/>
      <w:marLeft w:val="0"/>
      <w:marRight w:val="0"/>
      <w:marTop w:val="0"/>
      <w:marBottom w:val="0"/>
      <w:divBdr>
        <w:top w:val="none" w:sz="0" w:space="0" w:color="auto"/>
        <w:left w:val="none" w:sz="0" w:space="0" w:color="auto"/>
        <w:bottom w:val="none" w:sz="0" w:space="0" w:color="auto"/>
        <w:right w:val="none" w:sz="0" w:space="0" w:color="auto"/>
      </w:divBdr>
    </w:div>
    <w:div w:id="758721797">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2143207">
      <w:bodyDiv w:val="1"/>
      <w:marLeft w:val="0"/>
      <w:marRight w:val="0"/>
      <w:marTop w:val="0"/>
      <w:marBottom w:val="0"/>
      <w:divBdr>
        <w:top w:val="none" w:sz="0" w:space="0" w:color="auto"/>
        <w:left w:val="none" w:sz="0" w:space="0" w:color="auto"/>
        <w:bottom w:val="none" w:sz="0" w:space="0" w:color="auto"/>
        <w:right w:val="none" w:sz="0" w:space="0" w:color="auto"/>
      </w:divBdr>
    </w:div>
    <w:div w:id="762267748">
      <w:bodyDiv w:val="1"/>
      <w:marLeft w:val="0"/>
      <w:marRight w:val="0"/>
      <w:marTop w:val="0"/>
      <w:marBottom w:val="0"/>
      <w:divBdr>
        <w:top w:val="none" w:sz="0" w:space="0" w:color="auto"/>
        <w:left w:val="none" w:sz="0" w:space="0" w:color="auto"/>
        <w:bottom w:val="none" w:sz="0" w:space="0" w:color="auto"/>
        <w:right w:val="none" w:sz="0" w:space="0" w:color="auto"/>
      </w:divBdr>
    </w:div>
    <w:div w:id="762532093">
      <w:bodyDiv w:val="1"/>
      <w:marLeft w:val="0"/>
      <w:marRight w:val="0"/>
      <w:marTop w:val="0"/>
      <w:marBottom w:val="0"/>
      <w:divBdr>
        <w:top w:val="none" w:sz="0" w:space="0" w:color="auto"/>
        <w:left w:val="none" w:sz="0" w:space="0" w:color="auto"/>
        <w:bottom w:val="none" w:sz="0" w:space="0" w:color="auto"/>
        <w:right w:val="none" w:sz="0" w:space="0" w:color="auto"/>
      </w:divBdr>
    </w:div>
    <w:div w:id="763383859">
      <w:bodyDiv w:val="1"/>
      <w:marLeft w:val="0"/>
      <w:marRight w:val="0"/>
      <w:marTop w:val="0"/>
      <w:marBottom w:val="0"/>
      <w:divBdr>
        <w:top w:val="none" w:sz="0" w:space="0" w:color="auto"/>
        <w:left w:val="none" w:sz="0" w:space="0" w:color="auto"/>
        <w:bottom w:val="none" w:sz="0" w:space="0" w:color="auto"/>
        <w:right w:val="none" w:sz="0" w:space="0" w:color="auto"/>
      </w:divBdr>
    </w:div>
    <w:div w:id="763958798">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5728652">
      <w:bodyDiv w:val="1"/>
      <w:marLeft w:val="0"/>
      <w:marRight w:val="0"/>
      <w:marTop w:val="0"/>
      <w:marBottom w:val="0"/>
      <w:divBdr>
        <w:top w:val="none" w:sz="0" w:space="0" w:color="auto"/>
        <w:left w:val="none" w:sz="0" w:space="0" w:color="auto"/>
        <w:bottom w:val="none" w:sz="0" w:space="0" w:color="auto"/>
        <w:right w:val="none" w:sz="0" w:space="0" w:color="auto"/>
      </w:divBdr>
    </w:div>
    <w:div w:id="766002143">
      <w:bodyDiv w:val="1"/>
      <w:marLeft w:val="0"/>
      <w:marRight w:val="0"/>
      <w:marTop w:val="0"/>
      <w:marBottom w:val="0"/>
      <w:divBdr>
        <w:top w:val="none" w:sz="0" w:space="0" w:color="auto"/>
        <w:left w:val="none" w:sz="0" w:space="0" w:color="auto"/>
        <w:bottom w:val="none" w:sz="0" w:space="0" w:color="auto"/>
        <w:right w:val="none" w:sz="0" w:space="0" w:color="auto"/>
      </w:divBdr>
    </w:div>
    <w:div w:id="766077788">
      <w:bodyDiv w:val="1"/>
      <w:marLeft w:val="0"/>
      <w:marRight w:val="0"/>
      <w:marTop w:val="0"/>
      <w:marBottom w:val="0"/>
      <w:divBdr>
        <w:top w:val="none" w:sz="0" w:space="0" w:color="auto"/>
        <w:left w:val="none" w:sz="0" w:space="0" w:color="auto"/>
        <w:bottom w:val="none" w:sz="0" w:space="0" w:color="auto"/>
        <w:right w:val="none" w:sz="0" w:space="0" w:color="auto"/>
      </w:divBdr>
    </w:div>
    <w:div w:id="766510870">
      <w:bodyDiv w:val="1"/>
      <w:marLeft w:val="0"/>
      <w:marRight w:val="0"/>
      <w:marTop w:val="0"/>
      <w:marBottom w:val="0"/>
      <w:divBdr>
        <w:top w:val="none" w:sz="0" w:space="0" w:color="auto"/>
        <w:left w:val="none" w:sz="0" w:space="0" w:color="auto"/>
        <w:bottom w:val="none" w:sz="0" w:space="0" w:color="auto"/>
        <w:right w:val="none" w:sz="0" w:space="0" w:color="auto"/>
      </w:divBdr>
    </w:div>
    <w:div w:id="76757876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8896248">
      <w:bodyDiv w:val="1"/>
      <w:marLeft w:val="0"/>
      <w:marRight w:val="0"/>
      <w:marTop w:val="0"/>
      <w:marBottom w:val="0"/>
      <w:divBdr>
        <w:top w:val="none" w:sz="0" w:space="0" w:color="auto"/>
        <w:left w:val="none" w:sz="0" w:space="0" w:color="auto"/>
        <w:bottom w:val="none" w:sz="0" w:space="0" w:color="auto"/>
        <w:right w:val="none" w:sz="0" w:space="0" w:color="auto"/>
      </w:divBdr>
    </w:div>
    <w:div w:id="769083692">
      <w:bodyDiv w:val="1"/>
      <w:marLeft w:val="0"/>
      <w:marRight w:val="0"/>
      <w:marTop w:val="0"/>
      <w:marBottom w:val="0"/>
      <w:divBdr>
        <w:top w:val="none" w:sz="0" w:space="0" w:color="auto"/>
        <w:left w:val="none" w:sz="0" w:space="0" w:color="auto"/>
        <w:bottom w:val="none" w:sz="0" w:space="0" w:color="auto"/>
        <w:right w:val="none" w:sz="0" w:space="0" w:color="auto"/>
      </w:divBdr>
    </w:div>
    <w:div w:id="769620632">
      <w:bodyDiv w:val="1"/>
      <w:marLeft w:val="0"/>
      <w:marRight w:val="0"/>
      <w:marTop w:val="0"/>
      <w:marBottom w:val="0"/>
      <w:divBdr>
        <w:top w:val="none" w:sz="0" w:space="0" w:color="auto"/>
        <w:left w:val="none" w:sz="0" w:space="0" w:color="auto"/>
        <w:bottom w:val="none" w:sz="0" w:space="0" w:color="auto"/>
        <w:right w:val="none" w:sz="0" w:space="0" w:color="auto"/>
      </w:divBdr>
    </w:div>
    <w:div w:id="769621010">
      <w:bodyDiv w:val="1"/>
      <w:marLeft w:val="0"/>
      <w:marRight w:val="0"/>
      <w:marTop w:val="0"/>
      <w:marBottom w:val="0"/>
      <w:divBdr>
        <w:top w:val="none" w:sz="0" w:space="0" w:color="auto"/>
        <w:left w:val="none" w:sz="0" w:space="0" w:color="auto"/>
        <w:bottom w:val="none" w:sz="0" w:space="0" w:color="auto"/>
        <w:right w:val="none" w:sz="0" w:space="0" w:color="auto"/>
      </w:divBdr>
    </w:div>
    <w:div w:id="769815821">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1048374">
      <w:bodyDiv w:val="1"/>
      <w:marLeft w:val="0"/>
      <w:marRight w:val="0"/>
      <w:marTop w:val="0"/>
      <w:marBottom w:val="0"/>
      <w:divBdr>
        <w:top w:val="none" w:sz="0" w:space="0" w:color="auto"/>
        <w:left w:val="none" w:sz="0" w:space="0" w:color="auto"/>
        <w:bottom w:val="none" w:sz="0" w:space="0" w:color="auto"/>
        <w:right w:val="none" w:sz="0" w:space="0" w:color="auto"/>
      </w:divBdr>
    </w:div>
    <w:div w:id="771709130">
      <w:bodyDiv w:val="1"/>
      <w:marLeft w:val="0"/>
      <w:marRight w:val="0"/>
      <w:marTop w:val="0"/>
      <w:marBottom w:val="0"/>
      <w:divBdr>
        <w:top w:val="none" w:sz="0" w:space="0" w:color="auto"/>
        <w:left w:val="none" w:sz="0" w:space="0" w:color="auto"/>
        <w:bottom w:val="none" w:sz="0" w:space="0" w:color="auto"/>
        <w:right w:val="none" w:sz="0" w:space="0" w:color="auto"/>
      </w:divBdr>
    </w:div>
    <w:div w:id="773131186">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3669427">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5952591">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1458814">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3962238">
      <w:bodyDiv w:val="1"/>
      <w:marLeft w:val="0"/>
      <w:marRight w:val="0"/>
      <w:marTop w:val="0"/>
      <w:marBottom w:val="0"/>
      <w:divBdr>
        <w:top w:val="none" w:sz="0" w:space="0" w:color="auto"/>
        <w:left w:val="none" w:sz="0" w:space="0" w:color="auto"/>
        <w:bottom w:val="none" w:sz="0" w:space="0" w:color="auto"/>
        <w:right w:val="none" w:sz="0" w:space="0" w:color="auto"/>
      </w:divBdr>
    </w:div>
    <w:div w:id="784815916">
      <w:bodyDiv w:val="1"/>
      <w:marLeft w:val="0"/>
      <w:marRight w:val="0"/>
      <w:marTop w:val="0"/>
      <w:marBottom w:val="0"/>
      <w:divBdr>
        <w:top w:val="none" w:sz="0" w:space="0" w:color="auto"/>
        <w:left w:val="none" w:sz="0" w:space="0" w:color="auto"/>
        <w:bottom w:val="none" w:sz="0" w:space="0" w:color="auto"/>
        <w:right w:val="none" w:sz="0" w:space="0" w:color="auto"/>
      </w:divBdr>
    </w:div>
    <w:div w:id="785273318">
      <w:bodyDiv w:val="1"/>
      <w:marLeft w:val="0"/>
      <w:marRight w:val="0"/>
      <w:marTop w:val="0"/>
      <w:marBottom w:val="0"/>
      <w:divBdr>
        <w:top w:val="none" w:sz="0" w:space="0" w:color="auto"/>
        <w:left w:val="none" w:sz="0" w:space="0" w:color="auto"/>
        <w:bottom w:val="none" w:sz="0" w:space="0" w:color="auto"/>
        <w:right w:val="none" w:sz="0" w:space="0" w:color="auto"/>
      </w:divBdr>
    </w:div>
    <w:div w:id="786048766">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7310565">
      <w:bodyDiv w:val="1"/>
      <w:marLeft w:val="0"/>
      <w:marRight w:val="0"/>
      <w:marTop w:val="0"/>
      <w:marBottom w:val="0"/>
      <w:divBdr>
        <w:top w:val="none" w:sz="0" w:space="0" w:color="auto"/>
        <w:left w:val="none" w:sz="0" w:space="0" w:color="auto"/>
        <w:bottom w:val="none" w:sz="0" w:space="0" w:color="auto"/>
        <w:right w:val="none" w:sz="0" w:space="0" w:color="auto"/>
      </w:divBdr>
    </w:div>
    <w:div w:id="787940375">
      <w:bodyDiv w:val="1"/>
      <w:marLeft w:val="0"/>
      <w:marRight w:val="0"/>
      <w:marTop w:val="0"/>
      <w:marBottom w:val="0"/>
      <w:divBdr>
        <w:top w:val="none" w:sz="0" w:space="0" w:color="auto"/>
        <w:left w:val="none" w:sz="0" w:space="0" w:color="auto"/>
        <w:bottom w:val="none" w:sz="0" w:space="0" w:color="auto"/>
        <w:right w:val="none" w:sz="0" w:space="0" w:color="auto"/>
      </w:divBdr>
    </w:div>
    <w:div w:id="788209370">
      <w:bodyDiv w:val="1"/>
      <w:marLeft w:val="0"/>
      <w:marRight w:val="0"/>
      <w:marTop w:val="0"/>
      <w:marBottom w:val="0"/>
      <w:divBdr>
        <w:top w:val="none" w:sz="0" w:space="0" w:color="auto"/>
        <w:left w:val="none" w:sz="0" w:space="0" w:color="auto"/>
        <w:bottom w:val="none" w:sz="0" w:space="0" w:color="auto"/>
        <w:right w:val="none" w:sz="0" w:space="0" w:color="auto"/>
      </w:divBdr>
    </w:div>
    <w:div w:id="788352373">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88816449">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1435830">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140258">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647982">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7795501">
      <w:bodyDiv w:val="1"/>
      <w:marLeft w:val="0"/>
      <w:marRight w:val="0"/>
      <w:marTop w:val="0"/>
      <w:marBottom w:val="0"/>
      <w:divBdr>
        <w:top w:val="none" w:sz="0" w:space="0" w:color="auto"/>
        <w:left w:val="none" w:sz="0" w:space="0" w:color="auto"/>
        <w:bottom w:val="none" w:sz="0" w:space="0" w:color="auto"/>
        <w:right w:val="none" w:sz="0" w:space="0" w:color="auto"/>
      </w:divBdr>
    </w:div>
    <w:div w:id="797798705">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0391658">
      <w:bodyDiv w:val="1"/>
      <w:marLeft w:val="0"/>
      <w:marRight w:val="0"/>
      <w:marTop w:val="0"/>
      <w:marBottom w:val="0"/>
      <w:divBdr>
        <w:top w:val="none" w:sz="0" w:space="0" w:color="auto"/>
        <w:left w:val="none" w:sz="0" w:space="0" w:color="auto"/>
        <w:bottom w:val="none" w:sz="0" w:space="0" w:color="auto"/>
        <w:right w:val="none" w:sz="0" w:space="0" w:color="auto"/>
      </w:divBdr>
    </w:div>
    <w:div w:id="800802210">
      <w:bodyDiv w:val="1"/>
      <w:marLeft w:val="0"/>
      <w:marRight w:val="0"/>
      <w:marTop w:val="0"/>
      <w:marBottom w:val="0"/>
      <w:divBdr>
        <w:top w:val="none" w:sz="0" w:space="0" w:color="auto"/>
        <w:left w:val="none" w:sz="0" w:space="0" w:color="auto"/>
        <w:bottom w:val="none" w:sz="0" w:space="0" w:color="auto"/>
        <w:right w:val="none" w:sz="0" w:space="0" w:color="auto"/>
      </w:divBdr>
    </w:div>
    <w:div w:id="800802844">
      <w:bodyDiv w:val="1"/>
      <w:marLeft w:val="0"/>
      <w:marRight w:val="0"/>
      <w:marTop w:val="0"/>
      <w:marBottom w:val="0"/>
      <w:divBdr>
        <w:top w:val="none" w:sz="0" w:space="0" w:color="auto"/>
        <w:left w:val="none" w:sz="0" w:space="0" w:color="auto"/>
        <w:bottom w:val="none" w:sz="0" w:space="0" w:color="auto"/>
        <w:right w:val="none" w:sz="0" w:space="0" w:color="auto"/>
      </w:divBdr>
    </w:div>
    <w:div w:id="801046545">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05236">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257640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6045595">
      <w:bodyDiv w:val="1"/>
      <w:marLeft w:val="0"/>
      <w:marRight w:val="0"/>
      <w:marTop w:val="0"/>
      <w:marBottom w:val="0"/>
      <w:divBdr>
        <w:top w:val="none" w:sz="0" w:space="0" w:color="auto"/>
        <w:left w:val="none" w:sz="0" w:space="0" w:color="auto"/>
        <w:bottom w:val="none" w:sz="0" w:space="0" w:color="auto"/>
        <w:right w:val="none" w:sz="0" w:space="0" w:color="auto"/>
      </w:divBdr>
    </w:div>
    <w:div w:id="80670250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7551930">
      <w:bodyDiv w:val="1"/>
      <w:marLeft w:val="0"/>
      <w:marRight w:val="0"/>
      <w:marTop w:val="0"/>
      <w:marBottom w:val="0"/>
      <w:divBdr>
        <w:top w:val="none" w:sz="0" w:space="0" w:color="auto"/>
        <w:left w:val="none" w:sz="0" w:space="0" w:color="auto"/>
        <w:bottom w:val="none" w:sz="0" w:space="0" w:color="auto"/>
        <w:right w:val="none" w:sz="0" w:space="0" w:color="auto"/>
      </w:divBdr>
    </w:div>
    <w:div w:id="808595270">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0054495">
      <w:bodyDiv w:val="1"/>
      <w:marLeft w:val="0"/>
      <w:marRight w:val="0"/>
      <w:marTop w:val="0"/>
      <w:marBottom w:val="0"/>
      <w:divBdr>
        <w:top w:val="none" w:sz="0" w:space="0" w:color="auto"/>
        <w:left w:val="none" w:sz="0" w:space="0" w:color="auto"/>
        <w:bottom w:val="none" w:sz="0" w:space="0" w:color="auto"/>
        <w:right w:val="none" w:sz="0" w:space="0" w:color="auto"/>
      </w:divBdr>
    </w:div>
    <w:div w:id="810293069">
      <w:bodyDiv w:val="1"/>
      <w:marLeft w:val="0"/>
      <w:marRight w:val="0"/>
      <w:marTop w:val="0"/>
      <w:marBottom w:val="0"/>
      <w:divBdr>
        <w:top w:val="none" w:sz="0" w:space="0" w:color="auto"/>
        <w:left w:val="none" w:sz="0" w:space="0" w:color="auto"/>
        <w:bottom w:val="none" w:sz="0" w:space="0" w:color="auto"/>
        <w:right w:val="none" w:sz="0" w:space="0" w:color="auto"/>
      </w:divBdr>
    </w:div>
    <w:div w:id="810437931">
      <w:bodyDiv w:val="1"/>
      <w:marLeft w:val="0"/>
      <w:marRight w:val="0"/>
      <w:marTop w:val="0"/>
      <w:marBottom w:val="0"/>
      <w:divBdr>
        <w:top w:val="none" w:sz="0" w:space="0" w:color="auto"/>
        <w:left w:val="none" w:sz="0" w:space="0" w:color="auto"/>
        <w:bottom w:val="none" w:sz="0" w:space="0" w:color="auto"/>
        <w:right w:val="none" w:sz="0" w:space="0" w:color="auto"/>
      </w:divBdr>
    </w:div>
    <w:div w:id="811603766">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1869815">
      <w:bodyDiv w:val="1"/>
      <w:marLeft w:val="0"/>
      <w:marRight w:val="0"/>
      <w:marTop w:val="0"/>
      <w:marBottom w:val="0"/>
      <w:divBdr>
        <w:top w:val="none" w:sz="0" w:space="0" w:color="auto"/>
        <w:left w:val="none" w:sz="0" w:space="0" w:color="auto"/>
        <w:bottom w:val="none" w:sz="0" w:space="0" w:color="auto"/>
        <w:right w:val="none" w:sz="0" w:space="0" w:color="auto"/>
      </w:divBdr>
    </w:div>
    <w:div w:id="812678644">
      <w:bodyDiv w:val="1"/>
      <w:marLeft w:val="0"/>
      <w:marRight w:val="0"/>
      <w:marTop w:val="0"/>
      <w:marBottom w:val="0"/>
      <w:divBdr>
        <w:top w:val="none" w:sz="0" w:space="0" w:color="auto"/>
        <w:left w:val="none" w:sz="0" w:space="0" w:color="auto"/>
        <w:bottom w:val="none" w:sz="0" w:space="0" w:color="auto"/>
        <w:right w:val="none" w:sz="0" w:space="0" w:color="auto"/>
      </w:divBdr>
    </w:div>
    <w:div w:id="813525412">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51216">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4567499">
      <w:bodyDiv w:val="1"/>
      <w:marLeft w:val="0"/>
      <w:marRight w:val="0"/>
      <w:marTop w:val="0"/>
      <w:marBottom w:val="0"/>
      <w:divBdr>
        <w:top w:val="none" w:sz="0" w:space="0" w:color="auto"/>
        <w:left w:val="none" w:sz="0" w:space="0" w:color="auto"/>
        <w:bottom w:val="none" w:sz="0" w:space="0" w:color="auto"/>
        <w:right w:val="none" w:sz="0" w:space="0" w:color="auto"/>
      </w:divBdr>
    </w:div>
    <w:div w:id="814955996">
      <w:bodyDiv w:val="1"/>
      <w:marLeft w:val="0"/>
      <w:marRight w:val="0"/>
      <w:marTop w:val="0"/>
      <w:marBottom w:val="0"/>
      <w:divBdr>
        <w:top w:val="none" w:sz="0" w:space="0" w:color="auto"/>
        <w:left w:val="none" w:sz="0" w:space="0" w:color="auto"/>
        <w:bottom w:val="none" w:sz="0" w:space="0" w:color="auto"/>
        <w:right w:val="none" w:sz="0" w:space="0" w:color="auto"/>
      </w:divBdr>
    </w:div>
    <w:div w:id="815221812">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5878111">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7577331">
      <w:bodyDiv w:val="1"/>
      <w:marLeft w:val="0"/>
      <w:marRight w:val="0"/>
      <w:marTop w:val="0"/>
      <w:marBottom w:val="0"/>
      <w:divBdr>
        <w:top w:val="none" w:sz="0" w:space="0" w:color="auto"/>
        <w:left w:val="none" w:sz="0" w:space="0" w:color="auto"/>
        <w:bottom w:val="none" w:sz="0" w:space="0" w:color="auto"/>
        <w:right w:val="none" w:sz="0" w:space="0" w:color="auto"/>
      </w:divBdr>
    </w:div>
    <w:div w:id="817770053">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18301613">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2741418">
      <w:bodyDiv w:val="1"/>
      <w:marLeft w:val="0"/>
      <w:marRight w:val="0"/>
      <w:marTop w:val="0"/>
      <w:marBottom w:val="0"/>
      <w:divBdr>
        <w:top w:val="none" w:sz="0" w:space="0" w:color="auto"/>
        <w:left w:val="none" w:sz="0" w:space="0" w:color="auto"/>
        <w:bottom w:val="none" w:sz="0" w:space="0" w:color="auto"/>
        <w:right w:val="none" w:sz="0" w:space="0" w:color="auto"/>
      </w:divBdr>
    </w:div>
    <w:div w:id="823132676">
      <w:bodyDiv w:val="1"/>
      <w:marLeft w:val="0"/>
      <w:marRight w:val="0"/>
      <w:marTop w:val="0"/>
      <w:marBottom w:val="0"/>
      <w:divBdr>
        <w:top w:val="none" w:sz="0" w:space="0" w:color="auto"/>
        <w:left w:val="none" w:sz="0" w:space="0" w:color="auto"/>
        <w:bottom w:val="none" w:sz="0" w:space="0" w:color="auto"/>
        <w:right w:val="none" w:sz="0" w:space="0" w:color="auto"/>
      </w:divBdr>
    </w:div>
    <w:div w:id="823354090">
      <w:bodyDiv w:val="1"/>
      <w:marLeft w:val="0"/>
      <w:marRight w:val="0"/>
      <w:marTop w:val="0"/>
      <w:marBottom w:val="0"/>
      <w:divBdr>
        <w:top w:val="none" w:sz="0" w:space="0" w:color="auto"/>
        <w:left w:val="none" w:sz="0" w:space="0" w:color="auto"/>
        <w:bottom w:val="none" w:sz="0" w:space="0" w:color="auto"/>
        <w:right w:val="none" w:sz="0" w:space="0" w:color="auto"/>
      </w:divBdr>
    </w:div>
    <w:div w:id="824859081">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532320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361776">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6441238">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172734">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290319">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139968">
      <w:bodyDiv w:val="1"/>
      <w:marLeft w:val="0"/>
      <w:marRight w:val="0"/>
      <w:marTop w:val="0"/>
      <w:marBottom w:val="0"/>
      <w:divBdr>
        <w:top w:val="none" w:sz="0" w:space="0" w:color="auto"/>
        <w:left w:val="none" w:sz="0" w:space="0" w:color="auto"/>
        <w:bottom w:val="none" w:sz="0" w:space="0" w:color="auto"/>
        <w:right w:val="none" w:sz="0" w:space="0" w:color="auto"/>
      </w:divBdr>
    </w:div>
    <w:div w:id="831487100">
      <w:bodyDiv w:val="1"/>
      <w:marLeft w:val="0"/>
      <w:marRight w:val="0"/>
      <w:marTop w:val="0"/>
      <w:marBottom w:val="0"/>
      <w:divBdr>
        <w:top w:val="none" w:sz="0" w:space="0" w:color="auto"/>
        <w:left w:val="none" w:sz="0" w:space="0" w:color="auto"/>
        <w:bottom w:val="none" w:sz="0" w:space="0" w:color="auto"/>
        <w:right w:val="none" w:sz="0" w:space="0" w:color="auto"/>
      </w:divBdr>
    </w:div>
    <w:div w:id="831526489">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2448718">
      <w:bodyDiv w:val="1"/>
      <w:marLeft w:val="0"/>
      <w:marRight w:val="0"/>
      <w:marTop w:val="0"/>
      <w:marBottom w:val="0"/>
      <w:divBdr>
        <w:top w:val="none" w:sz="0" w:space="0" w:color="auto"/>
        <w:left w:val="none" w:sz="0" w:space="0" w:color="auto"/>
        <w:bottom w:val="none" w:sz="0" w:space="0" w:color="auto"/>
        <w:right w:val="none" w:sz="0" w:space="0" w:color="auto"/>
      </w:divBdr>
    </w:div>
    <w:div w:id="832843792">
      <w:bodyDiv w:val="1"/>
      <w:marLeft w:val="0"/>
      <w:marRight w:val="0"/>
      <w:marTop w:val="0"/>
      <w:marBottom w:val="0"/>
      <w:divBdr>
        <w:top w:val="none" w:sz="0" w:space="0" w:color="auto"/>
        <w:left w:val="none" w:sz="0" w:space="0" w:color="auto"/>
        <w:bottom w:val="none" w:sz="0" w:space="0" w:color="auto"/>
        <w:right w:val="none" w:sz="0" w:space="0" w:color="auto"/>
      </w:divBdr>
    </w:div>
    <w:div w:id="833253829">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07453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5918124">
      <w:bodyDiv w:val="1"/>
      <w:marLeft w:val="0"/>
      <w:marRight w:val="0"/>
      <w:marTop w:val="0"/>
      <w:marBottom w:val="0"/>
      <w:divBdr>
        <w:top w:val="none" w:sz="0" w:space="0" w:color="auto"/>
        <w:left w:val="none" w:sz="0" w:space="0" w:color="auto"/>
        <w:bottom w:val="none" w:sz="0" w:space="0" w:color="auto"/>
        <w:right w:val="none" w:sz="0" w:space="0" w:color="auto"/>
      </w:divBdr>
    </w:div>
    <w:div w:id="836579364">
      <w:bodyDiv w:val="1"/>
      <w:marLeft w:val="0"/>
      <w:marRight w:val="0"/>
      <w:marTop w:val="0"/>
      <w:marBottom w:val="0"/>
      <w:divBdr>
        <w:top w:val="none" w:sz="0" w:space="0" w:color="auto"/>
        <w:left w:val="none" w:sz="0" w:space="0" w:color="auto"/>
        <w:bottom w:val="none" w:sz="0" w:space="0" w:color="auto"/>
        <w:right w:val="none" w:sz="0" w:space="0" w:color="auto"/>
      </w:divBdr>
    </w:div>
    <w:div w:id="83742723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7888225">
      <w:bodyDiv w:val="1"/>
      <w:marLeft w:val="0"/>
      <w:marRight w:val="0"/>
      <w:marTop w:val="0"/>
      <w:marBottom w:val="0"/>
      <w:divBdr>
        <w:top w:val="none" w:sz="0" w:space="0" w:color="auto"/>
        <w:left w:val="none" w:sz="0" w:space="0" w:color="auto"/>
        <w:bottom w:val="none" w:sz="0" w:space="0" w:color="auto"/>
        <w:right w:val="none" w:sz="0" w:space="0" w:color="auto"/>
      </w:divBdr>
    </w:div>
    <w:div w:id="837889721">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8885756">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39540189">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160850">
      <w:bodyDiv w:val="1"/>
      <w:marLeft w:val="0"/>
      <w:marRight w:val="0"/>
      <w:marTop w:val="0"/>
      <w:marBottom w:val="0"/>
      <w:divBdr>
        <w:top w:val="none" w:sz="0" w:space="0" w:color="auto"/>
        <w:left w:val="none" w:sz="0" w:space="0" w:color="auto"/>
        <w:bottom w:val="none" w:sz="0" w:space="0" w:color="auto"/>
        <w:right w:val="none" w:sz="0" w:space="0" w:color="auto"/>
      </w:divBdr>
    </w:div>
    <w:div w:id="841316766">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1818053">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214243">
      <w:bodyDiv w:val="1"/>
      <w:marLeft w:val="0"/>
      <w:marRight w:val="0"/>
      <w:marTop w:val="0"/>
      <w:marBottom w:val="0"/>
      <w:divBdr>
        <w:top w:val="none" w:sz="0" w:space="0" w:color="auto"/>
        <w:left w:val="none" w:sz="0" w:space="0" w:color="auto"/>
        <w:bottom w:val="none" w:sz="0" w:space="0" w:color="auto"/>
        <w:right w:val="none" w:sz="0" w:space="0" w:color="auto"/>
      </w:divBdr>
    </w:div>
    <w:div w:id="846334803">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7255277">
      <w:bodyDiv w:val="1"/>
      <w:marLeft w:val="0"/>
      <w:marRight w:val="0"/>
      <w:marTop w:val="0"/>
      <w:marBottom w:val="0"/>
      <w:divBdr>
        <w:top w:val="none" w:sz="0" w:space="0" w:color="auto"/>
        <w:left w:val="none" w:sz="0" w:space="0" w:color="auto"/>
        <w:bottom w:val="none" w:sz="0" w:space="0" w:color="auto"/>
        <w:right w:val="none" w:sz="0" w:space="0" w:color="auto"/>
      </w:divBdr>
    </w:div>
    <w:div w:id="849370045">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1605187">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3420355">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56967698">
      <w:bodyDiv w:val="1"/>
      <w:marLeft w:val="0"/>
      <w:marRight w:val="0"/>
      <w:marTop w:val="0"/>
      <w:marBottom w:val="0"/>
      <w:divBdr>
        <w:top w:val="none" w:sz="0" w:space="0" w:color="auto"/>
        <w:left w:val="none" w:sz="0" w:space="0" w:color="auto"/>
        <w:bottom w:val="none" w:sz="0" w:space="0" w:color="auto"/>
        <w:right w:val="none" w:sz="0" w:space="0" w:color="auto"/>
      </w:divBdr>
    </w:div>
    <w:div w:id="857618373">
      <w:bodyDiv w:val="1"/>
      <w:marLeft w:val="0"/>
      <w:marRight w:val="0"/>
      <w:marTop w:val="0"/>
      <w:marBottom w:val="0"/>
      <w:divBdr>
        <w:top w:val="none" w:sz="0" w:space="0" w:color="auto"/>
        <w:left w:val="none" w:sz="0" w:space="0" w:color="auto"/>
        <w:bottom w:val="none" w:sz="0" w:space="0" w:color="auto"/>
        <w:right w:val="none" w:sz="0" w:space="0" w:color="auto"/>
      </w:divBdr>
    </w:div>
    <w:div w:id="858197815">
      <w:bodyDiv w:val="1"/>
      <w:marLeft w:val="0"/>
      <w:marRight w:val="0"/>
      <w:marTop w:val="0"/>
      <w:marBottom w:val="0"/>
      <w:divBdr>
        <w:top w:val="none" w:sz="0" w:space="0" w:color="auto"/>
        <w:left w:val="none" w:sz="0" w:space="0" w:color="auto"/>
        <w:bottom w:val="none" w:sz="0" w:space="0" w:color="auto"/>
        <w:right w:val="none" w:sz="0" w:space="0" w:color="auto"/>
      </w:divBdr>
    </w:div>
    <w:div w:id="862326501">
      <w:bodyDiv w:val="1"/>
      <w:marLeft w:val="0"/>
      <w:marRight w:val="0"/>
      <w:marTop w:val="0"/>
      <w:marBottom w:val="0"/>
      <w:divBdr>
        <w:top w:val="none" w:sz="0" w:space="0" w:color="auto"/>
        <w:left w:val="none" w:sz="0" w:space="0" w:color="auto"/>
        <w:bottom w:val="none" w:sz="0" w:space="0" w:color="auto"/>
        <w:right w:val="none" w:sz="0" w:space="0" w:color="auto"/>
      </w:divBdr>
    </w:div>
    <w:div w:id="862865270">
      <w:bodyDiv w:val="1"/>
      <w:marLeft w:val="0"/>
      <w:marRight w:val="0"/>
      <w:marTop w:val="0"/>
      <w:marBottom w:val="0"/>
      <w:divBdr>
        <w:top w:val="none" w:sz="0" w:space="0" w:color="auto"/>
        <w:left w:val="none" w:sz="0" w:space="0" w:color="auto"/>
        <w:bottom w:val="none" w:sz="0" w:space="0" w:color="auto"/>
        <w:right w:val="none" w:sz="0" w:space="0" w:color="auto"/>
      </w:divBdr>
    </w:div>
    <w:div w:id="863010728">
      <w:bodyDiv w:val="1"/>
      <w:marLeft w:val="0"/>
      <w:marRight w:val="0"/>
      <w:marTop w:val="0"/>
      <w:marBottom w:val="0"/>
      <w:divBdr>
        <w:top w:val="none" w:sz="0" w:space="0" w:color="auto"/>
        <w:left w:val="none" w:sz="0" w:space="0" w:color="auto"/>
        <w:bottom w:val="none" w:sz="0" w:space="0" w:color="auto"/>
        <w:right w:val="none" w:sz="0" w:space="0" w:color="auto"/>
      </w:divBdr>
    </w:div>
    <w:div w:id="863909675">
      <w:bodyDiv w:val="1"/>
      <w:marLeft w:val="0"/>
      <w:marRight w:val="0"/>
      <w:marTop w:val="0"/>
      <w:marBottom w:val="0"/>
      <w:divBdr>
        <w:top w:val="none" w:sz="0" w:space="0" w:color="auto"/>
        <w:left w:val="none" w:sz="0" w:space="0" w:color="auto"/>
        <w:bottom w:val="none" w:sz="0" w:space="0" w:color="auto"/>
        <w:right w:val="none" w:sz="0" w:space="0" w:color="auto"/>
      </w:divBdr>
    </w:div>
    <w:div w:id="864562956">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41896">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7714682">
      <w:bodyDiv w:val="1"/>
      <w:marLeft w:val="0"/>
      <w:marRight w:val="0"/>
      <w:marTop w:val="0"/>
      <w:marBottom w:val="0"/>
      <w:divBdr>
        <w:top w:val="none" w:sz="0" w:space="0" w:color="auto"/>
        <w:left w:val="none" w:sz="0" w:space="0" w:color="auto"/>
        <w:bottom w:val="none" w:sz="0" w:space="0" w:color="auto"/>
        <w:right w:val="none" w:sz="0" w:space="0" w:color="auto"/>
      </w:divBdr>
    </w:div>
    <w:div w:id="868226539">
      <w:bodyDiv w:val="1"/>
      <w:marLeft w:val="0"/>
      <w:marRight w:val="0"/>
      <w:marTop w:val="0"/>
      <w:marBottom w:val="0"/>
      <w:divBdr>
        <w:top w:val="none" w:sz="0" w:space="0" w:color="auto"/>
        <w:left w:val="none" w:sz="0" w:space="0" w:color="auto"/>
        <w:bottom w:val="none" w:sz="0" w:space="0" w:color="auto"/>
        <w:right w:val="none" w:sz="0" w:space="0" w:color="auto"/>
      </w:divBdr>
    </w:div>
    <w:div w:id="868449723">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262808">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3422226">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7699">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2329912">
      <w:bodyDiv w:val="1"/>
      <w:marLeft w:val="0"/>
      <w:marRight w:val="0"/>
      <w:marTop w:val="0"/>
      <w:marBottom w:val="0"/>
      <w:divBdr>
        <w:top w:val="none" w:sz="0" w:space="0" w:color="auto"/>
        <w:left w:val="none" w:sz="0" w:space="0" w:color="auto"/>
        <w:bottom w:val="none" w:sz="0" w:space="0" w:color="auto"/>
        <w:right w:val="none" w:sz="0" w:space="0" w:color="auto"/>
      </w:divBdr>
    </w:div>
    <w:div w:id="88251672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3371429">
      <w:bodyDiv w:val="1"/>
      <w:marLeft w:val="0"/>
      <w:marRight w:val="0"/>
      <w:marTop w:val="0"/>
      <w:marBottom w:val="0"/>
      <w:divBdr>
        <w:top w:val="none" w:sz="0" w:space="0" w:color="auto"/>
        <w:left w:val="none" w:sz="0" w:space="0" w:color="auto"/>
        <w:bottom w:val="none" w:sz="0" w:space="0" w:color="auto"/>
        <w:right w:val="none" w:sz="0" w:space="0" w:color="auto"/>
      </w:divBdr>
    </w:div>
    <w:div w:id="883905654">
      <w:bodyDiv w:val="1"/>
      <w:marLeft w:val="0"/>
      <w:marRight w:val="0"/>
      <w:marTop w:val="0"/>
      <w:marBottom w:val="0"/>
      <w:divBdr>
        <w:top w:val="none" w:sz="0" w:space="0" w:color="auto"/>
        <w:left w:val="none" w:sz="0" w:space="0" w:color="auto"/>
        <w:bottom w:val="none" w:sz="0" w:space="0" w:color="auto"/>
        <w:right w:val="none" w:sz="0" w:space="0" w:color="auto"/>
      </w:divBdr>
    </w:div>
    <w:div w:id="884440478">
      <w:bodyDiv w:val="1"/>
      <w:marLeft w:val="0"/>
      <w:marRight w:val="0"/>
      <w:marTop w:val="0"/>
      <w:marBottom w:val="0"/>
      <w:divBdr>
        <w:top w:val="none" w:sz="0" w:space="0" w:color="auto"/>
        <w:left w:val="none" w:sz="0" w:space="0" w:color="auto"/>
        <w:bottom w:val="none" w:sz="0" w:space="0" w:color="auto"/>
        <w:right w:val="none" w:sz="0" w:space="0" w:color="auto"/>
      </w:divBdr>
    </w:div>
    <w:div w:id="884558864">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21464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41804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112156">
      <w:bodyDiv w:val="1"/>
      <w:marLeft w:val="0"/>
      <w:marRight w:val="0"/>
      <w:marTop w:val="0"/>
      <w:marBottom w:val="0"/>
      <w:divBdr>
        <w:top w:val="none" w:sz="0" w:space="0" w:color="auto"/>
        <w:left w:val="none" w:sz="0" w:space="0" w:color="auto"/>
        <w:bottom w:val="none" w:sz="0" w:space="0" w:color="auto"/>
        <w:right w:val="none" w:sz="0" w:space="0" w:color="auto"/>
      </w:divBdr>
    </w:div>
    <w:div w:id="890650176">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2807789">
      <w:bodyDiv w:val="1"/>
      <w:marLeft w:val="0"/>
      <w:marRight w:val="0"/>
      <w:marTop w:val="0"/>
      <w:marBottom w:val="0"/>
      <w:divBdr>
        <w:top w:val="none" w:sz="0" w:space="0" w:color="auto"/>
        <w:left w:val="none" w:sz="0" w:space="0" w:color="auto"/>
        <w:bottom w:val="none" w:sz="0" w:space="0" w:color="auto"/>
        <w:right w:val="none" w:sz="0" w:space="0" w:color="auto"/>
      </w:divBdr>
    </w:div>
    <w:div w:id="893977105">
      <w:bodyDiv w:val="1"/>
      <w:marLeft w:val="0"/>
      <w:marRight w:val="0"/>
      <w:marTop w:val="0"/>
      <w:marBottom w:val="0"/>
      <w:divBdr>
        <w:top w:val="none" w:sz="0" w:space="0" w:color="auto"/>
        <w:left w:val="none" w:sz="0" w:space="0" w:color="auto"/>
        <w:bottom w:val="none" w:sz="0" w:space="0" w:color="auto"/>
        <w:right w:val="none" w:sz="0" w:space="0" w:color="auto"/>
      </w:divBdr>
    </w:div>
    <w:div w:id="894048808">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207180">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862978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1453392">
      <w:bodyDiv w:val="1"/>
      <w:marLeft w:val="0"/>
      <w:marRight w:val="0"/>
      <w:marTop w:val="0"/>
      <w:marBottom w:val="0"/>
      <w:divBdr>
        <w:top w:val="none" w:sz="0" w:space="0" w:color="auto"/>
        <w:left w:val="none" w:sz="0" w:space="0" w:color="auto"/>
        <w:bottom w:val="none" w:sz="0" w:space="0" w:color="auto"/>
        <w:right w:val="none" w:sz="0" w:space="0" w:color="auto"/>
      </w:divBdr>
    </w:div>
    <w:div w:id="901527784">
      <w:bodyDiv w:val="1"/>
      <w:marLeft w:val="0"/>
      <w:marRight w:val="0"/>
      <w:marTop w:val="0"/>
      <w:marBottom w:val="0"/>
      <w:divBdr>
        <w:top w:val="none" w:sz="0" w:space="0" w:color="auto"/>
        <w:left w:val="none" w:sz="0" w:space="0" w:color="auto"/>
        <w:bottom w:val="none" w:sz="0" w:space="0" w:color="auto"/>
        <w:right w:val="none" w:sz="0" w:space="0" w:color="auto"/>
      </w:divBdr>
    </w:div>
    <w:div w:id="902251161">
      <w:bodyDiv w:val="1"/>
      <w:marLeft w:val="0"/>
      <w:marRight w:val="0"/>
      <w:marTop w:val="0"/>
      <w:marBottom w:val="0"/>
      <w:divBdr>
        <w:top w:val="none" w:sz="0" w:space="0" w:color="auto"/>
        <w:left w:val="none" w:sz="0" w:space="0" w:color="auto"/>
        <w:bottom w:val="none" w:sz="0" w:space="0" w:color="auto"/>
        <w:right w:val="none" w:sz="0" w:space="0" w:color="auto"/>
      </w:divBdr>
    </w:div>
    <w:div w:id="902328138">
      <w:bodyDiv w:val="1"/>
      <w:marLeft w:val="0"/>
      <w:marRight w:val="0"/>
      <w:marTop w:val="0"/>
      <w:marBottom w:val="0"/>
      <w:divBdr>
        <w:top w:val="none" w:sz="0" w:space="0" w:color="auto"/>
        <w:left w:val="none" w:sz="0" w:space="0" w:color="auto"/>
        <w:bottom w:val="none" w:sz="0" w:space="0" w:color="auto"/>
        <w:right w:val="none" w:sz="0" w:space="0" w:color="auto"/>
      </w:divBdr>
    </w:div>
    <w:div w:id="903419582">
      <w:bodyDiv w:val="1"/>
      <w:marLeft w:val="0"/>
      <w:marRight w:val="0"/>
      <w:marTop w:val="0"/>
      <w:marBottom w:val="0"/>
      <w:divBdr>
        <w:top w:val="none" w:sz="0" w:space="0" w:color="auto"/>
        <w:left w:val="none" w:sz="0" w:space="0" w:color="auto"/>
        <w:bottom w:val="none" w:sz="0" w:space="0" w:color="auto"/>
        <w:right w:val="none" w:sz="0" w:space="0" w:color="auto"/>
      </w:divBdr>
    </w:div>
    <w:div w:id="903756865">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730257">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142323">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150918">
      <w:bodyDiv w:val="1"/>
      <w:marLeft w:val="0"/>
      <w:marRight w:val="0"/>
      <w:marTop w:val="0"/>
      <w:marBottom w:val="0"/>
      <w:divBdr>
        <w:top w:val="none" w:sz="0" w:space="0" w:color="auto"/>
        <w:left w:val="none" w:sz="0" w:space="0" w:color="auto"/>
        <w:bottom w:val="none" w:sz="0" w:space="0" w:color="auto"/>
        <w:right w:val="none" w:sz="0" w:space="0" w:color="auto"/>
      </w:divBdr>
    </w:div>
    <w:div w:id="907764141">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425369">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2935162">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262595">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4463570">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308349">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26961596">
      <w:bodyDiv w:val="1"/>
      <w:marLeft w:val="0"/>
      <w:marRight w:val="0"/>
      <w:marTop w:val="0"/>
      <w:marBottom w:val="0"/>
      <w:divBdr>
        <w:top w:val="none" w:sz="0" w:space="0" w:color="auto"/>
        <w:left w:val="none" w:sz="0" w:space="0" w:color="auto"/>
        <w:bottom w:val="none" w:sz="0" w:space="0" w:color="auto"/>
        <w:right w:val="none" w:sz="0" w:space="0" w:color="auto"/>
      </w:divBdr>
    </w:div>
    <w:div w:id="927690908">
      <w:bodyDiv w:val="1"/>
      <w:marLeft w:val="0"/>
      <w:marRight w:val="0"/>
      <w:marTop w:val="0"/>
      <w:marBottom w:val="0"/>
      <w:divBdr>
        <w:top w:val="none" w:sz="0" w:space="0" w:color="auto"/>
        <w:left w:val="none" w:sz="0" w:space="0" w:color="auto"/>
        <w:bottom w:val="none" w:sz="0" w:space="0" w:color="auto"/>
        <w:right w:val="none" w:sz="0" w:space="0" w:color="auto"/>
      </w:divBdr>
    </w:div>
    <w:div w:id="928196413">
      <w:bodyDiv w:val="1"/>
      <w:marLeft w:val="0"/>
      <w:marRight w:val="0"/>
      <w:marTop w:val="0"/>
      <w:marBottom w:val="0"/>
      <w:divBdr>
        <w:top w:val="none" w:sz="0" w:space="0" w:color="auto"/>
        <w:left w:val="none" w:sz="0" w:space="0" w:color="auto"/>
        <w:bottom w:val="none" w:sz="0" w:space="0" w:color="auto"/>
        <w:right w:val="none" w:sz="0" w:space="0" w:color="auto"/>
      </w:divBdr>
    </w:div>
    <w:div w:id="928582662">
      <w:bodyDiv w:val="1"/>
      <w:marLeft w:val="0"/>
      <w:marRight w:val="0"/>
      <w:marTop w:val="0"/>
      <w:marBottom w:val="0"/>
      <w:divBdr>
        <w:top w:val="none" w:sz="0" w:space="0" w:color="auto"/>
        <w:left w:val="none" w:sz="0" w:space="0" w:color="auto"/>
        <w:bottom w:val="none" w:sz="0" w:space="0" w:color="auto"/>
        <w:right w:val="none" w:sz="0" w:space="0" w:color="auto"/>
      </w:divBdr>
    </w:div>
    <w:div w:id="928853658">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3905623">
      <w:bodyDiv w:val="1"/>
      <w:marLeft w:val="0"/>
      <w:marRight w:val="0"/>
      <w:marTop w:val="0"/>
      <w:marBottom w:val="0"/>
      <w:divBdr>
        <w:top w:val="none" w:sz="0" w:space="0" w:color="auto"/>
        <w:left w:val="none" w:sz="0" w:space="0" w:color="auto"/>
        <w:bottom w:val="none" w:sz="0" w:space="0" w:color="auto"/>
        <w:right w:val="none" w:sz="0" w:space="0" w:color="auto"/>
      </w:divBdr>
    </w:div>
    <w:div w:id="934632406">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288822">
      <w:bodyDiv w:val="1"/>
      <w:marLeft w:val="0"/>
      <w:marRight w:val="0"/>
      <w:marTop w:val="0"/>
      <w:marBottom w:val="0"/>
      <w:divBdr>
        <w:top w:val="none" w:sz="0" w:space="0" w:color="auto"/>
        <w:left w:val="none" w:sz="0" w:space="0" w:color="auto"/>
        <w:bottom w:val="none" w:sz="0" w:space="0" w:color="auto"/>
        <w:right w:val="none" w:sz="0" w:space="0" w:color="auto"/>
      </w:divBdr>
    </w:div>
    <w:div w:id="935478679">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522832">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37718746">
      <w:bodyDiv w:val="1"/>
      <w:marLeft w:val="0"/>
      <w:marRight w:val="0"/>
      <w:marTop w:val="0"/>
      <w:marBottom w:val="0"/>
      <w:divBdr>
        <w:top w:val="none" w:sz="0" w:space="0" w:color="auto"/>
        <w:left w:val="none" w:sz="0" w:space="0" w:color="auto"/>
        <w:bottom w:val="none" w:sz="0" w:space="0" w:color="auto"/>
        <w:right w:val="none" w:sz="0" w:space="0" w:color="auto"/>
      </w:divBdr>
    </w:div>
    <w:div w:id="938832930">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0602873">
      <w:bodyDiv w:val="1"/>
      <w:marLeft w:val="0"/>
      <w:marRight w:val="0"/>
      <w:marTop w:val="0"/>
      <w:marBottom w:val="0"/>
      <w:divBdr>
        <w:top w:val="none" w:sz="0" w:space="0" w:color="auto"/>
        <w:left w:val="none" w:sz="0" w:space="0" w:color="auto"/>
        <w:bottom w:val="none" w:sz="0" w:space="0" w:color="auto"/>
        <w:right w:val="none" w:sz="0" w:space="0" w:color="auto"/>
      </w:divBdr>
    </w:div>
    <w:div w:id="940651191">
      <w:bodyDiv w:val="1"/>
      <w:marLeft w:val="0"/>
      <w:marRight w:val="0"/>
      <w:marTop w:val="0"/>
      <w:marBottom w:val="0"/>
      <w:divBdr>
        <w:top w:val="none" w:sz="0" w:space="0" w:color="auto"/>
        <w:left w:val="none" w:sz="0" w:space="0" w:color="auto"/>
        <w:bottom w:val="none" w:sz="0" w:space="0" w:color="auto"/>
        <w:right w:val="none" w:sz="0" w:space="0" w:color="auto"/>
      </w:divBdr>
    </w:div>
    <w:div w:id="940651341">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3919451">
      <w:bodyDiv w:val="1"/>
      <w:marLeft w:val="0"/>
      <w:marRight w:val="0"/>
      <w:marTop w:val="0"/>
      <w:marBottom w:val="0"/>
      <w:divBdr>
        <w:top w:val="none" w:sz="0" w:space="0" w:color="auto"/>
        <w:left w:val="none" w:sz="0" w:space="0" w:color="auto"/>
        <w:bottom w:val="none" w:sz="0" w:space="0" w:color="auto"/>
        <w:right w:val="none" w:sz="0" w:space="0" w:color="auto"/>
      </w:divBdr>
    </w:div>
    <w:div w:id="944073085">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5044959">
      <w:bodyDiv w:val="1"/>
      <w:marLeft w:val="0"/>
      <w:marRight w:val="0"/>
      <w:marTop w:val="0"/>
      <w:marBottom w:val="0"/>
      <w:divBdr>
        <w:top w:val="none" w:sz="0" w:space="0" w:color="auto"/>
        <w:left w:val="none" w:sz="0" w:space="0" w:color="auto"/>
        <w:bottom w:val="none" w:sz="0" w:space="0" w:color="auto"/>
        <w:right w:val="none" w:sz="0" w:space="0" w:color="auto"/>
      </w:divBdr>
    </w:div>
    <w:div w:id="945620198">
      <w:bodyDiv w:val="1"/>
      <w:marLeft w:val="0"/>
      <w:marRight w:val="0"/>
      <w:marTop w:val="0"/>
      <w:marBottom w:val="0"/>
      <w:divBdr>
        <w:top w:val="none" w:sz="0" w:space="0" w:color="auto"/>
        <w:left w:val="none" w:sz="0" w:space="0" w:color="auto"/>
        <w:bottom w:val="none" w:sz="0" w:space="0" w:color="auto"/>
        <w:right w:val="none" w:sz="0" w:space="0" w:color="auto"/>
      </w:divBdr>
    </w:div>
    <w:div w:id="948970919">
      <w:bodyDiv w:val="1"/>
      <w:marLeft w:val="0"/>
      <w:marRight w:val="0"/>
      <w:marTop w:val="0"/>
      <w:marBottom w:val="0"/>
      <w:divBdr>
        <w:top w:val="none" w:sz="0" w:space="0" w:color="auto"/>
        <w:left w:val="none" w:sz="0" w:space="0" w:color="auto"/>
        <w:bottom w:val="none" w:sz="0" w:space="0" w:color="auto"/>
        <w:right w:val="none" w:sz="0" w:space="0" w:color="auto"/>
      </w:divBdr>
    </w:div>
    <w:div w:id="949513712">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284493">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0742505">
      <w:bodyDiv w:val="1"/>
      <w:marLeft w:val="0"/>
      <w:marRight w:val="0"/>
      <w:marTop w:val="0"/>
      <w:marBottom w:val="0"/>
      <w:divBdr>
        <w:top w:val="none" w:sz="0" w:space="0" w:color="auto"/>
        <w:left w:val="none" w:sz="0" w:space="0" w:color="auto"/>
        <w:bottom w:val="none" w:sz="0" w:space="0" w:color="auto"/>
        <w:right w:val="none" w:sz="0" w:space="0" w:color="auto"/>
      </w:divBdr>
    </w:div>
    <w:div w:id="951134933">
      <w:bodyDiv w:val="1"/>
      <w:marLeft w:val="0"/>
      <w:marRight w:val="0"/>
      <w:marTop w:val="0"/>
      <w:marBottom w:val="0"/>
      <w:divBdr>
        <w:top w:val="none" w:sz="0" w:space="0" w:color="auto"/>
        <w:left w:val="none" w:sz="0" w:space="0" w:color="auto"/>
        <w:bottom w:val="none" w:sz="0" w:space="0" w:color="auto"/>
        <w:right w:val="none" w:sz="0" w:space="0" w:color="auto"/>
      </w:divBdr>
    </w:div>
    <w:div w:id="951135744">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1595595">
      <w:bodyDiv w:val="1"/>
      <w:marLeft w:val="0"/>
      <w:marRight w:val="0"/>
      <w:marTop w:val="0"/>
      <w:marBottom w:val="0"/>
      <w:divBdr>
        <w:top w:val="none" w:sz="0" w:space="0" w:color="auto"/>
        <w:left w:val="none" w:sz="0" w:space="0" w:color="auto"/>
        <w:bottom w:val="none" w:sz="0" w:space="0" w:color="auto"/>
        <w:right w:val="none" w:sz="0" w:space="0" w:color="auto"/>
      </w:divBdr>
    </w:div>
    <w:div w:id="952320576">
      <w:bodyDiv w:val="1"/>
      <w:marLeft w:val="0"/>
      <w:marRight w:val="0"/>
      <w:marTop w:val="0"/>
      <w:marBottom w:val="0"/>
      <w:divBdr>
        <w:top w:val="none" w:sz="0" w:space="0" w:color="auto"/>
        <w:left w:val="none" w:sz="0" w:space="0" w:color="auto"/>
        <w:bottom w:val="none" w:sz="0" w:space="0" w:color="auto"/>
        <w:right w:val="none" w:sz="0" w:space="0" w:color="auto"/>
      </w:divBdr>
    </w:div>
    <w:div w:id="952398003">
      <w:bodyDiv w:val="1"/>
      <w:marLeft w:val="0"/>
      <w:marRight w:val="0"/>
      <w:marTop w:val="0"/>
      <w:marBottom w:val="0"/>
      <w:divBdr>
        <w:top w:val="none" w:sz="0" w:space="0" w:color="auto"/>
        <w:left w:val="none" w:sz="0" w:space="0" w:color="auto"/>
        <w:bottom w:val="none" w:sz="0" w:space="0" w:color="auto"/>
        <w:right w:val="none" w:sz="0" w:space="0" w:color="auto"/>
      </w:divBdr>
    </w:div>
    <w:div w:id="954406119">
      <w:bodyDiv w:val="1"/>
      <w:marLeft w:val="0"/>
      <w:marRight w:val="0"/>
      <w:marTop w:val="0"/>
      <w:marBottom w:val="0"/>
      <w:divBdr>
        <w:top w:val="none" w:sz="0" w:space="0" w:color="auto"/>
        <w:left w:val="none" w:sz="0" w:space="0" w:color="auto"/>
        <w:bottom w:val="none" w:sz="0" w:space="0" w:color="auto"/>
        <w:right w:val="none" w:sz="0" w:space="0" w:color="auto"/>
      </w:divBdr>
    </w:div>
    <w:div w:id="954678425">
      <w:bodyDiv w:val="1"/>
      <w:marLeft w:val="0"/>
      <w:marRight w:val="0"/>
      <w:marTop w:val="0"/>
      <w:marBottom w:val="0"/>
      <w:divBdr>
        <w:top w:val="none" w:sz="0" w:space="0" w:color="auto"/>
        <w:left w:val="none" w:sz="0" w:space="0" w:color="auto"/>
        <w:bottom w:val="none" w:sz="0" w:space="0" w:color="auto"/>
        <w:right w:val="none" w:sz="0" w:space="0" w:color="auto"/>
      </w:divBdr>
    </w:div>
    <w:div w:id="954752054">
      <w:bodyDiv w:val="1"/>
      <w:marLeft w:val="0"/>
      <w:marRight w:val="0"/>
      <w:marTop w:val="0"/>
      <w:marBottom w:val="0"/>
      <w:divBdr>
        <w:top w:val="none" w:sz="0" w:space="0" w:color="auto"/>
        <w:left w:val="none" w:sz="0" w:space="0" w:color="auto"/>
        <w:bottom w:val="none" w:sz="0" w:space="0" w:color="auto"/>
        <w:right w:val="none" w:sz="0" w:space="0" w:color="auto"/>
      </w:divBdr>
    </w:div>
    <w:div w:id="954867248">
      <w:bodyDiv w:val="1"/>
      <w:marLeft w:val="0"/>
      <w:marRight w:val="0"/>
      <w:marTop w:val="0"/>
      <w:marBottom w:val="0"/>
      <w:divBdr>
        <w:top w:val="none" w:sz="0" w:space="0" w:color="auto"/>
        <w:left w:val="none" w:sz="0" w:space="0" w:color="auto"/>
        <w:bottom w:val="none" w:sz="0" w:space="0" w:color="auto"/>
        <w:right w:val="none" w:sz="0" w:space="0" w:color="auto"/>
      </w:divBdr>
    </w:div>
    <w:div w:id="955133866">
      <w:bodyDiv w:val="1"/>
      <w:marLeft w:val="0"/>
      <w:marRight w:val="0"/>
      <w:marTop w:val="0"/>
      <w:marBottom w:val="0"/>
      <w:divBdr>
        <w:top w:val="none" w:sz="0" w:space="0" w:color="auto"/>
        <w:left w:val="none" w:sz="0" w:space="0" w:color="auto"/>
        <w:bottom w:val="none" w:sz="0" w:space="0" w:color="auto"/>
        <w:right w:val="none" w:sz="0" w:space="0" w:color="auto"/>
      </w:divBdr>
    </w:div>
    <w:div w:id="955327569">
      <w:bodyDiv w:val="1"/>
      <w:marLeft w:val="0"/>
      <w:marRight w:val="0"/>
      <w:marTop w:val="0"/>
      <w:marBottom w:val="0"/>
      <w:divBdr>
        <w:top w:val="none" w:sz="0" w:space="0" w:color="auto"/>
        <w:left w:val="none" w:sz="0" w:space="0" w:color="auto"/>
        <w:bottom w:val="none" w:sz="0" w:space="0" w:color="auto"/>
        <w:right w:val="none" w:sz="0" w:space="0" w:color="auto"/>
      </w:divBdr>
    </w:div>
    <w:div w:id="955600249">
      <w:bodyDiv w:val="1"/>
      <w:marLeft w:val="0"/>
      <w:marRight w:val="0"/>
      <w:marTop w:val="0"/>
      <w:marBottom w:val="0"/>
      <w:divBdr>
        <w:top w:val="none" w:sz="0" w:space="0" w:color="auto"/>
        <w:left w:val="none" w:sz="0" w:space="0" w:color="auto"/>
        <w:bottom w:val="none" w:sz="0" w:space="0" w:color="auto"/>
        <w:right w:val="none" w:sz="0" w:space="0" w:color="auto"/>
      </w:divBdr>
    </w:div>
    <w:div w:id="955865289">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7486866">
      <w:bodyDiv w:val="1"/>
      <w:marLeft w:val="0"/>
      <w:marRight w:val="0"/>
      <w:marTop w:val="0"/>
      <w:marBottom w:val="0"/>
      <w:divBdr>
        <w:top w:val="none" w:sz="0" w:space="0" w:color="auto"/>
        <w:left w:val="none" w:sz="0" w:space="0" w:color="auto"/>
        <w:bottom w:val="none" w:sz="0" w:space="0" w:color="auto"/>
        <w:right w:val="none" w:sz="0" w:space="0" w:color="auto"/>
      </w:divBdr>
    </w:div>
    <w:div w:id="958298885">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0889707">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737041">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3036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3996326">
      <w:bodyDiv w:val="1"/>
      <w:marLeft w:val="0"/>
      <w:marRight w:val="0"/>
      <w:marTop w:val="0"/>
      <w:marBottom w:val="0"/>
      <w:divBdr>
        <w:top w:val="none" w:sz="0" w:space="0" w:color="auto"/>
        <w:left w:val="none" w:sz="0" w:space="0" w:color="auto"/>
        <w:bottom w:val="none" w:sz="0" w:space="0" w:color="auto"/>
        <w:right w:val="none" w:sz="0" w:space="0" w:color="auto"/>
      </w:divBdr>
    </w:div>
    <w:div w:id="964001382">
      <w:bodyDiv w:val="1"/>
      <w:marLeft w:val="0"/>
      <w:marRight w:val="0"/>
      <w:marTop w:val="0"/>
      <w:marBottom w:val="0"/>
      <w:divBdr>
        <w:top w:val="none" w:sz="0" w:space="0" w:color="auto"/>
        <w:left w:val="none" w:sz="0" w:space="0" w:color="auto"/>
        <w:bottom w:val="none" w:sz="0" w:space="0" w:color="auto"/>
        <w:right w:val="none" w:sz="0" w:space="0" w:color="auto"/>
      </w:divBdr>
    </w:div>
    <w:div w:id="96550655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6396455">
      <w:bodyDiv w:val="1"/>
      <w:marLeft w:val="0"/>
      <w:marRight w:val="0"/>
      <w:marTop w:val="0"/>
      <w:marBottom w:val="0"/>
      <w:divBdr>
        <w:top w:val="none" w:sz="0" w:space="0" w:color="auto"/>
        <w:left w:val="none" w:sz="0" w:space="0" w:color="auto"/>
        <w:bottom w:val="none" w:sz="0" w:space="0" w:color="auto"/>
        <w:right w:val="none" w:sz="0" w:space="0" w:color="auto"/>
      </w:divBdr>
    </w:div>
    <w:div w:id="966815796">
      <w:bodyDiv w:val="1"/>
      <w:marLeft w:val="0"/>
      <w:marRight w:val="0"/>
      <w:marTop w:val="0"/>
      <w:marBottom w:val="0"/>
      <w:divBdr>
        <w:top w:val="none" w:sz="0" w:space="0" w:color="auto"/>
        <w:left w:val="none" w:sz="0" w:space="0" w:color="auto"/>
        <w:bottom w:val="none" w:sz="0" w:space="0" w:color="auto"/>
        <w:right w:val="none" w:sz="0" w:space="0" w:color="auto"/>
      </w:divBdr>
    </w:div>
    <w:div w:id="966859166">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8168290">
      <w:bodyDiv w:val="1"/>
      <w:marLeft w:val="0"/>
      <w:marRight w:val="0"/>
      <w:marTop w:val="0"/>
      <w:marBottom w:val="0"/>
      <w:divBdr>
        <w:top w:val="none" w:sz="0" w:space="0" w:color="auto"/>
        <w:left w:val="none" w:sz="0" w:space="0" w:color="auto"/>
        <w:bottom w:val="none" w:sz="0" w:space="0" w:color="auto"/>
        <w:right w:val="none" w:sz="0" w:space="0" w:color="auto"/>
      </w:divBdr>
    </w:div>
    <w:div w:id="969095120">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69482413">
      <w:bodyDiv w:val="1"/>
      <w:marLeft w:val="0"/>
      <w:marRight w:val="0"/>
      <w:marTop w:val="0"/>
      <w:marBottom w:val="0"/>
      <w:divBdr>
        <w:top w:val="none" w:sz="0" w:space="0" w:color="auto"/>
        <w:left w:val="none" w:sz="0" w:space="0" w:color="auto"/>
        <w:bottom w:val="none" w:sz="0" w:space="0" w:color="auto"/>
        <w:right w:val="none" w:sz="0" w:space="0" w:color="auto"/>
      </w:divBdr>
    </w:div>
    <w:div w:id="969941017">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4338537">
      <w:bodyDiv w:val="1"/>
      <w:marLeft w:val="0"/>
      <w:marRight w:val="0"/>
      <w:marTop w:val="0"/>
      <w:marBottom w:val="0"/>
      <w:divBdr>
        <w:top w:val="none" w:sz="0" w:space="0" w:color="auto"/>
        <w:left w:val="none" w:sz="0" w:space="0" w:color="auto"/>
        <w:bottom w:val="none" w:sz="0" w:space="0" w:color="auto"/>
        <w:right w:val="none" w:sz="0" w:space="0" w:color="auto"/>
      </w:divBdr>
    </w:div>
    <w:div w:id="977340916">
      <w:bodyDiv w:val="1"/>
      <w:marLeft w:val="0"/>
      <w:marRight w:val="0"/>
      <w:marTop w:val="0"/>
      <w:marBottom w:val="0"/>
      <w:divBdr>
        <w:top w:val="none" w:sz="0" w:space="0" w:color="auto"/>
        <w:left w:val="none" w:sz="0" w:space="0" w:color="auto"/>
        <w:bottom w:val="none" w:sz="0" w:space="0" w:color="auto"/>
        <w:right w:val="none" w:sz="0" w:space="0" w:color="auto"/>
      </w:divBdr>
    </w:div>
    <w:div w:id="977416690">
      <w:bodyDiv w:val="1"/>
      <w:marLeft w:val="0"/>
      <w:marRight w:val="0"/>
      <w:marTop w:val="0"/>
      <w:marBottom w:val="0"/>
      <w:divBdr>
        <w:top w:val="none" w:sz="0" w:space="0" w:color="auto"/>
        <w:left w:val="none" w:sz="0" w:space="0" w:color="auto"/>
        <w:bottom w:val="none" w:sz="0" w:space="0" w:color="auto"/>
        <w:right w:val="none" w:sz="0" w:space="0" w:color="auto"/>
      </w:divBdr>
    </w:div>
    <w:div w:id="978073362">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312621">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040269">
      <w:bodyDiv w:val="1"/>
      <w:marLeft w:val="0"/>
      <w:marRight w:val="0"/>
      <w:marTop w:val="0"/>
      <w:marBottom w:val="0"/>
      <w:divBdr>
        <w:top w:val="none" w:sz="0" w:space="0" w:color="auto"/>
        <w:left w:val="none" w:sz="0" w:space="0" w:color="auto"/>
        <w:bottom w:val="none" w:sz="0" w:space="0" w:color="auto"/>
        <w:right w:val="none" w:sz="0" w:space="0" w:color="auto"/>
      </w:divBdr>
    </w:div>
    <w:div w:id="981082065">
      <w:bodyDiv w:val="1"/>
      <w:marLeft w:val="0"/>
      <w:marRight w:val="0"/>
      <w:marTop w:val="0"/>
      <w:marBottom w:val="0"/>
      <w:divBdr>
        <w:top w:val="none" w:sz="0" w:space="0" w:color="auto"/>
        <w:left w:val="none" w:sz="0" w:space="0" w:color="auto"/>
        <w:bottom w:val="none" w:sz="0" w:space="0" w:color="auto"/>
        <w:right w:val="none" w:sz="0" w:space="0" w:color="auto"/>
      </w:divBdr>
    </w:div>
    <w:div w:id="981227337">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3990">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554574">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205364">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169870">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0209166">
      <w:bodyDiv w:val="1"/>
      <w:marLeft w:val="0"/>
      <w:marRight w:val="0"/>
      <w:marTop w:val="0"/>
      <w:marBottom w:val="0"/>
      <w:divBdr>
        <w:top w:val="none" w:sz="0" w:space="0" w:color="auto"/>
        <w:left w:val="none" w:sz="0" w:space="0" w:color="auto"/>
        <w:bottom w:val="none" w:sz="0" w:space="0" w:color="auto"/>
        <w:right w:val="none" w:sz="0" w:space="0" w:color="auto"/>
      </w:divBdr>
    </w:div>
    <w:div w:id="990326013">
      <w:bodyDiv w:val="1"/>
      <w:marLeft w:val="0"/>
      <w:marRight w:val="0"/>
      <w:marTop w:val="0"/>
      <w:marBottom w:val="0"/>
      <w:divBdr>
        <w:top w:val="none" w:sz="0" w:space="0" w:color="auto"/>
        <w:left w:val="none" w:sz="0" w:space="0" w:color="auto"/>
        <w:bottom w:val="none" w:sz="0" w:space="0" w:color="auto"/>
        <w:right w:val="none" w:sz="0" w:space="0" w:color="auto"/>
      </w:divBdr>
    </w:div>
    <w:div w:id="991105006">
      <w:bodyDiv w:val="1"/>
      <w:marLeft w:val="0"/>
      <w:marRight w:val="0"/>
      <w:marTop w:val="0"/>
      <w:marBottom w:val="0"/>
      <w:divBdr>
        <w:top w:val="none" w:sz="0" w:space="0" w:color="auto"/>
        <w:left w:val="none" w:sz="0" w:space="0" w:color="auto"/>
        <w:bottom w:val="none" w:sz="0" w:space="0" w:color="auto"/>
        <w:right w:val="none" w:sz="0" w:space="0" w:color="auto"/>
      </w:divBdr>
    </w:div>
    <w:div w:id="992216585">
      <w:bodyDiv w:val="1"/>
      <w:marLeft w:val="0"/>
      <w:marRight w:val="0"/>
      <w:marTop w:val="0"/>
      <w:marBottom w:val="0"/>
      <w:divBdr>
        <w:top w:val="none" w:sz="0" w:space="0" w:color="auto"/>
        <w:left w:val="none" w:sz="0" w:space="0" w:color="auto"/>
        <w:bottom w:val="none" w:sz="0" w:space="0" w:color="auto"/>
        <w:right w:val="none" w:sz="0" w:space="0" w:color="auto"/>
      </w:divBdr>
    </w:div>
    <w:div w:id="993022631">
      <w:bodyDiv w:val="1"/>
      <w:marLeft w:val="0"/>
      <w:marRight w:val="0"/>
      <w:marTop w:val="0"/>
      <w:marBottom w:val="0"/>
      <w:divBdr>
        <w:top w:val="none" w:sz="0" w:space="0" w:color="auto"/>
        <w:left w:val="none" w:sz="0" w:space="0" w:color="auto"/>
        <w:bottom w:val="none" w:sz="0" w:space="0" w:color="auto"/>
        <w:right w:val="none" w:sz="0" w:space="0" w:color="auto"/>
      </w:divBdr>
    </w:div>
    <w:div w:id="993216704">
      <w:bodyDiv w:val="1"/>
      <w:marLeft w:val="0"/>
      <w:marRight w:val="0"/>
      <w:marTop w:val="0"/>
      <w:marBottom w:val="0"/>
      <w:divBdr>
        <w:top w:val="none" w:sz="0" w:space="0" w:color="auto"/>
        <w:left w:val="none" w:sz="0" w:space="0" w:color="auto"/>
        <w:bottom w:val="none" w:sz="0" w:space="0" w:color="auto"/>
        <w:right w:val="none" w:sz="0" w:space="0" w:color="auto"/>
      </w:divBdr>
    </w:div>
    <w:div w:id="995183889">
      <w:bodyDiv w:val="1"/>
      <w:marLeft w:val="0"/>
      <w:marRight w:val="0"/>
      <w:marTop w:val="0"/>
      <w:marBottom w:val="0"/>
      <w:divBdr>
        <w:top w:val="none" w:sz="0" w:space="0" w:color="auto"/>
        <w:left w:val="none" w:sz="0" w:space="0" w:color="auto"/>
        <w:bottom w:val="none" w:sz="0" w:space="0" w:color="auto"/>
        <w:right w:val="none" w:sz="0" w:space="0" w:color="auto"/>
      </w:divBdr>
    </w:div>
    <w:div w:id="996038642">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7882185">
      <w:bodyDiv w:val="1"/>
      <w:marLeft w:val="0"/>
      <w:marRight w:val="0"/>
      <w:marTop w:val="0"/>
      <w:marBottom w:val="0"/>
      <w:divBdr>
        <w:top w:val="none" w:sz="0" w:space="0" w:color="auto"/>
        <w:left w:val="none" w:sz="0" w:space="0" w:color="auto"/>
        <w:bottom w:val="none" w:sz="0" w:space="0" w:color="auto"/>
        <w:right w:val="none" w:sz="0" w:space="0" w:color="auto"/>
      </w:divBdr>
    </w:div>
    <w:div w:id="998118103">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998388786">
      <w:bodyDiv w:val="1"/>
      <w:marLeft w:val="0"/>
      <w:marRight w:val="0"/>
      <w:marTop w:val="0"/>
      <w:marBottom w:val="0"/>
      <w:divBdr>
        <w:top w:val="none" w:sz="0" w:space="0" w:color="auto"/>
        <w:left w:val="none" w:sz="0" w:space="0" w:color="auto"/>
        <w:bottom w:val="none" w:sz="0" w:space="0" w:color="auto"/>
        <w:right w:val="none" w:sz="0" w:space="0" w:color="auto"/>
      </w:divBdr>
    </w:div>
    <w:div w:id="998968989">
      <w:bodyDiv w:val="1"/>
      <w:marLeft w:val="0"/>
      <w:marRight w:val="0"/>
      <w:marTop w:val="0"/>
      <w:marBottom w:val="0"/>
      <w:divBdr>
        <w:top w:val="none" w:sz="0" w:space="0" w:color="auto"/>
        <w:left w:val="none" w:sz="0" w:space="0" w:color="auto"/>
        <w:bottom w:val="none" w:sz="0" w:space="0" w:color="auto"/>
        <w:right w:val="none" w:sz="0" w:space="0" w:color="auto"/>
      </w:divBdr>
    </w:div>
    <w:div w:id="999041962">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1278048">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359819">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4671060">
      <w:bodyDiv w:val="1"/>
      <w:marLeft w:val="0"/>
      <w:marRight w:val="0"/>
      <w:marTop w:val="0"/>
      <w:marBottom w:val="0"/>
      <w:divBdr>
        <w:top w:val="none" w:sz="0" w:space="0" w:color="auto"/>
        <w:left w:val="none" w:sz="0" w:space="0" w:color="auto"/>
        <w:bottom w:val="none" w:sz="0" w:space="0" w:color="auto"/>
        <w:right w:val="none" w:sz="0" w:space="0" w:color="auto"/>
      </w:divBdr>
    </w:div>
    <w:div w:id="1004820390">
      <w:bodyDiv w:val="1"/>
      <w:marLeft w:val="0"/>
      <w:marRight w:val="0"/>
      <w:marTop w:val="0"/>
      <w:marBottom w:val="0"/>
      <w:divBdr>
        <w:top w:val="none" w:sz="0" w:space="0" w:color="auto"/>
        <w:left w:val="none" w:sz="0" w:space="0" w:color="auto"/>
        <w:bottom w:val="none" w:sz="0" w:space="0" w:color="auto"/>
        <w:right w:val="none" w:sz="0" w:space="0" w:color="auto"/>
      </w:divBdr>
    </w:div>
    <w:div w:id="1005137088">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6833500">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0988003">
      <w:bodyDiv w:val="1"/>
      <w:marLeft w:val="0"/>
      <w:marRight w:val="0"/>
      <w:marTop w:val="0"/>
      <w:marBottom w:val="0"/>
      <w:divBdr>
        <w:top w:val="none" w:sz="0" w:space="0" w:color="auto"/>
        <w:left w:val="none" w:sz="0" w:space="0" w:color="auto"/>
        <w:bottom w:val="none" w:sz="0" w:space="0" w:color="auto"/>
        <w:right w:val="none" w:sz="0" w:space="0" w:color="auto"/>
      </w:divBdr>
    </w:div>
    <w:div w:id="1011376454">
      <w:bodyDiv w:val="1"/>
      <w:marLeft w:val="0"/>
      <w:marRight w:val="0"/>
      <w:marTop w:val="0"/>
      <w:marBottom w:val="0"/>
      <w:divBdr>
        <w:top w:val="none" w:sz="0" w:space="0" w:color="auto"/>
        <w:left w:val="none" w:sz="0" w:space="0" w:color="auto"/>
        <w:bottom w:val="none" w:sz="0" w:space="0" w:color="auto"/>
        <w:right w:val="none" w:sz="0" w:space="0" w:color="auto"/>
      </w:divBdr>
    </w:div>
    <w:div w:id="1012487364">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2999676">
      <w:bodyDiv w:val="1"/>
      <w:marLeft w:val="0"/>
      <w:marRight w:val="0"/>
      <w:marTop w:val="0"/>
      <w:marBottom w:val="0"/>
      <w:divBdr>
        <w:top w:val="none" w:sz="0" w:space="0" w:color="auto"/>
        <w:left w:val="none" w:sz="0" w:space="0" w:color="auto"/>
        <w:bottom w:val="none" w:sz="0" w:space="0" w:color="auto"/>
        <w:right w:val="none" w:sz="0" w:space="0" w:color="auto"/>
      </w:divBdr>
    </w:div>
    <w:div w:id="1013536031">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4839738">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5885798">
      <w:bodyDiv w:val="1"/>
      <w:marLeft w:val="0"/>
      <w:marRight w:val="0"/>
      <w:marTop w:val="0"/>
      <w:marBottom w:val="0"/>
      <w:divBdr>
        <w:top w:val="none" w:sz="0" w:space="0" w:color="auto"/>
        <w:left w:val="none" w:sz="0" w:space="0" w:color="auto"/>
        <w:bottom w:val="none" w:sz="0" w:space="0" w:color="auto"/>
        <w:right w:val="none" w:sz="0" w:space="0" w:color="auto"/>
      </w:divBdr>
    </w:div>
    <w:div w:id="1015889044">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7732394">
      <w:bodyDiv w:val="1"/>
      <w:marLeft w:val="0"/>
      <w:marRight w:val="0"/>
      <w:marTop w:val="0"/>
      <w:marBottom w:val="0"/>
      <w:divBdr>
        <w:top w:val="none" w:sz="0" w:space="0" w:color="auto"/>
        <w:left w:val="none" w:sz="0" w:space="0" w:color="auto"/>
        <w:bottom w:val="none" w:sz="0" w:space="0" w:color="auto"/>
        <w:right w:val="none" w:sz="0" w:space="0" w:color="auto"/>
      </w:divBdr>
    </w:div>
    <w:div w:id="1018502629">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19962788">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1777793">
      <w:bodyDiv w:val="1"/>
      <w:marLeft w:val="0"/>
      <w:marRight w:val="0"/>
      <w:marTop w:val="0"/>
      <w:marBottom w:val="0"/>
      <w:divBdr>
        <w:top w:val="none" w:sz="0" w:space="0" w:color="auto"/>
        <w:left w:val="none" w:sz="0" w:space="0" w:color="auto"/>
        <w:bottom w:val="none" w:sz="0" w:space="0" w:color="auto"/>
        <w:right w:val="none" w:sz="0" w:space="0" w:color="auto"/>
      </w:divBdr>
    </w:div>
    <w:div w:id="1022322310">
      <w:bodyDiv w:val="1"/>
      <w:marLeft w:val="0"/>
      <w:marRight w:val="0"/>
      <w:marTop w:val="0"/>
      <w:marBottom w:val="0"/>
      <w:divBdr>
        <w:top w:val="none" w:sz="0" w:space="0" w:color="auto"/>
        <w:left w:val="none" w:sz="0" w:space="0" w:color="auto"/>
        <w:bottom w:val="none" w:sz="0" w:space="0" w:color="auto"/>
        <w:right w:val="none" w:sz="0" w:space="0" w:color="auto"/>
      </w:divBdr>
    </w:div>
    <w:div w:id="1022779304">
      <w:bodyDiv w:val="1"/>
      <w:marLeft w:val="0"/>
      <w:marRight w:val="0"/>
      <w:marTop w:val="0"/>
      <w:marBottom w:val="0"/>
      <w:divBdr>
        <w:top w:val="none" w:sz="0" w:space="0" w:color="auto"/>
        <w:left w:val="none" w:sz="0" w:space="0" w:color="auto"/>
        <w:bottom w:val="none" w:sz="0" w:space="0" w:color="auto"/>
        <w:right w:val="none" w:sz="0" w:space="0" w:color="auto"/>
      </w:divBdr>
    </w:div>
    <w:div w:id="1023556455">
      <w:bodyDiv w:val="1"/>
      <w:marLeft w:val="0"/>
      <w:marRight w:val="0"/>
      <w:marTop w:val="0"/>
      <w:marBottom w:val="0"/>
      <w:divBdr>
        <w:top w:val="none" w:sz="0" w:space="0" w:color="auto"/>
        <w:left w:val="none" w:sz="0" w:space="0" w:color="auto"/>
        <w:bottom w:val="none" w:sz="0" w:space="0" w:color="auto"/>
        <w:right w:val="none" w:sz="0" w:space="0" w:color="auto"/>
      </w:divBdr>
    </w:div>
    <w:div w:id="1023559236">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4524369">
      <w:bodyDiv w:val="1"/>
      <w:marLeft w:val="0"/>
      <w:marRight w:val="0"/>
      <w:marTop w:val="0"/>
      <w:marBottom w:val="0"/>
      <w:divBdr>
        <w:top w:val="none" w:sz="0" w:space="0" w:color="auto"/>
        <w:left w:val="none" w:sz="0" w:space="0" w:color="auto"/>
        <w:bottom w:val="none" w:sz="0" w:space="0" w:color="auto"/>
        <w:right w:val="none" w:sz="0" w:space="0" w:color="auto"/>
      </w:divBdr>
    </w:div>
    <w:div w:id="1024596296">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6713415">
      <w:bodyDiv w:val="1"/>
      <w:marLeft w:val="0"/>
      <w:marRight w:val="0"/>
      <w:marTop w:val="0"/>
      <w:marBottom w:val="0"/>
      <w:divBdr>
        <w:top w:val="none" w:sz="0" w:space="0" w:color="auto"/>
        <w:left w:val="none" w:sz="0" w:space="0" w:color="auto"/>
        <w:bottom w:val="none" w:sz="0" w:space="0" w:color="auto"/>
        <w:right w:val="none" w:sz="0" w:space="0" w:color="auto"/>
      </w:divBdr>
    </w:div>
    <w:div w:id="1027292391">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224760">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2462041">
      <w:bodyDiv w:val="1"/>
      <w:marLeft w:val="0"/>
      <w:marRight w:val="0"/>
      <w:marTop w:val="0"/>
      <w:marBottom w:val="0"/>
      <w:divBdr>
        <w:top w:val="none" w:sz="0" w:space="0" w:color="auto"/>
        <w:left w:val="none" w:sz="0" w:space="0" w:color="auto"/>
        <w:bottom w:val="none" w:sz="0" w:space="0" w:color="auto"/>
        <w:right w:val="none" w:sz="0" w:space="0" w:color="auto"/>
      </w:divBdr>
    </w:div>
    <w:div w:id="1033767020">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4697425">
      <w:bodyDiv w:val="1"/>
      <w:marLeft w:val="0"/>
      <w:marRight w:val="0"/>
      <w:marTop w:val="0"/>
      <w:marBottom w:val="0"/>
      <w:divBdr>
        <w:top w:val="none" w:sz="0" w:space="0" w:color="auto"/>
        <w:left w:val="none" w:sz="0" w:space="0" w:color="auto"/>
        <w:bottom w:val="none" w:sz="0" w:space="0" w:color="auto"/>
        <w:right w:val="none" w:sz="0" w:space="0" w:color="auto"/>
      </w:divBdr>
    </w:div>
    <w:div w:id="1034964249">
      <w:bodyDiv w:val="1"/>
      <w:marLeft w:val="0"/>
      <w:marRight w:val="0"/>
      <w:marTop w:val="0"/>
      <w:marBottom w:val="0"/>
      <w:divBdr>
        <w:top w:val="none" w:sz="0" w:space="0" w:color="auto"/>
        <w:left w:val="none" w:sz="0" w:space="0" w:color="auto"/>
        <w:bottom w:val="none" w:sz="0" w:space="0" w:color="auto"/>
        <w:right w:val="none" w:sz="0" w:space="0" w:color="auto"/>
      </w:divBdr>
    </w:div>
    <w:div w:id="1035034887">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37856580">
      <w:bodyDiv w:val="1"/>
      <w:marLeft w:val="0"/>
      <w:marRight w:val="0"/>
      <w:marTop w:val="0"/>
      <w:marBottom w:val="0"/>
      <w:divBdr>
        <w:top w:val="none" w:sz="0" w:space="0" w:color="auto"/>
        <w:left w:val="none" w:sz="0" w:space="0" w:color="auto"/>
        <w:bottom w:val="none" w:sz="0" w:space="0" w:color="auto"/>
        <w:right w:val="none" w:sz="0" w:space="0" w:color="auto"/>
      </w:divBdr>
    </w:div>
    <w:div w:id="1039890305">
      <w:bodyDiv w:val="1"/>
      <w:marLeft w:val="0"/>
      <w:marRight w:val="0"/>
      <w:marTop w:val="0"/>
      <w:marBottom w:val="0"/>
      <w:divBdr>
        <w:top w:val="none" w:sz="0" w:space="0" w:color="auto"/>
        <w:left w:val="none" w:sz="0" w:space="0" w:color="auto"/>
        <w:bottom w:val="none" w:sz="0" w:space="0" w:color="auto"/>
        <w:right w:val="none" w:sz="0" w:space="0" w:color="auto"/>
      </w:divBdr>
    </w:div>
    <w:div w:id="1039932811">
      <w:bodyDiv w:val="1"/>
      <w:marLeft w:val="0"/>
      <w:marRight w:val="0"/>
      <w:marTop w:val="0"/>
      <w:marBottom w:val="0"/>
      <w:divBdr>
        <w:top w:val="none" w:sz="0" w:space="0" w:color="auto"/>
        <w:left w:val="none" w:sz="0" w:space="0" w:color="auto"/>
        <w:bottom w:val="none" w:sz="0" w:space="0" w:color="auto"/>
        <w:right w:val="none" w:sz="0" w:space="0" w:color="auto"/>
      </w:divBdr>
    </w:div>
    <w:div w:id="1040937821">
      <w:bodyDiv w:val="1"/>
      <w:marLeft w:val="0"/>
      <w:marRight w:val="0"/>
      <w:marTop w:val="0"/>
      <w:marBottom w:val="0"/>
      <w:divBdr>
        <w:top w:val="none" w:sz="0" w:space="0" w:color="auto"/>
        <w:left w:val="none" w:sz="0" w:space="0" w:color="auto"/>
        <w:bottom w:val="none" w:sz="0" w:space="0" w:color="auto"/>
        <w:right w:val="none" w:sz="0" w:space="0" w:color="auto"/>
      </w:divBdr>
    </w:div>
    <w:div w:id="1042174429">
      <w:bodyDiv w:val="1"/>
      <w:marLeft w:val="0"/>
      <w:marRight w:val="0"/>
      <w:marTop w:val="0"/>
      <w:marBottom w:val="0"/>
      <w:divBdr>
        <w:top w:val="none" w:sz="0" w:space="0" w:color="auto"/>
        <w:left w:val="none" w:sz="0" w:space="0" w:color="auto"/>
        <w:bottom w:val="none" w:sz="0" w:space="0" w:color="auto"/>
        <w:right w:val="none" w:sz="0" w:space="0" w:color="auto"/>
      </w:divBdr>
    </w:div>
    <w:div w:id="10424405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208952">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4408351">
      <w:bodyDiv w:val="1"/>
      <w:marLeft w:val="0"/>
      <w:marRight w:val="0"/>
      <w:marTop w:val="0"/>
      <w:marBottom w:val="0"/>
      <w:divBdr>
        <w:top w:val="none" w:sz="0" w:space="0" w:color="auto"/>
        <w:left w:val="none" w:sz="0" w:space="0" w:color="auto"/>
        <w:bottom w:val="none" w:sz="0" w:space="0" w:color="auto"/>
        <w:right w:val="none" w:sz="0" w:space="0" w:color="auto"/>
      </w:divBdr>
    </w:div>
    <w:div w:id="1044912991">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223052">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6490044">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7992778">
      <w:bodyDiv w:val="1"/>
      <w:marLeft w:val="0"/>
      <w:marRight w:val="0"/>
      <w:marTop w:val="0"/>
      <w:marBottom w:val="0"/>
      <w:divBdr>
        <w:top w:val="none" w:sz="0" w:space="0" w:color="auto"/>
        <w:left w:val="none" w:sz="0" w:space="0" w:color="auto"/>
        <w:bottom w:val="none" w:sz="0" w:space="0" w:color="auto"/>
        <w:right w:val="none" w:sz="0" w:space="0" w:color="auto"/>
      </w:divBdr>
    </w:div>
    <w:div w:id="1047995579">
      <w:bodyDiv w:val="1"/>
      <w:marLeft w:val="0"/>
      <w:marRight w:val="0"/>
      <w:marTop w:val="0"/>
      <w:marBottom w:val="0"/>
      <w:divBdr>
        <w:top w:val="none" w:sz="0" w:space="0" w:color="auto"/>
        <w:left w:val="none" w:sz="0" w:space="0" w:color="auto"/>
        <w:bottom w:val="none" w:sz="0" w:space="0" w:color="auto"/>
        <w:right w:val="none" w:sz="0" w:space="0" w:color="auto"/>
      </w:divBdr>
    </w:div>
    <w:div w:id="1048187157">
      <w:bodyDiv w:val="1"/>
      <w:marLeft w:val="0"/>
      <w:marRight w:val="0"/>
      <w:marTop w:val="0"/>
      <w:marBottom w:val="0"/>
      <w:divBdr>
        <w:top w:val="none" w:sz="0" w:space="0" w:color="auto"/>
        <w:left w:val="none" w:sz="0" w:space="0" w:color="auto"/>
        <w:bottom w:val="none" w:sz="0" w:space="0" w:color="auto"/>
        <w:right w:val="none" w:sz="0" w:space="0" w:color="auto"/>
      </w:divBdr>
    </w:div>
    <w:div w:id="1048262571">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49574826">
      <w:bodyDiv w:val="1"/>
      <w:marLeft w:val="0"/>
      <w:marRight w:val="0"/>
      <w:marTop w:val="0"/>
      <w:marBottom w:val="0"/>
      <w:divBdr>
        <w:top w:val="none" w:sz="0" w:space="0" w:color="auto"/>
        <w:left w:val="none" w:sz="0" w:space="0" w:color="auto"/>
        <w:bottom w:val="none" w:sz="0" w:space="0" w:color="auto"/>
        <w:right w:val="none" w:sz="0" w:space="0" w:color="auto"/>
      </w:divBdr>
    </w:div>
    <w:div w:id="1049916080">
      <w:bodyDiv w:val="1"/>
      <w:marLeft w:val="0"/>
      <w:marRight w:val="0"/>
      <w:marTop w:val="0"/>
      <w:marBottom w:val="0"/>
      <w:divBdr>
        <w:top w:val="none" w:sz="0" w:space="0" w:color="auto"/>
        <w:left w:val="none" w:sz="0" w:space="0" w:color="auto"/>
        <w:bottom w:val="none" w:sz="0" w:space="0" w:color="auto"/>
        <w:right w:val="none" w:sz="0" w:space="0" w:color="auto"/>
      </w:divBdr>
    </w:div>
    <w:div w:id="1050153819">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0495080">
      <w:bodyDiv w:val="1"/>
      <w:marLeft w:val="0"/>
      <w:marRight w:val="0"/>
      <w:marTop w:val="0"/>
      <w:marBottom w:val="0"/>
      <w:divBdr>
        <w:top w:val="none" w:sz="0" w:space="0" w:color="auto"/>
        <w:left w:val="none" w:sz="0" w:space="0" w:color="auto"/>
        <w:bottom w:val="none" w:sz="0" w:space="0" w:color="auto"/>
        <w:right w:val="none" w:sz="0" w:space="0" w:color="auto"/>
      </w:divBdr>
    </w:div>
    <w:div w:id="1051732530">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3963964">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5271858">
      <w:bodyDiv w:val="1"/>
      <w:marLeft w:val="0"/>
      <w:marRight w:val="0"/>
      <w:marTop w:val="0"/>
      <w:marBottom w:val="0"/>
      <w:divBdr>
        <w:top w:val="none" w:sz="0" w:space="0" w:color="auto"/>
        <w:left w:val="none" w:sz="0" w:space="0" w:color="auto"/>
        <w:bottom w:val="none" w:sz="0" w:space="0" w:color="auto"/>
        <w:right w:val="none" w:sz="0" w:space="0" w:color="auto"/>
      </w:divBdr>
    </w:div>
    <w:div w:id="1055347499">
      <w:bodyDiv w:val="1"/>
      <w:marLeft w:val="0"/>
      <w:marRight w:val="0"/>
      <w:marTop w:val="0"/>
      <w:marBottom w:val="0"/>
      <w:divBdr>
        <w:top w:val="none" w:sz="0" w:space="0" w:color="auto"/>
        <w:left w:val="none" w:sz="0" w:space="0" w:color="auto"/>
        <w:bottom w:val="none" w:sz="0" w:space="0" w:color="auto"/>
        <w:right w:val="none" w:sz="0" w:space="0" w:color="auto"/>
      </w:divBdr>
    </w:div>
    <w:div w:id="1055549159">
      <w:bodyDiv w:val="1"/>
      <w:marLeft w:val="0"/>
      <w:marRight w:val="0"/>
      <w:marTop w:val="0"/>
      <w:marBottom w:val="0"/>
      <w:divBdr>
        <w:top w:val="none" w:sz="0" w:space="0" w:color="auto"/>
        <w:left w:val="none" w:sz="0" w:space="0" w:color="auto"/>
        <w:bottom w:val="none" w:sz="0" w:space="0" w:color="auto"/>
        <w:right w:val="none" w:sz="0" w:space="0" w:color="auto"/>
      </w:divBdr>
    </w:div>
    <w:div w:id="1056203257">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59205553">
      <w:bodyDiv w:val="1"/>
      <w:marLeft w:val="0"/>
      <w:marRight w:val="0"/>
      <w:marTop w:val="0"/>
      <w:marBottom w:val="0"/>
      <w:divBdr>
        <w:top w:val="none" w:sz="0" w:space="0" w:color="auto"/>
        <w:left w:val="none" w:sz="0" w:space="0" w:color="auto"/>
        <w:bottom w:val="none" w:sz="0" w:space="0" w:color="auto"/>
        <w:right w:val="none" w:sz="0" w:space="0" w:color="auto"/>
      </w:divBdr>
    </w:div>
    <w:div w:id="1059354324">
      <w:bodyDiv w:val="1"/>
      <w:marLeft w:val="0"/>
      <w:marRight w:val="0"/>
      <w:marTop w:val="0"/>
      <w:marBottom w:val="0"/>
      <w:divBdr>
        <w:top w:val="none" w:sz="0" w:space="0" w:color="auto"/>
        <w:left w:val="none" w:sz="0" w:space="0" w:color="auto"/>
        <w:bottom w:val="none" w:sz="0" w:space="0" w:color="auto"/>
        <w:right w:val="none" w:sz="0" w:space="0" w:color="auto"/>
      </w:divBdr>
    </w:div>
    <w:div w:id="1059397575">
      <w:bodyDiv w:val="1"/>
      <w:marLeft w:val="0"/>
      <w:marRight w:val="0"/>
      <w:marTop w:val="0"/>
      <w:marBottom w:val="0"/>
      <w:divBdr>
        <w:top w:val="none" w:sz="0" w:space="0" w:color="auto"/>
        <w:left w:val="none" w:sz="0" w:space="0" w:color="auto"/>
        <w:bottom w:val="none" w:sz="0" w:space="0" w:color="auto"/>
        <w:right w:val="none" w:sz="0" w:space="0" w:color="auto"/>
      </w:divBdr>
    </w:div>
    <w:div w:id="1059787422">
      <w:bodyDiv w:val="1"/>
      <w:marLeft w:val="0"/>
      <w:marRight w:val="0"/>
      <w:marTop w:val="0"/>
      <w:marBottom w:val="0"/>
      <w:divBdr>
        <w:top w:val="none" w:sz="0" w:space="0" w:color="auto"/>
        <w:left w:val="none" w:sz="0" w:space="0" w:color="auto"/>
        <w:bottom w:val="none" w:sz="0" w:space="0" w:color="auto"/>
        <w:right w:val="none" w:sz="0" w:space="0" w:color="auto"/>
      </w:divBdr>
    </w:div>
    <w:div w:id="1060981069">
      <w:bodyDiv w:val="1"/>
      <w:marLeft w:val="0"/>
      <w:marRight w:val="0"/>
      <w:marTop w:val="0"/>
      <w:marBottom w:val="0"/>
      <w:divBdr>
        <w:top w:val="none" w:sz="0" w:space="0" w:color="auto"/>
        <w:left w:val="none" w:sz="0" w:space="0" w:color="auto"/>
        <w:bottom w:val="none" w:sz="0" w:space="0" w:color="auto"/>
        <w:right w:val="none" w:sz="0" w:space="0" w:color="auto"/>
      </w:divBdr>
    </w:div>
    <w:div w:id="1061102818">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2405925">
      <w:bodyDiv w:val="1"/>
      <w:marLeft w:val="0"/>
      <w:marRight w:val="0"/>
      <w:marTop w:val="0"/>
      <w:marBottom w:val="0"/>
      <w:divBdr>
        <w:top w:val="none" w:sz="0" w:space="0" w:color="auto"/>
        <w:left w:val="none" w:sz="0" w:space="0" w:color="auto"/>
        <w:bottom w:val="none" w:sz="0" w:space="0" w:color="auto"/>
        <w:right w:val="none" w:sz="0" w:space="0" w:color="auto"/>
      </w:divBdr>
    </w:div>
    <w:div w:id="1062947347">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5181846">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6882002">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7998770">
      <w:bodyDiv w:val="1"/>
      <w:marLeft w:val="0"/>
      <w:marRight w:val="0"/>
      <w:marTop w:val="0"/>
      <w:marBottom w:val="0"/>
      <w:divBdr>
        <w:top w:val="none" w:sz="0" w:space="0" w:color="auto"/>
        <w:left w:val="none" w:sz="0" w:space="0" w:color="auto"/>
        <w:bottom w:val="none" w:sz="0" w:space="0" w:color="auto"/>
        <w:right w:val="none" w:sz="0" w:space="0" w:color="auto"/>
      </w:divBdr>
    </w:div>
    <w:div w:id="1068648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69961558">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078688">
      <w:bodyDiv w:val="1"/>
      <w:marLeft w:val="0"/>
      <w:marRight w:val="0"/>
      <w:marTop w:val="0"/>
      <w:marBottom w:val="0"/>
      <w:divBdr>
        <w:top w:val="none" w:sz="0" w:space="0" w:color="auto"/>
        <w:left w:val="none" w:sz="0" w:space="0" w:color="auto"/>
        <w:bottom w:val="none" w:sz="0" w:space="0" w:color="auto"/>
        <w:right w:val="none" w:sz="0" w:space="0" w:color="auto"/>
      </w:divBdr>
    </w:div>
    <w:div w:id="1070469584">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1926549">
      <w:bodyDiv w:val="1"/>
      <w:marLeft w:val="0"/>
      <w:marRight w:val="0"/>
      <w:marTop w:val="0"/>
      <w:marBottom w:val="0"/>
      <w:divBdr>
        <w:top w:val="none" w:sz="0" w:space="0" w:color="auto"/>
        <w:left w:val="none" w:sz="0" w:space="0" w:color="auto"/>
        <w:bottom w:val="none" w:sz="0" w:space="0" w:color="auto"/>
        <w:right w:val="none" w:sz="0" w:space="0" w:color="auto"/>
      </w:divBdr>
    </w:div>
    <w:div w:id="1072772893">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484721">
      <w:bodyDiv w:val="1"/>
      <w:marLeft w:val="0"/>
      <w:marRight w:val="0"/>
      <w:marTop w:val="0"/>
      <w:marBottom w:val="0"/>
      <w:divBdr>
        <w:top w:val="none" w:sz="0" w:space="0" w:color="auto"/>
        <w:left w:val="none" w:sz="0" w:space="0" w:color="auto"/>
        <w:bottom w:val="none" w:sz="0" w:space="0" w:color="auto"/>
        <w:right w:val="none" w:sz="0" w:space="0" w:color="auto"/>
      </w:divBdr>
    </w:div>
    <w:div w:id="1077630421">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7943977">
      <w:bodyDiv w:val="1"/>
      <w:marLeft w:val="0"/>
      <w:marRight w:val="0"/>
      <w:marTop w:val="0"/>
      <w:marBottom w:val="0"/>
      <w:divBdr>
        <w:top w:val="none" w:sz="0" w:space="0" w:color="auto"/>
        <w:left w:val="none" w:sz="0" w:space="0" w:color="auto"/>
        <w:bottom w:val="none" w:sz="0" w:space="0" w:color="auto"/>
        <w:right w:val="none" w:sz="0" w:space="0" w:color="auto"/>
      </w:divBdr>
    </w:div>
    <w:div w:id="1078552402">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0520395">
      <w:bodyDiv w:val="1"/>
      <w:marLeft w:val="0"/>
      <w:marRight w:val="0"/>
      <w:marTop w:val="0"/>
      <w:marBottom w:val="0"/>
      <w:divBdr>
        <w:top w:val="none" w:sz="0" w:space="0" w:color="auto"/>
        <w:left w:val="none" w:sz="0" w:space="0" w:color="auto"/>
        <w:bottom w:val="none" w:sz="0" w:space="0" w:color="auto"/>
        <w:right w:val="none" w:sz="0" w:space="0" w:color="auto"/>
      </w:divBdr>
    </w:div>
    <w:div w:id="1080786550">
      <w:bodyDiv w:val="1"/>
      <w:marLeft w:val="0"/>
      <w:marRight w:val="0"/>
      <w:marTop w:val="0"/>
      <w:marBottom w:val="0"/>
      <w:divBdr>
        <w:top w:val="none" w:sz="0" w:space="0" w:color="auto"/>
        <w:left w:val="none" w:sz="0" w:space="0" w:color="auto"/>
        <w:bottom w:val="none" w:sz="0" w:space="0" w:color="auto"/>
        <w:right w:val="none" w:sz="0" w:space="0" w:color="auto"/>
      </w:divBdr>
    </w:div>
    <w:div w:id="1081023034">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2215341">
      <w:bodyDiv w:val="1"/>
      <w:marLeft w:val="0"/>
      <w:marRight w:val="0"/>
      <w:marTop w:val="0"/>
      <w:marBottom w:val="0"/>
      <w:divBdr>
        <w:top w:val="none" w:sz="0" w:space="0" w:color="auto"/>
        <w:left w:val="none" w:sz="0" w:space="0" w:color="auto"/>
        <w:bottom w:val="none" w:sz="0" w:space="0" w:color="auto"/>
        <w:right w:val="none" w:sz="0" w:space="0" w:color="auto"/>
      </w:divBdr>
    </w:div>
    <w:div w:id="1082876249">
      <w:bodyDiv w:val="1"/>
      <w:marLeft w:val="0"/>
      <w:marRight w:val="0"/>
      <w:marTop w:val="0"/>
      <w:marBottom w:val="0"/>
      <w:divBdr>
        <w:top w:val="none" w:sz="0" w:space="0" w:color="auto"/>
        <w:left w:val="none" w:sz="0" w:space="0" w:color="auto"/>
        <w:bottom w:val="none" w:sz="0" w:space="0" w:color="auto"/>
        <w:right w:val="none" w:sz="0" w:space="0" w:color="auto"/>
      </w:divBdr>
    </w:div>
    <w:div w:id="1082993813">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4842186">
      <w:bodyDiv w:val="1"/>
      <w:marLeft w:val="0"/>
      <w:marRight w:val="0"/>
      <w:marTop w:val="0"/>
      <w:marBottom w:val="0"/>
      <w:divBdr>
        <w:top w:val="none" w:sz="0" w:space="0" w:color="auto"/>
        <w:left w:val="none" w:sz="0" w:space="0" w:color="auto"/>
        <w:bottom w:val="none" w:sz="0" w:space="0" w:color="auto"/>
        <w:right w:val="none" w:sz="0" w:space="0" w:color="auto"/>
      </w:divBdr>
    </w:div>
    <w:div w:id="1085613345">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7732046">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237904">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2895324">
      <w:bodyDiv w:val="1"/>
      <w:marLeft w:val="0"/>
      <w:marRight w:val="0"/>
      <w:marTop w:val="0"/>
      <w:marBottom w:val="0"/>
      <w:divBdr>
        <w:top w:val="none" w:sz="0" w:space="0" w:color="auto"/>
        <w:left w:val="none" w:sz="0" w:space="0" w:color="auto"/>
        <w:bottom w:val="none" w:sz="0" w:space="0" w:color="auto"/>
        <w:right w:val="none" w:sz="0" w:space="0" w:color="auto"/>
      </w:divBdr>
    </w:div>
    <w:div w:id="1092898208">
      <w:bodyDiv w:val="1"/>
      <w:marLeft w:val="0"/>
      <w:marRight w:val="0"/>
      <w:marTop w:val="0"/>
      <w:marBottom w:val="0"/>
      <w:divBdr>
        <w:top w:val="none" w:sz="0" w:space="0" w:color="auto"/>
        <w:left w:val="none" w:sz="0" w:space="0" w:color="auto"/>
        <w:bottom w:val="none" w:sz="0" w:space="0" w:color="auto"/>
        <w:right w:val="none" w:sz="0" w:space="0" w:color="auto"/>
      </w:divBdr>
    </w:div>
    <w:div w:id="1093161924">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7794847">
      <w:bodyDiv w:val="1"/>
      <w:marLeft w:val="0"/>
      <w:marRight w:val="0"/>
      <w:marTop w:val="0"/>
      <w:marBottom w:val="0"/>
      <w:divBdr>
        <w:top w:val="none" w:sz="0" w:space="0" w:color="auto"/>
        <w:left w:val="none" w:sz="0" w:space="0" w:color="auto"/>
        <w:bottom w:val="none" w:sz="0" w:space="0" w:color="auto"/>
        <w:right w:val="none" w:sz="0" w:space="0" w:color="auto"/>
      </w:divBdr>
    </w:div>
    <w:div w:id="1098646041">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099519124">
      <w:bodyDiv w:val="1"/>
      <w:marLeft w:val="0"/>
      <w:marRight w:val="0"/>
      <w:marTop w:val="0"/>
      <w:marBottom w:val="0"/>
      <w:divBdr>
        <w:top w:val="none" w:sz="0" w:space="0" w:color="auto"/>
        <w:left w:val="none" w:sz="0" w:space="0" w:color="auto"/>
        <w:bottom w:val="none" w:sz="0" w:space="0" w:color="auto"/>
        <w:right w:val="none" w:sz="0" w:space="0" w:color="auto"/>
      </w:divBdr>
    </w:div>
    <w:div w:id="1100218369">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878639">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073717">
      <w:bodyDiv w:val="1"/>
      <w:marLeft w:val="0"/>
      <w:marRight w:val="0"/>
      <w:marTop w:val="0"/>
      <w:marBottom w:val="0"/>
      <w:divBdr>
        <w:top w:val="none" w:sz="0" w:space="0" w:color="auto"/>
        <w:left w:val="none" w:sz="0" w:space="0" w:color="auto"/>
        <w:bottom w:val="none" w:sz="0" w:space="0" w:color="auto"/>
        <w:right w:val="none" w:sz="0" w:space="0" w:color="auto"/>
      </w:divBdr>
    </w:div>
    <w:div w:id="110121697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069073">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767988">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49111">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685547">
      <w:bodyDiv w:val="1"/>
      <w:marLeft w:val="0"/>
      <w:marRight w:val="0"/>
      <w:marTop w:val="0"/>
      <w:marBottom w:val="0"/>
      <w:divBdr>
        <w:top w:val="none" w:sz="0" w:space="0" w:color="auto"/>
        <w:left w:val="none" w:sz="0" w:space="0" w:color="auto"/>
        <w:bottom w:val="none" w:sz="0" w:space="0" w:color="auto"/>
        <w:right w:val="none" w:sz="0" w:space="0" w:color="auto"/>
      </w:divBdr>
    </w:div>
    <w:div w:id="1105688206">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08156879">
      <w:bodyDiv w:val="1"/>
      <w:marLeft w:val="0"/>
      <w:marRight w:val="0"/>
      <w:marTop w:val="0"/>
      <w:marBottom w:val="0"/>
      <w:divBdr>
        <w:top w:val="none" w:sz="0" w:space="0" w:color="auto"/>
        <w:left w:val="none" w:sz="0" w:space="0" w:color="auto"/>
        <w:bottom w:val="none" w:sz="0" w:space="0" w:color="auto"/>
        <w:right w:val="none" w:sz="0" w:space="0" w:color="auto"/>
      </w:divBdr>
    </w:div>
    <w:div w:id="1108548588">
      <w:bodyDiv w:val="1"/>
      <w:marLeft w:val="0"/>
      <w:marRight w:val="0"/>
      <w:marTop w:val="0"/>
      <w:marBottom w:val="0"/>
      <w:divBdr>
        <w:top w:val="none" w:sz="0" w:space="0" w:color="auto"/>
        <w:left w:val="none" w:sz="0" w:space="0" w:color="auto"/>
        <w:bottom w:val="none" w:sz="0" w:space="0" w:color="auto"/>
        <w:right w:val="none" w:sz="0" w:space="0" w:color="auto"/>
      </w:divBdr>
    </w:div>
    <w:div w:id="1109006853">
      <w:bodyDiv w:val="1"/>
      <w:marLeft w:val="0"/>
      <w:marRight w:val="0"/>
      <w:marTop w:val="0"/>
      <w:marBottom w:val="0"/>
      <w:divBdr>
        <w:top w:val="none" w:sz="0" w:space="0" w:color="auto"/>
        <w:left w:val="none" w:sz="0" w:space="0" w:color="auto"/>
        <w:bottom w:val="none" w:sz="0" w:space="0" w:color="auto"/>
        <w:right w:val="none" w:sz="0" w:space="0" w:color="auto"/>
      </w:divBdr>
    </w:div>
    <w:div w:id="1111321084">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1777188">
      <w:bodyDiv w:val="1"/>
      <w:marLeft w:val="0"/>
      <w:marRight w:val="0"/>
      <w:marTop w:val="0"/>
      <w:marBottom w:val="0"/>
      <w:divBdr>
        <w:top w:val="none" w:sz="0" w:space="0" w:color="auto"/>
        <w:left w:val="none" w:sz="0" w:space="0" w:color="auto"/>
        <w:bottom w:val="none" w:sz="0" w:space="0" w:color="auto"/>
        <w:right w:val="none" w:sz="0" w:space="0" w:color="auto"/>
      </w:divBdr>
    </w:div>
    <w:div w:id="111247452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2939762">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5097802">
      <w:bodyDiv w:val="1"/>
      <w:marLeft w:val="0"/>
      <w:marRight w:val="0"/>
      <w:marTop w:val="0"/>
      <w:marBottom w:val="0"/>
      <w:divBdr>
        <w:top w:val="none" w:sz="0" w:space="0" w:color="auto"/>
        <w:left w:val="none" w:sz="0" w:space="0" w:color="auto"/>
        <w:bottom w:val="none" w:sz="0" w:space="0" w:color="auto"/>
        <w:right w:val="none" w:sz="0" w:space="0" w:color="auto"/>
      </w:divBdr>
    </w:div>
    <w:div w:id="1115828868">
      <w:bodyDiv w:val="1"/>
      <w:marLeft w:val="0"/>
      <w:marRight w:val="0"/>
      <w:marTop w:val="0"/>
      <w:marBottom w:val="0"/>
      <w:divBdr>
        <w:top w:val="none" w:sz="0" w:space="0" w:color="auto"/>
        <w:left w:val="none" w:sz="0" w:space="0" w:color="auto"/>
        <w:bottom w:val="none" w:sz="0" w:space="0" w:color="auto"/>
        <w:right w:val="none" w:sz="0" w:space="0" w:color="auto"/>
      </w:divBdr>
    </w:div>
    <w:div w:id="1115832454">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8528567">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0339911">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1459304">
      <w:bodyDiv w:val="1"/>
      <w:marLeft w:val="0"/>
      <w:marRight w:val="0"/>
      <w:marTop w:val="0"/>
      <w:marBottom w:val="0"/>
      <w:divBdr>
        <w:top w:val="none" w:sz="0" w:space="0" w:color="auto"/>
        <w:left w:val="none" w:sz="0" w:space="0" w:color="auto"/>
        <w:bottom w:val="none" w:sz="0" w:space="0" w:color="auto"/>
        <w:right w:val="none" w:sz="0" w:space="0" w:color="auto"/>
      </w:divBdr>
    </w:div>
    <w:div w:id="1121876184">
      <w:bodyDiv w:val="1"/>
      <w:marLeft w:val="0"/>
      <w:marRight w:val="0"/>
      <w:marTop w:val="0"/>
      <w:marBottom w:val="0"/>
      <w:divBdr>
        <w:top w:val="none" w:sz="0" w:space="0" w:color="auto"/>
        <w:left w:val="none" w:sz="0" w:space="0" w:color="auto"/>
        <w:bottom w:val="none" w:sz="0" w:space="0" w:color="auto"/>
        <w:right w:val="none" w:sz="0" w:space="0" w:color="auto"/>
      </w:divBdr>
    </w:div>
    <w:div w:id="112226025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4810038">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242480">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1511530">
      <w:bodyDiv w:val="1"/>
      <w:marLeft w:val="0"/>
      <w:marRight w:val="0"/>
      <w:marTop w:val="0"/>
      <w:marBottom w:val="0"/>
      <w:divBdr>
        <w:top w:val="none" w:sz="0" w:space="0" w:color="auto"/>
        <w:left w:val="none" w:sz="0" w:space="0" w:color="auto"/>
        <w:bottom w:val="none" w:sz="0" w:space="0" w:color="auto"/>
        <w:right w:val="none" w:sz="0" w:space="0" w:color="auto"/>
      </w:divBdr>
    </w:div>
    <w:div w:id="1132211232">
      <w:bodyDiv w:val="1"/>
      <w:marLeft w:val="0"/>
      <w:marRight w:val="0"/>
      <w:marTop w:val="0"/>
      <w:marBottom w:val="0"/>
      <w:divBdr>
        <w:top w:val="none" w:sz="0" w:space="0" w:color="auto"/>
        <w:left w:val="none" w:sz="0" w:space="0" w:color="auto"/>
        <w:bottom w:val="none" w:sz="0" w:space="0" w:color="auto"/>
        <w:right w:val="none" w:sz="0" w:space="0" w:color="auto"/>
      </w:divBdr>
      <w:divsChild>
        <w:div w:id="318726813">
          <w:marLeft w:val="0"/>
          <w:marRight w:val="0"/>
          <w:marTop w:val="0"/>
          <w:marBottom w:val="0"/>
          <w:divBdr>
            <w:top w:val="none" w:sz="0" w:space="0" w:color="auto"/>
            <w:left w:val="none" w:sz="0" w:space="0" w:color="auto"/>
            <w:bottom w:val="none" w:sz="0" w:space="0" w:color="auto"/>
            <w:right w:val="none" w:sz="0" w:space="0" w:color="auto"/>
          </w:divBdr>
        </w:div>
      </w:divsChild>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5878706">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39767960">
      <w:bodyDiv w:val="1"/>
      <w:marLeft w:val="0"/>
      <w:marRight w:val="0"/>
      <w:marTop w:val="0"/>
      <w:marBottom w:val="0"/>
      <w:divBdr>
        <w:top w:val="none" w:sz="0" w:space="0" w:color="auto"/>
        <w:left w:val="none" w:sz="0" w:space="0" w:color="auto"/>
        <w:bottom w:val="none" w:sz="0" w:space="0" w:color="auto"/>
        <w:right w:val="none" w:sz="0" w:space="0" w:color="auto"/>
      </w:divBdr>
    </w:div>
    <w:div w:id="1140266860">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2692439">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5077684">
      <w:bodyDiv w:val="1"/>
      <w:marLeft w:val="0"/>
      <w:marRight w:val="0"/>
      <w:marTop w:val="0"/>
      <w:marBottom w:val="0"/>
      <w:divBdr>
        <w:top w:val="none" w:sz="0" w:space="0" w:color="auto"/>
        <w:left w:val="none" w:sz="0" w:space="0" w:color="auto"/>
        <w:bottom w:val="none" w:sz="0" w:space="0" w:color="auto"/>
        <w:right w:val="none" w:sz="0" w:space="0" w:color="auto"/>
      </w:divBdr>
    </w:div>
    <w:div w:id="1145119688">
      <w:bodyDiv w:val="1"/>
      <w:marLeft w:val="0"/>
      <w:marRight w:val="0"/>
      <w:marTop w:val="0"/>
      <w:marBottom w:val="0"/>
      <w:divBdr>
        <w:top w:val="none" w:sz="0" w:space="0" w:color="auto"/>
        <w:left w:val="none" w:sz="0" w:space="0" w:color="auto"/>
        <w:bottom w:val="none" w:sz="0" w:space="0" w:color="auto"/>
        <w:right w:val="none" w:sz="0" w:space="0" w:color="auto"/>
      </w:divBdr>
    </w:div>
    <w:div w:id="1146047015">
      <w:bodyDiv w:val="1"/>
      <w:marLeft w:val="0"/>
      <w:marRight w:val="0"/>
      <w:marTop w:val="0"/>
      <w:marBottom w:val="0"/>
      <w:divBdr>
        <w:top w:val="none" w:sz="0" w:space="0" w:color="auto"/>
        <w:left w:val="none" w:sz="0" w:space="0" w:color="auto"/>
        <w:bottom w:val="none" w:sz="0" w:space="0" w:color="auto"/>
        <w:right w:val="none" w:sz="0" w:space="0" w:color="auto"/>
      </w:divBdr>
    </w:div>
    <w:div w:id="1146514100">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13166">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209466">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49706549">
      <w:bodyDiv w:val="1"/>
      <w:marLeft w:val="0"/>
      <w:marRight w:val="0"/>
      <w:marTop w:val="0"/>
      <w:marBottom w:val="0"/>
      <w:divBdr>
        <w:top w:val="none" w:sz="0" w:space="0" w:color="auto"/>
        <w:left w:val="none" w:sz="0" w:space="0" w:color="auto"/>
        <w:bottom w:val="none" w:sz="0" w:space="0" w:color="auto"/>
        <w:right w:val="none" w:sz="0" w:space="0" w:color="auto"/>
      </w:divBdr>
    </w:div>
    <w:div w:id="1150561061">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754868">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3178419">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4104789">
      <w:bodyDiv w:val="1"/>
      <w:marLeft w:val="0"/>
      <w:marRight w:val="0"/>
      <w:marTop w:val="0"/>
      <w:marBottom w:val="0"/>
      <w:divBdr>
        <w:top w:val="none" w:sz="0" w:space="0" w:color="auto"/>
        <w:left w:val="none" w:sz="0" w:space="0" w:color="auto"/>
        <w:bottom w:val="none" w:sz="0" w:space="0" w:color="auto"/>
        <w:right w:val="none" w:sz="0" w:space="0" w:color="auto"/>
      </w:divBdr>
    </w:div>
    <w:div w:id="1154252103">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35033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8956152">
      <w:bodyDiv w:val="1"/>
      <w:marLeft w:val="0"/>
      <w:marRight w:val="0"/>
      <w:marTop w:val="0"/>
      <w:marBottom w:val="0"/>
      <w:divBdr>
        <w:top w:val="none" w:sz="0" w:space="0" w:color="auto"/>
        <w:left w:val="none" w:sz="0" w:space="0" w:color="auto"/>
        <w:bottom w:val="none" w:sz="0" w:space="0" w:color="auto"/>
        <w:right w:val="none" w:sz="0" w:space="0" w:color="auto"/>
      </w:divBdr>
    </w:div>
    <w:div w:id="1159073310">
      <w:bodyDiv w:val="1"/>
      <w:marLeft w:val="0"/>
      <w:marRight w:val="0"/>
      <w:marTop w:val="0"/>
      <w:marBottom w:val="0"/>
      <w:divBdr>
        <w:top w:val="none" w:sz="0" w:space="0" w:color="auto"/>
        <w:left w:val="none" w:sz="0" w:space="0" w:color="auto"/>
        <w:bottom w:val="none" w:sz="0" w:space="0" w:color="auto"/>
        <w:right w:val="none" w:sz="0" w:space="0" w:color="auto"/>
      </w:divBdr>
    </w:div>
    <w:div w:id="1159074286">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0849753">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1310572">
      <w:bodyDiv w:val="1"/>
      <w:marLeft w:val="0"/>
      <w:marRight w:val="0"/>
      <w:marTop w:val="0"/>
      <w:marBottom w:val="0"/>
      <w:divBdr>
        <w:top w:val="none" w:sz="0" w:space="0" w:color="auto"/>
        <w:left w:val="none" w:sz="0" w:space="0" w:color="auto"/>
        <w:bottom w:val="none" w:sz="0" w:space="0" w:color="auto"/>
        <w:right w:val="none" w:sz="0" w:space="0" w:color="auto"/>
      </w:divBdr>
    </w:div>
    <w:div w:id="1161459233">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4472888">
      <w:bodyDiv w:val="1"/>
      <w:marLeft w:val="0"/>
      <w:marRight w:val="0"/>
      <w:marTop w:val="0"/>
      <w:marBottom w:val="0"/>
      <w:divBdr>
        <w:top w:val="none" w:sz="0" w:space="0" w:color="auto"/>
        <w:left w:val="none" w:sz="0" w:space="0" w:color="auto"/>
        <w:bottom w:val="none" w:sz="0" w:space="0" w:color="auto"/>
        <w:right w:val="none" w:sz="0" w:space="0" w:color="auto"/>
      </w:divBdr>
    </w:div>
    <w:div w:id="1165196637">
      <w:bodyDiv w:val="1"/>
      <w:marLeft w:val="0"/>
      <w:marRight w:val="0"/>
      <w:marTop w:val="0"/>
      <w:marBottom w:val="0"/>
      <w:divBdr>
        <w:top w:val="none" w:sz="0" w:space="0" w:color="auto"/>
        <w:left w:val="none" w:sz="0" w:space="0" w:color="auto"/>
        <w:bottom w:val="none" w:sz="0" w:space="0" w:color="auto"/>
        <w:right w:val="none" w:sz="0" w:space="0" w:color="auto"/>
      </w:divBdr>
    </w:div>
    <w:div w:id="1165632379">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73297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8669750">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69443498">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2989627">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5877273">
      <w:bodyDiv w:val="1"/>
      <w:marLeft w:val="0"/>
      <w:marRight w:val="0"/>
      <w:marTop w:val="0"/>
      <w:marBottom w:val="0"/>
      <w:divBdr>
        <w:top w:val="none" w:sz="0" w:space="0" w:color="auto"/>
        <w:left w:val="none" w:sz="0" w:space="0" w:color="auto"/>
        <w:bottom w:val="none" w:sz="0" w:space="0" w:color="auto"/>
        <w:right w:val="none" w:sz="0" w:space="0" w:color="auto"/>
      </w:divBdr>
    </w:div>
    <w:div w:id="1176458976">
      <w:bodyDiv w:val="1"/>
      <w:marLeft w:val="0"/>
      <w:marRight w:val="0"/>
      <w:marTop w:val="0"/>
      <w:marBottom w:val="0"/>
      <w:divBdr>
        <w:top w:val="none" w:sz="0" w:space="0" w:color="auto"/>
        <w:left w:val="none" w:sz="0" w:space="0" w:color="auto"/>
        <w:bottom w:val="none" w:sz="0" w:space="0" w:color="auto"/>
        <w:right w:val="none" w:sz="0" w:space="0" w:color="auto"/>
      </w:divBdr>
    </w:div>
    <w:div w:id="1178081017">
      <w:bodyDiv w:val="1"/>
      <w:marLeft w:val="0"/>
      <w:marRight w:val="0"/>
      <w:marTop w:val="0"/>
      <w:marBottom w:val="0"/>
      <w:divBdr>
        <w:top w:val="none" w:sz="0" w:space="0" w:color="auto"/>
        <w:left w:val="none" w:sz="0" w:space="0" w:color="auto"/>
        <w:bottom w:val="none" w:sz="0" w:space="0" w:color="auto"/>
        <w:right w:val="none" w:sz="0" w:space="0" w:color="auto"/>
      </w:divBdr>
    </w:div>
    <w:div w:id="1178232185">
      <w:bodyDiv w:val="1"/>
      <w:marLeft w:val="0"/>
      <w:marRight w:val="0"/>
      <w:marTop w:val="0"/>
      <w:marBottom w:val="0"/>
      <w:divBdr>
        <w:top w:val="none" w:sz="0" w:space="0" w:color="auto"/>
        <w:left w:val="none" w:sz="0" w:space="0" w:color="auto"/>
        <w:bottom w:val="none" w:sz="0" w:space="0" w:color="auto"/>
        <w:right w:val="none" w:sz="0" w:space="0" w:color="auto"/>
      </w:divBdr>
    </w:div>
    <w:div w:id="1178959298">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79540699">
      <w:bodyDiv w:val="1"/>
      <w:marLeft w:val="0"/>
      <w:marRight w:val="0"/>
      <w:marTop w:val="0"/>
      <w:marBottom w:val="0"/>
      <w:divBdr>
        <w:top w:val="none" w:sz="0" w:space="0" w:color="auto"/>
        <w:left w:val="none" w:sz="0" w:space="0" w:color="auto"/>
        <w:bottom w:val="none" w:sz="0" w:space="0" w:color="auto"/>
        <w:right w:val="none" w:sz="0" w:space="0" w:color="auto"/>
      </w:divBdr>
    </w:div>
    <w:div w:id="1180588166">
      <w:bodyDiv w:val="1"/>
      <w:marLeft w:val="0"/>
      <w:marRight w:val="0"/>
      <w:marTop w:val="0"/>
      <w:marBottom w:val="0"/>
      <w:divBdr>
        <w:top w:val="none" w:sz="0" w:space="0" w:color="auto"/>
        <w:left w:val="none" w:sz="0" w:space="0" w:color="auto"/>
        <w:bottom w:val="none" w:sz="0" w:space="0" w:color="auto"/>
        <w:right w:val="none" w:sz="0" w:space="0" w:color="auto"/>
      </w:divBdr>
    </w:div>
    <w:div w:id="1181164446">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4396845">
      <w:bodyDiv w:val="1"/>
      <w:marLeft w:val="0"/>
      <w:marRight w:val="0"/>
      <w:marTop w:val="0"/>
      <w:marBottom w:val="0"/>
      <w:divBdr>
        <w:top w:val="none" w:sz="0" w:space="0" w:color="auto"/>
        <w:left w:val="none" w:sz="0" w:space="0" w:color="auto"/>
        <w:bottom w:val="none" w:sz="0" w:space="0" w:color="auto"/>
        <w:right w:val="none" w:sz="0" w:space="0" w:color="auto"/>
      </w:divBdr>
    </w:div>
    <w:div w:id="1184709513">
      <w:bodyDiv w:val="1"/>
      <w:marLeft w:val="0"/>
      <w:marRight w:val="0"/>
      <w:marTop w:val="0"/>
      <w:marBottom w:val="0"/>
      <w:divBdr>
        <w:top w:val="none" w:sz="0" w:space="0" w:color="auto"/>
        <w:left w:val="none" w:sz="0" w:space="0" w:color="auto"/>
        <w:bottom w:val="none" w:sz="0" w:space="0" w:color="auto"/>
        <w:right w:val="none" w:sz="0" w:space="0" w:color="auto"/>
      </w:divBdr>
    </w:div>
    <w:div w:id="1186670353">
      <w:bodyDiv w:val="1"/>
      <w:marLeft w:val="0"/>
      <w:marRight w:val="0"/>
      <w:marTop w:val="0"/>
      <w:marBottom w:val="0"/>
      <w:divBdr>
        <w:top w:val="none" w:sz="0" w:space="0" w:color="auto"/>
        <w:left w:val="none" w:sz="0" w:space="0" w:color="auto"/>
        <w:bottom w:val="none" w:sz="0" w:space="0" w:color="auto"/>
        <w:right w:val="none" w:sz="0" w:space="0" w:color="auto"/>
      </w:divBdr>
      <w:divsChild>
        <w:div w:id="1631935890">
          <w:marLeft w:val="0"/>
          <w:marRight w:val="0"/>
          <w:marTop w:val="0"/>
          <w:marBottom w:val="0"/>
          <w:divBdr>
            <w:top w:val="none" w:sz="0" w:space="0" w:color="auto"/>
            <w:left w:val="none" w:sz="0" w:space="0" w:color="auto"/>
            <w:bottom w:val="none" w:sz="0" w:space="0" w:color="auto"/>
            <w:right w:val="none" w:sz="0" w:space="0" w:color="auto"/>
          </w:divBdr>
        </w:div>
      </w:divsChild>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88061990">
      <w:bodyDiv w:val="1"/>
      <w:marLeft w:val="0"/>
      <w:marRight w:val="0"/>
      <w:marTop w:val="0"/>
      <w:marBottom w:val="0"/>
      <w:divBdr>
        <w:top w:val="none" w:sz="0" w:space="0" w:color="auto"/>
        <w:left w:val="none" w:sz="0" w:space="0" w:color="auto"/>
        <w:bottom w:val="none" w:sz="0" w:space="0" w:color="auto"/>
        <w:right w:val="none" w:sz="0" w:space="0" w:color="auto"/>
      </w:divBdr>
    </w:div>
    <w:div w:id="1189371121">
      <w:bodyDiv w:val="1"/>
      <w:marLeft w:val="0"/>
      <w:marRight w:val="0"/>
      <w:marTop w:val="0"/>
      <w:marBottom w:val="0"/>
      <w:divBdr>
        <w:top w:val="none" w:sz="0" w:space="0" w:color="auto"/>
        <w:left w:val="none" w:sz="0" w:space="0" w:color="auto"/>
        <w:bottom w:val="none" w:sz="0" w:space="0" w:color="auto"/>
        <w:right w:val="none" w:sz="0" w:space="0" w:color="auto"/>
      </w:divBdr>
    </w:div>
    <w:div w:id="1189562668">
      <w:bodyDiv w:val="1"/>
      <w:marLeft w:val="0"/>
      <w:marRight w:val="0"/>
      <w:marTop w:val="0"/>
      <w:marBottom w:val="0"/>
      <w:divBdr>
        <w:top w:val="none" w:sz="0" w:space="0" w:color="auto"/>
        <w:left w:val="none" w:sz="0" w:space="0" w:color="auto"/>
        <w:bottom w:val="none" w:sz="0" w:space="0" w:color="auto"/>
        <w:right w:val="none" w:sz="0" w:space="0" w:color="auto"/>
      </w:divBdr>
    </w:div>
    <w:div w:id="1190949486">
      <w:bodyDiv w:val="1"/>
      <w:marLeft w:val="0"/>
      <w:marRight w:val="0"/>
      <w:marTop w:val="0"/>
      <w:marBottom w:val="0"/>
      <w:divBdr>
        <w:top w:val="none" w:sz="0" w:space="0" w:color="auto"/>
        <w:left w:val="none" w:sz="0" w:space="0" w:color="auto"/>
        <w:bottom w:val="none" w:sz="0" w:space="0" w:color="auto"/>
        <w:right w:val="none" w:sz="0" w:space="0" w:color="auto"/>
      </w:divBdr>
    </w:div>
    <w:div w:id="1191334177">
      <w:bodyDiv w:val="1"/>
      <w:marLeft w:val="0"/>
      <w:marRight w:val="0"/>
      <w:marTop w:val="0"/>
      <w:marBottom w:val="0"/>
      <w:divBdr>
        <w:top w:val="none" w:sz="0" w:space="0" w:color="auto"/>
        <w:left w:val="none" w:sz="0" w:space="0" w:color="auto"/>
        <w:bottom w:val="none" w:sz="0" w:space="0" w:color="auto"/>
        <w:right w:val="none" w:sz="0" w:space="0" w:color="auto"/>
      </w:divBdr>
    </w:div>
    <w:div w:id="1191802435">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4880682">
      <w:bodyDiv w:val="1"/>
      <w:marLeft w:val="0"/>
      <w:marRight w:val="0"/>
      <w:marTop w:val="0"/>
      <w:marBottom w:val="0"/>
      <w:divBdr>
        <w:top w:val="none" w:sz="0" w:space="0" w:color="auto"/>
        <w:left w:val="none" w:sz="0" w:space="0" w:color="auto"/>
        <w:bottom w:val="none" w:sz="0" w:space="0" w:color="auto"/>
        <w:right w:val="none" w:sz="0" w:space="0" w:color="auto"/>
      </w:divBdr>
    </w:div>
    <w:div w:id="1195071523">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7155711">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8348308">
      <w:bodyDiv w:val="1"/>
      <w:marLeft w:val="0"/>
      <w:marRight w:val="0"/>
      <w:marTop w:val="0"/>
      <w:marBottom w:val="0"/>
      <w:divBdr>
        <w:top w:val="none" w:sz="0" w:space="0" w:color="auto"/>
        <w:left w:val="none" w:sz="0" w:space="0" w:color="auto"/>
        <w:bottom w:val="none" w:sz="0" w:space="0" w:color="auto"/>
        <w:right w:val="none" w:sz="0" w:space="0" w:color="auto"/>
      </w:divBdr>
    </w:div>
    <w:div w:id="1199509189">
      <w:bodyDiv w:val="1"/>
      <w:marLeft w:val="0"/>
      <w:marRight w:val="0"/>
      <w:marTop w:val="0"/>
      <w:marBottom w:val="0"/>
      <w:divBdr>
        <w:top w:val="none" w:sz="0" w:space="0" w:color="auto"/>
        <w:left w:val="none" w:sz="0" w:space="0" w:color="auto"/>
        <w:bottom w:val="none" w:sz="0" w:space="0" w:color="auto"/>
        <w:right w:val="none" w:sz="0" w:space="0" w:color="auto"/>
      </w:divBdr>
    </w:div>
    <w:div w:id="1199512944">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0507805">
      <w:bodyDiv w:val="1"/>
      <w:marLeft w:val="0"/>
      <w:marRight w:val="0"/>
      <w:marTop w:val="0"/>
      <w:marBottom w:val="0"/>
      <w:divBdr>
        <w:top w:val="none" w:sz="0" w:space="0" w:color="auto"/>
        <w:left w:val="none" w:sz="0" w:space="0" w:color="auto"/>
        <w:bottom w:val="none" w:sz="0" w:space="0" w:color="auto"/>
        <w:right w:val="none" w:sz="0" w:space="0" w:color="auto"/>
      </w:divBdr>
    </w:div>
    <w:div w:id="1200581852">
      <w:bodyDiv w:val="1"/>
      <w:marLeft w:val="0"/>
      <w:marRight w:val="0"/>
      <w:marTop w:val="0"/>
      <w:marBottom w:val="0"/>
      <w:divBdr>
        <w:top w:val="none" w:sz="0" w:space="0" w:color="auto"/>
        <w:left w:val="none" w:sz="0" w:space="0" w:color="auto"/>
        <w:bottom w:val="none" w:sz="0" w:space="0" w:color="auto"/>
        <w:right w:val="none" w:sz="0" w:space="0" w:color="auto"/>
      </w:divBdr>
    </w:div>
    <w:div w:id="1200628242">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134261">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597291">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4095136">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5873762">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7571313">
      <w:bodyDiv w:val="1"/>
      <w:marLeft w:val="0"/>
      <w:marRight w:val="0"/>
      <w:marTop w:val="0"/>
      <w:marBottom w:val="0"/>
      <w:divBdr>
        <w:top w:val="none" w:sz="0" w:space="0" w:color="auto"/>
        <w:left w:val="none" w:sz="0" w:space="0" w:color="auto"/>
        <w:bottom w:val="none" w:sz="0" w:space="0" w:color="auto"/>
        <w:right w:val="none" w:sz="0" w:space="0" w:color="auto"/>
      </w:divBdr>
    </w:div>
    <w:div w:id="1207908765">
      <w:bodyDiv w:val="1"/>
      <w:marLeft w:val="0"/>
      <w:marRight w:val="0"/>
      <w:marTop w:val="0"/>
      <w:marBottom w:val="0"/>
      <w:divBdr>
        <w:top w:val="none" w:sz="0" w:space="0" w:color="auto"/>
        <w:left w:val="none" w:sz="0" w:space="0" w:color="auto"/>
        <w:bottom w:val="none" w:sz="0" w:space="0" w:color="auto"/>
        <w:right w:val="none" w:sz="0" w:space="0" w:color="auto"/>
      </w:divBdr>
    </w:div>
    <w:div w:id="1208226472">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09417400">
      <w:bodyDiv w:val="1"/>
      <w:marLeft w:val="0"/>
      <w:marRight w:val="0"/>
      <w:marTop w:val="0"/>
      <w:marBottom w:val="0"/>
      <w:divBdr>
        <w:top w:val="none" w:sz="0" w:space="0" w:color="auto"/>
        <w:left w:val="none" w:sz="0" w:space="0" w:color="auto"/>
        <w:bottom w:val="none" w:sz="0" w:space="0" w:color="auto"/>
        <w:right w:val="none" w:sz="0" w:space="0" w:color="auto"/>
      </w:divBdr>
    </w:div>
    <w:div w:id="1210654120">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11473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3274397">
      <w:bodyDiv w:val="1"/>
      <w:marLeft w:val="0"/>
      <w:marRight w:val="0"/>
      <w:marTop w:val="0"/>
      <w:marBottom w:val="0"/>
      <w:divBdr>
        <w:top w:val="none" w:sz="0" w:space="0" w:color="auto"/>
        <w:left w:val="none" w:sz="0" w:space="0" w:color="auto"/>
        <w:bottom w:val="none" w:sz="0" w:space="0" w:color="auto"/>
        <w:right w:val="none" w:sz="0" w:space="0" w:color="auto"/>
      </w:divBdr>
    </w:div>
    <w:div w:id="1213662274">
      <w:bodyDiv w:val="1"/>
      <w:marLeft w:val="0"/>
      <w:marRight w:val="0"/>
      <w:marTop w:val="0"/>
      <w:marBottom w:val="0"/>
      <w:divBdr>
        <w:top w:val="none" w:sz="0" w:space="0" w:color="auto"/>
        <w:left w:val="none" w:sz="0" w:space="0" w:color="auto"/>
        <w:bottom w:val="none" w:sz="0" w:space="0" w:color="auto"/>
        <w:right w:val="none" w:sz="0" w:space="0" w:color="auto"/>
      </w:divBdr>
    </w:div>
    <w:div w:id="1214198801">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39857">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19829175">
      <w:bodyDiv w:val="1"/>
      <w:marLeft w:val="0"/>
      <w:marRight w:val="0"/>
      <w:marTop w:val="0"/>
      <w:marBottom w:val="0"/>
      <w:divBdr>
        <w:top w:val="none" w:sz="0" w:space="0" w:color="auto"/>
        <w:left w:val="none" w:sz="0" w:space="0" w:color="auto"/>
        <w:bottom w:val="none" w:sz="0" w:space="0" w:color="auto"/>
        <w:right w:val="none" w:sz="0" w:space="0" w:color="auto"/>
      </w:divBdr>
    </w:div>
    <w:div w:id="1220435116">
      <w:bodyDiv w:val="1"/>
      <w:marLeft w:val="0"/>
      <w:marRight w:val="0"/>
      <w:marTop w:val="0"/>
      <w:marBottom w:val="0"/>
      <w:divBdr>
        <w:top w:val="none" w:sz="0" w:space="0" w:color="auto"/>
        <w:left w:val="none" w:sz="0" w:space="0" w:color="auto"/>
        <w:bottom w:val="none" w:sz="0" w:space="0" w:color="auto"/>
        <w:right w:val="none" w:sz="0" w:space="0" w:color="auto"/>
      </w:divBdr>
    </w:div>
    <w:div w:id="1221133279">
      <w:bodyDiv w:val="1"/>
      <w:marLeft w:val="0"/>
      <w:marRight w:val="0"/>
      <w:marTop w:val="0"/>
      <w:marBottom w:val="0"/>
      <w:divBdr>
        <w:top w:val="none" w:sz="0" w:space="0" w:color="auto"/>
        <w:left w:val="none" w:sz="0" w:space="0" w:color="auto"/>
        <w:bottom w:val="none" w:sz="0" w:space="0" w:color="auto"/>
        <w:right w:val="none" w:sz="0" w:space="0" w:color="auto"/>
      </w:divBdr>
    </w:div>
    <w:div w:id="1221669252">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2860905">
      <w:bodyDiv w:val="1"/>
      <w:marLeft w:val="0"/>
      <w:marRight w:val="0"/>
      <w:marTop w:val="0"/>
      <w:marBottom w:val="0"/>
      <w:divBdr>
        <w:top w:val="none" w:sz="0" w:space="0" w:color="auto"/>
        <w:left w:val="none" w:sz="0" w:space="0" w:color="auto"/>
        <w:bottom w:val="none" w:sz="0" w:space="0" w:color="auto"/>
        <w:right w:val="none" w:sz="0" w:space="0" w:color="auto"/>
      </w:divBdr>
    </w:div>
    <w:div w:id="1223174249">
      <w:bodyDiv w:val="1"/>
      <w:marLeft w:val="0"/>
      <w:marRight w:val="0"/>
      <w:marTop w:val="0"/>
      <w:marBottom w:val="0"/>
      <w:divBdr>
        <w:top w:val="none" w:sz="0" w:space="0" w:color="auto"/>
        <w:left w:val="none" w:sz="0" w:space="0" w:color="auto"/>
        <w:bottom w:val="none" w:sz="0" w:space="0" w:color="auto"/>
        <w:right w:val="none" w:sz="0" w:space="0" w:color="auto"/>
      </w:divBdr>
    </w:div>
    <w:div w:id="122417103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6068455">
      <w:bodyDiv w:val="1"/>
      <w:marLeft w:val="0"/>
      <w:marRight w:val="0"/>
      <w:marTop w:val="0"/>
      <w:marBottom w:val="0"/>
      <w:divBdr>
        <w:top w:val="none" w:sz="0" w:space="0" w:color="auto"/>
        <w:left w:val="none" w:sz="0" w:space="0" w:color="auto"/>
        <w:bottom w:val="none" w:sz="0" w:space="0" w:color="auto"/>
        <w:right w:val="none" w:sz="0" w:space="0" w:color="auto"/>
      </w:divBdr>
    </w:div>
    <w:div w:id="1226142707">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7497191">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29918246">
      <w:bodyDiv w:val="1"/>
      <w:marLeft w:val="0"/>
      <w:marRight w:val="0"/>
      <w:marTop w:val="0"/>
      <w:marBottom w:val="0"/>
      <w:divBdr>
        <w:top w:val="none" w:sz="0" w:space="0" w:color="auto"/>
        <w:left w:val="none" w:sz="0" w:space="0" w:color="auto"/>
        <w:bottom w:val="none" w:sz="0" w:space="0" w:color="auto"/>
        <w:right w:val="none" w:sz="0" w:space="0" w:color="auto"/>
      </w:divBdr>
    </w:div>
    <w:div w:id="122992240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0653462">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735607">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3469189">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5580927">
      <w:bodyDiv w:val="1"/>
      <w:marLeft w:val="0"/>
      <w:marRight w:val="0"/>
      <w:marTop w:val="0"/>
      <w:marBottom w:val="0"/>
      <w:divBdr>
        <w:top w:val="none" w:sz="0" w:space="0" w:color="auto"/>
        <w:left w:val="none" w:sz="0" w:space="0" w:color="auto"/>
        <w:bottom w:val="none" w:sz="0" w:space="0" w:color="auto"/>
        <w:right w:val="none" w:sz="0" w:space="0" w:color="auto"/>
      </w:divBdr>
    </w:div>
    <w:div w:id="1238245118">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562267">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0868485">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4143707">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6106048">
      <w:bodyDiv w:val="1"/>
      <w:marLeft w:val="0"/>
      <w:marRight w:val="0"/>
      <w:marTop w:val="0"/>
      <w:marBottom w:val="0"/>
      <w:divBdr>
        <w:top w:val="none" w:sz="0" w:space="0" w:color="auto"/>
        <w:left w:val="none" w:sz="0" w:space="0" w:color="auto"/>
        <w:bottom w:val="none" w:sz="0" w:space="0" w:color="auto"/>
        <w:right w:val="none" w:sz="0" w:space="0" w:color="auto"/>
      </w:divBdr>
    </w:div>
    <w:div w:id="1246569985">
      <w:bodyDiv w:val="1"/>
      <w:marLeft w:val="0"/>
      <w:marRight w:val="0"/>
      <w:marTop w:val="0"/>
      <w:marBottom w:val="0"/>
      <w:divBdr>
        <w:top w:val="none" w:sz="0" w:space="0" w:color="auto"/>
        <w:left w:val="none" w:sz="0" w:space="0" w:color="auto"/>
        <w:bottom w:val="none" w:sz="0" w:space="0" w:color="auto"/>
        <w:right w:val="none" w:sz="0" w:space="0" w:color="auto"/>
      </w:divBdr>
    </w:div>
    <w:div w:id="1246843493">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48924471">
      <w:bodyDiv w:val="1"/>
      <w:marLeft w:val="0"/>
      <w:marRight w:val="0"/>
      <w:marTop w:val="0"/>
      <w:marBottom w:val="0"/>
      <w:divBdr>
        <w:top w:val="none" w:sz="0" w:space="0" w:color="auto"/>
        <w:left w:val="none" w:sz="0" w:space="0" w:color="auto"/>
        <w:bottom w:val="none" w:sz="0" w:space="0" w:color="auto"/>
        <w:right w:val="none" w:sz="0" w:space="0" w:color="auto"/>
      </w:divBdr>
    </w:div>
    <w:div w:id="1249847631">
      <w:bodyDiv w:val="1"/>
      <w:marLeft w:val="0"/>
      <w:marRight w:val="0"/>
      <w:marTop w:val="0"/>
      <w:marBottom w:val="0"/>
      <w:divBdr>
        <w:top w:val="none" w:sz="0" w:space="0" w:color="auto"/>
        <w:left w:val="none" w:sz="0" w:space="0" w:color="auto"/>
        <w:bottom w:val="none" w:sz="0" w:space="0" w:color="auto"/>
        <w:right w:val="none" w:sz="0" w:space="0" w:color="auto"/>
      </w:divBdr>
    </w:div>
    <w:div w:id="124992894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0770378">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150176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2931118">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24949">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242883">
      <w:bodyDiv w:val="1"/>
      <w:marLeft w:val="0"/>
      <w:marRight w:val="0"/>
      <w:marTop w:val="0"/>
      <w:marBottom w:val="0"/>
      <w:divBdr>
        <w:top w:val="none" w:sz="0" w:space="0" w:color="auto"/>
        <w:left w:val="none" w:sz="0" w:space="0" w:color="auto"/>
        <w:bottom w:val="none" w:sz="0" w:space="0" w:color="auto"/>
        <w:right w:val="none" w:sz="0" w:space="0" w:color="auto"/>
      </w:divBdr>
    </w:div>
    <w:div w:id="1254314030">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4820696">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6279003">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058200">
      <w:bodyDiv w:val="1"/>
      <w:marLeft w:val="0"/>
      <w:marRight w:val="0"/>
      <w:marTop w:val="0"/>
      <w:marBottom w:val="0"/>
      <w:divBdr>
        <w:top w:val="none" w:sz="0" w:space="0" w:color="auto"/>
        <w:left w:val="none" w:sz="0" w:space="0" w:color="auto"/>
        <w:bottom w:val="none" w:sz="0" w:space="0" w:color="auto"/>
        <w:right w:val="none" w:sz="0" w:space="0" w:color="auto"/>
      </w:divBdr>
    </w:div>
    <w:div w:id="1258514074">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173013">
      <w:bodyDiv w:val="1"/>
      <w:marLeft w:val="0"/>
      <w:marRight w:val="0"/>
      <w:marTop w:val="0"/>
      <w:marBottom w:val="0"/>
      <w:divBdr>
        <w:top w:val="none" w:sz="0" w:space="0" w:color="auto"/>
        <w:left w:val="none" w:sz="0" w:space="0" w:color="auto"/>
        <w:bottom w:val="none" w:sz="0" w:space="0" w:color="auto"/>
        <w:right w:val="none" w:sz="0" w:space="0" w:color="auto"/>
      </w:divBdr>
    </w:div>
    <w:div w:id="1259482488">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0676883">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646299">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6814375">
      <w:bodyDiv w:val="1"/>
      <w:marLeft w:val="0"/>
      <w:marRight w:val="0"/>
      <w:marTop w:val="0"/>
      <w:marBottom w:val="0"/>
      <w:divBdr>
        <w:top w:val="none" w:sz="0" w:space="0" w:color="auto"/>
        <w:left w:val="none" w:sz="0" w:space="0" w:color="auto"/>
        <w:bottom w:val="none" w:sz="0" w:space="0" w:color="auto"/>
        <w:right w:val="none" w:sz="0" w:space="0" w:color="auto"/>
      </w:divBdr>
    </w:div>
    <w:div w:id="1267226707">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421062">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877781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0162785">
      <w:bodyDiv w:val="1"/>
      <w:marLeft w:val="0"/>
      <w:marRight w:val="0"/>
      <w:marTop w:val="0"/>
      <w:marBottom w:val="0"/>
      <w:divBdr>
        <w:top w:val="none" w:sz="0" w:space="0" w:color="auto"/>
        <w:left w:val="none" w:sz="0" w:space="0" w:color="auto"/>
        <w:bottom w:val="none" w:sz="0" w:space="0" w:color="auto"/>
        <w:right w:val="none" w:sz="0" w:space="0" w:color="auto"/>
      </w:divBdr>
    </w:div>
    <w:div w:id="1270966535">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1619244">
      <w:bodyDiv w:val="1"/>
      <w:marLeft w:val="0"/>
      <w:marRight w:val="0"/>
      <w:marTop w:val="0"/>
      <w:marBottom w:val="0"/>
      <w:divBdr>
        <w:top w:val="none" w:sz="0" w:space="0" w:color="auto"/>
        <w:left w:val="none" w:sz="0" w:space="0" w:color="auto"/>
        <w:bottom w:val="none" w:sz="0" w:space="0" w:color="auto"/>
        <w:right w:val="none" w:sz="0" w:space="0" w:color="auto"/>
      </w:divBdr>
    </w:div>
    <w:div w:id="1272055350">
      <w:bodyDiv w:val="1"/>
      <w:marLeft w:val="0"/>
      <w:marRight w:val="0"/>
      <w:marTop w:val="0"/>
      <w:marBottom w:val="0"/>
      <w:divBdr>
        <w:top w:val="none" w:sz="0" w:space="0" w:color="auto"/>
        <w:left w:val="none" w:sz="0" w:space="0" w:color="auto"/>
        <w:bottom w:val="none" w:sz="0" w:space="0" w:color="auto"/>
        <w:right w:val="none" w:sz="0" w:space="0" w:color="auto"/>
      </w:divBdr>
    </w:div>
    <w:div w:id="1273320363">
      <w:bodyDiv w:val="1"/>
      <w:marLeft w:val="0"/>
      <w:marRight w:val="0"/>
      <w:marTop w:val="0"/>
      <w:marBottom w:val="0"/>
      <w:divBdr>
        <w:top w:val="none" w:sz="0" w:space="0" w:color="auto"/>
        <w:left w:val="none" w:sz="0" w:space="0" w:color="auto"/>
        <w:bottom w:val="none" w:sz="0" w:space="0" w:color="auto"/>
        <w:right w:val="none" w:sz="0" w:space="0" w:color="auto"/>
      </w:divBdr>
    </w:div>
    <w:div w:id="1274093925">
      <w:bodyDiv w:val="1"/>
      <w:marLeft w:val="0"/>
      <w:marRight w:val="0"/>
      <w:marTop w:val="0"/>
      <w:marBottom w:val="0"/>
      <w:divBdr>
        <w:top w:val="none" w:sz="0" w:space="0" w:color="auto"/>
        <w:left w:val="none" w:sz="0" w:space="0" w:color="auto"/>
        <w:bottom w:val="none" w:sz="0" w:space="0" w:color="auto"/>
        <w:right w:val="none" w:sz="0" w:space="0" w:color="auto"/>
      </w:divBdr>
    </w:div>
    <w:div w:id="1274747436">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0528097">
      <w:bodyDiv w:val="1"/>
      <w:marLeft w:val="0"/>
      <w:marRight w:val="0"/>
      <w:marTop w:val="0"/>
      <w:marBottom w:val="0"/>
      <w:divBdr>
        <w:top w:val="none" w:sz="0" w:space="0" w:color="auto"/>
        <w:left w:val="none" w:sz="0" w:space="0" w:color="auto"/>
        <w:bottom w:val="none" w:sz="0" w:space="0" w:color="auto"/>
        <w:right w:val="none" w:sz="0" w:space="0" w:color="auto"/>
      </w:divBdr>
    </w:div>
    <w:div w:id="1280528419">
      <w:bodyDiv w:val="1"/>
      <w:marLeft w:val="0"/>
      <w:marRight w:val="0"/>
      <w:marTop w:val="0"/>
      <w:marBottom w:val="0"/>
      <w:divBdr>
        <w:top w:val="none" w:sz="0" w:space="0" w:color="auto"/>
        <w:left w:val="none" w:sz="0" w:space="0" w:color="auto"/>
        <w:bottom w:val="none" w:sz="0" w:space="0" w:color="auto"/>
        <w:right w:val="none" w:sz="0" w:space="0" w:color="auto"/>
      </w:divBdr>
    </w:div>
    <w:div w:id="1281032667">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1764074">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073286">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533339">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6228601">
      <w:bodyDiv w:val="1"/>
      <w:marLeft w:val="0"/>
      <w:marRight w:val="0"/>
      <w:marTop w:val="0"/>
      <w:marBottom w:val="0"/>
      <w:divBdr>
        <w:top w:val="none" w:sz="0" w:space="0" w:color="auto"/>
        <w:left w:val="none" w:sz="0" w:space="0" w:color="auto"/>
        <w:bottom w:val="none" w:sz="0" w:space="0" w:color="auto"/>
        <w:right w:val="none" w:sz="0" w:space="0" w:color="auto"/>
      </w:divBdr>
    </w:div>
    <w:div w:id="1286237192">
      <w:bodyDiv w:val="1"/>
      <w:marLeft w:val="0"/>
      <w:marRight w:val="0"/>
      <w:marTop w:val="0"/>
      <w:marBottom w:val="0"/>
      <w:divBdr>
        <w:top w:val="none" w:sz="0" w:space="0" w:color="auto"/>
        <w:left w:val="none" w:sz="0" w:space="0" w:color="auto"/>
        <w:bottom w:val="none" w:sz="0" w:space="0" w:color="auto"/>
        <w:right w:val="none" w:sz="0" w:space="0" w:color="auto"/>
      </w:divBdr>
    </w:div>
    <w:div w:id="1286734959">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051228">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8505770">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443">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0359179">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2394040">
      <w:bodyDiv w:val="1"/>
      <w:marLeft w:val="0"/>
      <w:marRight w:val="0"/>
      <w:marTop w:val="0"/>
      <w:marBottom w:val="0"/>
      <w:divBdr>
        <w:top w:val="none" w:sz="0" w:space="0" w:color="auto"/>
        <w:left w:val="none" w:sz="0" w:space="0" w:color="auto"/>
        <w:bottom w:val="none" w:sz="0" w:space="0" w:color="auto"/>
        <w:right w:val="none" w:sz="0" w:space="0" w:color="auto"/>
      </w:divBdr>
    </w:div>
    <w:div w:id="1294361514">
      <w:bodyDiv w:val="1"/>
      <w:marLeft w:val="0"/>
      <w:marRight w:val="0"/>
      <w:marTop w:val="0"/>
      <w:marBottom w:val="0"/>
      <w:divBdr>
        <w:top w:val="none" w:sz="0" w:space="0" w:color="auto"/>
        <w:left w:val="none" w:sz="0" w:space="0" w:color="auto"/>
        <w:bottom w:val="none" w:sz="0" w:space="0" w:color="auto"/>
        <w:right w:val="none" w:sz="0" w:space="0" w:color="auto"/>
      </w:divBdr>
    </w:div>
    <w:div w:id="1294674066">
      <w:bodyDiv w:val="1"/>
      <w:marLeft w:val="0"/>
      <w:marRight w:val="0"/>
      <w:marTop w:val="0"/>
      <w:marBottom w:val="0"/>
      <w:divBdr>
        <w:top w:val="none" w:sz="0" w:space="0" w:color="auto"/>
        <w:left w:val="none" w:sz="0" w:space="0" w:color="auto"/>
        <w:bottom w:val="none" w:sz="0" w:space="0" w:color="auto"/>
        <w:right w:val="none" w:sz="0" w:space="0" w:color="auto"/>
      </w:divBdr>
    </w:div>
    <w:div w:id="1295017036">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5989939">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7756226">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298218571">
      <w:bodyDiv w:val="1"/>
      <w:marLeft w:val="0"/>
      <w:marRight w:val="0"/>
      <w:marTop w:val="0"/>
      <w:marBottom w:val="0"/>
      <w:divBdr>
        <w:top w:val="none" w:sz="0" w:space="0" w:color="auto"/>
        <w:left w:val="none" w:sz="0" w:space="0" w:color="auto"/>
        <w:bottom w:val="none" w:sz="0" w:space="0" w:color="auto"/>
        <w:right w:val="none" w:sz="0" w:space="0" w:color="auto"/>
      </w:divBdr>
    </w:div>
    <w:div w:id="1298687724">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0379874">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232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1885308">
      <w:bodyDiv w:val="1"/>
      <w:marLeft w:val="0"/>
      <w:marRight w:val="0"/>
      <w:marTop w:val="0"/>
      <w:marBottom w:val="0"/>
      <w:divBdr>
        <w:top w:val="none" w:sz="0" w:space="0" w:color="auto"/>
        <w:left w:val="none" w:sz="0" w:space="0" w:color="auto"/>
        <w:bottom w:val="none" w:sz="0" w:space="0" w:color="auto"/>
        <w:right w:val="none" w:sz="0" w:space="0" w:color="auto"/>
      </w:divBdr>
    </w:div>
    <w:div w:id="1302612327">
      <w:bodyDiv w:val="1"/>
      <w:marLeft w:val="0"/>
      <w:marRight w:val="0"/>
      <w:marTop w:val="0"/>
      <w:marBottom w:val="0"/>
      <w:divBdr>
        <w:top w:val="none" w:sz="0" w:space="0" w:color="auto"/>
        <w:left w:val="none" w:sz="0" w:space="0" w:color="auto"/>
        <w:bottom w:val="none" w:sz="0" w:space="0" w:color="auto"/>
        <w:right w:val="none" w:sz="0" w:space="0" w:color="auto"/>
      </w:divBdr>
    </w:div>
    <w:div w:id="1303195942">
      <w:bodyDiv w:val="1"/>
      <w:marLeft w:val="0"/>
      <w:marRight w:val="0"/>
      <w:marTop w:val="0"/>
      <w:marBottom w:val="0"/>
      <w:divBdr>
        <w:top w:val="none" w:sz="0" w:space="0" w:color="auto"/>
        <w:left w:val="none" w:sz="0" w:space="0" w:color="auto"/>
        <w:bottom w:val="none" w:sz="0" w:space="0" w:color="auto"/>
        <w:right w:val="none" w:sz="0" w:space="0" w:color="auto"/>
      </w:divBdr>
    </w:div>
    <w:div w:id="1303728972">
      <w:bodyDiv w:val="1"/>
      <w:marLeft w:val="0"/>
      <w:marRight w:val="0"/>
      <w:marTop w:val="0"/>
      <w:marBottom w:val="0"/>
      <w:divBdr>
        <w:top w:val="none" w:sz="0" w:space="0" w:color="auto"/>
        <w:left w:val="none" w:sz="0" w:space="0" w:color="auto"/>
        <w:bottom w:val="none" w:sz="0" w:space="0" w:color="auto"/>
        <w:right w:val="none" w:sz="0" w:space="0" w:color="auto"/>
      </w:divBdr>
    </w:div>
    <w:div w:id="1304240031">
      <w:bodyDiv w:val="1"/>
      <w:marLeft w:val="0"/>
      <w:marRight w:val="0"/>
      <w:marTop w:val="0"/>
      <w:marBottom w:val="0"/>
      <w:divBdr>
        <w:top w:val="none" w:sz="0" w:space="0" w:color="auto"/>
        <w:left w:val="none" w:sz="0" w:space="0" w:color="auto"/>
        <w:bottom w:val="none" w:sz="0" w:space="0" w:color="auto"/>
        <w:right w:val="none" w:sz="0" w:space="0" w:color="auto"/>
      </w:divBdr>
    </w:div>
    <w:div w:id="1304241057">
      <w:bodyDiv w:val="1"/>
      <w:marLeft w:val="0"/>
      <w:marRight w:val="0"/>
      <w:marTop w:val="0"/>
      <w:marBottom w:val="0"/>
      <w:divBdr>
        <w:top w:val="none" w:sz="0" w:space="0" w:color="auto"/>
        <w:left w:val="none" w:sz="0" w:space="0" w:color="auto"/>
        <w:bottom w:val="none" w:sz="0" w:space="0" w:color="auto"/>
        <w:right w:val="none" w:sz="0" w:space="0" w:color="auto"/>
      </w:divBdr>
    </w:div>
    <w:div w:id="1304433853">
      <w:bodyDiv w:val="1"/>
      <w:marLeft w:val="0"/>
      <w:marRight w:val="0"/>
      <w:marTop w:val="0"/>
      <w:marBottom w:val="0"/>
      <w:divBdr>
        <w:top w:val="none" w:sz="0" w:space="0" w:color="auto"/>
        <w:left w:val="none" w:sz="0" w:space="0" w:color="auto"/>
        <w:bottom w:val="none" w:sz="0" w:space="0" w:color="auto"/>
        <w:right w:val="none" w:sz="0" w:space="0" w:color="auto"/>
      </w:divBdr>
    </w:div>
    <w:div w:id="1305550310">
      <w:bodyDiv w:val="1"/>
      <w:marLeft w:val="0"/>
      <w:marRight w:val="0"/>
      <w:marTop w:val="0"/>
      <w:marBottom w:val="0"/>
      <w:divBdr>
        <w:top w:val="none" w:sz="0" w:space="0" w:color="auto"/>
        <w:left w:val="none" w:sz="0" w:space="0" w:color="auto"/>
        <w:bottom w:val="none" w:sz="0" w:space="0" w:color="auto"/>
        <w:right w:val="none" w:sz="0" w:space="0" w:color="auto"/>
      </w:divBdr>
    </w:div>
    <w:div w:id="1305892195">
      <w:bodyDiv w:val="1"/>
      <w:marLeft w:val="0"/>
      <w:marRight w:val="0"/>
      <w:marTop w:val="0"/>
      <w:marBottom w:val="0"/>
      <w:divBdr>
        <w:top w:val="none" w:sz="0" w:space="0" w:color="auto"/>
        <w:left w:val="none" w:sz="0" w:space="0" w:color="auto"/>
        <w:bottom w:val="none" w:sz="0" w:space="0" w:color="auto"/>
        <w:right w:val="none" w:sz="0" w:space="0" w:color="auto"/>
      </w:divBdr>
    </w:div>
    <w:div w:id="1306353971">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6742536">
      <w:bodyDiv w:val="1"/>
      <w:marLeft w:val="0"/>
      <w:marRight w:val="0"/>
      <w:marTop w:val="0"/>
      <w:marBottom w:val="0"/>
      <w:divBdr>
        <w:top w:val="none" w:sz="0" w:space="0" w:color="auto"/>
        <w:left w:val="none" w:sz="0" w:space="0" w:color="auto"/>
        <w:bottom w:val="none" w:sz="0" w:space="0" w:color="auto"/>
        <w:right w:val="none" w:sz="0" w:space="0" w:color="auto"/>
      </w:divBdr>
    </w:div>
    <w:div w:id="1306860556">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7927783">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0550798">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5135753">
      <w:bodyDiv w:val="1"/>
      <w:marLeft w:val="0"/>
      <w:marRight w:val="0"/>
      <w:marTop w:val="0"/>
      <w:marBottom w:val="0"/>
      <w:divBdr>
        <w:top w:val="none" w:sz="0" w:space="0" w:color="auto"/>
        <w:left w:val="none" w:sz="0" w:space="0" w:color="auto"/>
        <w:bottom w:val="none" w:sz="0" w:space="0" w:color="auto"/>
        <w:right w:val="none" w:sz="0" w:space="0" w:color="auto"/>
      </w:divBdr>
    </w:div>
    <w:div w:id="131591608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445958">
      <w:bodyDiv w:val="1"/>
      <w:marLeft w:val="0"/>
      <w:marRight w:val="0"/>
      <w:marTop w:val="0"/>
      <w:marBottom w:val="0"/>
      <w:divBdr>
        <w:top w:val="none" w:sz="0" w:space="0" w:color="auto"/>
        <w:left w:val="none" w:sz="0" w:space="0" w:color="auto"/>
        <w:bottom w:val="none" w:sz="0" w:space="0" w:color="auto"/>
        <w:right w:val="none" w:sz="0" w:space="0" w:color="auto"/>
      </w:divBdr>
    </w:div>
    <w:div w:id="131671518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17416242">
      <w:bodyDiv w:val="1"/>
      <w:marLeft w:val="0"/>
      <w:marRight w:val="0"/>
      <w:marTop w:val="0"/>
      <w:marBottom w:val="0"/>
      <w:divBdr>
        <w:top w:val="none" w:sz="0" w:space="0" w:color="auto"/>
        <w:left w:val="none" w:sz="0" w:space="0" w:color="auto"/>
        <w:bottom w:val="none" w:sz="0" w:space="0" w:color="auto"/>
        <w:right w:val="none" w:sz="0" w:space="0" w:color="auto"/>
      </w:divBdr>
    </w:div>
    <w:div w:id="1320305938">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1352386">
      <w:bodyDiv w:val="1"/>
      <w:marLeft w:val="0"/>
      <w:marRight w:val="0"/>
      <w:marTop w:val="0"/>
      <w:marBottom w:val="0"/>
      <w:divBdr>
        <w:top w:val="none" w:sz="0" w:space="0" w:color="auto"/>
        <w:left w:val="none" w:sz="0" w:space="0" w:color="auto"/>
        <w:bottom w:val="none" w:sz="0" w:space="0" w:color="auto"/>
        <w:right w:val="none" w:sz="0" w:space="0" w:color="auto"/>
      </w:divBdr>
    </w:div>
    <w:div w:id="1323385464">
      <w:bodyDiv w:val="1"/>
      <w:marLeft w:val="0"/>
      <w:marRight w:val="0"/>
      <w:marTop w:val="0"/>
      <w:marBottom w:val="0"/>
      <w:divBdr>
        <w:top w:val="none" w:sz="0" w:space="0" w:color="auto"/>
        <w:left w:val="none" w:sz="0" w:space="0" w:color="auto"/>
        <w:bottom w:val="none" w:sz="0" w:space="0" w:color="auto"/>
        <w:right w:val="none" w:sz="0" w:space="0" w:color="auto"/>
      </w:divBdr>
    </w:div>
    <w:div w:id="1323923515">
      <w:bodyDiv w:val="1"/>
      <w:marLeft w:val="0"/>
      <w:marRight w:val="0"/>
      <w:marTop w:val="0"/>
      <w:marBottom w:val="0"/>
      <w:divBdr>
        <w:top w:val="none" w:sz="0" w:space="0" w:color="auto"/>
        <w:left w:val="none" w:sz="0" w:space="0" w:color="auto"/>
        <w:bottom w:val="none" w:sz="0" w:space="0" w:color="auto"/>
        <w:right w:val="none" w:sz="0" w:space="0" w:color="auto"/>
      </w:divBdr>
    </w:div>
    <w:div w:id="1324161103">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6939237">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31057926">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1907237">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2757459">
      <w:bodyDiv w:val="1"/>
      <w:marLeft w:val="0"/>
      <w:marRight w:val="0"/>
      <w:marTop w:val="0"/>
      <w:marBottom w:val="0"/>
      <w:divBdr>
        <w:top w:val="none" w:sz="0" w:space="0" w:color="auto"/>
        <w:left w:val="none" w:sz="0" w:space="0" w:color="auto"/>
        <w:bottom w:val="none" w:sz="0" w:space="0" w:color="auto"/>
        <w:right w:val="none" w:sz="0" w:space="0" w:color="auto"/>
      </w:divBdr>
    </w:div>
    <w:div w:id="1332829337">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0465">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76749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147751">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145144">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432411">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3823732">
      <w:bodyDiv w:val="1"/>
      <w:marLeft w:val="0"/>
      <w:marRight w:val="0"/>
      <w:marTop w:val="0"/>
      <w:marBottom w:val="0"/>
      <w:divBdr>
        <w:top w:val="none" w:sz="0" w:space="0" w:color="auto"/>
        <w:left w:val="none" w:sz="0" w:space="0" w:color="auto"/>
        <w:bottom w:val="none" w:sz="0" w:space="0" w:color="auto"/>
        <w:right w:val="none" w:sz="0" w:space="0" w:color="auto"/>
      </w:divBdr>
    </w:div>
    <w:div w:id="134454922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4670920">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586568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6902708">
      <w:bodyDiv w:val="1"/>
      <w:marLeft w:val="0"/>
      <w:marRight w:val="0"/>
      <w:marTop w:val="0"/>
      <w:marBottom w:val="0"/>
      <w:divBdr>
        <w:top w:val="none" w:sz="0" w:space="0" w:color="auto"/>
        <w:left w:val="none" w:sz="0" w:space="0" w:color="auto"/>
        <w:bottom w:val="none" w:sz="0" w:space="0" w:color="auto"/>
        <w:right w:val="none" w:sz="0" w:space="0" w:color="auto"/>
      </w:divBdr>
    </w:div>
    <w:div w:id="1347056935">
      <w:bodyDiv w:val="1"/>
      <w:marLeft w:val="0"/>
      <w:marRight w:val="0"/>
      <w:marTop w:val="0"/>
      <w:marBottom w:val="0"/>
      <w:divBdr>
        <w:top w:val="none" w:sz="0" w:space="0" w:color="auto"/>
        <w:left w:val="none" w:sz="0" w:space="0" w:color="auto"/>
        <w:bottom w:val="none" w:sz="0" w:space="0" w:color="auto"/>
        <w:right w:val="none" w:sz="0" w:space="0" w:color="auto"/>
      </w:divBdr>
    </w:div>
    <w:div w:id="1347751741">
      <w:bodyDiv w:val="1"/>
      <w:marLeft w:val="0"/>
      <w:marRight w:val="0"/>
      <w:marTop w:val="0"/>
      <w:marBottom w:val="0"/>
      <w:divBdr>
        <w:top w:val="none" w:sz="0" w:space="0" w:color="auto"/>
        <w:left w:val="none" w:sz="0" w:space="0" w:color="auto"/>
        <w:bottom w:val="none" w:sz="0" w:space="0" w:color="auto"/>
        <w:right w:val="none" w:sz="0" w:space="0" w:color="auto"/>
      </w:divBdr>
    </w:div>
    <w:div w:id="1348294253">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5744">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183522">
      <w:bodyDiv w:val="1"/>
      <w:marLeft w:val="0"/>
      <w:marRight w:val="0"/>
      <w:marTop w:val="0"/>
      <w:marBottom w:val="0"/>
      <w:divBdr>
        <w:top w:val="none" w:sz="0" w:space="0" w:color="auto"/>
        <w:left w:val="none" w:sz="0" w:space="0" w:color="auto"/>
        <w:bottom w:val="none" w:sz="0" w:space="0" w:color="auto"/>
        <w:right w:val="none" w:sz="0" w:space="0" w:color="auto"/>
      </w:divBdr>
    </w:div>
    <w:div w:id="1350258970">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47052">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2874603">
      <w:bodyDiv w:val="1"/>
      <w:marLeft w:val="0"/>
      <w:marRight w:val="0"/>
      <w:marTop w:val="0"/>
      <w:marBottom w:val="0"/>
      <w:divBdr>
        <w:top w:val="none" w:sz="0" w:space="0" w:color="auto"/>
        <w:left w:val="none" w:sz="0" w:space="0" w:color="auto"/>
        <w:bottom w:val="none" w:sz="0" w:space="0" w:color="auto"/>
        <w:right w:val="none" w:sz="0" w:space="0" w:color="auto"/>
      </w:divBdr>
    </w:div>
    <w:div w:id="1353071822">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455430">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5576711">
      <w:bodyDiv w:val="1"/>
      <w:marLeft w:val="0"/>
      <w:marRight w:val="0"/>
      <w:marTop w:val="0"/>
      <w:marBottom w:val="0"/>
      <w:divBdr>
        <w:top w:val="none" w:sz="0" w:space="0" w:color="auto"/>
        <w:left w:val="none" w:sz="0" w:space="0" w:color="auto"/>
        <w:bottom w:val="none" w:sz="0" w:space="0" w:color="auto"/>
        <w:right w:val="none" w:sz="0" w:space="0" w:color="auto"/>
      </w:divBdr>
    </w:div>
    <w:div w:id="1358314343">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2436249">
      <w:bodyDiv w:val="1"/>
      <w:marLeft w:val="0"/>
      <w:marRight w:val="0"/>
      <w:marTop w:val="0"/>
      <w:marBottom w:val="0"/>
      <w:divBdr>
        <w:top w:val="none" w:sz="0" w:space="0" w:color="auto"/>
        <w:left w:val="none" w:sz="0" w:space="0" w:color="auto"/>
        <w:bottom w:val="none" w:sz="0" w:space="0" w:color="auto"/>
        <w:right w:val="none" w:sz="0" w:space="0" w:color="auto"/>
      </w:divBdr>
    </w:div>
    <w:div w:id="1362895778">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3937118">
      <w:bodyDiv w:val="1"/>
      <w:marLeft w:val="0"/>
      <w:marRight w:val="0"/>
      <w:marTop w:val="0"/>
      <w:marBottom w:val="0"/>
      <w:divBdr>
        <w:top w:val="none" w:sz="0" w:space="0" w:color="auto"/>
        <w:left w:val="none" w:sz="0" w:space="0" w:color="auto"/>
        <w:bottom w:val="none" w:sz="0" w:space="0" w:color="auto"/>
        <w:right w:val="none" w:sz="0" w:space="0" w:color="auto"/>
      </w:divBdr>
    </w:div>
    <w:div w:id="1365861157">
      <w:bodyDiv w:val="1"/>
      <w:marLeft w:val="0"/>
      <w:marRight w:val="0"/>
      <w:marTop w:val="0"/>
      <w:marBottom w:val="0"/>
      <w:divBdr>
        <w:top w:val="none" w:sz="0" w:space="0" w:color="auto"/>
        <w:left w:val="none" w:sz="0" w:space="0" w:color="auto"/>
        <w:bottom w:val="none" w:sz="0" w:space="0" w:color="auto"/>
        <w:right w:val="none" w:sz="0" w:space="0" w:color="auto"/>
      </w:divBdr>
    </w:div>
    <w:div w:id="1366177801">
      <w:bodyDiv w:val="1"/>
      <w:marLeft w:val="0"/>
      <w:marRight w:val="0"/>
      <w:marTop w:val="0"/>
      <w:marBottom w:val="0"/>
      <w:divBdr>
        <w:top w:val="none" w:sz="0" w:space="0" w:color="auto"/>
        <w:left w:val="none" w:sz="0" w:space="0" w:color="auto"/>
        <w:bottom w:val="none" w:sz="0" w:space="0" w:color="auto"/>
        <w:right w:val="none" w:sz="0" w:space="0" w:color="auto"/>
      </w:divBdr>
    </w:div>
    <w:div w:id="1366519796">
      <w:bodyDiv w:val="1"/>
      <w:marLeft w:val="0"/>
      <w:marRight w:val="0"/>
      <w:marTop w:val="0"/>
      <w:marBottom w:val="0"/>
      <w:divBdr>
        <w:top w:val="none" w:sz="0" w:space="0" w:color="auto"/>
        <w:left w:val="none" w:sz="0" w:space="0" w:color="auto"/>
        <w:bottom w:val="none" w:sz="0" w:space="0" w:color="auto"/>
        <w:right w:val="none" w:sz="0" w:space="0" w:color="auto"/>
      </w:divBdr>
    </w:div>
    <w:div w:id="1366557695">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02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68681189">
      <w:bodyDiv w:val="1"/>
      <w:marLeft w:val="0"/>
      <w:marRight w:val="0"/>
      <w:marTop w:val="0"/>
      <w:marBottom w:val="0"/>
      <w:divBdr>
        <w:top w:val="none" w:sz="0" w:space="0" w:color="auto"/>
        <w:left w:val="none" w:sz="0" w:space="0" w:color="auto"/>
        <w:bottom w:val="none" w:sz="0" w:space="0" w:color="auto"/>
        <w:right w:val="none" w:sz="0" w:space="0" w:color="auto"/>
      </w:divBdr>
    </w:div>
    <w:div w:id="1369842738">
      <w:bodyDiv w:val="1"/>
      <w:marLeft w:val="0"/>
      <w:marRight w:val="0"/>
      <w:marTop w:val="0"/>
      <w:marBottom w:val="0"/>
      <w:divBdr>
        <w:top w:val="none" w:sz="0" w:space="0" w:color="auto"/>
        <w:left w:val="none" w:sz="0" w:space="0" w:color="auto"/>
        <w:bottom w:val="none" w:sz="0" w:space="0" w:color="auto"/>
        <w:right w:val="none" w:sz="0" w:space="0" w:color="auto"/>
      </w:divBdr>
    </w:div>
    <w:div w:id="1370031152">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0449946">
      <w:bodyDiv w:val="1"/>
      <w:marLeft w:val="0"/>
      <w:marRight w:val="0"/>
      <w:marTop w:val="0"/>
      <w:marBottom w:val="0"/>
      <w:divBdr>
        <w:top w:val="none" w:sz="0" w:space="0" w:color="auto"/>
        <w:left w:val="none" w:sz="0" w:space="0" w:color="auto"/>
        <w:bottom w:val="none" w:sz="0" w:space="0" w:color="auto"/>
        <w:right w:val="none" w:sz="0" w:space="0" w:color="auto"/>
      </w:divBdr>
    </w:div>
    <w:div w:id="1370490969">
      <w:bodyDiv w:val="1"/>
      <w:marLeft w:val="0"/>
      <w:marRight w:val="0"/>
      <w:marTop w:val="0"/>
      <w:marBottom w:val="0"/>
      <w:divBdr>
        <w:top w:val="none" w:sz="0" w:space="0" w:color="auto"/>
        <w:left w:val="none" w:sz="0" w:space="0" w:color="auto"/>
        <w:bottom w:val="none" w:sz="0" w:space="0" w:color="auto"/>
        <w:right w:val="none" w:sz="0" w:space="0" w:color="auto"/>
      </w:divBdr>
    </w:div>
    <w:div w:id="1370690974">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2727109">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3916169">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038990">
      <w:bodyDiv w:val="1"/>
      <w:marLeft w:val="0"/>
      <w:marRight w:val="0"/>
      <w:marTop w:val="0"/>
      <w:marBottom w:val="0"/>
      <w:divBdr>
        <w:top w:val="none" w:sz="0" w:space="0" w:color="auto"/>
        <w:left w:val="none" w:sz="0" w:space="0" w:color="auto"/>
        <w:bottom w:val="none" w:sz="0" w:space="0" w:color="auto"/>
        <w:right w:val="none" w:sz="0" w:space="0" w:color="auto"/>
      </w:divBdr>
    </w:div>
    <w:div w:id="1375354093">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5738477">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315473">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319212">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79818636">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246012">
      <w:bodyDiv w:val="1"/>
      <w:marLeft w:val="0"/>
      <w:marRight w:val="0"/>
      <w:marTop w:val="0"/>
      <w:marBottom w:val="0"/>
      <w:divBdr>
        <w:top w:val="none" w:sz="0" w:space="0" w:color="auto"/>
        <w:left w:val="none" w:sz="0" w:space="0" w:color="auto"/>
        <w:bottom w:val="none" w:sz="0" w:space="0" w:color="auto"/>
        <w:right w:val="none" w:sz="0" w:space="0" w:color="auto"/>
      </w:divBdr>
    </w:div>
    <w:div w:id="1381400204">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014761">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021577">
      <w:bodyDiv w:val="1"/>
      <w:marLeft w:val="0"/>
      <w:marRight w:val="0"/>
      <w:marTop w:val="0"/>
      <w:marBottom w:val="0"/>
      <w:divBdr>
        <w:top w:val="none" w:sz="0" w:space="0" w:color="auto"/>
        <w:left w:val="none" w:sz="0" w:space="0" w:color="auto"/>
        <w:bottom w:val="none" w:sz="0" w:space="0" w:color="auto"/>
        <w:right w:val="none" w:sz="0" w:space="0" w:color="auto"/>
      </w:divBdr>
    </w:div>
    <w:div w:id="1384253609">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4982417">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5760203">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7298777">
      <w:bodyDiv w:val="1"/>
      <w:marLeft w:val="0"/>
      <w:marRight w:val="0"/>
      <w:marTop w:val="0"/>
      <w:marBottom w:val="0"/>
      <w:divBdr>
        <w:top w:val="none" w:sz="0" w:space="0" w:color="auto"/>
        <w:left w:val="none" w:sz="0" w:space="0" w:color="auto"/>
        <w:bottom w:val="none" w:sz="0" w:space="0" w:color="auto"/>
        <w:right w:val="none" w:sz="0" w:space="0" w:color="auto"/>
      </w:divBdr>
    </w:div>
    <w:div w:id="1387336659">
      <w:bodyDiv w:val="1"/>
      <w:marLeft w:val="0"/>
      <w:marRight w:val="0"/>
      <w:marTop w:val="0"/>
      <w:marBottom w:val="0"/>
      <w:divBdr>
        <w:top w:val="none" w:sz="0" w:space="0" w:color="auto"/>
        <w:left w:val="none" w:sz="0" w:space="0" w:color="auto"/>
        <w:bottom w:val="none" w:sz="0" w:space="0" w:color="auto"/>
        <w:right w:val="none" w:sz="0" w:space="0" w:color="auto"/>
      </w:divBdr>
    </w:div>
    <w:div w:id="1387728195">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299075">
      <w:bodyDiv w:val="1"/>
      <w:marLeft w:val="0"/>
      <w:marRight w:val="0"/>
      <w:marTop w:val="0"/>
      <w:marBottom w:val="0"/>
      <w:divBdr>
        <w:top w:val="none" w:sz="0" w:space="0" w:color="auto"/>
        <w:left w:val="none" w:sz="0" w:space="0" w:color="auto"/>
        <w:bottom w:val="none" w:sz="0" w:space="0" w:color="auto"/>
        <w:right w:val="none" w:sz="0" w:space="0" w:color="auto"/>
      </w:divBdr>
    </w:div>
    <w:div w:id="1389720108">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1228959">
      <w:bodyDiv w:val="1"/>
      <w:marLeft w:val="0"/>
      <w:marRight w:val="0"/>
      <w:marTop w:val="0"/>
      <w:marBottom w:val="0"/>
      <w:divBdr>
        <w:top w:val="none" w:sz="0" w:space="0" w:color="auto"/>
        <w:left w:val="none" w:sz="0" w:space="0" w:color="auto"/>
        <w:bottom w:val="none" w:sz="0" w:space="0" w:color="auto"/>
        <w:right w:val="none" w:sz="0" w:space="0" w:color="auto"/>
      </w:divBdr>
    </w:div>
    <w:div w:id="1392456881">
      <w:bodyDiv w:val="1"/>
      <w:marLeft w:val="0"/>
      <w:marRight w:val="0"/>
      <w:marTop w:val="0"/>
      <w:marBottom w:val="0"/>
      <w:divBdr>
        <w:top w:val="none" w:sz="0" w:space="0" w:color="auto"/>
        <w:left w:val="none" w:sz="0" w:space="0" w:color="auto"/>
        <w:bottom w:val="none" w:sz="0" w:space="0" w:color="auto"/>
        <w:right w:val="none" w:sz="0" w:space="0" w:color="auto"/>
      </w:divBdr>
    </w:div>
    <w:div w:id="1392729466">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3653274">
      <w:bodyDiv w:val="1"/>
      <w:marLeft w:val="0"/>
      <w:marRight w:val="0"/>
      <w:marTop w:val="0"/>
      <w:marBottom w:val="0"/>
      <w:divBdr>
        <w:top w:val="none" w:sz="0" w:space="0" w:color="auto"/>
        <w:left w:val="none" w:sz="0" w:space="0" w:color="auto"/>
        <w:bottom w:val="none" w:sz="0" w:space="0" w:color="auto"/>
        <w:right w:val="none" w:sz="0" w:space="0" w:color="auto"/>
      </w:divBdr>
    </w:div>
    <w:div w:id="1393771654">
      <w:bodyDiv w:val="1"/>
      <w:marLeft w:val="0"/>
      <w:marRight w:val="0"/>
      <w:marTop w:val="0"/>
      <w:marBottom w:val="0"/>
      <w:divBdr>
        <w:top w:val="none" w:sz="0" w:space="0" w:color="auto"/>
        <w:left w:val="none" w:sz="0" w:space="0" w:color="auto"/>
        <w:bottom w:val="none" w:sz="0" w:space="0" w:color="auto"/>
        <w:right w:val="none" w:sz="0" w:space="0" w:color="auto"/>
      </w:divBdr>
    </w:div>
    <w:div w:id="1395086352">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6900644">
      <w:bodyDiv w:val="1"/>
      <w:marLeft w:val="0"/>
      <w:marRight w:val="0"/>
      <w:marTop w:val="0"/>
      <w:marBottom w:val="0"/>
      <w:divBdr>
        <w:top w:val="none" w:sz="0" w:space="0" w:color="auto"/>
        <w:left w:val="none" w:sz="0" w:space="0" w:color="auto"/>
        <w:bottom w:val="none" w:sz="0" w:space="0" w:color="auto"/>
        <w:right w:val="none" w:sz="0" w:space="0" w:color="auto"/>
      </w:divBdr>
    </w:div>
    <w:div w:id="1397122074">
      <w:bodyDiv w:val="1"/>
      <w:marLeft w:val="0"/>
      <w:marRight w:val="0"/>
      <w:marTop w:val="0"/>
      <w:marBottom w:val="0"/>
      <w:divBdr>
        <w:top w:val="none" w:sz="0" w:space="0" w:color="auto"/>
        <w:left w:val="none" w:sz="0" w:space="0" w:color="auto"/>
        <w:bottom w:val="none" w:sz="0" w:space="0" w:color="auto"/>
        <w:right w:val="none" w:sz="0" w:space="0" w:color="auto"/>
      </w:divBdr>
    </w:div>
    <w:div w:id="1397317704">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7975385">
      <w:bodyDiv w:val="1"/>
      <w:marLeft w:val="0"/>
      <w:marRight w:val="0"/>
      <w:marTop w:val="0"/>
      <w:marBottom w:val="0"/>
      <w:divBdr>
        <w:top w:val="none" w:sz="0" w:space="0" w:color="auto"/>
        <w:left w:val="none" w:sz="0" w:space="0" w:color="auto"/>
        <w:bottom w:val="none" w:sz="0" w:space="0" w:color="auto"/>
        <w:right w:val="none" w:sz="0" w:space="0" w:color="auto"/>
      </w:divBdr>
    </w:div>
    <w:div w:id="1399019341">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399788781">
      <w:bodyDiv w:val="1"/>
      <w:marLeft w:val="0"/>
      <w:marRight w:val="0"/>
      <w:marTop w:val="0"/>
      <w:marBottom w:val="0"/>
      <w:divBdr>
        <w:top w:val="none" w:sz="0" w:space="0" w:color="auto"/>
        <w:left w:val="none" w:sz="0" w:space="0" w:color="auto"/>
        <w:bottom w:val="none" w:sz="0" w:space="0" w:color="auto"/>
        <w:right w:val="none" w:sz="0" w:space="0" w:color="auto"/>
      </w:divBdr>
    </w:div>
    <w:div w:id="1400439502">
      <w:bodyDiv w:val="1"/>
      <w:marLeft w:val="0"/>
      <w:marRight w:val="0"/>
      <w:marTop w:val="0"/>
      <w:marBottom w:val="0"/>
      <w:divBdr>
        <w:top w:val="none" w:sz="0" w:space="0" w:color="auto"/>
        <w:left w:val="none" w:sz="0" w:space="0" w:color="auto"/>
        <w:bottom w:val="none" w:sz="0" w:space="0" w:color="auto"/>
        <w:right w:val="none" w:sz="0" w:space="0" w:color="auto"/>
      </w:divBdr>
    </w:div>
    <w:div w:id="1400707837">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1363759">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3796585">
      <w:bodyDiv w:val="1"/>
      <w:marLeft w:val="0"/>
      <w:marRight w:val="0"/>
      <w:marTop w:val="0"/>
      <w:marBottom w:val="0"/>
      <w:divBdr>
        <w:top w:val="none" w:sz="0" w:space="0" w:color="auto"/>
        <w:left w:val="none" w:sz="0" w:space="0" w:color="auto"/>
        <w:bottom w:val="none" w:sz="0" w:space="0" w:color="auto"/>
        <w:right w:val="none" w:sz="0" w:space="0" w:color="auto"/>
      </w:divBdr>
    </w:div>
    <w:div w:id="1403867481">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4719683">
      <w:bodyDiv w:val="1"/>
      <w:marLeft w:val="0"/>
      <w:marRight w:val="0"/>
      <w:marTop w:val="0"/>
      <w:marBottom w:val="0"/>
      <w:divBdr>
        <w:top w:val="none" w:sz="0" w:space="0" w:color="auto"/>
        <w:left w:val="none" w:sz="0" w:space="0" w:color="auto"/>
        <w:bottom w:val="none" w:sz="0" w:space="0" w:color="auto"/>
        <w:right w:val="none" w:sz="0" w:space="0" w:color="auto"/>
      </w:divBdr>
    </w:div>
    <w:div w:id="1404909062">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343519">
      <w:bodyDiv w:val="1"/>
      <w:marLeft w:val="0"/>
      <w:marRight w:val="0"/>
      <w:marTop w:val="0"/>
      <w:marBottom w:val="0"/>
      <w:divBdr>
        <w:top w:val="none" w:sz="0" w:space="0" w:color="auto"/>
        <w:left w:val="none" w:sz="0" w:space="0" w:color="auto"/>
        <w:bottom w:val="none" w:sz="0" w:space="0" w:color="auto"/>
        <w:right w:val="none" w:sz="0" w:space="0" w:color="auto"/>
      </w:divBdr>
    </w:div>
    <w:div w:id="1406563023">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308763">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1348821">
      <w:bodyDiv w:val="1"/>
      <w:marLeft w:val="0"/>
      <w:marRight w:val="0"/>
      <w:marTop w:val="0"/>
      <w:marBottom w:val="0"/>
      <w:divBdr>
        <w:top w:val="none" w:sz="0" w:space="0" w:color="auto"/>
        <w:left w:val="none" w:sz="0" w:space="0" w:color="auto"/>
        <w:bottom w:val="none" w:sz="0" w:space="0" w:color="auto"/>
        <w:right w:val="none" w:sz="0" w:space="0" w:color="auto"/>
      </w:divBdr>
    </w:div>
    <w:div w:id="141139197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358754">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4087895">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5740604">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19212565">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1295269">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3070024">
      <w:bodyDiv w:val="1"/>
      <w:marLeft w:val="0"/>
      <w:marRight w:val="0"/>
      <w:marTop w:val="0"/>
      <w:marBottom w:val="0"/>
      <w:divBdr>
        <w:top w:val="none" w:sz="0" w:space="0" w:color="auto"/>
        <w:left w:val="none" w:sz="0" w:space="0" w:color="auto"/>
        <w:bottom w:val="none" w:sz="0" w:space="0" w:color="auto"/>
        <w:right w:val="none" w:sz="0" w:space="0" w:color="auto"/>
      </w:divBdr>
    </w:div>
    <w:div w:id="1424107820">
      <w:bodyDiv w:val="1"/>
      <w:marLeft w:val="0"/>
      <w:marRight w:val="0"/>
      <w:marTop w:val="0"/>
      <w:marBottom w:val="0"/>
      <w:divBdr>
        <w:top w:val="none" w:sz="0" w:space="0" w:color="auto"/>
        <w:left w:val="none" w:sz="0" w:space="0" w:color="auto"/>
        <w:bottom w:val="none" w:sz="0" w:space="0" w:color="auto"/>
        <w:right w:val="none" w:sz="0" w:space="0" w:color="auto"/>
      </w:divBdr>
    </w:div>
    <w:div w:id="1424229171">
      <w:bodyDiv w:val="1"/>
      <w:marLeft w:val="0"/>
      <w:marRight w:val="0"/>
      <w:marTop w:val="0"/>
      <w:marBottom w:val="0"/>
      <w:divBdr>
        <w:top w:val="none" w:sz="0" w:space="0" w:color="auto"/>
        <w:left w:val="none" w:sz="0" w:space="0" w:color="auto"/>
        <w:bottom w:val="none" w:sz="0" w:space="0" w:color="auto"/>
        <w:right w:val="none" w:sz="0" w:space="0" w:color="auto"/>
      </w:divBdr>
    </w:div>
    <w:div w:id="1424302118">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4912410">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6270600">
      <w:bodyDiv w:val="1"/>
      <w:marLeft w:val="0"/>
      <w:marRight w:val="0"/>
      <w:marTop w:val="0"/>
      <w:marBottom w:val="0"/>
      <w:divBdr>
        <w:top w:val="none" w:sz="0" w:space="0" w:color="auto"/>
        <w:left w:val="none" w:sz="0" w:space="0" w:color="auto"/>
        <w:bottom w:val="none" w:sz="0" w:space="0" w:color="auto"/>
        <w:right w:val="none" w:sz="0" w:space="0" w:color="auto"/>
      </w:divBdr>
    </w:div>
    <w:div w:id="1427115430">
      <w:bodyDiv w:val="1"/>
      <w:marLeft w:val="0"/>
      <w:marRight w:val="0"/>
      <w:marTop w:val="0"/>
      <w:marBottom w:val="0"/>
      <w:divBdr>
        <w:top w:val="none" w:sz="0" w:space="0" w:color="auto"/>
        <w:left w:val="none" w:sz="0" w:space="0" w:color="auto"/>
        <w:bottom w:val="none" w:sz="0" w:space="0" w:color="auto"/>
        <w:right w:val="none" w:sz="0" w:space="0" w:color="auto"/>
      </w:divBdr>
    </w:div>
    <w:div w:id="1428380289">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0539155">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1928362">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013130">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3933524">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4596287">
      <w:bodyDiv w:val="1"/>
      <w:marLeft w:val="0"/>
      <w:marRight w:val="0"/>
      <w:marTop w:val="0"/>
      <w:marBottom w:val="0"/>
      <w:divBdr>
        <w:top w:val="none" w:sz="0" w:space="0" w:color="auto"/>
        <w:left w:val="none" w:sz="0" w:space="0" w:color="auto"/>
        <w:bottom w:val="none" w:sz="0" w:space="0" w:color="auto"/>
        <w:right w:val="none" w:sz="0" w:space="0" w:color="auto"/>
      </w:divBdr>
    </w:div>
    <w:div w:id="1434939573">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00234">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565856">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226784">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6078404">
      <w:bodyDiv w:val="1"/>
      <w:marLeft w:val="0"/>
      <w:marRight w:val="0"/>
      <w:marTop w:val="0"/>
      <w:marBottom w:val="0"/>
      <w:divBdr>
        <w:top w:val="none" w:sz="0" w:space="0" w:color="auto"/>
        <w:left w:val="none" w:sz="0" w:space="0" w:color="auto"/>
        <w:bottom w:val="none" w:sz="0" w:space="0" w:color="auto"/>
        <w:right w:val="none" w:sz="0" w:space="0" w:color="auto"/>
      </w:divBdr>
    </w:div>
    <w:div w:id="1446195952">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48812732">
      <w:bodyDiv w:val="1"/>
      <w:marLeft w:val="0"/>
      <w:marRight w:val="0"/>
      <w:marTop w:val="0"/>
      <w:marBottom w:val="0"/>
      <w:divBdr>
        <w:top w:val="none" w:sz="0" w:space="0" w:color="auto"/>
        <w:left w:val="none" w:sz="0" w:space="0" w:color="auto"/>
        <w:bottom w:val="none" w:sz="0" w:space="0" w:color="auto"/>
        <w:right w:val="none" w:sz="0" w:space="0" w:color="auto"/>
      </w:divBdr>
    </w:div>
    <w:div w:id="1449202654">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1630041">
      <w:bodyDiv w:val="1"/>
      <w:marLeft w:val="0"/>
      <w:marRight w:val="0"/>
      <w:marTop w:val="0"/>
      <w:marBottom w:val="0"/>
      <w:divBdr>
        <w:top w:val="none" w:sz="0" w:space="0" w:color="auto"/>
        <w:left w:val="none" w:sz="0" w:space="0" w:color="auto"/>
        <w:bottom w:val="none" w:sz="0" w:space="0" w:color="auto"/>
        <w:right w:val="none" w:sz="0" w:space="0" w:color="auto"/>
      </w:divBdr>
    </w:div>
    <w:div w:id="1451634089">
      <w:bodyDiv w:val="1"/>
      <w:marLeft w:val="0"/>
      <w:marRight w:val="0"/>
      <w:marTop w:val="0"/>
      <w:marBottom w:val="0"/>
      <w:divBdr>
        <w:top w:val="none" w:sz="0" w:space="0" w:color="auto"/>
        <w:left w:val="none" w:sz="0" w:space="0" w:color="auto"/>
        <w:bottom w:val="none" w:sz="0" w:space="0" w:color="auto"/>
        <w:right w:val="none" w:sz="0" w:space="0" w:color="auto"/>
      </w:divBdr>
    </w:div>
    <w:div w:id="1453015133">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4397671">
      <w:bodyDiv w:val="1"/>
      <w:marLeft w:val="0"/>
      <w:marRight w:val="0"/>
      <w:marTop w:val="0"/>
      <w:marBottom w:val="0"/>
      <w:divBdr>
        <w:top w:val="none" w:sz="0" w:space="0" w:color="auto"/>
        <w:left w:val="none" w:sz="0" w:space="0" w:color="auto"/>
        <w:bottom w:val="none" w:sz="0" w:space="0" w:color="auto"/>
        <w:right w:val="none" w:sz="0" w:space="0" w:color="auto"/>
      </w:divBdr>
    </w:div>
    <w:div w:id="1455365864">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408379">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59374079">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0494984">
      <w:bodyDiv w:val="1"/>
      <w:marLeft w:val="0"/>
      <w:marRight w:val="0"/>
      <w:marTop w:val="0"/>
      <w:marBottom w:val="0"/>
      <w:divBdr>
        <w:top w:val="none" w:sz="0" w:space="0" w:color="auto"/>
        <w:left w:val="none" w:sz="0" w:space="0" w:color="auto"/>
        <w:bottom w:val="none" w:sz="0" w:space="0" w:color="auto"/>
        <w:right w:val="none" w:sz="0" w:space="0" w:color="auto"/>
      </w:divBdr>
    </w:div>
    <w:div w:id="1460998360">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3570843">
      <w:bodyDiv w:val="1"/>
      <w:marLeft w:val="0"/>
      <w:marRight w:val="0"/>
      <w:marTop w:val="0"/>
      <w:marBottom w:val="0"/>
      <w:divBdr>
        <w:top w:val="none" w:sz="0" w:space="0" w:color="auto"/>
        <w:left w:val="none" w:sz="0" w:space="0" w:color="auto"/>
        <w:bottom w:val="none" w:sz="0" w:space="0" w:color="auto"/>
        <w:right w:val="none" w:sz="0" w:space="0" w:color="auto"/>
      </w:divBdr>
    </w:div>
    <w:div w:id="1464084119">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66198700">
      <w:bodyDiv w:val="1"/>
      <w:marLeft w:val="0"/>
      <w:marRight w:val="0"/>
      <w:marTop w:val="0"/>
      <w:marBottom w:val="0"/>
      <w:divBdr>
        <w:top w:val="none" w:sz="0" w:space="0" w:color="auto"/>
        <w:left w:val="none" w:sz="0" w:space="0" w:color="auto"/>
        <w:bottom w:val="none" w:sz="0" w:space="0" w:color="auto"/>
        <w:right w:val="none" w:sz="0" w:space="0" w:color="auto"/>
      </w:divBdr>
    </w:div>
    <w:div w:id="1468357157">
      <w:bodyDiv w:val="1"/>
      <w:marLeft w:val="0"/>
      <w:marRight w:val="0"/>
      <w:marTop w:val="0"/>
      <w:marBottom w:val="0"/>
      <w:divBdr>
        <w:top w:val="none" w:sz="0" w:space="0" w:color="auto"/>
        <w:left w:val="none" w:sz="0" w:space="0" w:color="auto"/>
        <w:bottom w:val="none" w:sz="0" w:space="0" w:color="auto"/>
        <w:right w:val="none" w:sz="0" w:space="0" w:color="auto"/>
      </w:divBdr>
    </w:div>
    <w:div w:id="1468549806">
      <w:bodyDiv w:val="1"/>
      <w:marLeft w:val="0"/>
      <w:marRight w:val="0"/>
      <w:marTop w:val="0"/>
      <w:marBottom w:val="0"/>
      <w:divBdr>
        <w:top w:val="none" w:sz="0" w:space="0" w:color="auto"/>
        <w:left w:val="none" w:sz="0" w:space="0" w:color="auto"/>
        <w:bottom w:val="none" w:sz="0" w:space="0" w:color="auto"/>
        <w:right w:val="none" w:sz="0" w:space="0" w:color="auto"/>
      </w:divBdr>
    </w:div>
    <w:div w:id="1470779428">
      <w:bodyDiv w:val="1"/>
      <w:marLeft w:val="0"/>
      <w:marRight w:val="0"/>
      <w:marTop w:val="0"/>
      <w:marBottom w:val="0"/>
      <w:divBdr>
        <w:top w:val="none" w:sz="0" w:space="0" w:color="auto"/>
        <w:left w:val="none" w:sz="0" w:space="0" w:color="auto"/>
        <w:bottom w:val="none" w:sz="0" w:space="0" w:color="auto"/>
        <w:right w:val="none" w:sz="0" w:space="0" w:color="auto"/>
      </w:divBdr>
    </w:div>
    <w:div w:id="1470974567">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4322965">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223149">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8065852">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79691212">
      <w:bodyDiv w:val="1"/>
      <w:marLeft w:val="0"/>
      <w:marRight w:val="0"/>
      <w:marTop w:val="0"/>
      <w:marBottom w:val="0"/>
      <w:divBdr>
        <w:top w:val="none" w:sz="0" w:space="0" w:color="auto"/>
        <w:left w:val="none" w:sz="0" w:space="0" w:color="auto"/>
        <w:bottom w:val="none" w:sz="0" w:space="0" w:color="auto"/>
        <w:right w:val="none" w:sz="0" w:space="0" w:color="auto"/>
      </w:divBdr>
    </w:div>
    <w:div w:id="1479999637">
      <w:bodyDiv w:val="1"/>
      <w:marLeft w:val="0"/>
      <w:marRight w:val="0"/>
      <w:marTop w:val="0"/>
      <w:marBottom w:val="0"/>
      <w:divBdr>
        <w:top w:val="none" w:sz="0" w:space="0" w:color="auto"/>
        <w:left w:val="none" w:sz="0" w:space="0" w:color="auto"/>
        <w:bottom w:val="none" w:sz="0" w:space="0" w:color="auto"/>
        <w:right w:val="none" w:sz="0" w:space="0" w:color="auto"/>
      </w:divBdr>
    </w:div>
    <w:div w:id="1480269634">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846078">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2114218">
      <w:bodyDiv w:val="1"/>
      <w:marLeft w:val="0"/>
      <w:marRight w:val="0"/>
      <w:marTop w:val="0"/>
      <w:marBottom w:val="0"/>
      <w:divBdr>
        <w:top w:val="none" w:sz="0" w:space="0" w:color="auto"/>
        <w:left w:val="none" w:sz="0" w:space="0" w:color="auto"/>
        <w:bottom w:val="none" w:sz="0" w:space="0" w:color="auto"/>
        <w:right w:val="none" w:sz="0" w:space="0" w:color="auto"/>
      </w:divBdr>
    </w:div>
    <w:div w:id="1482234780">
      <w:bodyDiv w:val="1"/>
      <w:marLeft w:val="0"/>
      <w:marRight w:val="0"/>
      <w:marTop w:val="0"/>
      <w:marBottom w:val="0"/>
      <w:divBdr>
        <w:top w:val="none" w:sz="0" w:space="0" w:color="auto"/>
        <w:left w:val="none" w:sz="0" w:space="0" w:color="auto"/>
        <w:bottom w:val="none" w:sz="0" w:space="0" w:color="auto"/>
        <w:right w:val="none" w:sz="0" w:space="0" w:color="auto"/>
      </w:divBdr>
    </w:div>
    <w:div w:id="1483159117">
      <w:bodyDiv w:val="1"/>
      <w:marLeft w:val="0"/>
      <w:marRight w:val="0"/>
      <w:marTop w:val="0"/>
      <w:marBottom w:val="0"/>
      <w:divBdr>
        <w:top w:val="none" w:sz="0" w:space="0" w:color="auto"/>
        <w:left w:val="none" w:sz="0" w:space="0" w:color="auto"/>
        <w:bottom w:val="none" w:sz="0" w:space="0" w:color="auto"/>
        <w:right w:val="none" w:sz="0" w:space="0" w:color="auto"/>
      </w:divBdr>
    </w:div>
    <w:div w:id="1483813433">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4352395">
      <w:bodyDiv w:val="1"/>
      <w:marLeft w:val="0"/>
      <w:marRight w:val="0"/>
      <w:marTop w:val="0"/>
      <w:marBottom w:val="0"/>
      <w:divBdr>
        <w:top w:val="none" w:sz="0" w:space="0" w:color="auto"/>
        <w:left w:val="none" w:sz="0" w:space="0" w:color="auto"/>
        <w:bottom w:val="none" w:sz="0" w:space="0" w:color="auto"/>
        <w:right w:val="none" w:sz="0" w:space="0" w:color="auto"/>
      </w:divBdr>
    </w:div>
    <w:div w:id="1485393479">
      <w:bodyDiv w:val="1"/>
      <w:marLeft w:val="0"/>
      <w:marRight w:val="0"/>
      <w:marTop w:val="0"/>
      <w:marBottom w:val="0"/>
      <w:divBdr>
        <w:top w:val="none" w:sz="0" w:space="0" w:color="auto"/>
        <w:left w:val="none" w:sz="0" w:space="0" w:color="auto"/>
        <w:bottom w:val="none" w:sz="0" w:space="0" w:color="auto"/>
        <w:right w:val="none" w:sz="0" w:space="0" w:color="auto"/>
      </w:divBdr>
    </w:div>
    <w:div w:id="1485731299">
      <w:bodyDiv w:val="1"/>
      <w:marLeft w:val="0"/>
      <w:marRight w:val="0"/>
      <w:marTop w:val="0"/>
      <w:marBottom w:val="0"/>
      <w:divBdr>
        <w:top w:val="none" w:sz="0" w:space="0" w:color="auto"/>
        <w:left w:val="none" w:sz="0" w:space="0" w:color="auto"/>
        <w:bottom w:val="none" w:sz="0" w:space="0" w:color="auto"/>
        <w:right w:val="none" w:sz="0" w:space="0" w:color="auto"/>
      </w:divBdr>
    </w:div>
    <w:div w:id="1485857938">
      <w:bodyDiv w:val="1"/>
      <w:marLeft w:val="0"/>
      <w:marRight w:val="0"/>
      <w:marTop w:val="0"/>
      <w:marBottom w:val="0"/>
      <w:divBdr>
        <w:top w:val="none" w:sz="0" w:space="0" w:color="auto"/>
        <w:left w:val="none" w:sz="0" w:space="0" w:color="auto"/>
        <w:bottom w:val="none" w:sz="0" w:space="0" w:color="auto"/>
        <w:right w:val="none" w:sz="0" w:space="0" w:color="auto"/>
      </w:divBdr>
    </w:div>
    <w:div w:id="1486048090">
      <w:bodyDiv w:val="1"/>
      <w:marLeft w:val="0"/>
      <w:marRight w:val="0"/>
      <w:marTop w:val="0"/>
      <w:marBottom w:val="0"/>
      <w:divBdr>
        <w:top w:val="none" w:sz="0" w:space="0" w:color="auto"/>
        <w:left w:val="none" w:sz="0" w:space="0" w:color="auto"/>
        <w:bottom w:val="none" w:sz="0" w:space="0" w:color="auto"/>
        <w:right w:val="none" w:sz="0" w:space="0" w:color="auto"/>
      </w:divBdr>
    </w:div>
    <w:div w:id="1486585569">
      <w:bodyDiv w:val="1"/>
      <w:marLeft w:val="0"/>
      <w:marRight w:val="0"/>
      <w:marTop w:val="0"/>
      <w:marBottom w:val="0"/>
      <w:divBdr>
        <w:top w:val="none" w:sz="0" w:space="0" w:color="auto"/>
        <w:left w:val="none" w:sz="0" w:space="0" w:color="auto"/>
        <w:bottom w:val="none" w:sz="0" w:space="0" w:color="auto"/>
        <w:right w:val="none" w:sz="0" w:space="0" w:color="auto"/>
      </w:divBdr>
    </w:div>
    <w:div w:id="1486821011">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89595405">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0712033">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762661">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252871">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5490099">
      <w:bodyDiv w:val="1"/>
      <w:marLeft w:val="0"/>
      <w:marRight w:val="0"/>
      <w:marTop w:val="0"/>
      <w:marBottom w:val="0"/>
      <w:divBdr>
        <w:top w:val="none" w:sz="0" w:space="0" w:color="auto"/>
        <w:left w:val="none" w:sz="0" w:space="0" w:color="auto"/>
        <w:bottom w:val="none" w:sz="0" w:space="0" w:color="auto"/>
        <w:right w:val="none" w:sz="0" w:space="0" w:color="auto"/>
      </w:divBdr>
    </w:div>
    <w:div w:id="1496341202">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107009">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553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888007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499809270">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1239494">
      <w:bodyDiv w:val="1"/>
      <w:marLeft w:val="0"/>
      <w:marRight w:val="0"/>
      <w:marTop w:val="0"/>
      <w:marBottom w:val="0"/>
      <w:divBdr>
        <w:top w:val="none" w:sz="0" w:space="0" w:color="auto"/>
        <w:left w:val="none" w:sz="0" w:space="0" w:color="auto"/>
        <w:bottom w:val="none" w:sz="0" w:space="0" w:color="auto"/>
        <w:right w:val="none" w:sz="0" w:space="0" w:color="auto"/>
      </w:divBdr>
    </w:div>
    <w:div w:id="1502891681">
      <w:bodyDiv w:val="1"/>
      <w:marLeft w:val="0"/>
      <w:marRight w:val="0"/>
      <w:marTop w:val="0"/>
      <w:marBottom w:val="0"/>
      <w:divBdr>
        <w:top w:val="none" w:sz="0" w:space="0" w:color="auto"/>
        <w:left w:val="none" w:sz="0" w:space="0" w:color="auto"/>
        <w:bottom w:val="none" w:sz="0" w:space="0" w:color="auto"/>
        <w:right w:val="none" w:sz="0" w:space="0" w:color="auto"/>
      </w:divBdr>
    </w:div>
    <w:div w:id="150301190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046102">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6478394">
      <w:bodyDiv w:val="1"/>
      <w:marLeft w:val="0"/>
      <w:marRight w:val="0"/>
      <w:marTop w:val="0"/>
      <w:marBottom w:val="0"/>
      <w:divBdr>
        <w:top w:val="none" w:sz="0" w:space="0" w:color="auto"/>
        <w:left w:val="none" w:sz="0" w:space="0" w:color="auto"/>
        <w:bottom w:val="none" w:sz="0" w:space="0" w:color="auto"/>
        <w:right w:val="none" w:sz="0" w:space="0" w:color="auto"/>
      </w:divBdr>
    </w:div>
    <w:div w:id="1507935776">
      <w:bodyDiv w:val="1"/>
      <w:marLeft w:val="0"/>
      <w:marRight w:val="0"/>
      <w:marTop w:val="0"/>
      <w:marBottom w:val="0"/>
      <w:divBdr>
        <w:top w:val="none" w:sz="0" w:space="0" w:color="auto"/>
        <w:left w:val="none" w:sz="0" w:space="0" w:color="auto"/>
        <w:bottom w:val="none" w:sz="0" w:space="0" w:color="auto"/>
        <w:right w:val="none" w:sz="0" w:space="0" w:color="auto"/>
      </w:divBdr>
    </w:div>
    <w:div w:id="1508132041">
      <w:bodyDiv w:val="1"/>
      <w:marLeft w:val="0"/>
      <w:marRight w:val="0"/>
      <w:marTop w:val="0"/>
      <w:marBottom w:val="0"/>
      <w:divBdr>
        <w:top w:val="none" w:sz="0" w:space="0" w:color="auto"/>
        <w:left w:val="none" w:sz="0" w:space="0" w:color="auto"/>
        <w:bottom w:val="none" w:sz="0" w:space="0" w:color="auto"/>
        <w:right w:val="none" w:sz="0" w:space="0" w:color="auto"/>
      </w:divBdr>
    </w:div>
    <w:div w:id="1508248474">
      <w:bodyDiv w:val="1"/>
      <w:marLeft w:val="0"/>
      <w:marRight w:val="0"/>
      <w:marTop w:val="0"/>
      <w:marBottom w:val="0"/>
      <w:divBdr>
        <w:top w:val="none" w:sz="0" w:space="0" w:color="auto"/>
        <w:left w:val="none" w:sz="0" w:space="0" w:color="auto"/>
        <w:bottom w:val="none" w:sz="0" w:space="0" w:color="auto"/>
        <w:right w:val="none" w:sz="0" w:space="0" w:color="auto"/>
      </w:divBdr>
    </w:div>
    <w:div w:id="1508671163">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0171031">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219360">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16212">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3716800">
      <w:bodyDiv w:val="1"/>
      <w:marLeft w:val="0"/>
      <w:marRight w:val="0"/>
      <w:marTop w:val="0"/>
      <w:marBottom w:val="0"/>
      <w:divBdr>
        <w:top w:val="none" w:sz="0" w:space="0" w:color="auto"/>
        <w:left w:val="none" w:sz="0" w:space="0" w:color="auto"/>
        <w:bottom w:val="none" w:sz="0" w:space="0" w:color="auto"/>
        <w:right w:val="none" w:sz="0" w:space="0" w:color="auto"/>
      </w:divBdr>
    </w:div>
    <w:div w:id="1514563580">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2259">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507983">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2862765">
      <w:bodyDiv w:val="1"/>
      <w:marLeft w:val="0"/>
      <w:marRight w:val="0"/>
      <w:marTop w:val="0"/>
      <w:marBottom w:val="0"/>
      <w:divBdr>
        <w:top w:val="none" w:sz="0" w:space="0" w:color="auto"/>
        <w:left w:val="none" w:sz="0" w:space="0" w:color="auto"/>
        <w:bottom w:val="none" w:sz="0" w:space="0" w:color="auto"/>
        <w:right w:val="none" w:sz="0" w:space="0" w:color="auto"/>
      </w:divBdr>
    </w:div>
    <w:div w:id="1522939788">
      <w:bodyDiv w:val="1"/>
      <w:marLeft w:val="0"/>
      <w:marRight w:val="0"/>
      <w:marTop w:val="0"/>
      <w:marBottom w:val="0"/>
      <w:divBdr>
        <w:top w:val="none" w:sz="0" w:space="0" w:color="auto"/>
        <w:left w:val="none" w:sz="0" w:space="0" w:color="auto"/>
        <w:bottom w:val="none" w:sz="0" w:space="0" w:color="auto"/>
        <w:right w:val="none" w:sz="0" w:space="0" w:color="auto"/>
      </w:divBdr>
    </w:div>
    <w:div w:id="1523206740">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4437922">
      <w:bodyDiv w:val="1"/>
      <w:marLeft w:val="0"/>
      <w:marRight w:val="0"/>
      <w:marTop w:val="0"/>
      <w:marBottom w:val="0"/>
      <w:divBdr>
        <w:top w:val="none" w:sz="0" w:space="0" w:color="auto"/>
        <w:left w:val="none" w:sz="0" w:space="0" w:color="auto"/>
        <w:bottom w:val="none" w:sz="0" w:space="0" w:color="auto"/>
        <w:right w:val="none" w:sz="0" w:space="0" w:color="auto"/>
      </w:divBdr>
    </w:div>
    <w:div w:id="1524904017">
      <w:bodyDiv w:val="1"/>
      <w:marLeft w:val="0"/>
      <w:marRight w:val="0"/>
      <w:marTop w:val="0"/>
      <w:marBottom w:val="0"/>
      <w:divBdr>
        <w:top w:val="none" w:sz="0" w:space="0" w:color="auto"/>
        <w:left w:val="none" w:sz="0" w:space="0" w:color="auto"/>
        <w:bottom w:val="none" w:sz="0" w:space="0" w:color="auto"/>
        <w:right w:val="none" w:sz="0" w:space="0" w:color="auto"/>
      </w:divBdr>
    </w:div>
    <w:div w:id="1525750795">
      <w:bodyDiv w:val="1"/>
      <w:marLeft w:val="0"/>
      <w:marRight w:val="0"/>
      <w:marTop w:val="0"/>
      <w:marBottom w:val="0"/>
      <w:divBdr>
        <w:top w:val="none" w:sz="0" w:space="0" w:color="auto"/>
        <w:left w:val="none" w:sz="0" w:space="0" w:color="auto"/>
        <w:bottom w:val="none" w:sz="0" w:space="0" w:color="auto"/>
        <w:right w:val="none" w:sz="0" w:space="0" w:color="auto"/>
      </w:divBdr>
    </w:div>
    <w:div w:id="1526097574">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6362032">
      <w:bodyDiv w:val="1"/>
      <w:marLeft w:val="0"/>
      <w:marRight w:val="0"/>
      <w:marTop w:val="0"/>
      <w:marBottom w:val="0"/>
      <w:divBdr>
        <w:top w:val="none" w:sz="0" w:space="0" w:color="auto"/>
        <w:left w:val="none" w:sz="0" w:space="0" w:color="auto"/>
        <w:bottom w:val="none" w:sz="0" w:space="0" w:color="auto"/>
        <w:right w:val="none" w:sz="0" w:space="0" w:color="auto"/>
      </w:divBdr>
    </w:div>
    <w:div w:id="1526595590">
      <w:bodyDiv w:val="1"/>
      <w:marLeft w:val="0"/>
      <w:marRight w:val="0"/>
      <w:marTop w:val="0"/>
      <w:marBottom w:val="0"/>
      <w:divBdr>
        <w:top w:val="none" w:sz="0" w:space="0" w:color="auto"/>
        <w:left w:val="none" w:sz="0" w:space="0" w:color="auto"/>
        <w:bottom w:val="none" w:sz="0" w:space="0" w:color="auto"/>
        <w:right w:val="none" w:sz="0" w:space="0" w:color="auto"/>
      </w:divBdr>
    </w:div>
    <w:div w:id="1527055853">
      <w:bodyDiv w:val="1"/>
      <w:marLeft w:val="0"/>
      <w:marRight w:val="0"/>
      <w:marTop w:val="0"/>
      <w:marBottom w:val="0"/>
      <w:divBdr>
        <w:top w:val="none" w:sz="0" w:space="0" w:color="auto"/>
        <w:left w:val="none" w:sz="0" w:space="0" w:color="auto"/>
        <w:bottom w:val="none" w:sz="0" w:space="0" w:color="auto"/>
        <w:right w:val="none" w:sz="0" w:space="0" w:color="auto"/>
      </w:divBdr>
    </w:div>
    <w:div w:id="1527713460">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28715653">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033697">
      <w:bodyDiv w:val="1"/>
      <w:marLeft w:val="0"/>
      <w:marRight w:val="0"/>
      <w:marTop w:val="0"/>
      <w:marBottom w:val="0"/>
      <w:divBdr>
        <w:top w:val="none" w:sz="0" w:space="0" w:color="auto"/>
        <w:left w:val="none" w:sz="0" w:space="0" w:color="auto"/>
        <w:bottom w:val="none" w:sz="0" w:space="0" w:color="auto"/>
        <w:right w:val="none" w:sz="0" w:space="0" w:color="auto"/>
      </w:divBdr>
    </w:div>
    <w:div w:id="1533490826">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762612">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3957558">
      <w:bodyDiv w:val="1"/>
      <w:marLeft w:val="0"/>
      <w:marRight w:val="0"/>
      <w:marTop w:val="0"/>
      <w:marBottom w:val="0"/>
      <w:divBdr>
        <w:top w:val="none" w:sz="0" w:space="0" w:color="auto"/>
        <w:left w:val="none" w:sz="0" w:space="0" w:color="auto"/>
        <w:bottom w:val="none" w:sz="0" w:space="0" w:color="auto"/>
        <w:right w:val="none" w:sz="0" w:space="0" w:color="auto"/>
      </w:divBdr>
    </w:div>
    <w:div w:id="1534347592">
      <w:bodyDiv w:val="1"/>
      <w:marLeft w:val="0"/>
      <w:marRight w:val="0"/>
      <w:marTop w:val="0"/>
      <w:marBottom w:val="0"/>
      <w:divBdr>
        <w:top w:val="none" w:sz="0" w:space="0" w:color="auto"/>
        <w:left w:val="none" w:sz="0" w:space="0" w:color="auto"/>
        <w:bottom w:val="none" w:sz="0" w:space="0" w:color="auto"/>
        <w:right w:val="none" w:sz="0" w:space="0" w:color="auto"/>
      </w:divBdr>
    </w:div>
    <w:div w:id="153480168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195023">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7087507">
      <w:bodyDiv w:val="1"/>
      <w:marLeft w:val="0"/>
      <w:marRight w:val="0"/>
      <w:marTop w:val="0"/>
      <w:marBottom w:val="0"/>
      <w:divBdr>
        <w:top w:val="none" w:sz="0" w:space="0" w:color="auto"/>
        <w:left w:val="none" w:sz="0" w:space="0" w:color="auto"/>
        <w:bottom w:val="none" w:sz="0" w:space="0" w:color="auto"/>
        <w:right w:val="none" w:sz="0" w:space="0" w:color="auto"/>
      </w:divBdr>
    </w:div>
    <w:div w:id="1539201077">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0430073">
      <w:bodyDiv w:val="1"/>
      <w:marLeft w:val="0"/>
      <w:marRight w:val="0"/>
      <w:marTop w:val="0"/>
      <w:marBottom w:val="0"/>
      <w:divBdr>
        <w:top w:val="none" w:sz="0" w:space="0" w:color="auto"/>
        <w:left w:val="none" w:sz="0" w:space="0" w:color="auto"/>
        <w:bottom w:val="none" w:sz="0" w:space="0" w:color="auto"/>
        <w:right w:val="none" w:sz="0" w:space="0" w:color="auto"/>
      </w:divBdr>
    </w:div>
    <w:div w:id="1540556564">
      <w:bodyDiv w:val="1"/>
      <w:marLeft w:val="0"/>
      <w:marRight w:val="0"/>
      <w:marTop w:val="0"/>
      <w:marBottom w:val="0"/>
      <w:divBdr>
        <w:top w:val="none" w:sz="0" w:space="0" w:color="auto"/>
        <w:left w:val="none" w:sz="0" w:space="0" w:color="auto"/>
        <w:bottom w:val="none" w:sz="0" w:space="0" w:color="auto"/>
        <w:right w:val="none" w:sz="0" w:space="0" w:color="auto"/>
      </w:divBdr>
    </w:div>
    <w:div w:id="1540623111">
      <w:bodyDiv w:val="1"/>
      <w:marLeft w:val="0"/>
      <w:marRight w:val="0"/>
      <w:marTop w:val="0"/>
      <w:marBottom w:val="0"/>
      <w:divBdr>
        <w:top w:val="none" w:sz="0" w:space="0" w:color="auto"/>
        <w:left w:val="none" w:sz="0" w:space="0" w:color="auto"/>
        <w:bottom w:val="none" w:sz="0" w:space="0" w:color="auto"/>
        <w:right w:val="none" w:sz="0" w:space="0" w:color="auto"/>
      </w:divBdr>
    </w:div>
    <w:div w:id="1541434955">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4901257">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140277">
      <w:bodyDiv w:val="1"/>
      <w:marLeft w:val="0"/>
      <w:marRight w:val="0"/>
      <w:marTop w:val="0"/>
      <w:marBottom w:val="0"/>
      <w:divBdr>
        <w:top w:val="none" w:sz="0" w:space="0" w:color="auto"/>
        <w:left w:val="none" w:sz="0" w:space="0" w:color="auto"/>
        <w:bottom w:val="none" w:sz="0" w:space="0" w:color="auto"/>
        <w:right w:val="none" w:sz="0" w:space="0" w:color="auto"/>
      </w:divBdr>
    </w:div>
    <w:div w:id="1546261508">
      <w:bodyDiv w:val="1"/>
      <w:marLeft w:val="0"/>
      <w:marRight w:val="0"/>
      <w:marTop w:val="0"/>
      <w:marBottom w:val="0"/>
      <w:divBdr>
        <w:top w:val="none" w:sz="0" w:space="0" w:color="auto"/>
        <w:left w:val="none" w:sz="0" w:space="0" w:color="auto"/>
        <w:bottom w:val="none" w:sz="0" w:space="0" w:color="auto"/>
        <w:right w:val="none" w:sz="0" w:space="0" w:color="auto"/>
      </w:divBdr>
    </w:div>
    <w:div w:id="1546287820">
      <w:bodyDiv w:val="1"/>
      <w:marLeft w:val="0"/>
      <w:marRight w:val="0"/>
      <w:marTop w:val="0"/>
      <w:marBottom w:val="0"/>
      <w:divBdr>
        <w:top w:val="none" w:sz="0" w:space="0" w:color="auto"/>
        <w:left w:val="none" w:sz="0" w:space="0" w:color="auto"/>
        <w:bottom w:val="none" w:sz="0" w:space="0" w:color="auto"/>
        <w:right w:val="none" w:sz="0" w:space="0" w:color="auto"/>
      </w:divBdr>
    </w:div>
    <w:div w:id="1546330978">
      <w:bodyDiv w:val="1"/>
      <w:marLeft w:val="0"/>
      <w:marRight w:val="0"/>
      <w:marTop w:val="0"/>
      <w:marBottom w:val="0"/>
      <w:divBdr>
        <w:top w:val="none" w:sz="0" w:space="0" w:color="auto"/>
        <w:left w:val="none" w:sz="0" w:space="0" w:color="auto"/>
        <w:bottom w:val="none" w:sz="0" w:space="0" w:color="auto"/>
        <w:right w:val="none" w:sz="0" w:space="0" w:color="auto"/>
      </w:divBdr>
    </w:div>
    <w:div w:id="1546334295">
      <w:bodyDiv w:val="1"/>
      <w:marLeft w:val="0"/>
      <w:marRight w:val="0"/>
      <w:marTop w:val="0"/>
      <w:marBottom w:val="0"/>
      <w:divBdr>
        <w:top w:val="none" w:sz="0" w:space="0" w:color="auto"/>
        <w:left w:val="none" w:sz="0" w:space="0" w:color="auto"/>
        <w:bottom w:val="none" w:sz="0" w:space="0" w:color="auto"/>
        <w:right w:val="none" w:sz="0" w:space="0" w:color="auto"/>
      </w:divBdr>
    </w:div>
    <w:div w:id="1546479779">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0142607">
      <w:bodyDiv w:val="1"/>
      <w:marLeft w:val="0"/>
      <w:marRight w:val="0"/>
      <w:marTop w:val="0"/>
      <w:marBottom w:val="0"/>
      <w:divBdr>
        <w:top w:val="none" w:sz="0" w:space="0" w:color="auto"/>
        <w:left w:val="none" w:sz="0" w:space="0" w:color="auto"/>
        <w:bottom w:val="none" w:sz="0" w:space="0" w:color="auto"/>
        <w:right w:val="none" w:sz="0" w:space="0" w:color="auto"/>
      </w:divBdr>
    </w:div>
    <w:div w:id="1550654152">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307345">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382879">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3078046">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4581693">
      <w:bodyDiv w:val="1"/>
      <w:marLeft w:val="0"/>
      <w:marRight w:val="0"/>
      <w:marTop w:val="0"/>
      <w:marBottom w:val="0"/>
      <w:divBdr>
        <w:top w:val="none" w:sz="0" w:space="0" w:color="auto"/>
        <w:left w:val="none" w:sz="0" w:space="0" w:color="auto"/>
        <w:bottom w:val="none" w:sz="0" w:space="0" w:color="auto"/>
        <w:right w:val="none" w:sz="0" w:space="0" w:color="auto"/>
      </w:divBdr>
    </w:div>
    <w:div w:id="1555121223">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6624642">
      <w:bodyDiv w:val="1"/>
      <w:marLeft w:val="0"/>
      <w:marRight w:val="0"/>
      <w:marTop w:val="0"/>
      <w:marBottom w:val="0"/>
      <w:divBdr>
        <w:top w:val="none" w:sz="0" w:space="0" w:color="auto"/>
        <w:left w:val="none" w:sz="0" w:space="0" w:color="auto"/>
        <w:bottom w:val="none" w:sz="0" w:space="0" w:color="auto"/>
        <w:right w:val="none" w:sz="0" w:space="0" w:color="auto"/>
      </w:divBdr>
    </w:div>
    <w:div w:id="1558205285">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59390891">
      <w:bodyDiv w:val="1"/>
      <w:marLeft w:val="0"/>
      <w:marRight w:val="0"/>
      <w:marTop w:val="0"/>
      <w:marBottom w:val="0"/>
      <w:divBdr>
        <w:top w:val="none" w:sz="0" w:space="0" w:color="auto"/>
        <w:left w:val="none" w:sz="0" w:space="0" w:color="auto"/>
        <w:bottom w:val="none" w:sz="0" w:space="0" w:color="auto"/>
        <w:right w:val="none" w:sz="0" w:space="0" w:color="auto"/>
      </w:divBdr>
    </w:div>
    <w:div w:id="1560165594">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359902">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282018">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1599182">
      <w:bodyDiv w:val="1"/>
      <w:marLeft w:val="0"/>
      <w:marRight w:val="0"/>
      <w:marTop w:val="0"/>
      <w:marBottom w:val="0"/>
      <w:divBdr>
        <w:top w:val="none" w:sz="0" w:space="0" w:color="auto"/>
        <w:left w:val="none" w:sz="0" w:space="0" w:color="auto"/>
        <w:bottom w:val="none" w:sz="0" w:space="0" w:color="auto"/>
        <w:right w:val="none" w:sz="0" w:space="0" w:color="auto"/>
      </w:divBdr>
    </w:div>
    <w:div w:id="1562979646">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3567044">
      <w:bodyDiv w:val="1"/>
      <w:marLeft w:val="0"/>
      <w:marRight w:val="0"/>
      <w:marTop w:val="0"/>
      <w:marBottom w:val="0"/>
      <w:divBdr>
        <w:top w:val="none" w:sz="0" w:space="0" w:color="auto"/>
        <w:left w:val="none" w:sz="0" w:space="0" w:color="auto"/>
        <w:bottom w:val="none" w:sz="0" w:space="0" w:color="auto"/>
        <w:right w:val="none" w:sz="0" w:space="0" w:color="auto"/>
      </w:divBdr>
    </w:div>
    <w:div w:id="1565605989">
      <w:bodyDiv w:val="1"/>
      <w:marLeft w:val="0"/>
      <w:marRight w:val="0"/>
      <w:marTop w:val="0"/>
      <w:marBottom w:val="0"/>
      <w:divBdr>
        <w:top w:val="none" w:sz="0" w:space="0" w:color="auto"/>
        <w:left w:val="none" w:sz="0" w:space="0" w:color="auto"/>
        <w:bottom w:val="none" w:sz="0" w:space="0" w:color="auto"/>
        <w:right w:val="none" w:sz="0" w:space="0" w:color="auto"/>
      </w:divBdr>
    </w:div>
    <w:div w:id="1566910963">
      <w:bodyDiv w:val="1"/>
      <w:marLeft w:val="0"/>
      <w:marRight w:val="0"/>
      <w:marTop w:val="0"/>
      <w:marBottom w:val="0"/>
      <w:divBdr>
        <w:top w:val="none" w:sz="0" w:space="0" w:color="auto"/>
        <w:left w:val="none" w:sz="0" w:space="0" w:color="auto"/>
        <w:bottom w:val="none" w:sz="0" w:space="0" w:color="auto"/>
        <w:right w:val="none" w:sz="0" w:space="0" w:color="auto"/>
      </w:divBdr>
    </w:div>
    <w:div w:id="1567034772">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490061">
      <w:bodyDiv w:val="1"/>
      <w:marLeft w:val="0"/>
      <w:marRight w:val="0"/>
      <w:marTop w:val="0"/>
      <w:marBottom w:val="0"/>
      <w:divBdr>
        <w:top w:val="none" w:sz="0" w:space="0" w:color="auto"/>
        <w:left w:val="none" w:sz="0" w:space="0" w:color="auto"/>
        <w:bottom w:val="none" w:sz="0" w:space="0" w:color="auto"/>
        <w:right w:val="none" w:sz="0" w:space="0" w:color="auto"/>
      </w:divBdr>
    </w:div>
    <w:div w:id="1567645716">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351314">
      <w:bodyDiv w:val="1"/>
      <w:marLeft w:val="0"/>
      <w:marRight w:val="0"/>
      <w:marTop w:val="0"/>
      <w:marBottom w:val="0"/>
      <w:divBdr>
        <w:top w:val="none" w:sz="0" w:space="0" w:color="auto"/>
        <w:left w:val="none" w:sz="0" w:space="0" w:color="auto"/>
        <w:bottom w:val="none" w:sz="0" w:space="0" w:color="auto"/>
        <w:right w:val="none" w:sz="0" w:space="0" w:color="auto"/>
      </w:divBdr>
    </w:div>
    <w:div w:id="1572500696">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4270041">
      <w:bodyDiv w:val="1"/>
      <w:marLeft w:val="0"/>
      <w:marRight w:val="0"/>
      <w:marTop w:val="0"/>
      <w:marBottom w:val="0"/>
      <w:divBdr>
        <w:top w:val="none" w:sz="0" w:space="0" w:color="auto"/>
        <w:left w:val="none" w:sz="0" w:space="0" w:color="auto"/>
        <w:bottom w:val="none" w:sz="0" w:space="0" w:color="auto"/>
        <w:right w:val="none" w:sz="0" w:space="0" w:color="auto"/>
      </w:divBdr>
    </w:div>
    <w:div w:id="1574582100">
      <w:bodyDiv w:val="1"/>
      <w:marLeft w:val="0"/>
      <w:marRight w:val="0"/>
      <w:marTop w:val="0"/>
      <w:marBottom w:val="0"/>
      <w:divBdr>
        <w:top w:val="none" w:sz="0" w:space="0" w:color="auto"/>
        <w:left w:val="none" w:sz="0" w:space="0" w:color="auto"/>
        <w:bottom w:val="none" w:sz="0" w:space="0" w:color="auto"/>
        <w:right w:val="none" w:sz="0" w:space="0" w:color="auto"/>
      </w:divBdr>
    </w:div>
    <w:div w:id="1575386723">
      <w:bodyDiv w:val="1"/>
      <w:marLeft w:val="0"/>
      <w:marRight w:val="0"/>
      <w:marTop w:val="0"/>
      <w:marBottom w:val="0"/>
      <w:divBdr>
        <w:top w:val="none" w:sz="0" w:space="0" w:color="auto"/>
        <w:left w:val="none" w:sz="0" w:space="0" w:color="auto"/>
        <w:bottom w:val="none" w:sz="0" w:space="0" w:color="auto"/>
        <w:right w:val="none" w:sz="0" w:space="0" w:color="auto"/>
      </w:divBdr>
    </w:div>
    <w:div w:id="1575437403">
      <w:bodyDiv w:val="1"/>
      <w:marLeft w:val="0"/>
      <w:marRight w:val="0"/>
      <w:marTop w:val="0"/>
      <w:marBottom w:val="0"/>
      <w:divBdr>
        <w:top w:val="none" w:sz="0" w:space="0" w:color="auto"/>
        <w:left w:val="none" w:sz="0" w:space="0" w:color="auto"/>
        <w:bottom w:val="none" w:sz="0" w:space="0" w:color="auto"/>
        <w:right w:val="none" w:sz="0" w:space="0" w:color="auto"/>
      </w:divBdr>
    </w:div>
    <w:div w:id="1575509568">
      <w:bodyDiv w:val="1"/>
      <w:marLeft w:val="0"/>
      <w:marRight w:val="0"/>
      <w:marTop w:val="0"/>
      <w:marBottom w:val="0"/>
      <w:divBdr>
        <w:top w:val="none" w:sz="0" w:space="0" w:color="auto"/>
        <w:left w:val="none" w:sz="0" w:space="0" w:color="auto"/>
        <w:bottom w:val="none" w:sz="0" w:space="0" w:color="auto"/>
        <w:right w:val="none" w:sz="0" w:space="0" w:color="auto"/>
      </w:divBdr>
    </w:div>
    <w:div w:id="1575774572">
      <w:bodyDiv w:val="1"/>
      <w:marLeft w:val="0"/>
      <w:marRight w:val="0"/>
      <w:marTop w:val="0"/>
      <w:marBottom w:val="0"/>
      <w:divBdr>
        <w:top w:val="none" w:sz="0" w:space="0" w:color="auto"/>
        <w:left w:val="none" w:sz="0" w:space="0" w:color="auto"/>
        <w:bottom w:val="none" w:sz="0" w:space="0" w:color="auto"/>
        <w:right w:val="none" w:sz="0" w:space="0" w:color="auto"/>
      </w:divBdr>
    </w:div>
    <w:div w:id="1576278351">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058137">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3760093">
      <w:bodyDiv w:val="1"/>
      <w:marLeft w:val="0"/>
      <w:marRight w:val="0"/>
      <w:marTop w:val="0"/>
      <w:marBottom w:val="0"/>
      <w:divBdr>
        <w:top w:val="none" w:sz="0" w:space="0" w:color="auto"/>
        <w:left w:val="none" w:sz="0" w:space="0" w:color="auto"/>
        <w:bottom w:val="none" w:sz="0" w:space="0" w:color="auto"/>
        <w:right w:val="none" w:sz="0" w:space="0" w:color="auto"/>
      </w:divBdr>
    </w:div>
    <w:div w:id="1584605621">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6836804">
      <w:bodyDiv w:val="1"/>
      <w:marLeft w:val="0"/>
      <w:marRight w:val="0"/>
      <w:marTop w:val="0"/>
      <w:marBottom w:val="0"/>
      <w:divBdr>
        <w:top w:val="none" w:sz="0" w:space="0" w:color="auto"/>
        <w:left w:val="none" w:sz="0" w:space="0" w:color="auto"/>
        <w:bottom w:val="none" w:sz="0" w:space="0" w:color="auto"/>
        <w:right w:val="none" w:sz="0" w:space="0" w:color="auto"/>
      </w:divBdr>
    </w:div>
    <w:div w:id="1586960741">
      <w:bodyDiv w:val="1"/>
      <w:marLeft w:val="0"/>
      <w:marRight w:val="0"/>
      <w:marTop w:val="0"/>
      <w:marBottom w:val="0"/>
      <w:divBdr>
        <w:top w:val="none" w:sz="0" w:space="0" w:color="auto"/>
        <w:left w:val="none" w:sz="0" w:space="0" w:color="auto"/>
        <w:bottom w:val="none" w:sz="0" w:space="0" w:color="auto"/>
        <w:right w:val="none" w:sz="0" w:space="0" w:color="auto"/>
      </w:divBdr>
    </w:div>
    <w:div w:id="1587612866">
      <w:bodyDiv w:val="1"/>
      <w:marLeft w:val="0"/>
      <w:marRight w:val="0"/>
      <w:marTop w:val="0"/>
      <w:marBottom w:val="0"/>
      <w:divBdr>
        <w:top w:val="none" w:sz="0" w:space="0" w:color="auto"/>
        <w:left w:val="none" w:sz="0" w:space="0" w:color="auto"/>
        <w:bottom w:val="none" w:sz="0" w:space="0" w:color="auto"/>
        <w:right w:val="none" w:sz="0" w:space="0" w:color="auto"/>
      </w:divBdr>
    </w:div>
    <w:div w:id="1587692282">
      <w:bodyDiv w:val="1"/>
      <w:marLeft w:val="0"/>
      <w:marRight w:val="0"/>
      <w:marTop w:val="0"/>
      <w:marBottom w:val="0"/>
      <w:divBdr>
        <w:top w:val="none" w:sz="0" w:space="0" w:color="auto"/>
        <w:left w:val="none" w:sz="0" w:space="0" w:color="auto"/>
        <w:bottom w:val="none" w:sz="0" w:space="0" w:color="auto"/>
        <w:right w:val="none" w:sz="0" w:space="0" w:color="auto"/>
      </w:divBdr>
    </w:div>
    <w:div w:id="1587807568">
      <w:bodyDiv w:val="1"/>
      <w:marLeft w:val="0"/>
      <w:marRight w:val="0"/>
      <w:marTop w:val="0"/>
      <w:marBottom w:val="0"/>
      <w:divBdr>
        <w:top w:val="none" w:sz="0" w:space="0" w:color="auto"/>
        <w:left w:val="none" w:sz="0" w:space="0" w:color="auto"/>
        <w:bottom w:val="none" w:sz="0" w:space="0" w:color="auto"/>
        <w:right w:val="none" w:sz="0" w:space="0" w:color="auto"/>
      </w:divBdr>
    </w:div>
    <w:div w:id="158926496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584599">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89926062">
      <w:bodyDiv w:val="1"/>
      <w:marLeft w:val="0"/>
      <w:marRight w:val="0"/>
      <w:marTop w:val="0"/>
      <w:marBottom w:val="0"/>
      <w:divBdr>
        <w:top w:val="none" w:sz="0" w:space="0" w:color="auto"/>
        <w:left w:val="none" w:sz="0" w:space="0" w:color="auto"/>
        <w:bottom w:val="none" w:sz="0" w:space="0" w:color="auto"/>
        <w:right w:val="none" w:sz="0" w:space="0" w:color="auto"/>
      </w:divBdr>
    </w:div>
    <w:div w:id="1589995080">
      <w:bodyDiv w:val="1"/>
      <w:marLeft w:val="0"/>
      <w:marRight w:val="0"/>
      <w:marTop w:val="0"/>
      <w:marBottom w:val="0"/>
      <w:divBdr>
        <w:top w:val="none" w:sz="0" w:space="0" w:color="auto"/>
        <w:left w:val="none" w:sz="0" w:space="0" w:color="auto"/>
        <w:bottom w:val="none" w:sz="0" w:space="0" w:color="auto"/>
        <w:right w:val="none" w:sz="0" w:space="0" w:color="auto"/>
      </w:divBdr>
    </w:div>
    <w:div w:id="1590773115">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1742972">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155330">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3272064">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6132086">
      <w:bodyDiv w:val="1"/>
      <w:marLeft w:val="0"/>
      <w:marRight w:val="0"/>
      <w:marTop w:val="0"/>
      <w:marBottom w:val="0"/>
      <w:divBdr>
        <w:top w:val="none" w:sz="0" w:space="0" w:color="auto"/>
        <w:left w:val="none" w:sz="0" w:space="0" w:color="auto"/>
        <w:bottom w:val="none" w:sz="0" w:space="0" w:color="auto"/>
        <w:right w:val="none" w:sz="0" w:space="0" w:color="auto"/>
      </w:divBdr>
    </w:div>
    <w:div w:id="1596279870">
      <w:bodyDiv w:val="1"/>
      <w:marLeft w:val="0"/>
      <w:marRight w:val="0"/>
      <w:marTop w:val="0"/>
      <w:marBottom w:val="0"/>
      <w:divBdr>
        <w:top w:val="none" w:sz="0" w:space="0" w:color="auto"/>
        <w:left w:val="none" w:sz="0" w:space="0" w:color="auto"/>
        <w:bottom w:val="none" w:sz="0" w:space="0" w:color="auto"/>
        <w:right w:val="none" w:sz="0" w:space="0" w:color="auto"/>
      </w:divBdr>
    </w:div>
    <w:div w:id="1598445024">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599213093">
      <w:bodyDiv w:val="1"/>
      <w:marLeft w:val="0"/>
      <w:marRight w:val="0"/>
      <w:marTop w:val="0"/>
      <w:marBottom w:val="0"/>
      <w:divBdr>
        <w:top w:val="none" w:sz="0" w:space="0" w:color="auto"/>
        <w:left w:val="none" w:sz="0" w:space="0" w:color="auto"/>
        <w:bottom w:val="none" w:sz="0" w:space="0" w:color="auto"/>
        <w:right w:val="none" w:sz="0" w:space="0" w:color="auto"/>
      </w:divBdr>
    </w:div>
    <w:div w:id="1599362934">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1328783">
      <w:bodyDiv w:val="1"/>
      <w:marLeft w:val="0"/>
      <w:marRight w:val="0"/>
      <w:marTop w:val="0"/>
      <w:marBottom w:val="0"/>
      <w:divBdr>
        <w:top w:val="none" w:sz="0" w:space="0" w:color="auto"/>
        <w:left w:val="none" w:sz="0" w:space="0" w:color="auto"/>
        <w:bottom w:val="none" w:sz="0" w:space="0" w:color="auto"/>
        <w:right w:val="none" w:sz="0" w:space="0" w:color="auto"/>
      </w:divBdr>
    </w:div>
    <w:div w:id="1603143835">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3418822">
      <w:bodyDiv w:val="1"/>
      <w:marLeft w:val="0"/>
      <w:marRight w:val="0"/>
      <w:marTop w:val="0"/>
      <w:marBottom w:val="0"/>
      <w:divBdr>
        <w:top w:val="none" w:sz="0" w:space="0" w:color="auto"/>
        <w:left w:val="none" w:sz="0" w:space="0" w:color="auto"/>
        <w:bottom w:val="none" w:sz="0" w:space="0" w:color="auto"/>
        <w:right w:val="none" w:sz="0" w:space="0" w:color="auto"/>
      </w:divBdr>
    </w:div>
    <w:div w:id="160387416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4872292">
      <w:bodyDiv w:val="1"/>
      <w:marLeft w:val="0"/>
      <w:marRight w:val="0"/>
      <w:marTop w:val="0"/>
      <w:marBottom w:val="0"/>
      <w:divBdr>
        <w:top w:val="none" w:sz="0" w:space="0" w:color="auto"/>
        <w:left w:val="none" w:sz="0" w:space="0" w:color="auto"/>
        <w:bottom w:val="none" w:sz="0" w:space="0" w:color="auto"/>
        <w:right w:val="none" w:sz="0" w:space="0" w:color="auto"/>
      </w:divBdr>
    </w:div>
    <w:div w:id="1604920552">
      <w:bodyDiv w:val="1"/>
      <w:marLeft w:val="0"/>
      <w:marRight w:val="0"/>
      <w:marTop w:val="0"/>
      <w:marBottom w:val="0"/>
      <w:divBdr>
        <w:top w:val="none" w:sz="0" w:space="0" w:color="auto"/>
        <w:left w:val="none" w:sz="0" w:space="0" w:color="auto"/>
        <w:bottom w:val="none" w:sz="0" w:space="0" w:color="auto"/>
        <w:right w:val="none" w:sz="0" w:space="0" w:color="auto"/>
      </w:divBdr>
    </w:div>
    <w:div w:id="1605111823">
      <w:bodyDiv w:val="1"/>
      <w:marLeft w:val="0"/>
      <w:marRight w:val="0"/>
      <w:marTop w:val="0"/>
      <w:marBottom w:val="0"/>
      <w:divBdr>
        <w:top w:val="none" w:sz="0" w:space="0" w:color="auto"/>
        <w:left w:val="none" w:sz="0" w:space="0" w:color="auto"/>
        <w:bottom w:val="none" w:sz="0" w:space="0" w:color="auto"/>
        <w:right w:val="none" w:sz="0" w:space="0" w:color="auto"/>
      </w:divBdr>
    </w:div>
    <w:div w:id="1605383743">
      <w:bodyDiv w:val="1"/>
      <w:marLeft w:val="0"/>
      <w:marRight w:val="0"/>
      <w:marTop w:val="0"/>
      <w:marBottom w:val="0"/>
      <w:divBdr>
        <w:top w:val="none" w:sz="0" w:space="0" w:color="auto"/>
        <w:left w:val="none" w:sz="0" w:space="0" w:color="auto"/>
        <w:bottom w:val="none" w:sz="0" w:space="0" w:color="auto"/>
        <w:right w:val="none" w:sz="0" w:space="0" w:color="auto"/>
      </w:divBdr>
    </w:div>
    <w:div w:id="1605916349">
      <w:bodyDiv w:val="1"/>
      <w:marLeft w:val="0"/>
      <w:marRight w:val="0"/>
      <w:marTop w:val="0"/>
      <w:marBottom w:val="0"/>
      <w:divBdr>
        <w:top w:val="none" w:sz="0" w:space="0" w:color="auto"/>
        <w:left w:val="none" w:sz="0" w:space="0" w:color="auto"/>
        <w:bottom w:val="none" w:sz="0" w:space="0" w:color="auto"/>
        <w:right w:val="none" w:sz="0" w:space="0" w:color="auto"/>
      </w:divBdr>
    </w:div>
    <w:div w:id="1605960475">
      <w:bodyDiv w:val="1"/>
      <w:marLeft w:val="0"/>
      <w:marRight w:val="0"/>
      <w:marTop w:val="0"/>
      <w:marBottom w:val="0"/>
      <w:divBdr>
        <w:top w:val="none" w:sz="0" w:space="0" w:color="auto"/>
        <w:left w:val="none" w:sz="0" w:space="0" w:color="auto"/>
        <w:bottom w:val="none" w:sz="0" w:space="0" w:color="auto"/>
        <w:right w:val="none" w:sz="0" w:space="0" w:color="auto"/>
      </w:divBdr>
    </w:div>
    <w:div w:id="1606304028">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7957314">
      <w:bodyDiv w:val="1"/>
      <w:marLeft w:val="0"/>
      <w:marRight w:val="0"/>
      <w:marTop w:val="0"/>
      <w:marBottom w:val="0"/>
      <w:divBdr>
        <w:top w:val="none" w:sz="0" w:space="0" w:color="auto"/>
        <w:left w:val="none" w:sz="0" w:space="0" w:color="auto"/>
        <w:bottom w:val="none" w:sz="0" w:space="0" w:color="auto"/>
        <w:right w:val="none" w:sz="0" w:space="0" w:color="auto"/>
      </w:divBdr>
    </w:div>
    <w:div w:id="1608079695">
      <w:bodyDiv w:val="1"/>
      <w:marLeft w:val="0"/>
      <w:marRight w:val="0"/>
      <w:marTop w:val="0"/>
      <w:marBottom w:val="0"/>
      <w:divBdr>
        <w:top w:val="none" w:sz="0" w:space="0" w:color="auto"/>
        <w:left w:val="none" w:sz="0" w:space="0" w:color="auto"/>
        <w:bottom w:val="none" w:sz="0" w:space="0" w:color="auto"/>
        <w:right w:val="none" w:sz="0" w:space="0" w:color="auto"/>
      </w:divBdr>
    </w:div>
    <w:div w:id="1608344696">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8393661">
      <w:bodyDiv w:val="1"/>
      <w:marLeft w:val="0"/>
      <w:marRight w:val="0"/>
      <w:marTop w:val="0"/>
      <w:marBottom w:val="0"/>
      <w:divBdr>
        <w:top w:val="none" w:sz="0" w:space="0" w:color="auto"/>
        <w:left w:val="none" w:sz="0" w:space="0" w:color="auto"/>
        <w:bottom w:val="none" w:sz="0" w:space="0" w:color="auto"/>
        <w:right w:val="none" w:sz="0" w:space="0" w:color="auto"/>
      </w:divBdr>
    </w:div>
    <w:div w:id="1608586461">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011807">
      <w:bodyDiv w:val="1"/>
      <w:marLeft w:val="0"/>
      <w:marRight w:val="0"/>
      <w:marTop w:val="0"/>
      <w:marBottom w:val="0"/>
      <w:divBdr>
        <w:top w:val="none" w:sz="0" w:space="0" w:color="auto"/>
        <w:left w:val="none" w:sz="0" w:space="0" w:color="auto"/>
        <w:bottom w:val="none" w:sz="0" w:space="0" w:color="auto"/>
        <w:right w:val="none" w:sz="0" w:space="0" w:color="auto"/>
      </w:divBdr>
    </w:div>
    <w:div w:id="1611549841">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082328">
      <w:bodyDiv w:val="1"/>
      <w:marLeft w:val="0"/>
      <w:marRight w:val="0"/>
      <w:marTop w:val="0"/>
      <w:marBottom w:val="0"/>
      <w:divBdr>
        <w:top w:val="none" w:sz="0" w:space="0" w:color="auto"/>
        <w:left w:val="none" w:sz="0" w:space="0" w:color="auto"/>
        <w:bottom w:val="none" w:sz="0" w:space="0" w:color="auto"/>
        <w:right w:val="none" w:sz="0" w:space="0" w:color="auto"/>
      </w:divBdr>
    </w:div>
    <w:div w:id="1612205335">
      <w:bodyDiv w:val="1"/>
      <w:marLeft w:val="0"/>
      <w:marRight w:val="0"/>
      <w:marTop w:val="0"/>
      <w:marBottom w:val="0"/>
      <w:divBdr>
        <w:top w:val="none" w:sz="0" w:space="0" w:color="auto"/>
        <w:left w:val="none" w:sz="0" w:space="0" w:color="auto"/>
        <w:bottom w:val="none" w:sz="0" w:space="0" w:color="auto"/>
        <w:right w:val="none" w:sz="0" w:space="0" w:color="auto"/>
      </w:divBdr>
    </w:div>
    <w:div w:id="1612279575">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3247813">
      <w:bodyDiv w:val="1"/>
      <w:marLeft w:val="0"/>
      <w:marRight w:val="0"/>
      <w:marTop w:val="0"/>
      <w:marBottom w:val="0"/>
      <w:divBdr>
        <w:top w:val="none" w:sz="0" w:space="0" w:color="auto"/>
        <w:left w:val="none" w:sz="0" w:space="0" w:color="auto"/>
        <w:bottom w:val="none" w:sz="0" w:space="0" w:color="auto"/>
        <w:right w:val="none" w:sz="0" w:space="0" w:color="auto"/>
      </w:divBdr>
    </w:div>
    <w:div w:id="1614050991">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5014796">
      <w:bodyDiv w:val="1"/>
      <w:marLeft w:val="0"/>
      <w:marRight w:val="0"/>
      <w:marTop w:val="0"/>
      <w:marBottom w:val="0"/>
      <w:divBdr>
        <w:top w:val="none" w:sz="0" w:space="0" w:color="auto"/>
        <w:left w:val="none" w:sz="0" w:space="0" w:color="auto"/>
        <w:bottom w:val="none" w:sz="0" w:space="0" w:color="auto"/>
        <w:right w:val="none" w:sz="0" w:space="0" w:color="auto"/>
      </w:divBdr>
    </w:div>
    <w:div w:id="1615139079">
      <w:bodyDiv w:val="1"/>
      <w:marLeft w:val="0"/>
      <w:marRight w:val="0"/>
      <w:marTop w:val="0"/>
      <w:marBottom w:val="0"/>
      <w:divBdr>
        <w:top w:val="none" w:sz="0" w:space="0" w:color="auto"/>
        <w:left w:val="none" w:sz="0" w:space="0" w:color="auto"/>
        <w:bottom w:val="none" w:sz="0" w:space="0" w:color="auto"/>
        <w:right w:val="none" w:sz="0" w:space="0" w:color="auto"/>
      </w:divBdr>
    </w:div>
    <w:div w:id="1615405460">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067724">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185520">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305320">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2492380">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3416678">
      <w:bodyDiv w:val="1"/>
      <w:marLeft w:val="0"/>
      <w:marRight w:val="0"/>
      <w:marTop w:val="0"/>
      <w:marBottom w:val="0"/>
      <w:divBdr>
        <w:top w:val="none" w:sz="0" w:space="0" w:color="auto"/>
        <w:left w:val="none" w:sz="0" w:space="0" w:color="auto"/>
        <w:bottom w:val="none" w:sz="0" w:space="0" w:color="auto"/>
        <w:right w:val="none" w:sz="0" w:space="0" w:color="auto"/>
      </w:divBdr>
    </w:div>
    <w:div w:id="1623607521">
      <w:bodyDiv w:val="1"/>
      <w:marLeft w:val="0"/>
      <w:marRight w:val="0"/>
      <w:marTop w:val="0"/>
      <w:marBottom w:val="0"/>
      <w:divBdr>
        <w:top w:val="none" w:sz="0" w:space="0" w:color="auto"/>
        <w:left w:val="none" w:sz="0" w:space="0" w:color="auto"/>
        <w:bottom w:val="none" w:sz="0" w:space="0" w:color="auto"/>
        <w:right w:val="none" w:sz="0" w:space="0" w:color="auto"/>
      </w:divBdr>
    </w:div>
    <w:div w:id="1624848413">
      <w:bodyDiv w:val="1"/>
      <w:marLeft w:val="0"/>
      <w:marRight w:val="0"/>
      <w:marTop w:val="0"/>
      <w:marBottom w:val="0"/>
      <w:divBdr>
        <w:top w:val="none" w:sz="0" w:space="0" w:color="auto"/>
        <w:left w:val="none" w:sz="0" w:space="0" w:color="auto"/>
        <w:bottom w:val="none" w:sz="0" w:space="0" w:color="auto"/>
        <w:right w:val="none" w:sz="0" w:space="0" w:color="auto"/>
      </w:divBdr>
    </w:div>
    <w:div w:id="1625036747">
      <w:bodyDiv w:val="1"/>
      <w:marLeft w:val="0"/>
      <w:marRight w:val="0"/>
      <w:marTop w:val="0"/>
      <w:marBottom w:val="0"/>
      <w:divBdr>
        <w:top w:val="none" w:sz="0" w:space="0" w:color="auto"/>
        <w:left w:val="none" w:sz="0" w:space="0" w:color="auto"/>
        <w:bottom w:val="none" w:sz="0" w:space="0" w:color="auto"/>
        <w:right w:val="none" w:sz="0" w:space="0" w:color="auto"/>
      </w:divBdr>
    </w:div>
    <w:div w:id="1625234770">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2950394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324632">
      <w:bodyDiv w:val="1"/>
      <w:marLeft w:val="0"/>
      <w:marRight w:val="0"/>
      <w:marTop w:val="0"/>
      <w:marBottom w:val="0"/>
      <w:divBdr>
        <w:top w:val="none" w:sz="0" w:space="0" w:color="auto"/>
        <w:left w:val="none" w:sz="0" w:space="0" w:color="auto"/>
        <w:bottom w:val="none" w:sz="0" w:space="0" w:color="auto"/>
        <w:right w:val="none" w:sz="0" w:space="0" w:color="auto"/>
      </w:divBdr>
    </w:div>
    <w:div w:id="163158990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3437015">
      <w:bodyDiv w:val="1"/>
      <w:marLeft w:val="0"/>
      <w:marRight w:val="0"/>
      <w:marTop w:val="0"/>
      <w:marBottom w:val="0"/>
      <w:divBdr>
        <w:top w:val="none" w:sz="0" w:space="0" w:color="auto"/>
        <w:left w:val="none" w:sz="0" w:space="0" w:color="auto"/>
        <w:bottom w:val="none" w:sz="0" w:space="0" w:color="auto"/>
        <w:right w:val="none" w:sz="0" w:space="0" w:color="auto"/>
      </w:divBdr>
    </w:div>
    <w:div w:id="1633632126">
      <w:bodyDiv w:val="1"/>
      <w:marLeft w:val="0"/>
      <w:marRight w:val="0"/>
      <w:marTop w:val="0"/>
      <w:marBottom w:val="0"/>
      <w:divBdr>
        <w:top w:val="none" w:sz="0" w:space="0" w:color="auto"/>
        <w:left w:val="none" w:sz="0" w:space="0" w:color="auto"/>
        <w:bottom w:val="none" w:sz="0" w:space="0" w:color="auto"/>
        <w:right w:val="none" w:sz="0" w:space="0" w:color="auto"/>
      </w:divBdr>
    </w:div>
    <w:div w:id="1633708770">
      <w:bodyDiv w:val="1"/>
      <w:marLeft w:val="0"/>
      <w:marRight w:val="0"/>
      <w:marTop w:val="0"/>
      <w:marBottom w:val="0"/>
      <w:divBdr>
        <w:top w:val="none" w:sz="0" w:space="0" w:color="auto"/>
        <w:left w:val="none" w:sz="0" w:space="0" w:color="auto"/>
        <w:bottom w:val="none" w:sz="0" w:space="0" w:color="auto"/>
        <w:right w:val="none" w:sz="0" w:space="0" w:color="auto"/>
      </w:divBdr>
    </w:div>
    <w:div w:id="1634142138">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4403824">
      <w:bodyDiv w:val="1"/>
      <w:marLeft w:val="0"/>
      <w:marRight w:val="0"/>
      <w:marTop w:val="0"/>
      <w:marBottom w:val="0"/>
      <w:divBdr>
        <w:top w:val="none" w:sz="0" w:space="0" w:color="auto"/>
        <w:left w:val="none" w:sz="0" w:space="0" w:color="auto"/>
        <w:bottom w:val="none" w:sz="0" w:space="0" w:color="auto"/>
        <w:right w:val="none" w:sz="0" w:space="0" w:color="auto"/>
      </w:divBdr>
    </w:div>
    <w:div w:id="1635670933">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52038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173659">
      <w:bodyDiv w:val="1"/>
      <w:marLeft w:val="0"/>
      <w:marRight w:val="0"/>
      <w:marTop w:val="0"/>
      <w:marBottom w:val="0"/>
      <w:divBdr>
        <w:top w:val="none" w:sz="0" w:space="0" w:color="auto"/>
        <w:left w:val="none" w:sz="0" w:space="0" w:color="auto"/>
        <w:bottom w:val="none" w:sz="0" w:space="0" w:color="auto"/>
        <w:right w:val="none" w:sz="0" w:space="0" w:color="auto"/>
      </w:divBdr>
    </w:div>
    <w:div w:id="1637177110">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299890">
      <w:bodyDiv w:val="1"/>
      <w:marLeft w:val="0"/>
      <w:marRight w:val="0"/>
      <w:marTop w:val="0"/>
      <w:marBottom w:val="0"/>
      <w:divBdr>
        <w:top w:val="none" w:sz="0" w:space="0" w:color="auto"/>
        <w:left w:val="none" w:sz="0" w:space="0" w:color="auto"/>
        <w:bottom w:val="none" w:sz="0" w:space="0" w:color="auto"/>
        <w:right w:val="none" w:sz="0" w:space="0" w:color="auto"/>
      </w:divBdr>
    </w:div>
    <w:div w:id="1638607514">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39215706">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0261487">
      <w:bodyDiv w:val="1"/>
      <w:marLeft w:val="0"/>
      <w:marRight w:val="0"/>
      <w:marTop w:val="0"/>
      <w:marBottom w:val="0"/>
      <w:divBdr>
        <w:top w:val="none" w:sz="0" w:space="0" w:color="auto"/>
        <w:left w:val="none" w:sz="0" w:space="0" w:color="auto"/>
        <w:bottom w:val="none" w:sz="0" w:space="0" w:color="auto"/>
        <w:right w:val="none" w:sz="0" w:space="0" w:color="auto"/>
      </w:divBdr>
    </w:div>
    <w:div w:id="1640332594">
      <w:bodyDiv w:val="1"/>
      <w:marLeft w:val="0"/>
      <w:marRight w:val="0"/>
      <w:marTop w:val="0"/>
      <w:marBottom w:val="0"/>
      <w:divBdr>
        <w:top w:val="none" w:sz="0" w:space="0" w:color="auto"/>
        <w:left w:val="none" w:sz="0" w:space="0" w:color="auto"/>
        <w:bottom w:val="none" w:sz="0" w:space="0" w:color="auto"/>
        <w:right w:val="none" w:sz="0" w:space="0" w:color="auto"/>
      </w:divBdr>
    </w:div>
    <w:div w:id="1642031883">
      <w:bodyDiv w:val="1"/>
      <w:marLeft w:val="0"/>
      <w:marRight w:val="0"/>
      <w:marTop w:val="0"/>
      <w:marBottom w:val="0"/>
      <w:divBdr>
        <w:top w:val="none" w:sz="0" w:space="0" w:color="auto"/>
        <w:left w:val="none" w:sz="0" w:space="0" w:color="auto"/>
        <w:bottom w:val="none" w:sz="0" w:space="0" w:color="auto"/>
        <w:right w:val="none" w:sz="0" w:space="0" w:color="auto"/>
      </w:divBdr>
    </w:div>
    <w:div w:id="1642925832">
      <w:bodyDiv w:val="1"/>
      <w:marLeft w:val="0"/>
      <w:marRight w:val="0"/>
      <w:marTop w:val="0"/>
      <w:marBottom w:val="0"/>
      <w:divBdr>
        <w:top w:val="none" w:sz="0" w:space="0" w:color="auto"/>
        <w:left w:val="none" w:sz="0" w:space="0" w:color="auto"/>
        <w:bottom w:val="none" w:sz="0" w:space="0" w:color="auto"/>
        <w:right w:val="none" w:sz="0" w:space="0" w:color="auto"/>
      </w:divBdr>
    </w:div>
    <w:div w:id="1643803553">
      <w:bodyDiv w:val="1"/>
      <w:marLeft w:val="0"/>
      <w:marRight w:val="0"/>
      <w:marTop w:val="0"/>
      <w:marBottom w:val="0"/>
      <w:divBdr>
        <w:top w:val="none" w:sz="0" w:space="0" w:color="auto"/>
        <w:left w:val="none" w:sz="0" w:space="0" w:color="auto"/>
        <w:bottom w:val="none" w:sz="0" w:space="0" w:color="auto"/>
        <w:right w:val="none" w:sz="0" w:space="0" w:color="auto"/>
      </w:divBdr>
    </w:div>
    <w:div w:id="1644389488">
      <w:bodyDiv w:val="1"/>
      <w:marLeft w:val="0"/>
      <w:marRight w:val="0"/>
      <w:marTop w:val="0"/>
      <w:marBottom w:val="0"/>
      <w:divBdr>
        <w:top w:val="none" w:sz="0" w:space="0" w:color="auto"/>
        <w:left w:val="none" w:sz="0" w:space="0" w:color="auto"/>
        <w:bottom w:val="none" w:sz="0" w:space="0" w:color="auto"/>
        <w:right w:val="none" w:sz="0" w:space="0" w:color="auto"/>
      </w:divBdr>
    </w:div>
    <w:div w:id="1645239824">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275034">
      <w:bodyDiv w:val="1"/>
      <w:marLeft w:val="0"/>
      <w:marRight w:val="0"/>
      <w:marTop w:val="0"/>
      <w:marBottom w:val="0"/>
      <w:divBdr>
        <w:top w:val="none" w:sz="0" w:space="0" w:color="auto"/>
        <w:left w:val="none" w:sz="0" w:space="0" w:color="auto"/>
        <w:bottom w:val="none" w:sz="0" w:space="0" w:color="auto"/>
        <w:right w:val="none" w:sz="0" w:space="0" w:color="auto"/>
      </w:divBdr>
    </w:div>
    <w:div w:id="1646275536">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6818506">
      <w:bodyDiv w:val="1"/>
      <w:marLeft w:val="0"/>
      <w:marRight w:val="0"/>
      <w:marTop w:val="0"/>
      <w:marBottom w:val="0"/>
      <w:divBdr>
        <w:top w:val="none" w:sz="0" w:space="0" w:color="auto"/>
        <w:left w:val="none" w:sz="0" w:space="0" w:color="auto"/>
        <w:bottom w:val="none" w:sz="0" w:space="0" w:color="auto"/>
        <w:right w:val="none" w:sz="0" w:space="0" w:color="auto"/>
      </w:divBdr>
    </w:div>
    <w:div w:id="1647202044">
      <w:bodyDiv w:val="1"/>
      <w:marLeft w:val="0"/>
      <w:marRight w:val="0"/>
      <w:marTop w:val="0"/>
      <w:marBottom w:val="0"/>
      <w:divBdr>
        <w:top w:val="none" w:sz="0" w:space="0" w:color="auto"/>
        <w:left w:val="none" w:sz="0" w:space="0" w:color="auto"/>
        <w:bottom w:val="none" w:sz="0" w:space="0" w:color="auto"/>
        <w:right w:val="none" w:sz="0" w:space="0" w:color="auto"/>
      </w:divBdr>
    </w:div>
    <w:div w:id="1647855436">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8820472">
      <w:bodyDiv w:val="1"/>
      <w:marLeft w:val="0"/>
      <w:marRight w:val="0"/>
      <w:marTop w:val="0"/>
      <w:marBottom w:val="0"/>
      <w:divBdr>
        <w:top w:val="none" w:sz="0" w:space="0" w:color="auto"/>
        <w:left w:val="none" w:sz="0" w:space="0" w:color="auto"/>
        <w:bottom w:val="none" w:sz="0" w:space="0" w:color="auto"/>
        <w:right w:val="none" w:sz="0" w:space="0" w:color="auto"/>
      </w:divBdr>
    </w:div>
    <w:div w:id="1649242962">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0480636">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3363456">
      <w:bodyDiv w:val="1"/>
      <w:marLeft w:val="0"/>
      <w:marRight w:val="0"/>
      <w:marTop w:val="0"/>
      <w:marBottom w:val="0"/>
      <w:divBdr>
        <w:top w:val="none" w:sz="0" w:space="0" w:color="auto"/>
        <w:left w:val="none" w:sz="0" w:space="0" w:color="auto"/>
        <w:bottom w:val="none" w:sz="0" w:space="0" w:color="auto"/>
        <w:right w:val="none" w:sz="0" w:space="0" w:color="auto"/>
      </w:divBdr>
    </w:div>
    <w:div w:id="1653485974">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4604426">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6839860">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8192262">
      <w:bodyDiv w:val="1"/>
      <w:marLeft w:val="0"/>
      <w:marRight w:val="0"/>
      <w:marTop w:val="0"/>
      <w:marBottom w:val="0"/>
      <w:divBdr>
        <w:top w:val="none" w:sz="0" w:space="0" w:color="auto"/>
        <w:left w:val="none" w:sz="0" w:space="0" w:color="auto"/>
        <w:bottom w:val="none" w:sz="0" w:space="0" w:color="auto"/>
        <w:right w:val="none" w:sz="0" w:space="0" w:color="auto"/>
      </w:divBdr>
    </w:div>
    <w:div w:id="1659189080">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077082">
      <w:bodyDiv w:val="1"/>
      <w:marLeft w:val="0"/>
      <w:marRight w:val="0"/>
      <w:marTop w:val="0"/>
      <w:marBottom w:val="0"/>
      <w:divBdr>
        <w:top w:val="none" w:sz="0" w:space="0" w:color="auto"/>
        <w:left w:val="none" w:sz="0" w:space="0" w:color="auto"/>
        <w:bottom w:val="none" w:sz="0" w:space="0" w:color="auto"/>
        <w:right w:val="none" w:sz="0" w:space="0" w:color="auto"/>
      </w:divBdr>
    </w:div>
    <w:div w:id="1661153774">
      <w:bodyDiv w:val="1"/>
      <w:marLeft w:val="0"/>
      <w:marRight w:val="0"/>
      <w:marTop w:val="0"/>
      <w:marBottom w:val="0"/>
      <w:divBdr>
        <w:top w:val="none" w:sz="0" w:space="0" w:color="auto"/>
        <w:left w:val="none" w:sz="0" w:space="0" w:color="auto"/>
        <w:bottom w:val="none" w:sz="0" w:space="0" w:color="auto"/>
        <w:right w:val="none" w:sz="0" w:space="0" w:color="auto"/>
      </w:divBdr>
    </w:div>
    <w:div w:id="1661351702">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2198366">
      <w:bodyDiv w:val="1"/>
      <w:marLeft w:val="0"/>
      <w:marRight w:val="0"/>
      <w:marTop w:val="0"/>
      <w:marBottom w:val="0"/>
      <w:divBdr>
        <w:top w:val="none" w:sz="0" w:space="0" w:color="auto"/>
        <w:left w:val="none" w:sz="0" w:space="0" w:color="auto"/>
        <w:bottom w:val="none" w:sz="0" w:space="0" w:color="auto"/>
        <w:right w:val="none" w:sz="0" w:space="0" w:color="auto"/>
      </w:divBdr>
    </w:div>
    <w:div w:id="1663317589">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69358564">
      <w:bodyDiv w:val="1"/>
      <w:marLeft w:val="0"/>
      <w:marRight w:val="0"/>
      <w:marTop w:val="0"/>
      <w:marBottom w:val="0"/>
      <w:divBdr>
        <w:top w:val="none" w:sz="0" w:space="0" w:color="auto"/>
        <w:left w:val="none" w:sz="0" w:space="0" w:color="auto"/>
        <w:bottom w:val="none" w:sz="0" w:space="0" w:color="auto"/>
        <w:right w:val="none" w:sz="0" w:space="0" w:color="auto"/>
      </w:divBdr>
    </w:div>
    <w:div w:id="1669601133">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0476595">
      <w:bodyDiv w:val="1"/>
      <w:marLeft w:val="0"/>
      <w:marRight w:val="0"/>
      <w:marTop w:val="0"/>
      <w:marBottom w:val="0"/>
      <w:divBdr>
        <w:top w:val="none" w:sz="0" w:space="0" w:color="auto"/>
        <w:left w:val="none" w:sz="0" w:space="0" w:color="auto"/>
        <w:bottom w:val="none" w:sz="0" w:space="0" w:color="auto"/>
        <w:right w:val="none" w:sz="0" w:space="0" w:color="auto"/>
      </w:divBdr>
    </w:div>
    <w:div w:id="1671562800">
      <w:bodyDiv w:val="1"/>
      <w:marLeft w:val="0"/>
      <w:marRight w:val="0"/>
      <w:marTop w:val="0"/>
      <w:marBottom w:val="0"/>
      <w:divBdr>
        <w:top w:val="none" w:sz="0" w:space="0" w:color="auto"/>
        <w:left w:val="none" w:sz="0" w:space="0" w:color="auto"/>
        <w:bottom w:val="none" w:sz="0" w:space="0" w:color="auto"/>
        <w:right w:val="none" w:sz="0" w:space="0" w:color="auto"/>
      </w:divBdr>
    </w:div>
    <w:div w:id="16721021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138380">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7001323">
      <w:bodyDiv w:val="1"/>
      <w:marLeft w:val="0"/>
      <w:marRight w:val="0"/>
      <w:marTop w:val="0"/>
      <w:marBottom w:val="0"/>
      <w:divBdr>
        <w:top w:val="none" w:sz="0" w:space="0" w:color="auto"/>
        <w:left w:val="none" w:sz="0" w:space="0" w:color="auto"/>
        <w:bottom w:val="none" w:sz="0" w:space="0" w:color="auto"/>
        <w:right w:val="none" w:sz="0" w:space="0" w:color="auto"/>
      </w:divBdr>
    </w:div>
    <w:div w:id="1677613869">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2929624">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4092972">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5090396">
      <w:bodyDiv w:val="1"/>
      <w:marLeft w:val="0"/>
      <w:marRight w:val="0"/>
      <w:marTop w:val="0"/>
      <w:marBottom w:val="0"/>
      <w:divBdr>
        <w:top w:val="none" w:sz="0" w:space="0" w:color="auto"/>
        <w:left w:val="none" w:sz="0" w:space="0" w:color="auto"/>
        <w:bottom w:val="none" w:sz="0" w:space="0" w:color="auto"/>
        <w:right w:val="none" w:sz="0" w:space="0" w:color="auto"/>
      </w:divBdr>
    </w:div>
    <w:div w:id="1685324707">
      <w:bodyDiv w:val="1"/>
      <w:marLeft w:val="0"/>
      <w:marRight w:val="0"/>
      <w:marTop w:val="0"/>
      <w:marBottom w:val="0"/>
      <w:divBdr>
        <w:top w:val="none" w:sz="0" w:space="0" w:color="auto"/>
        <w:left w:val="none" w:sz="0" w:space="0" w:color="auto"/>
        <w:bottom w:val="none" w:sz="0" w:space="0" w:color="auto"/>
        <w:right w:val="none" w:sz="0" w:space="0" w:color="auto"/>
      </w:divBdr>
    </w:div>
    <w:div w:id="1685784534">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786090">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7517018">
      <w:bodyDiv w:val="1"/>
      <w:marLeft w:val="0"/>
      <w:marRight w:val="0"/>
      <w:marTop w:val="0"/>
      <w:marBottom w:val="0"/>
      <w:divBdr>
        <w:top w:val="none" w:sz="0" w:space="0" w:color="auto"/>
        <w:left w:val="none" w:sz="0" w:space="0" w:color="auto"/>
        <w:bottom w:val="none" w:sz="0" w:space="0" w:color="auto"/>
        <w:right w:val="none" w:sz="0" w:space="0" w:color="auto"/>
      </w:divBdr>
    </w:div>
    <w:div w:id="1687755978">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371857">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78789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1835853">
      <w:bodyDiv w:val="1"/>
      <w:marLeft w:val="0"/>
      <w:marRight w:val="0"/>
      <w:marTop w:val="0"/>
      <w:marBottom w:val="0"/>
      <w:divBdr>
        <w:top w:val="none" w:sz="0" w:space="0" w:color="auto"/>
        <w:left w:val="none" w:sz="0" w:space="0" w:color="auto"/>
        <w:bottom w:val="none" w:sz="0" w:space="0" w:color="auto"/>
        <w:right w:val="none" w:sz="0" w:space="0" w:color="auto"/>
      </w:divBdr>
    </w:div>
    <w:div w:id="1692221916">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3074366">
      <w:bodyDiv w:val="1"/>
      <w:marLeft w:val="0"/>
      <w:marRight w:val="0"/>
      <w:marTop w:val="0"/>
      <w:marBottom w:val="0"/>
      <w:divBdr>
        <w:top w:val="none" w:sz="0" w:space="0" w:color="auto"/>
        <w:left w:val="none" w:sz="0" w:space="0" w:color="auto"/>
        <w:bottom w:val="none" w:sz="0" w:space="0" w:color="auto"/>
        <w:right w:val="none" w:sz="0" w:space="0" w:color="auto"/>
      </w:divBdr>
    </w:div>
    <w:div w:id="1693341249">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6513">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09652">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206338">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590790">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2629684">
      <w:bodyDiv w:val="1"/>
      <w:marLeft w:val="0"/>
      <w:marRight w:val="0"/>
      <w:marTop w:val="0"/>
      <w:marBottom w:val="0"/>
      <w:divBdr>
        <w:top w:val="none" w:sz="0" w:space="0" w:color="auto"/>
        <w:left w:val="none" w:sz="0" w:space="0" w:color="auto"/>
        <w:bottom w:val="none" w:sz="0" w:space="0" w:color="auto"/>
        <w:right w:val="none" w:sz="0" w:space="0" w:color="auto"/>
      </w:divBdr>
    </w:div>
    <w:div w:id="1703241881">
      <w:bodyDiv w:val="1"/>
      <w:marLeft w:val="0"/>
      <w:marRight w:val="0"/>
      <w:marTop w:val="0"/>
      <w:marBottom w:val="0"/>
      <w:divBdr>
        <w:top w:val="none" w:sz="0" w:space="0" w:color="auto"/>
        <w:left w:val="none" w:sz="0" w:space="0" w:color="auto"/>
        <w:bottom w:val="none" w:sz="0" w:space="0" w:color="auto"/>
        <w:right w:val="none" w:sz="0" w:space="0" w:color="auto"/>
      </w:divBdr>
    </w:div>
    <w:div w:id="1703439572">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4355883">
      <w:bodyDiv w:val="1"/>
      <w:marLeft w:val="0"/>
      <w:marRight w:val="0"/>
      <w:marTop w:val="0"/>
      <w:marBottom w:val="0"/>
      <w:divBdr>
        <w:top w:val="none" w:sz="0" w:space="0" w:color="auto"/>
        <w:left w:val="none" w:sz="0" w:space="0" w:color="auto"/>
        <w:bottom w:val="none" w:sz="0" w:space="0" w:color="auto"/>
        <w:right w:val="none" w:sz="0" w:space="0" w:color="auto"/>
      </w:divBdr>
    </w:div>
    <w:div w:id="1704791748">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6321378">
      <w:bodyDiv w:val="1"/>
      <w:marLeft w:val="0"/>
      <w:marRight w:val="0"/>
      <w:marTop w:val="0"/>
      <w:marBottom w:val="0"/>
      <w:divBdr>
        <w:top w:val="none" w:sz="0" w:space="0" w:color="auto"/>
        <w:left w:val="none" w:sz="0" w:space="0" w:color="auto"/>
        <w:bottom w:val="none" w:sz="0" w:space="0" w:color="auto"/>
        <w:right w:val="none" w:sz="0" w:space="0" w:color="auto"/>
      </w:divBdr>
    </w:div>
    <w:div w:id="1706557965">
      <w:bodyDiv w:val="1"/>
      <w:marLeft w:val="0"/>
      <w:marRight w:val="0"/>
      <w:marTop w:val="0"/>
      <w:marBottom w:val="0"/>
      <w:divBdr>
        <w:top w:val="none" w:sz="0" w:space="0" w:color="auto"/>
        <w:left w:val="none" w:sz="0" w:space="0" w:color="auto"/>
        <w:bottom w:val="none" w:sz="0" w:space="0" w:color="auto"/>
        <w:right w:val="none" w:sz="0" w:space="0" w:color="auto"/>
      </w:divBdr>
    </w:div>
    <w:div w:id="1706754447">
      <w:bodyDiv w:val="1"/>
      <w:marLeft w:val="0"/>
      <w:marRight w:val="0"/>
      <w:marTop w:val="0"/>
      <w:marBottom w:val="0"/>
      <w:divBdr>
        <w:top w:val="none" w:sz="0" w:space="0" w:color="auto"/>
        <w:left w:val="none" w:sz="0" w:space="0" w:color="auto"/>
        <w:bottom w:val="none" w:sz="0" w:space="0" w:color="auto"/>
        <w:right w:val="none" w:sz="0" w:space="0" w:color="auto"/>
      </w:divBdr>
    </w:div>
    <w:div w:id="1706832997">
      <w:bodyDiv w:val="1"/>
      <w:marLeft w:val="0"/>
      <w:marRight w:val="0"/>
      <w:marTop w:val="0"/>
      <w:marBottom w:val="0"/>
      <w:divBdr>
        <w:top w:val="none" w:sz="0" w:space="0" w:color="auto"/>
        <w:left w:val="none" w:sz="0" w:space="0" w:color="auto"/>
        <w:bottom w:val="none" w:sz="0" w:space="0" w:color="auto"/>
        <w:right w:val="none" w:sz="0" w:space="0" w:color="auto"/>
      </w:divBdr>
    </w:div>
    <w:div w:id="1706903219">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216484">
      <w:bodyDiv w:val="1"/>
      <w:marLeft w:val="0"/>
      <w:marRight w:val="0"/>
      <w:marTop w:val="0"/>
      <w:marBottom w:val="0"/>
      <w:divBdr>
        <w:top w:val="none" w:sz="0" w:space="0" w:color="auto"/>
        <w:left w:val="none" w:sz="0" w:space="0" w:color="auto"/>
        <w:bottom w:val="none" w:sz="0" w:space="0" w:color="auto"/>
        <w:right w:val="none" w:sz="0" w:space="0" w:color="auto"/>
      </w:divBdr>
    </w:div>
    <w:div w:id="1707293960">
      <w:bodyDiv w:val="1"/>
      <w:marLeft w:val="0"/>
      <w:marRight w:val="0"/>
      <w:marTop w:val="0"/>
      <w:marBottom w:val="0"/>
      <w:divBdr>
        <w:top w:val="none" w:sz="0" w:space="0" w:color="auto"/>
        <w:left w:val="none" w:sz="0" w:space="0" w:color="auto"/>
        <w:bottom w:val="none" w:sz="0" w:space="0" w:color="auto"/>
        <w:right w:val="none" w:sz="0" w:space="0" w:color="auto"/>
      </w:divBdr>
    </w:div>
    <w:div w:id="1707830092">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8136251">
      <w:bodyDiv w:val="1"/>
      <w:marLeft w:val="0"/>
      <w:marRight w:val="0"/>
      <w:marTop w:val="0"/>
      <w:marBottom w:val="0"/>
      <w:divBdr>
        <w:top w:val="none" w:sz="0" w:space="0" w:color="auto"/>
        <w:left w:val="none" w:sz="0" w:space="0" w:color="auto"/>
        <w:bottom w:val="none" w:sz="0" w:space="0" w:color="auto"/>
        <w:right w:val="none" w:sz="0" w:space="0" w:color="auto"/>
      </w:divBdr>
    </w:div>
    <w:div w:id="1708219482">
      <w:bodyDiv w:val="1"/>
      <w:marLeft w:val="0"/>
      <w:marRight w:val="0"/>
      <w:marTop w:val="0"/>
      <w:marBottom w:val="0"/>
      <w:divBdr>
        <w:top w:val="none" w:sz="0" w:space="0" w:color="auto"/>
        <w:left w:val="none" w:sz="0" w:space="0" w:color="auto"/>
        <w:bottom w:val="none" w:sz="0" w:space="0" w:color="auto"/>
        <w:right w:val="none" w:sz="0" w:space="0" w:color="auto"/>
      </w:divBdr>
    </w:div>
    <w:div w:id="1708985763">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0521939">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235005">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8118953">
      <w:bodyDiv w:val="1"/>
      <w:marLeft w:val="0"/>
      <w:marRight w:val="0"/>
      <w:marTop w:val="0"/>
      <w:marBottom w:val="0"/>
      <w:divBdr>
        <w:top w:val="none" w:sz="0" w:space="0" w:color="auto"/>
        <w:left w:val="none" w:sz="0" w:space="0" w:color="auto"/>
        <w:bottom w:val="none" w:sz="0" w:space="0" w:color="auto"/>
        <w:right w:val="none" w:sz="0" w:space="0" w:color="auto"/>
      </w:divBdr>
    </w:div>
    <w:div w:id="1718703546">
      <w:bodyDiv w:val="1"/>
      <w:marLeft w:val="0"/>
      <w:marRight w:val="0"/>
      <w:marTop w:val="0"/>
      <w:marBottom w:val="0"/>
      <w:divBdr>
        <w:top w:val="none" w:sz="0" w:space="0" w:color="auto"/>
        <w:left w:val="none" w:sz="0" w:space="0" w:color="auto"/>
        <w:bottom w:val="none" w:sz="0" w:space="0" w:color="auto"/>
        <w:right w:val="none" w:sz="0" w:space="0" w:color="auto"/>
      </w:divBdr>
    </w:div>
    <w:div w:id="1718779503">
      <w:bodyDiv w:val="1"/>
      <w:marLeft w:val="0"/>
      <w:marRight w:val="0"/>
      <w:marTop w:val="0"/>
      <w:marBottom w:val="0"/>
      <w:divBdr>
        <w:top w:val="none" w:sz="0" w:space="0" w:color="auto"/>
        <w:left w:val="none" w:sz="0" w:space="0" w:color="auto"/>
        <w:bottom w:val="none" w:sz="0" w:space="0" w:color="auto"/>
        <w:right w:val="none" w:sz="0" w:space="0" w:color="auto"/>
      </w:divBdr>
    </w:div>
    <w:div w:id="1719011878">
      <w:bodyDiv w:val="1"/>
      <w:marLeft w:val="0"/>
      <w:marRight w:val="0"/>
      <w:marTop w:val="0"/>
      <w:marBottom w:val="0"/>
      <w:divBdr>
        <w:top w:val="none" w:sz="0" w:space="0" w:color="auto"/>
        <w:left w:val="none" w:sz="0" w:space="0" w:color="auto"/>
        <w:bottom w:val="none" w:sz="0" w:space="0" w:color="auto"/>
        <w:right w:val="none" w:sz="0" w:space="0" w:color="auto"/>
      </w:divBdr>
    </w:div>
    <w:div w:id="1719352827">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2630701">
      <w:bodyDiv w:val="1"/>
      <w:marLeft w:val="0"/>
      <w:marRight w:val="0"/>
      <w:marTop w:val="0"/>
      <w:marBottom w:val="0"/>
      <w:divBdr>
        <w:top w:val="none" w:sz="0" w:space="0" w:color="auto"/>
        <w:left w:val="none" w:sz="0" w:space="0" w:color="auto"/>
        <w:bottom w:val="none" w:sz="0" w:space="0" w:color="auto"/>
        <w:right w:val="none" w:sz="0" w:space="0" w:color="auto"/>
      </w:divBdr>
    </w:div>
    <w:div w:id="1723209298">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26178460">
      <w:bodyDiv w:val="1"/>
      <w:marLeft w:val="0"/>
      <w:marRight w:val="0"/>
      <w:marTop w:val="0"/>
      <w:marBottom w:val="0"/>
      <w:divBdr>
        <w:top w:val="none" w:sz="0" w:space="0" w:color="auto"/>
        <w:left w:val="none" w:sz="0" w:space="0" w:color="auto"/>
        <w:bottom w:val="none" w:sz="0" w:space="0" w:color="auto"/>
        <w:right w:val="none" w:sz="0" w:space="0" w:color="auto"/>
      </w:divBdr>
    </w:div>
    <w:div w:id="1726292316">
      <w:bodyDiv w:val="1"/>
      <w:marLeft w:val="0"/>
      <w:marRight w:val="0"/>
      <w:marTop w:val="0"/>
      <w:marBottom w:val="0"/>
      <w:divBdr>
        <w:top w:val="none" w:sz="0" w:space="0" w:color="auto"/>
        <w:left w:val="none" w:sz="0" w:space="0" w:color="auto"/>
        <w:bottom w:val="none" w:sz="0" w:space="0" w:color="auto"/>
        <w:right w:val="none" w:sz="0" w:space="0" w:color="auto"/>
      </w:divBdr>
    </w:div>
    <w:div w:id="1726298127">
      <w:bodyDiv w:val="1"/>
      <w:marLeft w:val="0"/>
      <w:marRight w:val="0"/>
      <w:marTop w:val="0"/>
      <w:marBottom w:val="0"/>
      <w:divBdr>
        <w:top w:val="none" w:sz="0" w:space="0" w:color="auto"/>
        <w:left w:val="none" w:sz="0" w:space="0" w:color="auto"/>
        <w:bottom w:val="none" w:sz="0" w:space="0" w:color="auto"/>
        <w:right w:val="none" w:sz="0" w:space="0" w:color="auto"/>
      </w:divBdr>
    </w:div>
    <w:div w:id="1726757674">
      <w:bodyDiv w:val="1"/>
      <w:marLeft w:val="0"/>
      <w:marRight w:val="0"/>
      <w:marTop w:val="0"/>
      <w:marBottom w:val="0"/>
      <w:divBdr>
        <w:top w:val="none" w:sz="0" w:space="0" w:color="auto"/>
        <w:left w:val="none" w:sz="0" w:space="0" w:color="auto"/>
        <w:bottom w:val="none" w:sz="0" w:space="0" w:color="auto"/>
        <w:right w:val="none" w:sz="0" w:space="0" w:color="auto"/>
      </w:divBdr>
    </w:div>
    <w:div w:id="172714211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1688838">
      <w:bodyDiv w:val="1"/>
      <w:marLeft w:val="0"/>
      <w:marRight w:val="0"/>
      <w:marTop w:val="0"/>
      <w:marBottom w:val="0"/>
      <w:divBdr>
        <w:top w:val="none" w:sz="0" w:space="0" w:color="auto"/>
        <w:left w:val="none" w:sz="0" w:space="0" w:color="auto"/>
        <w:bottom w:val="none" w:sz="0" w:space="0" w:color="auto"/>
        <w:right w:val="none" w:sz="0" w:space="0" w:color="auto"/>
      </w:divBdr>
    </w:div>
    <w:div w:id="1732536119">
      <w:bodyDiv w:val="1"/>
      <w:marLeft w:val="0"/>
      <w:marRight w:val="0"/>
      <w:marTop w:val="0"/>
      <w:marBottom w:val="0"/>
      <w:divBdr>
        <w:top w:val="none" w:sz="0" w:space="0" w:color="auto"/>
        <w:left w:val="none" w:sz="0" w:space="0" w:color="auto"/>
        <w:bottom w:val="none" w:sz="0" w:space="0" w:color="auto"/>
        <w:right w:val="none" w:sz="0" w:space="0" w:color="auto"/>
      </w:divBdr>
    </w:div>
    <w:div w:id="1732773663">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385137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5204432">
      <w:bodyDiv w:val="1"/>
      <w:marLeft w:val="0"/>
      <w:marRight w:val="0"/>
      <w:marTop w:val="0"/>
      <w:marBottom w:val="0"/>
      <w:divBdr>
        <w:top w:val="none" w:sz="0" w:space="0" w:color="auto"/>
        <w:left w:val="none" w:sz="0" w:space="0" w:color="auto"/>
        <w:bottom w:val="none" w:sz="0" w:space="0" w:color="auto"/>
        <w:right w:val="none" w:sz="0" w:space="0" w:color="auto"/>
      </w:divBdr>
    </w:div>
    <w:div w:id="1735352582">
      <w:bodyDiv w:val="1"/>
      <w:marLeft w:val="0"/>
      <w:marRight w:val="0"/>
      <w:marTop w:val="0"/>
      <w:marBottom w:val="0"/>
      <w:divBdr>
        <w:top w:val="none" w:sz="0" w:space="0" w:color="auto"/>
        <w:left w:val="none" w:sz="0" w:space="0" w:color="auto"/>
        <w:bottom w:val="none" w:sz="0" w:space="0" w:color="auto"/>
        <w:right w:val="none" w:sz="0" w:space="0" w:color="auto"/>
      </w:divBdr>
    </w:div>
    <w:div w:id="1737361539">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8092285">
      <w:bodyDiv w:val="1"/>
      <w:marLeft w:val="0"/>
      <w:marRight w:val="0"/>
      <w:marTop w:val="0"/>
      <w:marBottom w:val="0"/>
      <w:divBdr>
        <w:top w:val="none" w:sz="0" w:space="0" w:color="auto"/>
        <w:left w:val="none" w:sz="0" w:space="0" w:color="auto"/>
        <w:bottom w:val="none" w:sz="0" w:space="0" w:color="auto"/>
        <w:right w:val="none" w:sz="0" w:space="0" w:color="auto"/>
      </w:divBdr>
    </w:div>
    <w:div w:id="1738820472">
      <w:bodyDiv w:val="1"/>
      <w:marLeft w:val="0"/>
      <w:marRight w:val="0"/>
      <w:marTop w:val="0"/>
      <w:marBottom w:val="0"/>
      <w:divBdr>
        <w:top w:val="none" w:sz="0" w:space="0" w:color="auto"/>
        <w:left w:val="none" w:sz="0" w:space="0" w:color="auto"/>
        <w:bottom w:val="none" w:sz="0" w:space="0" w:color="auto"/>
        <w:right w:val="none" w:sz="0" w:space="0" w:color="auto"/>
      </w:divBdr>
    </w:div>
    <w:div w:id="1739209712">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326892">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712810">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3331440">
      <w:bodyDiv w:val="1"/>
      <w:marLeft w:val="0"/>
      <w:marRight w:val="0"/>
      <w:marTop w:val="0"/>
      <w:marBottom w:val="0"/>
      <w:divBdr>
        <w:top w:val="none" w:sz="0" w:space="0" w:color="auto"/>
        <w:left w:val="none" w:sz="0" w:space="0" w:color="auto"/>
        <w:bottom w:val="none" w:sz="0" w:space="0" w:color="auto"/>
        <w:right w:val="none" w:sz="0" w:space="0" w:color="auto"/>
      </w:divBdr>
    </w:div>
    <w:div w:id="1743675401">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8116282">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003590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164101">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6441311">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327533">
      <w:bodyDiv w:val="1"/>
      <w:marLeft w:val="0"/>
      <w:marRight w:val="0"/>
      <w:marTop w:val="0"/>
      <w:marBottom w:val="0"/>
      <w:divBdr>
        <w:top w:val="none" w:sz="0" w:space="0" w:color="auto"/>
        <w:left w:val="none" w:sz="0" w:space="0" w:color="auto"/>
        <w:bottom w:val="none" w:sz="0" w:space="0" w:color="auto"/>
        <w:right w:val="none" w:sz="0" w:space="0" w:color="auto"/>
      </w:divBdr>
    </w:div>
    <w:div w:id="1759907235">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566076">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0906838">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1363797">
      <w:bodyDiv w:val="1"/>
      <w:marLeft w:val="0"/>
      <w:marRight w:val="0"/>
      <w:marTop w:val="0"/>
      <w:marBottom w:val="0"/>
      <w:divBdr>
        <w:top w:val="none" w:sz="0" w:space="0" w:color="auto"/>
        <w:left w:val="none" w:sz="0" w:space="0" w:color="auto"/>
        <w:bottom w:val="none" w:sz="0" w:space="0" w:color="auto"/>
        <w:right w:val="none" w:sz="0" w:space="0" w:color="auto"/>
      </w:divBdr>
    </w:div>
    <w:div w:id="1761484169">
      <w:bodyDiv w:val="1"/>
      <w:marLeft w:val="0"/>
      <w:marRight w:val="0"/>
      <w:marTop w:val="0"/>
      <w:marBottom w:val="0"/>
      <w:divBdr>
        <w:top w:val="none" w:sz="0" w:space="0" w:color="auto"/>
        <w:left w:val="none" w:sz="0" w:space="0" w:color="auto"/>
        <w:bottom w:val="none" w:sz="0" w:space="0" w:color="auto"/>
        <w:right w:val="none" w:sz="0" w:space="0" w:color="auto"/>
      </w:divBdr>
    </w:div>
    <w:div w:id="1762138921">
      <w:bodyDiv w:val="1"/>
      <w:marLeft w:val="0"/>
      <w:marRight w:val="0"/>
      <w:marTop w:val="0"/>
      <w:marBottom w:val="0"/>
      <w:divBdr>
        <w:top w:val="none" w:sz="0" w:space="0" w:color="auto"/>
        <w:left w:val="none" w:sz="0" w:space="0" w:color="auto"/>
        <w:bottom w:val="none" w:sz="0" w:space="0" w:color="auto"/>
        <w:right w:val="none" w:sz="0" w:space="0" w:color="auto"/>
      </w:divBdr>
    </w:div>
    <w:div w:id="1763258204">
      <w:bodyDiv w:val="1"/>
      <w:marLeft w:val="0"/>
      <w:marRight w:val="0"/>
      <w:marTop w:val="0"/>
      <w:marBottom w:val="0"/>
      <w:divBdr>
        <w:top w:val="none" w:sz="0" w:space="0" w:color="auto"/>
        <w:left w:val="none" w:sz="0" w:space="0" w:color="auto"/>
        <w:bottom w:val="none" w:sz="0" w:space="0" w:color="auto"/>
        <w:right w:val="none" w:sz="0" w:space="0" w:color="auto"/>
      </w:divBdr>
    </w:div>
    <w:div w:id="1763338740">
      <w:bodyDiv w:val="1"/>
      <w:marLeft w:val="0"/>
      <w:marRight w:val="0"/>
      <w:marTop w:val="0"/>
      <w:marBottom w:val="0"/>
      <w:divBdr>
        <w:top w:val="none" w:sz="0" w:space="0" w:color="auto"/>
        <w:left w:val="none" w:sz="0" w:space="0" w:color="auto"/>
        <w:bottom w:val="none" w:sz="0" w:space="0" w:color="auto"/>
        <w:right w:val="none" w:sz="0" w:space="0" w:color="auto"/>
      </w:divBdr>
    </w:div>
    <w:div w:id="1763798494">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4842404">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615156">
      <w:bodyDiv w:val="1"/>
      <w:marLeft w:val="0"/>
      <w:marRight w:val="0"/>
      <w:marTop w:val="0"/>
      <w:marBottom w:val="0"/>
      <w:divBdr>
        <w:top w:val="none" w:sz="0" w:space="0" w:color="auto"/>
        <w:left w:val="none" w:sz="0" w:space="0" w:color="auto"/>
        <w:bottom w:val="none" w:sz="0" w:space="0" w:color="auto"/>
        <w:right w:val="none" w:sz="0" w:space="0" w:color="auto"/>
      </w:divBdr>
    </w:div>
    <w:div w:id="1766686179">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6880571">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8229834">
      <w:bodyDiv w:val="1"/>
      <w:marLeft w:val="0"/>
      <w:marRight w:val="0"/>
      <w:marTop w:val="0"/>
      <w:marBottom w:val="0"/>
      <w:divBdr>
        <w:top w:val="none" w:sz="0" w:space="0" w:color="auto"/>
        <w:left w:val="none" w:sz="0" w:space="0" w:color="auto"/>
        <w:bottom w:val="none" w:sz="0" w:space="0" w:color="auto"/>
        <w:right w:val="none" w:sz="0" w:space="0" w:color="auto"/>
      </w:divBdr>
    </w:div>
    <w:div w:id="1768887730">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276601">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0538251">
      <w:bodyDiv w:val="1"/>
      <w:marLeft w:val="0"/>
      <w:marRight w:val="0"/>
      <w:marTop w:val="0"/>
      <w:marBottom w:val="0"/>
      <w:divBdr>
        <w:top w:val="none" w:sz="0" w:space="0" w:color="auto"/>
        <w:left w:val="none" w:sz="0" w:space="0" w:color="auto"/>
        <w:bottom w:val="none" w:sz="0" w:space="0" w:color="auto"/>
        <w:right w:val="none" w:sz="0" w:space="0" w:color="auto"/>
      </w:divBdr>
    </w:div>
    <w:div w:id="1770734244">
      <w:bodyDiv w:val="1"/>
      <w:marLeft w:val="0"/>
      <w:marRight w:val="0"/>
      <w:marTop w:val="0"/>
      <w:marBottom w:val="0"/>
      <w:divBdr>
        <w:top w:val="none" w:sz="0" w:space="0" w:color="auto"/>
        <w:left w:val="none" w:sz="0" w:space="0" w:color="auto"/>
        <w:bottom w:val="none" w:sz="0" w:space="0" w:color="auto"/>
        <w:right w:val="none" w:sz="0" w:space="0" w:color="auto"/>
      </w:divBdr>
    </w:div>
    <w:div w:id="1770807060">
      <w:bodyDiv w:val="1"/>
      <w:marLeft w:val="0"/>
      <w:marRight w:val="0"/>
      <w:marTop w:val="0"/>
      <w:marBottom w:val="0"/>
      <w:divBdr>
        <w:top w:val="none" w:sz="0" w:space="0" w:color="auto"/>
        <w:left w:val="none" w:sz="0" w:space="0" w:color="auto"/>
        <w:bottom w:val="none" w:sz="0" w:space="0" w:color="auto"/>
        <w:right w:val="none" w:sz="0" w:space="0" w:color="auto"/>
      </w:divBdr>
    </w:div>
    <w:div w:id="1771317703">
      <w:bodyDiv w:val="1"/>
      <w:marLeft w:val="0"/>
      <w:marRight w:val="0"/>
      <w:marTop w:val="0"/>
      <w:marBottom w:val="0"/>
      <w:divBdr>
        <w:top w:val="none" w:sz="0" w:space="0" w:color="auto"/>
        <w:left w:val="none" w:sz="0" w:space="0" w:color="auto"/>
        <w:bottom w:val="none" w:sz="0" w:space="0" w:color="auto"/>
        <w:right w:val="none" w:sz="0" w:space="0" w:color="auto"/>
      </w:divBdr>
    </w:div>
    <w:div w:id="1772970547">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3743804">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58557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1140205">
      <w:bodyDiv w:val="1"/>
      <w:marLeft w:val="0"/>
      <w:marRight w:val="0"/>
      <w:marTop w:val="0"/>
      <w:marBottom w:val="0"/>
      <w:divBdr>
        <w:top w:val="none" w:sz="0" w:space="0" w:color="auto"/>
        <w:left w:val="none" w:sz="0" w:space="0" w:color="auto"/>
        <w:bottom w:val="none" w:sz="0" w:space="0" w:color="auto"/>
        <w:right w:val="none" w:sz="0" w:space="0" w:color="auto"/>
      </w:divBdr>
    </w:div>
    <w:div w:id="1781875479">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2412485">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307506">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154514">
      <w:bodyDiv w:val="1"/>
      <w:marLeft w:val="0"/>
      <w:marRight w:val="0"/>
      <w:marTop w:val="0"/>
      <w:marBottom w:val="0"/>
      <w:divBdr>
        <w:top w:val="none" w:sz="0" w:space="0" w:color="auto"/>
        <w:left w:val="none" w:sz="0" w:space="0" w:color="auto"/>
        <w:bottom w:val="none" w:sz="0" w:space="0" w:color="auto"/>
        <w:right w:val="none" w:sz="0" w:space="0" w:color="auto"/>
      </w:divBdr>
    </w:div>
    <w:div w:id="1784298834">
      <w:bodyDiv w:val="1"/>
      <w:marLeft w:val="0"/>
      <w:marRight w:val="0"/>
      <w:marTop w:val="0"/>
      <w:marBottom w:val="0"/>
      <w:divBdr>
        <w:top w:val="none" w:sz="0" w:space="0" w:color="auto"/>
        <w:left w:val="none" w:sz="0" w:space="0" w:color="auto"/>
        <w:bottom w:val="none" w:sz="0" w:space="0" w:color="auto"/>
        <w:right w:val="none" w:sz="0" w:space="0" w:color="auto"/>
      </w:divBdr>
    </w:div>
    <w:div w:id="1784306022">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59962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6844150">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87852295">
      <w:bodyDiv w:val="1"/>
      <w:marLeft w:val="0"/>
      <w:marRight w:val="0"/>
      <w:marTop w:val="0"/>
      <w:marBottom w:val="0"/>
      <w:divBdr>
        <w:top w:val="none" w:sz="0" w:space="0" w:color="auto"/>
        <w:left w:val="none" w:sz="0" w:space="0" w:color="auto"/>
        <w:bottom w:val="none" w:sz="0" w:space="0" w:color="auto"/>
        <w:right w:val="none" w:sz="0" w:space="0" w:color="auto"/>
      </w:divBdr>
    </w:div>
    <w:div w:id="1788575497">
      <w:bodyDiv w:val="1"/>
      <w:marLeft w:val="0"/>
      <w:marRight w:val="0"/>
      <w:marTop w:val="0"/>
      <w:marBottom w:val="0"/>
      <w:divBdr>
        <w:top w:val="none" w:sz="0" w:space="0" w:color="auto"/>
        <w:left w:val="none" w:sz="0" w:space="0" w:color="auto"/>
        <w:bottom w:val="none" w:sz="0" w:space="0" w:color="auto"/>
        <w:right w:val="none" w:sz="0" w:space="0" w:color="auto"/>
      </w:divBdr>
    </w:div>
    <w:div w:id="1788622916">
      <w:bodyDiv w:val="1"/>
      <w:marLeft w:val="0"/>
      <w:marRight w:val="0"/>
      <w:marTop w:val="0"/>
      <w:marBottom w:val="0"/>
      <w:divBdr>
        <w:top w:val="none" w:sz="0" w:space="0" w:color="auto"/>
        <w:left w:val="none" w:sz="0" w:space="0" w:color="auto"/>
        <w:bottom w:val="none" w:sz="0" w:space="0" w:color="auto"/>
        <w:right w:val="none" w:sz="0" w:space="0" w:color="auto"/>
      </w:divBdr>
    </w:div>
    <w:div w:id="1788694188">
      <w:bodyDiv w:val="1"/>
      <w:marLeft w:val="0"/>
      <w:marRight w:val="0"/>
      <w:marTop w:val="0"/>
      <w:marBottom w:val="0"/>
      <w:divBdr>
        <w:top w:val="none" w:sz="0" w:space="0" w:color="auto"/>
        <w:left w:val="none" w:sz="0" w:space="0" w:color="auto"/>
        <w:bottom w:val="none" w:sz="0" w:space="0" w:color="auto"/>
        <w:right w:val="none" w:sz="0" w:space="0" w:color="auto"/>
      </w:divBdr>
    </w:div>
    <w:div w:id="1789078470">
      <w:bodyDiv w:val="1"/>
      <w:marLeft w:val="0"/>
      <w:marRight w:val="0"/>
      <w:marTop w:val="0"/>
      <w:marBottom w:val="0"/>
      <w:divBdr>
        <w:top w:val="none" w:sz="0" w:space="0" w:color="auto"/>
        <w:left w:val="none" w:sz="0" w:space="0" w:color="auto"/>
        <w:bottom w:val="none" w:sz="0" w:space="0" w:color="auto"/>
        <w:right w:val="none" w:sz="0" w:space="0" w:color="auto"/>
      </w:divBdr>
    </w:div>
    <w:div w:id="1789854361">
      <w:bodyDiv w:val="1"/>
      <w:marLeft w:val="0"/>
      <w:marRight w:val="0"/>
      <w:marTop w:val="0"/>
      <w:marBottom w:val="0"/>
      <w:divBdr>
        <w:top w:val="none" w:sz="0" w:space="0" w:color="auto"/>
        <w:left w:val="none" w:sz="0" w:space="0" w:color="auto"/>
        <w:bottom w:val="none" w:sz="0" w:space="0" w:color="auto"/>
        <w:right w:val="none" w:sz="0" w:space="0" w:color="auto"/>
      </w:divBdr>
    </w:div>
    <w:div w:id="1789855086">
      <w:bodyDiv w:val="1"/>
      <w:marLeft w:val="0"/>
      <w:marRight w:val="0"/>
      <w:marTop w:val="0"/>
      <w:marBottom w:val="0"/>
      <w:divBdr>
        <w:top w:val="none" w:sz="0" w:space="0" w:color="auto"/>
        <w:left w:val="none" w:sz="0" w:space="0" w:color="auto"/>
        <w:bottom w:val="none" w:sz="0" w:space="0" w:color="auto"/>
        <w:right w:val="none" w:sz="0" w:space="0" w:color="auto"/>
      </w:divBdr>
    </w:div>
    <w:div w:id="1789935728">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1124911">
      <w:bodyDiv w:val="1"/>
      <w:marLeft w:val="0"/>
      <w:marRight w:val="0"/>
      <w:marTop w:val="0"/>
      <w:marBottom w:val="0"/>
      <w:divBdr>
        <w:top w:val="none" w:sz="0" w:space="0" w:color="auto"/>
        <w:left w:val="none" w:sz="0" w:space="0" w:color="auto"/>
        <w:bottom w:val="none" w:sz="0" w:space="0" w:color="auto"/>
        <w:right w:val="none" w:sz="0" w:space="0" w:color="auto"/>
      </w:divBdr>
    </w:div>
    <w:div w:id="1791781698">
      <w:bodyDiv w:val="1"/>
      <w:marLeft w:val="0"/>
      <w:marRight w:val="0"/>
      <w:marTop w:val="0"/>
      <w:marBottom w:val="0"/>
      <w:divBdr>
        <w:top w:val="none" w:sz="0" w:space="0" w:color="auto"/>
        <w:left w:val="none" w:sz="0" w:space="0" w:color="auto"/>
        <w:bottom w:val="none" w:sz="0" w:space="0" w:color="auto"/>
        <w:right w:val="none" w:sz="0" w:space="0" w:color="auto"/>
      </w:divBdr>
    </w:div>
    <w:div w:id="1792632249">
      <w:bodyDiv w:val="1"/>
      <w:marLeft w:val="0"/>
      <w:marRight w:val="0"/>
      <w:marTop w:val="0"/>
      <w:marBottom w:val="0"/>
      <w:divBdr>
        <w:top w:val="none" w:sz="0" w:space="0" w:color="auto"/>
        <w:left w:val="none" w:sz="0" w:space="0" w:color="auto"/>
        <w:bottom w:val="none" w:sz="0" w:space="0" w:color="auto"/>
        <w:right w:val="none" w:sz="0" w:space="0" w:color="auto"/>
      </w:divBdr>
    </w:div>
    <w:div w:id="1793088404">
      <w:bodyDiv w:val="1"/>
      <w:marLeft w:val="0"/>
      <w:marRight w:val="0"/>
      <w:marTop w:val="0"/>
      <w:marBottom w:val="0"/>
      <w:divBdr>
        <w:top w:val="none" w:sz="0" w:space="0" w:color="auto"/>
        <w:left w:val="none" w:sz="0" w:space="0" w:color="auto"/>
        <w:bottom w:val="none" w:sz="0" w:space="0" w:color="auto"/>
        <w:right w:val="none" w:sz="0" w:space="0" w:color="auto"/>
      </w:divBdr>
    </w:div>
    <w:div w:id="1793278605">
      <w:bodyDiv w:val="1"/>
      <w:marLeft w:val="0"/>
      <w:marRight w:val="0"/>
      <w:marTop w:val="0"/>
      <w:marBottom w:val="0"/>
      <w:divBdr>
        <w:top w:val="none" w:sz="0" w:space="0" w:color="auto"/>
        <w:left w:val="none" w:sz="0" w:space="0" w:color="auto"/>
        <w:bottom w:val="none" w:sz="0" w:space="0" w:color="auto"/>
        <w:right w:val="none" w:sz="0" w:space="0" w:color="auto"/>
      </w:divBdr>
    </w:div>
    <w:div w:id="1793547707">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3750013">
      <w:bodyDiv w:val="1"/>
      <w:marLeft w:val="0"/>
      <w:marRight w:val="0"/>
      <w:marTop w:val="0"/>
      <w:marBottom w:val="0"/>
      <w:divBdr>
        <w:top w:val="none" w:sz="0" w:space="0" w:color="auto"/>
        <w:left w:val="none" w:sz="0" w:space="0" w:color="auto"/>
        <w:bottom w:val="none" w:sz="0" w:space="0" w:color="auto"/>
        <w:right w:val="none" w:sz="0" w:space="0" w:color="auto"/>
      </w:divBdr>
    </w:div>
    <w:div w:id="1795558980">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411354">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6947639">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798434">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797874496">
      <w:bodyDiv w:val="1"/>
      <w:marLeft w:val="0"/>
      <w:marRight w:val="0"/>
      <w:marTop w:val="0"/>
      <w:marBottom w:val="0"/>
      <w:divBdr>
        <w:top w:val="none" w:sz="0" w:space="0" w:color="auto"/>
        <w:left w:val="none" w:sz="0" w:space="0" w:color="auto"/>
        <w:bottom w:val="none" w:sz="0" w:space="0" w:color="auto"/>
        <w:right w:val="none" w:sz="0" w:space="0" w:color="auto"/>
      </w:divBdr>
    </w:div>
    <w:div w:id="1798647491">
      <w:bodyDiv w:val="1"/>
      <w:marLeft w:val="0"/>
      <w:marRight w:val="0"/>
      <w:marTop w:val="0"/>
      <w:marBottom w:val="0"/>
      <w:divBdr>
        <w:top w:val="none" w:sz="0" w:space="0" w:color="auto"/>
        <w:left w:val="none" w:sz="0" w:space="0" w:color="auto"/>
        <w:bottom w:val="none" w:sz="0" w:space="0" w:color="auto"/>
        <w:right w:val="none" w:sz="0" w:space="0" w:color="auto"/>
      </w:divBdr>
    </w:div>
    <w:div w:id="1799179951">
      <w:bodyDiv w:val="1"/>
      <w:marLeft w:val="0"/>
      <w:marRight w:val="0"/>
      <w:marTop w:val="0"/>
      <w:marBottom w:val="0"/>
      <w:divBdr>
        <w:top w:val="none" w:sz="0" w:space="0" w:color="auto"/>
        <w:left w:val="none" w:sz="0" w:space="0" w:color="auto"/>
        <w:bottom w:val="none" w:sz="0" w:space="0" w:color="auto"/>
        <w:right w:val="none" w:sz="0" w:space="0" w:color="auto"/>
      </w:divBdr>
    </w:div>
    <w:div w:id="1800342366">
      <w:bodyDiv w:val="1"/>
      <w:marLeft w:val="0"/>
      <w:marRight w:val="0"/>
      <w:marTop w:val="0"/>
      <w:marBottom w:val="0"/>
      <w:divBdr>
        <w:top w:val="none" w:sz="0" w:space="0" w:color="auto"/>
        <w:left w:val="none" w:sz="0" w:space="0" w:color="auto"/>
        <w:bottom w:val="none" w:sz="0" w:space="0" w:color="auto"/>
        <w:right w:val="none" w:sz="0" w:space="0" w:color="auto"/>
      </w:divBdr>
    </w:div>
    <w:div w:id="1800950399">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1729269">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3380686">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4927363">
      <w:bodyDiv w:val="1"/>
      <w:marLeft w:val="0"/>
      <w:marRight w:val="0"/>
      <w:marTop w:val="0"/>
      <w:marBottom w:val="0"/>
      <w:divBdr>
        <w:top w:val="none" w:sz="0" w:space="0" w:color="auto"/>
        <w:left w:val="none" w:sz="0" w:space="0" w:color="auto"/>
        <w:bottom w:val="none" w:sz="0" w:space="0" w:color="auto"/>
        <w:right w:val="none" w:sz="0" w:space="0" w:color="auto"/>
      </w:divBdr>
    </w:div>
    <w:div w:id="1805469494">
      <w:bodyDiv w:val="1"/>
      <w:marLeft w:val="0"/>
      <w:marRight w:val="0"/>
      <w:marTop w:val="0"/>
      <w:marBottom w:val="0"/>
      <w:divBdr>
        <w:top w:val="none" w:sz="0" w:space="0" w:color="auto"/>
        <w:left w:val="none" w:sz="0" w:space="0" w:color="auto"/>
        <w:bottom w:val="none" w:sz="0" w:space="0" w:color="auto"/>
        <w:right w:val="none" w:sz="0" w:space="0" w:color="auto"/>
      </w:divBdr>
    </w:div>
    <w:div w:id="1806199575">
      <w:bodyDiv w:val="1"/>
      <w:marLeft w:val="0"/>
      <w:marRight w:val="0"/>
      <w:marTop w:val="0"/>
      <w:marBottom w:val="0"/>
      <w:divBdr>
        <w:top w:val="none" w:sz="0" w:space="0" w:color="auto"/>
        <w:left w:val="none" w:sz="0" w:space="0" w:color="auto"/>
        <w:bottom w:val="none" w:sz="0" w:space="0" w:color="auto"/>
        <w:right w:val="none" w:sz="0" w:space="0" w:color="auto"/>
      </w:divBdr>
    </w:div>
    <w:div w:id="18081615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09471254">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2138653">
      <w:bodyDiv w:val="1"/>
      <w:marLeft w:val="0"/>
      <w:marRight w:val="0"/>
      <w:marTop w:val="0"/>
      <w:marBottom w:val="0"/>
      <w:divBdr>
        <w:top w:val="none" w:sz="0" w:space="0" w:color="auto"/>
        <w:left w:val="none" w:sz="0" w:space="0" w:color="auto"/>
        <w:bottom w:val="none" w:sz="0" w:space="0" w:color="auto"/>
        <w:right w:val="none" w:sz="0" w:space="0" w:color="auto"/>
      </w:divBdr>
    </w:div>
    <w:div w:id="1812139958">
      <w:bodyDiv w:val="1"/>
      <w:marLeft w:val="0"/>
      <w:marRight w:val="0"/>
      <w:marTop w:val="0"/>
      <w:marBottom w:val="0"/>
      <w:divBdr>
        <w:top w:val="none" w:sz="0" w:space="0" w:color="auto"/>
        <w:left w:val="none" w:sz="0" w:space="0" w:color="auto"/>
        <w:bottom w:val="none" w:sz="0" w:space="0" w:color="auto"/>
        <w:right w:val="none" w:sz="0" w:space="0" w:color="auto"/>
      </w:divBdr>
    </w:div>
    <w:div w:id="181306222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32002">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069124">
      <w:bodyDiv w:val="1"/>
      <w:marLeft w:val="0"/>
      <w:marRight w:val="0"/>
      <w:marTop w:val="0"/>
      <w:marBottom w:val="0"/>
      <w:divBdr>
        <w:top w:val="none" w:sz="0" w:space="0" w:color="auto"/>
        <w:left w:val="none" w:sz="0" w:space="0" w:color="auto"/>
        <w:bottom w:val="none" w:sz="0" w:space="0" w:color="auto"/>
        <w:right w:val="none" w:sz="0" w:space="0" w:color="auto"/>
      </w:divBdr>
    </w:div>
    <w:div w:id="1816725900">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7914502">
      <w:bodyDiv w:val="1"/>
      <w:marLeft w:val="0"/>
      <w:marRight w:val="0"/>
      <w:marTop w:val="0"/>
      <w:marBottom w:val="0"/>
      <w:divBdr>
        <w:top w:val="none" w:sz="0" w:space="0" w:color="auto"/>
        <w:left w:val="none" w:sz="0" w:space="0" w:color="auto"/>
        <w:bottom w:val="none" w:sz="0" w:space="0" w:color="auto"/>
        <w:right w:val="none" w:sz="0" w:space="0" w:color="auto"/>
      </w:divBdr>
    </w:div>
    <w:div w:id="181957324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19691728">
      <w:bodyDiv w:val="1"/>
      <w:marLeft w:val="0"/>
      <w:marRight w:val="0"/>
      <w:marTop w:val="0"/>
      <w:marBottom w:val="0"/>
      <w:divBdr>
        <w:top w:val="none" w:sz="0" w:space="0" w:color="auto"/>
        <w:left w:val="none" w:sz="0" w:space="0" w:color="auto"/>
        <w:bottom w:val="none" w:sz="0" w:space="0" w:color="auto"/>
        <w:right w:val="none" w:sz="0" w:space="0" w:color="auto"/>
      </w:divBdr>
    </w:div>
    <w:div w:id="1820263852">
      <w:bodyDiv w:val="1"/>
      <w:marLeft w:val="0"/>
      <w:marRight w:val="0"/>
      <w:marTop w:val="0"/>
      <w:marBottom w:val="0"/>
      <w:divBdr>
        <w:top w:val="none" w:sz="0" w:space="0" w:color="auto"/>
        <w:left w:val="none" w:sz="0" w:space="0" w:color="auto"/>
        <w:bottom w:val="none" w:sz="0" w:space="0" w:color="auto"/>
        <w:right w:val="none" w:sz="0" w:space="0" w:color="auto"/>
      </w:divBdr>
    </w:div>
    <w:div w:id="1820489177">
      <w:bodyDiv w:val="1"/>
      <w:marLeft w:val="0"/>
      <w:marRight w:val="0"/>
      <w:marTop w:val="0"/>
      <w:marBottom w:val="0"/>
      <w:divBdr>
        <w:top w:val="none" w:sz="0" w:space="0" w:color="auto"/>
        <w:left w:val="none" w:sz="0" w:space="0" w:color="auto"/>
        <w:bottom w:val="none" w:sz="0" w:space="0" w:color="auto"/>
        <w:right w:val="none" w:sz="0" w:space="0" w:color="auto"/>
      </w:divBdr>
    </w:div>
    <w:div w:id="1821580206">
      <w:bodyDiv w:val="1"/>
      <w:marLeft w:val="0"/>
      <w:marRight w:val="0"/>
      <w:marTop w:val="0"/>
      <w:marBottom w:val="0"/>
      <w:divBdr>
        <w:top w:val="none" w:sz="0" w:space="0" w:color="auto"/>
        <w:left w:val="none" w:sz="0" w:space="0" w:color="auto"/>
        <w:bottom w:val="none" w:sz="0" w:space="0" w:color="auto"/>
        <w:right w:val="none" w:sz="0" w:space="0" w:color="auto"/>
      </w:divBdr>
    </w:div>
    <w:div w:id="1822037375">
      <w:bodyDiv w:val="1"/>
      <w:marLeft w:val="0"/>
      <w:marRight w:val="0"/>
      <w:marTop w:val="0"/>
      <w:marBottom w:val="0"/>
      <w:divBdr>
        <w:top w:val="none" w:sz="0" w:space="0" w:color="auto"/>
        <w:left w:val="none" w:sz="0" w:space="0" w:color="auto"/>
        <w:bottom w:val="none" w:sz="0" w:space="0" w:color="auto"/>
        <w:right w:val="none" w:sz="0" w:space="0" w:color="auto"/>
      </w:divBdr>
    </w:div>
    <w:div w:id="1823503343">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4810234">
      <w:bodyDiv w:val="1"/>
      <w:marLeft w:val="0"/>
      <w:marRight w:val="0"/>
      <w:marTop w:val="0"/>
      <w:marBottom w:val="0"/>
      <w:divBdr>
        <w:top w:val="none" w:sz="0" w:space="0" w:color="auto"/>
        <w:left w:val="none" w:sz="0" w:space="0" w:color="auto"/>
        <w:bottom w:val="none" w:sz="0" w:space="0" w:color="auto"/>
        <w:right w:val="none" w:sz="0" w:space="0" w:color="auto"/>
      </w:divBdr>
    </w:div>
    <w:div w:id="1825506028">
      <w:bodyDiv w:val="1"/>
      <w:marLeft w:val="0"/>
      <w:marRight w:val="0"/>
      <w:marTop w:val="0"/>
      <w:marBottom w:val="0"/>
      <w:divBdr>
        <w:top w:val="none" w:sz="0" w:space="0" w:color="auto"/>
        <w:left w:val="none" w:sz="0" w:space="0" w:color="auto"/>
        <w:bottom w:val="none" w:sz="0" w:space="0" w:color="auto"/>
        <w:right w:val="none" w:sz="0" w:space="0" w:color="auto"/>
      </w:divBdr>
    </w:div>
    <w:div w:id="1825661270">
      <w:bodyDiv w:val="1"/>
      <w:marLeft w:val="0"/>
      <w:marRight w:val="0"/>
      <w:marTop w:val="0"/>
      <w:marBottom w:val="0"/>
      <w:divBdr>
        <w:top w:val="none" w:sz="0" w:space="0" w:color="auto"/>
        <w:left w:val="none" w:sz="0" w:space="0" w:color="auto"/>
        <w:bottom w:val="none" w:sz="0" w:space="0" w:color="auto"/>
        <w:right w:val="none" w:sz="0" w:space="0" w:color="auto"/>
      </w:divBdr>
    </w:div>
    <w:div w:id="1826362024">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7234459">
      <w:bodyDiv w:val="1"/>
      <w:marLeft w:val="0"/>
      <w:marRight w:val="0"/>
      <w:marTop w:val="0"/>
      <w:marBottom w:val="0"/>
      <w:divBdr>
        <w:top w:val="none" w:sz="0" w:space="0" w:color="auto"/>
        <w:left w:val="none" w:sz="0" w:space="0" w:color="auto"/>
        <w:bottom w:val="none" w:sz="0" w:space="0" w:color="auto"/>
        <w:right w:val="none" w:sz="0" w:space="0" w:color="auto"/>
      </w:divBdr>
    </w:div>
    <w:div w:id="1828009363">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8159118">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06188">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7776">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0555258">
      <w:bodyDiv w:val="1"/>
      <w:marLeft w:val="0"/>
      <w:marRight w:val="0"/>
      <w:marTop w:val="0"/>
      <w:marBottom w:val="0"/>
      <w:divBdr>
        <w:top w:val="none" w:sz="0" w:space="0" w:color="auto"/>
        <w:left w:val="none" w:sz="0" w:space="0" w:color="auto"/>
        <w:bottom w:val="none" w:sz="0" w:space="0" w:color="auto"/>
        <w:right w:val="none" w:sz="0" w:space="0" w:color="auto"/>
      </w:divBdr>
    </w:div>
    <w:div w:id="1830560883">
      <w:bodyDiv w:val="1"/>
      <w:marLeft w:val="0"/>
      <w:marRight w:val="0"/>
      <w:marTop w:val="0"/>
      <w:marBottom w:val="0"/>
      <w:divBdr>
        <w:top w:val="none" w:sz="0" w:space="0" w:color="auto"/>
        <w:left w:val="none" w:sz="0" w:space="0" w:color="auto"/>
        <w:bottom w:val="none" w:sz="0" w:space="0" w:color="auto"/>
        <w:right w:val="none" w:sz="0" w:space="0" w:color="auto"/>
      </w:divBdr>
    </w:div>
    <w:div w:id="1831364112">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024092">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2939783">
      <w:bodyDiv w:val="1"/>
      <w:marLeft w:val="0"/>
      <w:marRight w:val="0"/>
      <w:marTop w:val="0"/>
      <w:marBottom w:val="0"/>
      <w:divBdr>
        <w:top w:val="none" w:sz="0" w:space="0" w:color="auto"/>
        <w:left w:val="none" w:sz="0" w:space="0" w:color="auto"/>
        <w:bottom w:val="none" w:sz="0" w:space="0" w:color="auto"/>
        <w:right w:val="none" w:sz="0" w:space="0" w:color="auto"/>
      </w:divBdr>
    </w:div>
    <w:div w:id="1833184071">
      <w:bodyDiv w:val="1"/>
      <w:marLeft w:val="0"/>
      <w:marRight w:val="0"/>
      <w:marTop w:val="0"/>
      <w:marBottom w:val="0"/>
      <w:divBdr>
        <w:top w:val="none" w:sz="0" w:space="0" w:color="auto"/>
        <w:left w:val="none" w:sz="0" w:space="0" w:color="auto"/>
        <w:bottom w:val="none" w:sz="0" w:space="0" w:color="auto"/>
        <w:right w:val="none" w:sz="0" w:space="0" w:color="auto"/>
      </w:divBdr>
    </w:div>
    <w:div w:id="1833332219">
      <w:bodyDiv w:val="1"/>
      <w:marLeft w:val="0"/>
      <w:marRight w:val="0"/>
      <w:marTop w:val="0"/>
      <w:marBottom w:val="0"/>
      <w:divBdr>
        <w:top w:val="none" w:sz="0" w:space="0" w:color="auto"/>
        <w:left w:val="none" w:sz="0" w:space="0" w:color="auto"/>
        <w:bottom w:val="none" w:sz="0" w:space="0" w:color="auto"/>
        <w:right w:val="none" w:sz="0" w:space="0" w:color="auto"/>
      </w:divBdr>
    </w:div>
    <w:div w:id="1836215633">
      <w:bodyDiv w:val="1"/>
      <w:marLeft w:val="0"/>
      <w:marRight w:val="0"/>
      <w:marTop w:val="0"/>
      <w:marBottom w:val="0"/>
      <w:divBdr>
        <w:top w:val="none" w:sz="0" w:space="0" w:color="auto"/>
        <w:left w:val="none" w:sz="0" w:space="0" w:color="auto"/>
        <w:bottom w:val="none" w:sz="0" w:space="0" w:color="auto"/>
        <w:right w:val="none" w:sz="0" w:space="0" w:color="auto"/>
      </w:divBdr>
    </w:div>
    <w:div w:id="1836458680">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304722">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0578728">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3931339">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5170936">
      <w:bodyDiv w:val="1"/>
      <w:marLeft w:val="0"/>
      <w:marRight w:val="0"/>
      <w:marTop w:val="0"/>
      <w:marBottom w:val="0"/>
      <w:divBdr>
        <w:top w:val="none" w:sz="0" w:space="0" w:color="auto"/>
        <w:left w:val="none" w:sz="0" w:space="0" w:color="auto"/>
        <w:bottom w:val="none" w:sz="0" w:space="0" w:color="auto"/>
        <w:right w:val="none" w:sz="0" w:space="0" w:color="auto"/>
      </w:divBdr>
    </w:div>
    <w:div w:id="1845853390">
      <w:bodyDiv w:val="1"/>
      <w:marLeft w:val="0"/>
      <w:marRight w:val="0"/>
      <w:marTop w:val="0"/>
      <w:marBottom w:val="0"/>
      <w:divBdr>
        <w:top w:val="none" w:sz="0" w:space="0" w:color="auto"/>
        <w:left w:val="none" w:sz="0" w:space="0" w:color="auto"/>
        <w:bottom w:val="none" w:sz="0" w:space="0" w:color="auto"/>
        <w:right w:val="none" w:sz="0" w:space="0" w:color="auto"/>
      </w:divBdr>
    </w:div>
    <w:div w:id="1846239935">
      <w:bodyDiv w:val="1"/>
      <w:marLeft w:val="0"/>
      <w:marRight w:val="0"/>
      <w:marTop w:val="0"/>
      <w:marBottom w:val="0"/>
      <w:divBdr>
        <w:top w:val="none" w:sz="0" w:space="0" w:color="auto"/>
        <w:left w:val="none" w:sz="0" w:space="0" w:color="auto"/>
        <w:bottom w:val="none" w:sz="0" w:space="0" w:color="auto"/>
        <w:right w:val="none" w:sz="0" w:space="0" w:color="auto"/>
      </w:divBdr>
    </w:div>
    <w:div w:id="1846477333">
      <w:bodyDiv w:val="1"/>
      <w:marLeft w:val="0"/>
      <w:marRight w:val="0"/>
      <w:marTop w:val="0"/>
      <w:marBottom w:val="0"/>
      <w:divBdr>
        <w:top w:val="none" w:sz="0" w:space="0" w:color="auto"/>
        <w:left w:val="none" w:sz="0" w:space="0" w:color="auto"/>
        <w:bottom w:val="none" w:sz="0" w:space="0" w:color="auto"/>
        <w:right w:val="none" w:sz="0" w:space="0" w:color="auto"/>
      </w:divBdr>
    </w:div>
    <w:div w:id="1846825773">
      <w:bodyDiv w:val="1"/>
      <w:marLeft w:val="0"/>
      <w:marRight w:val="0"/>
      <w:marTop w:val="0"/>
      <w:marBottom w:val="0"/>
      <w:divBdr>
        <w:top w:val="none" w:sz="0" w:space="0" w:color="auto"/>
        <w:left w:val="none" w:sz="0" w:space="0" w:color="auto"/>
        <w:bottom w:val="none" w:sz="0" w:space="0" w:color="auto"/>
        <w:right w:val="none" w:sz="0" w:space="0" w:color="auto"/>
      </w:divBdr>
    </w:div>
    <w:div w:id="1847401899">
      <w:bodyDiv w:val="1"/>
      <w:marLeft w:val="0"/>
      <w:marRight w:val="0"/>
      <w:marTop w:val="0"/>
      <w:marBottom w:val="0"/>
      <w:divBdr>
        <w:top w:val="none" w:sz="0" w:space="0" w:color="auto"/>
        <w:left w:val="none" w:sz="0" w:space="0" w:color="auto"/>
        <w:bottom w:val="none" w:sz="0" w:space="0" w:color="auto"/>
        <w:right w:val="none" w:sz="0" w:space="0" w:color="auto"/>
      </w:divBdr>
    </w:div>
    <w:div w:id="1848207589">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49252480">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0677657">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72239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3104025">
      <w:bodyDiv w:val="1"/>
      <w:marLeft w:val="0"/>
      <w:marRight w:val="0"/>
      <w:marTop w:val="0"/>
      <w:marBottom w:val="0"/>
      <w:divBdr>
        <w:top w:val="none" w:sz="0" w:space="0" w:color="auto"/>
        <w:left w:val="none" w:sz="0" w:space="0" w:color="auto"/>
        <w:bottom w:val="none" w:sz="0" w:space="0" w:color="auto"/>
        <w:right w:val="none" w:sz="0" w:space="0" w:color="auto"/>
      </w:divBdr>
    </w:div>
    <w:div w:id="1853374911">
      <w:bodyDiv w:val="1"/>
      <w:marLeft w:val="0"/>
      <w:marRight w:val="0"/>
      <w:marTop w:val="0"/>
      <w:marBottom w:val="0"/>
      <w:divBdr>
        <w:top w:val="none" w:sz="0" w:space="0" w:color="auto"/>
        <w:left w:val="none" w:sz="0" w:space="0" w:color="auto"/>
        <w:bottom w:val="none" w:sz="0" w:space="0" w:color="auto"/>
        <w:right w:val="none" w:sz="0" w:space="0" w:color="auto"/>
      </w:divBdr>
    </w:div>
    <w:div w:id="1855145741">
      <w:bodyDiv w:val="1"/>
      <w:marLeft w:val="0"/>
      <w:marRight w:val="0"/>
      <w:marTop w:val="0"/>
      <w:marBottom w:val="0"/>
      <w:divBdr>
        <w:top w:val="none" w:sz="0" w:space="0" w:color="auto"/>
        <w:left w:val="none" w:sz="0" w:space="0" w:color="auto"/>
        <w:bottom w:val="none" w:sz="0" w:space="0" w:color="auto"/>
        <w:right w:val="none" w:sz="0" w:space="0" w:color="auto"/>
      </w:divBdr>
    </w:div>
    <w:div w:id="1855193918">
      <w:bodyDiv w:val="1"/>
      <w:marLeft w:val="0"/>
      <w:marRight w:val="0"/>
      <w:marTop w:val="0"/>
      <w:marBottom w:val="0"/>
      <w:divBdr>
        <w:top w:val="none" w:sz="0" w:space="0" w:color="auto"/>
        <w:left w:val="none" w:sz="0" w:space="0" w:color="auto"/>
        <w:bottom w:val="none" w:sz="0" w:space="0" w:color="auto"/>
        <w:right w:val="none" w:sz="0" w:space="0" w:color="auto"/>
      </w:divBdr>
    </w:div>
    <w:div w:id="1856113954">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1390">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58229493">
      <w:bodyDiv w:val="1"/>
      <w:marLeft w:val="0"/>
      <w:marRight w:val="0"/>
      <w:marTop w:val="0"/>
      <w:marBottom w:val="0"/>
      <w:divBdr>
        <w:top w:val="none" w:sz="0" w:space="0" w:color="auto"/>
        <w:left w:val="none" w:sz="0" w:space="0" w:color="auto"/>
        <w:bottom w:val="none" w:sz="0" w:space="0" w:color="auto"/>
        <w:right w:val="none" w:sz="0" w:space="0" w:color="auto"/>
      </w:divBdr>
    </w:div>
    <w:div w:id="1859269180">
      <w:bodyDiv w:val="1"/>
      <w:marLeft w:val="0"/>
      <w:marRight w:val="0"/>
      <w:marTop w:val="0"/>
      <w:marBottom w:val="0"/>
      <w:divBdr>
        <w:top w:val="none" w:sz="0" w:space="0" w:color="auto"/>
        <w:left w:val="none" w:sz="0" w:space="0" w:color="auto"/>
        <w:bottom w:val="none" w:sz="0" w:space="0" w:color="auto"/>
        <w:right w:val="none" w:sz="0" w:space="0" w:color="auto"/>
      </w:divBdr>
    </w:div>
    <w:div w:id="1859927290">
      <w:bodyDiv w:val="1"/>
      <w:marLeft w:val="0"/>
      <w:marRight w:val="0"/>
      <w:marTop w:val="0"/>
      <w:marBottom w:val="0"/>
      <w:divBdr>
        <w:top w:val="none" w:sz="0" w:space="0" w:color="auto"/>
        <w:left w:val="none" w:sz="0" w:space="0" w:color="auto"/>
        <w:bottom w:val="none" w:sz="0" w:space="0" w:color="auto"/>
        <w:right w:val="none" w:sz="0" w:space="0" w:color="auto"/>
      </w:divBdr>
    </w:div>
    <w:div w:id="1860121332">
      <w:bodyDiv w:val="1"/>
      <w:marLeft w:val="0"/>
      <w:marRight w:val="0"/>
      <w:marTop w:val="0"/>
      <w:marBottom w:val="0"/>
      <w:divBdr>
        <w:top w:val="none" w:sz="0" w:space="0" w:color="auto"/>
        <w:left w:val="none" w:sz="0" w:space="0" w:color="auto"/>
        <w:bottom w:val="none" w:sz="0" w:space="0" w:color="auto"/>
        <w:right w:val="none" w:sz="0" w:space="0" w:color="auto"/>
      </w:divBdr>
    </w:div>
    <w:div w:id="1860509476">
      <w:bodyDiv w:val="1"/>
      <w:marLeft w:val="0"/>
      <w:marRight w:val="0"/>
      <w:marTop w:val="0"/>
      <w:marBottom w:val="0"/>
      <w:divBdr>
        <w:top w:val="none" w:sz="0" w:space="0" w:color="auto"/>
        <w:left w:val="none" w:sz="0" w:space="0" w:color="auto"/>
        <w:bottom w:val="none" w:sz="0" w:space="0" w:color="auto"/>
        <w:right w:val="none" w:sz="0" w:space="0" w:color="auto"/>
      </w:divBdr>
    </w:div>
    <w:div w:id="1864778328">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6942492">
      <w:bodyDiv w:val="1"/>
      <w:marLeft w:val="0"/>
      <w:marRight w:val="0"/>
      <w:marTop w:val="0"/>
      <w:marBottom w:val="0"/>
      <w:divBdr>
        <w:top w:val="none" w:sz="0" w:space="0" w:color="auto"/>
        <w:left w:val="none" w:sz="0" w:space="0" w:color="auto"/>
        <w:bottom w:val="none" w:sz="0" w:space="0" w:color="auto"/>
        <w:right w:val="none" w:sz="0" w:space="0" w:color="auto"/>
      </w:divBdr>
    </w:div>
    <w:div w:id="1867012867">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8710105">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291781">
      <w:bodyDiv w:val="1"/>
      <w:marLeft w:val="0"/>
      <w:marRight w:val="0"/>
      <w:marTop w:val="0"/>
      <w:marBottom w:val="0"/>
      <w:divBdr>
        <w:top w:val="none" w:sz="0" w:space="0" w:color="auto"/>
        <w:left w:val="none" w:sz="0" w:space="0" w:color="auto"/>
        <w:bottom w:val="none" w:sz="0" w:space="0" w:color="auto"/>
        <w:right w:val="none" w:sz="0" w:space="0" w:color="auto"/>
      </w:divBdr>
    </w:div>
    <w:div w:id="1869365972">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69681238">
      <w:bodyDiv w:val="1"/>
      <w:marLeft w:val="0"/>
      <w:marRight w:val="0"/>
      <w:marTop w:val="0"/>
      <w:marBottom w:val="0"/>
      <w:divBdr>
        <w:top w:val="none" w:sz="0" w:space="0" w:color="auto"/>
        <w:left w:val="none" w:sz="0" w:space="0" w:color="auto"/>
        <w:bottom w:val="none" w:sz="0" w:space="0" w:color="auto"/>
        <w:right w:val="none" w:sz="0" w:space="0" w:color="auto"/>
      </w:divBdr>
    </w:div>
    <w:div w:id="1870333261">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4732599">
      <w:bodyDiv w:val="1"/>
      <w:marLeft w:val="0"/>
      <w:marRight w:val="0"/>
      <w:marTop w:val="0"/>
      <w:marBottom w:val="0"/>
      <w:divBdr>
        <w:top w:val="none" w:sz="0" w:space="0" w:color="auto"/>
        <w:left w:val="none" w:sz="0" w:space="0" w:color="auto"/>
        <w:bottom w:val="none" w:sz="0" w:space="0" w:color="auto"/>
        <w:right w:val="none" w:sz="0" w:space="0" w:color="auto"/>
      </w:divBdr>
    </w:div>
    <w:div w:id="1875075909">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546332">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78394370">
      <w:bodyDiv w:val="1"/>
      <w:marLeft w:val="0"/>
      <w:marRight w:val="0"/>
      <w:marTop w:val="0"/>
      <w:marBottom w:val="0"/>
      <w:divBdr>
        <w:top w:val="none" w:sz="0" w:space="0" w:color="auto"/>
        <w:left w:val="none" w:sz="0" w:space="0" w:color="auto"/>
        <w:bottom w:val="none" w:sz="0" w:space="0" w:color="auto"/>
        <w:right w:val="none" w:sz="0" w:space="0" w:color="auto"/>
      </w:divBdr>
    </w:div>
    <w:div w:id="1878934491">
      <w:bodyDiv w:val="1"/>
      <w:marLeft w:val="0"/>
      <w:marRight w:val="0"/>
      <w:marTop w:val="0"/>
      <w:marBottom w:val="0"/>
      <w:divBdr>
        <w:top w:val="none" w:sz="0" w:space="0" w:color="auto"/>
        <w:left w:val="none" w:sz="0" w:space="0" w:color="auto"/>
        <w:bottom w:val="none" w:sz="0" w:space="0" w:color="auto"/>
        <w:right w:val="none" w:sz="0" w:space="0" w:color="auto"/>
      </w:divBdr>
    </w:div>
    <w:div w:id="1880050065">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1281300">
      <w:bodyDiv w:val="1"/>
      <w:marLeft w:val="0"/>
      <w:marRight w:val="0"/>
      <w:marTop w:val="0"/>
      <w:marBottom w:val="0"/>
      <w:divBdr>
        <w:top w:val="none" w:sz="0" w:space="0" w:color="auto"/>
        <w:left w:val="none" w:sz="0" w:space="0" w:color="auto"/>
        <w:bottom w:val="none" w:sz="0" w:space="0" w:color="auto"/>
        <w:right w:val="none" w:sz="0" w:space="0" w:color="auto"/>
      </w:divBdr>
    </w:div>
    <w:div w:id="1881742576">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2740921">
      <w:bodyDiv w:val="1"/>
      <w:marLeft w:val="0"/>
      <w:marRight w:val="0"/>
      <w:marTop w:val="0"/>
      <w:marBottom w:val="0"/>
      <w:divBdr>
        <w:top w:val="none" w:sz="0" w:space="0" w:color="auto"/>
        <w:left w:val="none" w:sz="0" w:space="0" w:color="auto"/>
        <w:bottom w:val="none" w:sz="0" w:space="0" w:color="auto"/>
        <w:right w:val="none" w:sz="0" w:space="0" w:color="auto"/>
      </w:divBdr>
    </w:div>
    <w:div w:id="1883055116">
      <w:bodyDiv w:val="1"/>
      <w:marLeft w:val="0"/>
      <w:marRight w:val="0"/>
      <w:marTop w:val="0"/>
      <w:marBottom w:val="0"/>
      <w:divBdr>
        <w:top w:val="none" w:sz="0" w:space="0" w:color="auto"/>
        <w:left w:val="none" w:sz="0" w:space="0" w:color="auto"/>
        <w:bottom w:val="none" w:sz="0" w:space="0" w:color="auto"/>
        <w:right w:val="none" w:sz="0" w:space="0" w:color="auto"/>
      </w:divBdr>
    </w:div>
    <w:div w:id="1883789438">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0452549">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4191530">
      <w:bodyDiv w:val="1"/>
      <w:marLeft w:val="0"/>
      <w:marRight w:val="0"/>
      <w:marTop w:val="0"/>
      <w:marBottom w:val="0"/>
      <w:divBdr>
        <w:top w:val="none" w:sz="0" w:space="0" w:color="auto"/>
        <w:left w:val="none" w:sz="0" w:space="0" w:color="auto"/>
        <w:bottom w:val="none" w:sz="0" w:space="0" w:color="auto"/>
        <w:right w:val="none" w:sz="0" w:space="0" w:color="auto"/>
      </w:divBdr>
    </w:div>
    <w:div w:id="1894198590">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7858630">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8665417">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045043">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0743476">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441290">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3787467">
      <w:bodyDiv w:val="1"/>
      <w:marLeft w:val="0"/>
      <w:marRight w:val="0"/>
      <w:marTop w:val="0"/>
      <w:marBottom w:val="0"/>
      <w:divBdr>
        <w:top w:val="none" w:sz="0" w:space="0" w:color="auto"/>
        <w:left w:val="none" w:sz="0" w:space="0" w:color="auto"/>
        <w:bottom w:val="none" w:sz="0" w:space="0" w:color="auto"/>
        <w:right w:val="none" w:sz="0" w:space="0" w:color="auto"/>
      </w:divBdr>
    </w:div>
    <w:div w:id="1903979465">
      <w:bodyDiv w:val="1"/>
      <w:marLeft w:val="0"/>
      <w:marRight w:val="0"/>
      <w:marTop w:val="0"/>
      <w:marBottom w:val="0"/>
      <w:divBdr>
        <w:top w:val="none" w:sz="0" w:space="0" w:color="auto"/>
        <w:left w:val="none" w:sz="0" w:space="0" w:color="auto"/>
        <w:bottom w:val="none" w:sz="0" w:space="0" w:color="auto"/>
        <w:right w:val="none" w:sz="0" w:space="0" w:color="auto"/>
      </w:divBdr>
    </w:div>
    <w:div w:id="1904637789">
      <w:bodyDiv w:val="1"/>
      <w:marLeft w:val="0"/>
      <w:marRight w:val="0"/>
      <w:marTop w:val="0"/>
      <w:marBottom w:val="0"/>
      <w:divBdr>
        <w:top w:val="none" w:sz="0" w:space="0" w:color="auto"/>
        <w:left w:val="none" w:sz="0" w:space="0" w:color="auto"/>
        <w:bottom w:val="none" w:sz="0" w:space="0" w:color="auto"/>
        <w:right w:val="none" w:sz="0" w:space="0" w:color="auto"/>
      </w:divBdr>
    </w:div>
    <w:div w:id="1906062054">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6837293">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303821">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08609037">
      <w:bodyDiv w:val="1"/>
      <w:marLeft w:val="0"/>
      <w:marRight w:val="0"/>
      <w:marTop w:val="0"/>
      <w:marBottom w:val="0"/>
      <w:divBdr>
        <w:top w:val="none" w:sz="0" w:space="0" w:color="auto"/>
        <w:left w:val="none" w:sz="0" w:space="0" w:color="auto"/>
        <w:bottom w:val="none" w:sz="0" w:space="0" w:color="auto"/>
        <w:right w:val="none" w:sz="0" w:space="0" w:color="auto"/>
      </w:divBdr>
    </w:div>
    <w:div w:id="1909417730">
      <w:bodyDiv w:val="1"/>
      <w:marLeft w:val="0"/>
      <w:marRight w:val="0"/>
      <w:marTop w:val="0"/>
      <w:marBottom w:val="0"/>
      <w:divBdr>
        <w:top w:val="none" w:sz="0" w:space="0" w:color="auto"/>
        <w:left w:val="none" w:sz="0" w:space="0" w:color="auto"/>
        <w:bottom w:val="none" w:sz="0" w:space="0" w:color="auto"/>
        <w:right w:val="none" w:sz="0" w:space="0" w:color="auto"/>
      </w:divBdr>
    </w:div>
    <w:div w:id="1910459009">
      <w:bodyDiv w:val="1"/>
      <w:marLeft w:val="0"/>
      <w:marRight w:val="0"/>
      <w:marTop w:val="0"/>
      <w:marBottom w:val="0"/>
      <w:divBdr>
        <w:top w:val="none" w:sz="0" w:space="0" w:color="auto"/>
        <w:left w:val="none" w:sz="0" w:space="0" w:color="auto"/>
        <w:bottom w:val="none" w:sz="0" w:space="0" w:color="auto"/>
        <w:right w:val="none" w:sz="0" w:space="0" w:color="auto"/>
      </w:divBdr>
    </w:div>
    <w:div w:id="1911112867">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2157084">
      <w:bodyDiv w:val="1"/>
      <w:marLeft w:val="0"/>
      <w:marRight w:val="0"/>
      <w:marTop w:val="0"/>
      <w:marBottom w:val="0"/>
      <w:divBdr>
        <w:top w:val="none" w:sz="0" w:space="0" w:color="auto"/>
        <w:left w:val="none" w:sz="0" w:space="0" w:color="auto"/>
        <w:bottom w:val="none" w:sz="0" w:space="0" w:color="auto"/>
        <w:right w:val="none" w:sz="0" w:space="0" w:color="auto"/>
      </w:divBdr>
    </w:div>
    <w:div w:id="1913344323">
      <w:bodyDiv w:val="1"/>
      <w:marLeft w:val="0"/>
      <w:marRight w:val="0"/>
      <w:marTop w:val="0"/>
      <w:marBottom w:val="0"/>
      <w:divBdr>
        <w:top w:val="none" w:sz="0" w:space="0" w:color="auto"/>
        <w:left w:val="none" w:sz="0" w:space="0" w:color="auto"/>
        <w:bottom w:val="none" w:sz="0" w:space="0" w:color="auto"/>
        <w:right w:val="none" w:sz="0" w:space="0" w:color="auto"/>
      </w:divBdr>
    </w:div>
    <w:div w:id="1913395249">
      <w:bodyDiv w:val="1"/>
      <w:marLeft w:val="0"/>
      <w:marRight w:val="0"/>
      <w:marTop w:val="0"/>
      <w:marBottom w:val="0"/>
      <w:divBdr>
        <w:top w:val="none" w:sz="0" w:space="0" w:color="auto"/>
        <w:left w:val="none" w:sz="0" w:space="0" w:color="auto"/>
        <w:bottom w:val="none" w:sz="0" w:space="0" w:color="auto"/>
        <w:right w:val="none" w:sz="0" w:space="0" w:color="auto"/>
      </w:divBdr>
    </w:div>
    <w:div w:id="1914002812">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6671880">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401109">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19898016">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596213">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3366880">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4990201">
      <w:bodyDiv w:val="1"/>
      <w:marLeft w:val="0"/>
      <w:marRight w:val="0"/>
      <w:marTop w:val="0"/>
      <w:marBottom w:val="0"/>
      <w:divBdr>
        <w:top w:val="none" w:sz="0" w:space="0" w:color="auto"/>
        <w:left w:val="none" w:sz="0" w:space="0" w:color="auto"/>
        <w:bottom w:val="none" w:sz="0" w:space="0" w:color="auto"/>
        <w:right w:val="none" w:sz="0" w:space="0" w:color="auto"/>
      </w:divBdr>
    </w:div>
    <w:div w:id="1927037243">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29924085">
      <w:bodyDiv w:val="1"/>
      <w:marLeft w:val="0"/>
      <w:marRight w:val="0"/>
      <w:marTop w:val="0"/>
      <w:marBottom w:val="0"/>
      <w:divBdr>
        <w:top w:val="none" w:sz="0" w:space="0" w:color="auto"/>
        <w:left w:val="none" w:sz="0" w:space="0" w:color="auto"/>
        <w:bottom w:val="none" w:sz="0" w:space="0" w:color="auto"/>
        <w:right w:val="none" w:sz="0" w:space="0" w:color="auto"/>
      </w:divBdr>
    </w:div>
    <w:div w:id="1931156295">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36593524">
      <w:bodyDiv w:val="1"/>
      <w:marLeft w:val="0"/>
      <w:marRight w:val="0"/>
      <w:marTop w:val="0"/>
      <w:marBottom w:val="0"/>
      <w:divBdr>
        <w:top w:val="none" w:sz="0" w:space="0" w:color="auto"/>
        <w:left w:val="none" w:sz="0" w:space="0" w:color="auto"/>
        <w:bottom w:val="none" w:sz="0" w:space="0" w:color="auto"/>
        <w:right w:val="none" w:sz="0" w:space="0" w:color="auto"/>
      </w:divBdr>
    </w:div>
    <w:div w:id="1937252048">
      <w:bodyDiv w:val="1"/>
      <w:marLeft w:val="0"/>
      <w:marRight w:val="0"/>
      <w:marTop w:val="0"/>
      <w:marBottom w:val="0"/>
      <w:divBdr>
        <w:top w:val="none" w:sz="0" w:space="0" w:color="auto"/>
        <w:left w:val="none" w:sz="0" w:space="0" w:color="auto"/>
        <w:bottom w:val="none" w:sz="0" w:space="0" w:color="auto"/>
        <w:right w:val="none" w:sz="0" w:space="0" w:color="auto"/>
      </w:divBdr>
    </w:div>
    <w:div w:id="1937327766">
      <w:bodyDiv w:val="1"/>
      <w:marLeft w:val="0"/>
      <w:marRight w:val="0"/>
      <w:marTop w:val="0"/>
      <w:marBottom w:val="0"/>
      <w:divBdr>
        <w:top w:val="none" w:sz="0" w:space="0" w:color="auto"/>
        <w:left w:val="none" w:sz="0" w:space="0" w:color="auto"/>
        <w:bottom w:val="none" w:sz="0" w:space="0" w:color="auto"/>
        <w:right w:val="none" w:sz="0" w:space="0" w:color="auto"/>
      </w:divBdr>
    </w:div>
    <w:div w:id="1938714450">
      <w:bodyDiv w:val="1"/>
      <w:marLeft w:val="0"/>
      <w:marRight w:val="0"/>
      <w:marTop w:val="0"/>
      <w:marBottom w:val="0"/>
      <w:divBdr>
        <w:top w:val="none" w:sz="0" w:space="0" w:color="auto"/>
        <w:left w:val="none" w:sz="0" w:space="0" w:color="auto"/>
        <w:bottom w:val="none" w:sz="0" w:space="0" w:color="auto"/>
        <w:right w:val="none" w:sz="0" w:space="0" w:color="auto"/>
      </w:divBdr>
    </w:div>
    <w:div w:id="1939635066">
      <w:bodyDiv w:val="1"/>
      <w:marLeft w:val="0"/>
      <w:marRight w:val="0"/>
      <w:marTop w:val="0"/>
      <w:marBottom w:val="0"/>
      <w:divBdr>
        <w:top w:val="none" w:sz="0" w:space="0" w:color="auto"/>
        <w:left w:val="none" w:sz="0" w:space="0" w:color="auto"/>
        <w:bottom w:val="none" w:sz="0" w:space="0" w:color="auto"/>
        <w:right w:val="none" w:sz="0" w:space="0" w:color="auto"/>
      </w:divBdr>
    </w:div>
    <w:div w:id="1939941078">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2371722">
      <w:bodyDiv w:val="1"/>
      <w:marLeft w:val="0"/>
      <w:marRight w:val="0"/>
      <w:marTop w:val="0"/>
      <w:marBottom w:val="0"/>
      <w:divBdr>
        <w:top w:val="none" w:sz="0" w:space="0" w:color="auto"/>
        <w:left w:val="none" w:sz="0" w:space="0" w:color="auto"/>
        <w:bottom w:val="none" w:sz="0" w:space="0" w:color="auto"/>
        <w:right w:val="none" w:sz="0" w:space="0" w:color="auto"/>
      </w:divBdr>
    </w:div>
    <w:div w:id="1942637195">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4527675">
      <w:bodyDiv w:val="1"/>
      <w:marLeft w:val="0"/>
      <w:marRight w:val="0"/>
      <w:marTop w:val="0"/>
      <w:marBottom w:val="0"/>
      <w:divBdr>
        <w:top w:val="none" w:sz="0" w:space="0" w:color="auto"/>
        <w:left w:val="none" w:sz="0" w:space="0" w:color="auto"/>
        <w:bottom w:val="none" w:sz="0" w:space="0" w:color="auto"/>
        <w:right w:val="none" w:sz="0" w:space="0" w:color="auto"/>
      </w:divBdr>
    </w:div>
    <w:div w:id="1944997163">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264161">
      <w:bodyDiv w:val="1"/>
      <w:marLeft w:val="0"/>
      <w:marRight w:val="0"/>
      <w:marTop w:val="0"/>
      <w:marBottom w:val="0"/>
      <w:divBdr>
        <w:top w:val="none" w:sz="0" w:space="0" w:color="auto"/>
        <w:left w:val="none" w:sz="0" w:space="0" w:color="auto"/>
        <w:bottom w:val="none" w:sz="0" w:space="0" w:color="auto"/>
        <w:right w:val="none" w:sz="0" w:space="0" w:color="auto"/>
      </w:divBdr>
    </w:div>
    <w:div w:id="1945267192">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0320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7694040">
      <w:bodyDiv w:val="1"/>
      <w:marLeft w:val="0"/>
      <w:marRight w:val="0"/>
      <w:marTop w:val="0"/>
      <w:marBottom w:val="0"/>
      <w:divBdr>
        <w:top w:val="none" w:sz="0" w:space="0" w:color="auto"/>
        <w:left w:val="none" w:sz="0" w:space="0" w:color="auto"/>
        <w:bottom w:val="none" w:sz="0" w:space="0" w:color="auto"/>
        <w:right w:val="none" w:sz="0" w:space="0" w:color="auto"/>
      </w:divBdr>
    </w:div>
    <w:div w:id="1947807024">
      <w:bodyDiv w:val="1"/>
      <w:marLeft w:val="0"/>
      <w:marRight w:val="0"/>
      <w:marTop w:val="0"/>
      <w:marBottom w:val="0"/>
      <w:divBdr>
        <w:top w:val="none" w:sz="0" w:space="0" w:color="auto"/>
        <w:left w:val="none" w:sz="0" w:space="0" w:color="auto"/>
        <w:bottom w:val="none" w:sz="0" w:space="0" w:color="auto"/>
        <w:right w:val="none" w:sz="0" w:space="0" w:color="auto"/>
      </w:divBdr>
    </w:div>
    <w:div w:id="1947883265">
      <w:bodyDiv w:val="1"/>
      <w:marLeft w:val="0"/>
      <w:marRight w:val="0"/>
      <w:marTop w:val="0"/>
      <w:marBottom w:val="0"/>
      <w:divBdr>
        <w:top w:val="none" w:sz="0" w:space="0" w:color="auto"/>
        <w:left w:val="none" w:sz="0" w:space="0" w:color="auto"/>
        <w:bottom w:val="none" w:sz="0" w:space="0" w:color="auto"/>
        <w:right w:val="none" w:sz="0" w:space="0" w:color="auto"/>
      </w:divBdr>
    </w:div>
    <w:div w:id="1948272188">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089930">
      <w:bodyDiv w:val="1"/>
      <w:marLeft w:val="0"/>
      <w:marRight w:val="0"/>
      <w:marTop w:val="0"/>
      <w:marBottom w:val="0"/>
      <w:divBdr>
        <w:top w:val="none" w:sz="0" w:space="0" w:color="auto"/>
        <w:left w:val="none" w:sz="0" w:space="0" w:color="auto"/>
        <w:bottom w:val="none" w:sz="0" w:space="0" w:color="auto"/>
        <w:right w:val="none" w:sz="0" w:space="0" w:color="auto"/>
      </w:divBdr>
    </w:div>
    <w:div w:id="1951618602">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239906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089191">
      <w:bodyDiv w:val="1"/>
      <w:marLeft w:val="0"/>
      <w:marRight w:val="0"/>
      <w:marTop w:val="0"/>
      <w:marBottom w:val="0"/>
      <w:divBdr>
        <w:top w:val="none" w:sz="0" w:space="0" w:color="auto"/>
        <w:left w:val="none" w:sz="0" w:space="0" w:color="auto"/>
        <w:bottom w:val="none" w:sz="0" w:space="0" w:color="auto"/>
        <w:right w:val="none" w:sz="0" w:space="0" w:color="auto"/>
      </w:divBdr>
    </w:div>
    <w:div w:id="195470508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6404590">
      <w:bodyDiv w:val="1"/>
      <w:marLeft w:val="0"/>
      <w:marRight w:val="0"/>
      <w:marTop w:val="0"/>
      <w:marBottom w:val="0"/>
      <w:divBdr>
        <w:top w:val="none" w:sz="0" w:space="0" w:color="auto"/>
        <w:left w:val="none" w:sz="0" w:space="0" w:color="auto"/>
        <w:bottom w:val="none" w:sz="0" w:space="0" w:color="auto"/>
        <w:right w:val="none" w:sz="0" w:space="0" w:color="auto"/>
      </w:divBdr>
    </w:div>
    <w:div w:id="1956477856">
      <w:bodyDiv w:val="1"/>
      <w:marLeft w:val="0"/>
      <w:marRight w:val="0"/>
      <w:marTop w:val="0"/>
      <w:marBottom w:val="0"/>
      <w:divBdr>
        <w:top w:val="none" w:sz="0" w:space="0" w:color="auto"/>
        <w:left w:val="none" w:sz="0" w:space="0" w:color="auto"/>
        <w:bottom w:val="none" w:sz="0" w:space="0" w:color="auto"/>
        <w:right w:val="none" w:sz="0" w:space="0" w:color="auto"/>
      </w:divBdr>
    </w:div>
    <w:div w:id="1957786816">
      <w:bodyDiv w:val="1"/>
      <w:marLeft w:val="0"/>
      <w:marRight w:val="0"/>
      <w:marTop w:val="0"/>
      <w:marBottom w:val="0"/>
      <w:divBdr>
        <w:top w:val="none" w:sz="0" w:space="0" w:color="auto"/>
        <w:left w:val="none" w:sz="0" w:space="0" w:color="auto"/>
        <w:bottom w:val="none" w:sz="0" w:space="0" w:color="auto"/>
        <w:right w:val="none" w:sz="0" w:space="0" w:color="auto"/>
      </w:divBdr>
    </w:div>
    <w:div w:id="1957910264">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58491068">
      <w:bodyDiv w:val="1"/>
      <w:marLeft w:val="0"/>
      <w:marRight w:val="0"/>
      <w:marTop w:val="0"/>
      <w:marBottom w:val="0"/>
      <w:divBdr>
        <w:top w:val="none" w:sz="0" w:space="0" w:color="auto"/>
        <w:left w:val="none" w:sz="0" w:space="0" w:color="auto"/>
        <w:bottom w:val="none" w:sz="0" w:space="0" w:color="auto"/>
        <w:right w:val="none" w:sz="0" w:space="0" w:color="auto"/>
      </w:divBdr>
    </w:div>
    <w:div w:id="1960330521">
      <w:bodyDiv w:val="1"/>
      <w:marLeft w:val="0"/>
      <w:marRight w:val="0"/>
      <w:marTop w:val="0"/>
      <w:marBottom w:val="0"/>
      <w:divBdr>
        <w:top w:val="none" w:sz="0" w:space="0" w:color="auto"/>
        <w:left w:val="none" w:sz="0" w:space="0" w:color="auto"/>
        <w:bottom w:val="none" w:sz="0" w:space="0" w:color="auto"/>
        <w:right w:val="none" w:sz="0" w:space="0" w:color="auto"/>
      </w:divBdr>
    </w:div>
    <w:div w:id="1960644049">
      <w:bodyDiv w:val="1"/>
      <w:marLeft w:val="0"/>
      <w:marRight w:val="0"/>
      <w:marTop w:val="0"/>
      <w:marBottom w:val="0"/>
      <w:divBdr>
        <w:top w:val="none" w:sz="0" w:space="0" w:color="auto"/>
        <w:left w:val="none" w:sz="0" w:space="0" w:color="auto"/>
        <w:bottom w:val="none" w:sz="0" w:space="0" w:color="auto"/>
        <w:right w:val="none" w:sz="0" w:space="0" w:color="auto"/>
      </w:divBdr>
    </w:div>
    <w:div w:id="1960717430">
      <w:bodyDiv w:val="1"/>
      <w:marLeft w:val="0"/>
      <w:marRight w:val="0"/>
      <w:marTop w:val="0"/>
      <w:marBottom w:val="0"/>
      <w:divBdr>
        <w:top w:val="none" w:sz="0" w:space="0" w:color="auto"/>
        <w:left w:val="none" w:sz="0" w:space="0" w:color="auto"/>
        <w:bottom w:val="none" w:sz="0" w:space="0" w:color="auto"/>
        <w:right w:val="none" w:sz="0" w:space="0" w:color="auto"/>
      </w:divBdr>
    </w:div>
    <w:div w:id="1961380705">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2418073">
      <w:bodyDiv w:val="1"/>
      <w:marLeft w:val="0"/>
      <w:marRight w:val="0"/>
      <w:marTop w:val="0"/>
      <w:marBottom w:val="0"/>
      <w:divBdr>
        <w:top w:val="none" w:sz="0" w:space="0" w:color="auto"/>
        <w:left w:val="none" w:sz="0" w:space="0" w:color="auto"/>
        <w:bottom w:val="none" w:sz="0" w:space="0" w:color="auto"/>
        <w:right w:val="none" w:sz="0" w:space="0" w:color="auto"/>
      </w:divBdr>
    </w:div>
    <w:div w:id="1964114196">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4533403">
      <w:bodyDiv w:val="1"/>
      <w:marLeft w:val="0"/>
      <w:marRight w:val="0"/>
      <w:marTop w:val="0"/>
      <w:marBottom w:val="0"/>
      <w:divBdr>
        <w:top w:val="none" w:sz="0" w:space="0" w:color="auto"/>
        <w:left w:val="none" w:sz="0" w:space="0" w:color="auto"/>
        <w:bottom w:val="none" w:sz="0" w:space="0" w:color="auto"/>
        <w:right w:val="none" w:sz="0" w:space="0" w:color="auto"/>
      </w:divBdr>
    </w:div>
    <w:div w:id="1966080424">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6543366">
      <w:bodyDiv w:val="1"/>
      <w:marLeft w:val="0"/>
      <w:marRight w:val="0"/>
      <w:marTop w:val="0"/>
      <w:marBottom w:val="0"/>
      <w:divBdr>
        <w:top w:val="none" w:sz="0" w:space="0" w:color="auto"/>
        <w:left w:val="none" w:sz="0" w:space="0" w:color="auto"/>
        <w:bottom w:val="none" w:sz="0" w:space="0" w:color="auto"/>
        <w:right w:val="none" w:sz="0" w:space="0" w:color="auto"/>
      </w:divBdr>
    </w:div>
    <w:div w:id="1966961854">
      <w:bodyDiv w:val="1"/>
      <w:marLeft w:val="0"/>
      <w:marRight w:val="0"/>
      <w:marTop w:val="0"/>
      <w:marBottom w:val="0"/>
      <w:divBdr>
        <w:top w:val="none" w:sz="0" w:space="0" w:color="auto"/>
        <w:left w:val="none" w:sz="0" w:space="0" w:color="auto"/>
        <w:bottom w:val="none" w:sz="0" w:space="0" w:color="auto"/>
        <w:right w:val="none" w:sz="0" w:space="0" w:color="auto"/>
      </w:divBdr>
    </w:div>
    <w:div w:id="1967076770">
      <w:bodyDiv w:val="1"/>
      <w:marLeft w:val="0"/>
      <w:marRight w:val="0"/>
      <w:marTop w:val="0"/>
      <w:marBottom w:val="0"/>
      <w:divBdr>
        <w:top w:val="none" w:sz="0" w:space="0" w:color="auto"/>
        <w:left w:val="none" w:sz="0" w:space="0" w:color="auto"/>
        <w:bottom w:val="none" w:sz="0" w:space="0" w:color="auto"/>
        <w:right w:val="none" w:sz="0" w:space="0" w:color="auto"/>
      </w:divBdr>
    </w:div>
    <w:div w:id="1967159341">
      <w:bodyDiv w:val="1"/>
      <w:marLeft w:val="0"/>
      <w:marRight w:val="0"/>
      <w:marTop w:val="0"/>
      <w:marBottom w:val="0"/>
      <w:divBdr>
        <w:top w:val="none" w:sz="0" w:space="0" w:color="auto"/>
        <w:left w:val="none" w:sz="0" w:space="0" w:color="auto"/>
        <w:bottom w:val="none" w:sz="0" w:space="0" w:color="auto"/>
        <w:right w:val="none" w:sz="0" w:space="0" w:color="auto"/>
      </w:divBdr>
    </w:div>
    <w:div w:id="196747099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123156">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8923911">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0620542">
      <w:bodyDiv w:val="1"/>
      <w:marLeft w:val="0"/>
      <w:marRight w:val="0"/>
      <w:marTop w:val="0"/>
      <w:marBottom w:val="0"/>
      <w:divBdr>
        <w:top w:val="none" w:sz="0" w:space="0" w:color="auto"/>
        <w:left w:val="none" w:sz="0" w:space="0" w:color="auto"/>
        <w:bottom w:val="none" w:sz="0" w:space="0" w:color="auto"/>
        <w:right w:val="none" w:sz="0" w:space="0" w:color="auto"/>
      </w:divBdr>
    </w:div>
    <w:div w:id="1970818274">
      <w:bodyDiv w:val="1"/>
      <w:marLeft w:val="0"/>
      <w:marRight w:val="0"/>
      <w:marTop w:val="0"/>
      <w:marBottom w:val="0"/>
      <w:divBdr>
        <w:top w:val="none" w:sz="0" w:space="0" w:color="auto"/>
        <w:left w:val="none" w:sz="0" w:space="0" w:color="auto"/>
        <w:bottom w:val="none" w:sz="0" w:space="0" w:color="auto"/>
        <w:right w:val="none" w:sz="0" w:space="0" w:color="auto"/>
      </w:divBdr>
    </w:div>
    <w:div w:id="1971399655">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4214528">
      <w:bodyDiv w:val="1"/>
      <w:marLeft w:val="0"/>
      <w:marRight w:val="0"/>
      <w:marTop w:val="0"/>
      <w:marBottom w:val="0"/>
      <w:divBdr>
        <w:top w:val="none" w:sz="0" w:space="0" w:color="auto"/>
        <w:left w:val="none" w:sz="0" w:space="0" w:color="auto"/>
        <w:bottom w:val="none" w:sz="0" w:space="0" w:color="auto"/>
        <w:right w:val="none" w:sz="0" w:space="0" w:color="auto"/>
      </w:divBdr>
    </w:div>
    <w:div w:id="1974216127">
      <w:bodyDiv w:val="1"/>
      <w:marLeft w:val="0"/>
      <w:marRight w:val="0"/>
      <w:marTop w:val="0"/>
      <w:marBottom w:val="0"/>
      <w:divBdr>
        <w:top w:val="none" w:sz="0" w:space="0" w:color="auto"/>
        <w:left w:val="none" w:sz="0" w:space="0" w:color="auto"/>
        <w:bottom w:val="none" w:sz="0" w:space="0" w:color="auto"/>
        <w:right w:val="none" w:sz="0" w:space="0" w:color="auto"/>
      </w:divBdr>
    </w:div>
    <w:div w:id="1975214871">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78954123">
      <w:bodyDiv w:val="1"/>
      <w:marLeft w:val="0"/>
      <w:marRight w:val="0"/>
      <w:marTop w:val="0"/>
      <w:marBottom w:val="0"/>
      <w:divBdr>
        <w:top w:val="none" w:sz="0" w:space="0" w:color="auto"/>
        <w:left w:val="none" w:sz="0" w:space="0" w:color="auto"/>
        <w:bottom w:val="none" w:sz="0" w:space="0" w:color="auto"/>
        <w:right w:val="none" w:sz="0" w:space="0" w:color="auto"/>
      </w:divBdr>
    </w:div>
    <w:div w:id="1978992679">
      <w:bodyDiv w:val="1"/>
      <w:marLeft w:val="0"/>
      <w:marRight w:val="0"/>
      <w:marTop w:val="0"/>
      <w:marBottom w:val="0"/>
      <w:divBdr>
        <w:top w:val="none" w:sz="0" w:space="0" w:color="auto"/>
        <w:left w:val="none" w:sz="0" w:space="0" w:color="auto"/>
        <w:bottom w:val="none" w:sz="0" w:space="0" w:color="auto"/>
        <w:right w:val="none" w:sz="0" w:space="0" w:color="auto"/>
      </w:divBdr>
    </w:div>
    <w:div w:id="1980265504">
      <w:bodyDiv w:val="1"/>
      <w:marLeft w:val="0"/>
      <w:marRight w:val="0"/>
      <w:marTop w:val="0"/>
      <w:marBottom w:val="0"/>
      <w:divBdr>
        <w:top w:val="none" w:sz="0" w:space="0" w:color="auto"/>
        <w:left w:val="none" w:sz="0" w:space="0" w:color="auto"/>
        <w:bottom w:val="none" w:sz="0" w:space="0" w:color="auto"/>
        <w:right w:val="none" w:sz="0" w:space="0" w:color="auto"/>
      </w:divBdr>
    </w:div>
    <w:div w:id="1980307780">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1498459">
      <w:bodyDiv w:val="1"/>
      <w:marLeft w:val="0"/>
      <w:marRight w:val="0"/>
      <w:marTop w:val="0"/>
      <w:marBottom w:val="0"/>
      <w:divBdr>
        <w:top w:val="none" w:sz="0" w:space="0" w:color="auto"/>
        <w:left w:val="none" w:sz="0" w:space="0" w:color="auto"/>
        <w:bottom w:val="none" w:sz="0" w:space="0" w:color="auto"/>
        <w:right w:val="none" w:sz="0" w:space="0" w:color="auto"/>
      </w:divBdr>
    </w:div>
    <w:div w:id="1982154922">
      <w:bodyDiv w:val="1"/>
      <w:marLeft w:val="0"/>
      <w:marRight w:val="0"/>
      <w:marTop w:val="0"/>
      <w:marBottom w:val="0"/>
      <w:divBdr>
        <w:top w:val="none" w:sz="0" w:space="0" w:color="auto"/>
        <w:left w:val="none" w:sz="0" w:space="0" w:color="auto"/>
        <w:bottom w:val="none" w:sz="0" w:space="0" w:color="auto"/>
        <w:right w:val="none" w:sz="0" w:space="0" w:color="auto"/>
      </w:divBdr>
    </w:div>
    <w:div w:id="1982464227">
      <w:bodyDiv w:val="1"/>
      <w:marLeft w:val="0"/>
      <w:marRight w:val="0"/>
      <w:marTop w:val="0"/>
      <w:marBottom w:val="0"/>
      <w:divBdr>
        <w:top w:val="none" w:sz="0" w:space="0" w:color="auto"/>
        <w:left w:val="none" w:sz="0" w:space="0" w:color="auto"/>
        <w:bottom w:val="none" w:sz="0" w:space="0" w:color="auto"/>
        <w:right w:val="none" w:sz="0" w:space="0" w:color="auto"/>
      </w:divBdr>
    </w:div>
    <w:div w:id="1983194554">
      <w:bodyDiv w:val="1"/>
      <w:marLeft w:val="0"/>
      <w:marRight w:val="0"/>
      <w:marTop w:val="0"/>
      <w:marBottom w:val="0"/>
      <w:divBdr>
        <w:top w:val="none" w:sz="0" w:space="0" w:color="auto"/>
        <w:left w:val="none" w:sz="0" w:space="0" w:color="auto"/>
        <w:bottom w:val="none" w:sz="0" w:space="0" w:color="auto"/>
        <w:right w:val="none" w:sz="0" w:space="0" w:color="auto"/>
      </w:divBdr>
    </w:div>
    <w:div w:id="1984191426">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4696256">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5692806">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313195">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77512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89237866">
      <w:bodyDiv w:val="1"/>
      <w:marLeft w:val="0"/>
      <w:marRight w:val="0"/>
      <w:marTop w:val="0"/>
      <w:marBottom w:val="0"/>
      <w:divBdr>
        <w:top w:val="none" w:sz="0" w:space="0" w:color="auto"/>
        <w:left w:val="none" w:sz="0" w:space="0" w:color="auto"/>
        <w:bottom w:val="none" w:sz="0" w:space="0" w:color="auto"/>
        <w:right w:val="none" w:sz="0" w:space="0" w:color="auto"/>
      </w:divBdr>
    </w:div>
    <w:div w:id="1989555931">
      <w:bodyDiv w:val="1"/>
      <w:marLeft w:val="0"/>
      <w:marRight w:val="0"/>
      <w:marTop w:val="0"/>
      <w:marBottom w:val="0"/>
      <w:divBdr>
        <w:top w:val="none" w:sz="0" w:space="0" w:color="auto"/>
        <w:left w:val="none" w:sz="0" w:space="0" w:color="auto"/>
        <w:bottom w:val="none" w:sz="0" w:space="0" w:color="auto"/>
        <w:right w:val="none" w:sz="0" w:space="0" w:color="auto"/>
      </w:divBdr>
    </w:div>
    <w:div w:id="1989823279">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3214378">
      <w:bodyDiv w:val="1"/>
      <w:marLeft w:val="0"/>
      <w:marRight w:val="0"/>
      <w:marTop w:val="0"/>
      <w:marBottom w:val="0"/>
      <w:divBdr>
        <w:top w:val="none" w:sz="0" w:space="0" w:color="auto"/>
        <w:left w:val="none" w:sz="0" w:space="0" w:color="auto"/>
        <w:bottom w:val="none" w:sz="0" w:space="0" w:color="auto"/>
        <w:right w:val="none" w:sz="0" w:space="0" w:color="auto"/>
      </w:divBdr>
    </w:div>
    <w:div w:id="1994285897">
      <w:bodyDiv w:val="1"/>
      <w:marLeft w:val="0"/>
      <w:marRight w:val="0"/>
      <w:marTop w:val="0"/>
      <w:marBottom w:val="0"/>
      <w:divBdr>
        <w:top w:val="none" w:sz="0" w:space="0" w:color="auto"/>
        <w:left w:val="none" w:sz="0" w:space="0" w:color="auto"/>
        <w:bottom w:val="none" w:sz="0" w:space="0" w:color="auto"/>
        <w:right w:val="none" w:sz="0" w:space="0" w:color="auto"/>
      </w:divBdr>
    </w:div>
    <w:div w:id="199552644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7998315">
      <w:bodyDiv w:val="1"/>
      <w:marLeft w:val="0"/>
      <w:marRight w:val="0"/>
      <w:marTop w:val="0"/>
      <w:marBottom w:val="0"/>
      <w:divBdr>
        <w:top w:val="none" w:sz="0" w:space="0" w:color="auto"/>
        <w:left w:val="none" w:sz="0" w:space="0" w:color="auto"/>
        <w:bottom w:val="none" w:sz="0" w:space="0" w:color="auto"/>
        <w:right w:val="none" w:sz="0" w:space="0" w:color="auto"/>
      </w:divBdr>
    </w:div>
    <w:div w:id="1998419687">
      <w:bodyDiv w:val="1"/>
      <w:marLeft w:val="0"/>
      <w:marRight w:val="0"/>
      <w:marTop w:val="0"/>
      <w:marBottom w:val="0"/>
      <w:divBdr>
        <w:top w:val="none" w:sz="0" w:space="0" w:color="auto"/>
        <w:left w:val="none" w:sz="0" w:space="0" w:color="auto"/>
        <w:bottom w:val="none" w:sz="0" w:space="0" w:color="auto"/>
        <w:right w:val="none" w:sz="0" w:space="0" w:color="auto"/>
      </w:divBdr>
    </w:div>
    <w:div w:id="1998723341">
      <w:bodyDiv w:val="1"/>
      <w:marLeft w:val="0"/>
      <w:marRight w:val="0"/>
      <w:marTop w:val="0"/>
      <w:marBottom w:val="0"/>
      <w:divBdr>
        <w:top w:val="none" w:sz="0" w:space="0" w:color="auto"/>
        <w:left w:val="none" w:sz="0" w:space="0" w:color="auto"/>
        <w:bottom w:val="none" w:sz="0" w:space="0" w:color="auto"/>
        <w:right w:val="none" w:sz="0" w:space="0" w:color="auto"/>
      </w:divBdr>
    </w:div>
    <w:div w:id="1999069592">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1470389">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4313719">
      <w:bodyDiv w:val="1"/>
      <w:marLeft w:val="0"/>
      <w:marRight w:val="0"/>
      <w:marTop w:val="0"/>
      <w:marBottom w:val="0"/>
      <w:divBdr>
        <w:top w:val="none" w:sz="0" w:space="0" w:color="auto"/>
        <w:left w:val="none" w:sz="0" w:space="0" w:color="auto"/>
        <w:bottom w:val="none" w:sz="0" w:space="0" w:color="auto"/>
        <w:right w:val="none" w:sz="0" w:space="0" w:color="auto"/>
      </w:divBdr>
    </w:div>
    <w:div w:id="2004504768">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5544172">
      <w:bodyDiv w:val="1"/>
      <w:marLeft w:val="0"/>
      <w:marRight w:val="0"/>
      <w:marTop w:val="0"/>
      <w:marBottom w:val="0"/>
      <w:divBdr>
        <w:top w:val="none" w:sz="0" w:space="0" w:color="auto"/>
        <w:left w:val="none" w:sz="0" w:space="0" w:color="auto"/>
        <w:bottom w:val="none" w:sz="0" w:space="0" w:color="auto"/>
        <w:right w:val="none" w:sz="0" w:space="0" w:color="auto"/>
      </w:divBdr>
    </w:div>
    <w:div w:id="2006281179">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70756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7980444">
      <w:bodyDiv w:val="1"/>
      <w:marLeft w:val="0"/>
      <w:marRight w:val="0"/>
      <w:marTop w:val="0"/>
      <w:marBottom w:val="0"/>
      <w:divBdr>
        <w:top w:val="none" w:sz="0" w:space="0" w:color="auto"/>
        <w:left w:val="none" w:sz="0" w:space="0" w:color="auto"/>
        <w:bottom w:val="none" w:sz="0" w:space="0" w:color="auto"/>
        <w:right w:val="none" w:sz="0" w:space="0" w:color="auto"/>
      </w:divBdr>
    </w:div>
    <w:div w:id="2008902570">
      <w:bodyDiv w:val="1"/>
      <w:marLeft w:val="0"/>
      <w:marRight w:val="0"/>
      <w:marTop w:val="0"/>
      <w:marBottom w:val="0"/>
      <w:divBdr>
        <w:top w:val="none" w:sz="0" w:space="0" w:color="auto"/>
        <w:left w:val="none" w:sz="0" w:space="0" w:color="auto"/>
        <w:bottom w:val="none" w:sz="0" w:space="0" w:color="auto"/>
        <w:right w:val="none" w:sz="0" w:space="0" w:color="auto"/>
      </w:divBdr>
    </w:div>
    <w:div w:id="2009363945">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2834690">
      <w:bodyDiv w:val="1"/>
      <w:marLeft w:val="0"/>
      <w:marRight w:val="0"/>
      <w:marTop w:val="0"/>
      <w:marBottom w:val="0"/>
      <w:divBdr>
        <w:top w:val="none" w:sz="0" w:space="0" w:color="auto"/>
        <w:left w:val="none" w:sz="0" w:space="0" w:color="auto"/>
        <w:bottom w:val="none" w:sz="0" w:space="0" w:color="auto"/>
        <w:right w:val="none" w:sz="0" w:space="0" w:color="auto"/>
      </w:divBdr>
    </w:div>
    <w:div w:id="2013137676">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4452565">
      <w:bodyDiv w:val="1"/>
      <w:marLeft w:val="0"/>
      <w:marRight w:val="0"/>
      <w:marTop w:val="0"/>
      <w:marBottom w:val="0"/>
      <w:divBdr>
        <w:top w:val="none" w:sz="0" w:space="0" w:color="auto"/>
        <w:left w:val="none" w:sz="0" w:space="0" w:color="auto"/>
        <w:bottom w:val="none" w:sz="0" w:space="0" w:color="auto"/>
        <w:right w:val="none" w:sz="0" w:space="0" w:color="auto"/>
      </w:divBdr>
    </w:div>
    <w:div w:id="2015647195">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3488">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7729438">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2930733">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4939696">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397213">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6863424">
      <w:bodyDiv w:val="1"/>
      <w:marLeft w:val="0"/>
      <w:marRight w:val="0"/>
      <w:marTop w:val="0"/>
      <w:marBottom w:val="0"/>
      <w:divBdr>
        <w:top w:val="none" w:sz="0" w:space="0" w:color="auto"/>
        <w:left w:val="none" w:sz="0" w:space="0" w:color="auto"/>
        <w:bottom w:val="none" w:sz="0" w:space="0" w:color="auto"/>
        <w:right w:val="none" w:sz="0" w:space="0" w:color="auto"/>
      </w:divBdr>
    </w:div>
    <w:div w:id="202732252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7822997">
      <w:bodyDiv w:val="1"/>
      <w:marLeft w:val="0"/>
      <w:marRight w:val="0"/>
      <w:marTop w:val="0"/>
      <w:marBottom w:val="0"/>
      <w:divBdr>
        <w:top w:val="none" w:sz="0" w:space="0" w:color="auto"/>
        <w:left w:val="none" w:sz="0" w:space="0" w:color="auto"/>
        <w:bottom w:val="none" w:sz="0" w:space="0" w:color="auto"/>
        <w:right w:val="none" w:sz="0" w:space="0" w:color="auto"/>
      </w:divBdr>
    </w:div>
    <w:div w:id="2028170009">
      <w:bodyDiv w:val="1"/>
      <w:marLeft w:val="0"/>
      <w:marRight w:val="0"/>
      <w:marTop w:val="0"/>
      <w:marBottom w:val="0"/>
      <w:divBdr>
        <w:top w:val="none" w:sz="0" w:space="0" w:color="auto"/>
        <w:left w:val="none" w:sz="0" w:space="0" w:color="auto"/>
        <w:bottom w:val="none" w:sz="0" w:space="0" w:color="auto"/>
        <w:right w:val="none" w:sz="0" w:space="0" w:color="auto"/>
      </w:divBdr>
    </w:div>
    <w:div w:id="2028406212">
      <w:bodyDiv w:val="1"/>
      <w:marLeft w:val="0"/>
      <w:marRight w:val="0"/>
      <w:marTop w:val="0"/>
      <w:marBottom w:val="0"/>
      <w:divBdr>
        <w:top w:val="none" w:sz="0" w:space="0" w:color="auto"/>
        <w:left w:val="none" w:sz="0" w:space="0" w:color="auto"/>
        <w:bottom w:val="none" w:sz="0" w:space="0" w:color="auto"/>
        <w:right w:val="none" w:sz="0" w:space="0" w:color="auto"/>
      </w:divBdr>
    </w:div>
    <w:div w:id="2028480178">
      <w:bodyDiv w:val="1"/>
      <w:marLeft w:val="0"/>
      <w:marRight w:val="0"/>
      <w:marTop w:val="0"/>
      <w:marBottom w:val="0"/>
      <w:divBdr>
        <w:top w:val="none" w:sz="0" w:space="0" w:color="auto"/>
        <w:left w:val="none" w:sz="0" w:space="0" w:color="auto"/>
        <w:bottom w:val="none" w:sz="0" w:space="0" w:color="auto"/>
        <w:right w:val="none" w:sz="0" w:space="0" w:color="auto"/>
      </w:divBdr>
    </w:div>
    <w:div w:id="2029021444">
      <w:bodyDiv w:val="1"/>
      <w:marLeft w:val="0"/>
      <w:marRight w:val="0"/>
      <w:marTop w:val="0"/>
      <w:marBottom w:val="0"/>
      <w:divBdr>
        <w:top w:val="none" w:sz="0" w:space="0" w:color="auto"/>
        <w:left w:val="none" w:sz="0" w:space="0" w:color="auto"/>
        <w:bottom w:val="none" w:sz="0" w:space="0" w:color="auto"/>
        <w:right w:val="none" w:sz="0" w:space="0" w:color="auto"/>
      </w:divBdr>
    </w:div>
    <w:div w:id="2029673560">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29989620">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34116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2762280">
      <w:bodyDiv w:val="1"/>
      <w:marLeft w:val="0"/>
      <w:marRight w:val="0"/>
      <w:marTop w:val="0"/>
      <w:marBottom w:val="0"/>
      <w:divBdr>
        <w:top w:val="none" w:sz="0" w:space="0" w:color="auto"/>
        <w:left w:val="none" w:sz="0" w:space="0" w:color="auto"/>
        <w:bottom w:val="none" w:sz="0" w:space="0" w:color="auto"/>
        <w:right w:val="none" w:sz="0" w:space="0" w:color="auto"/>
      </w:divBdr>
    </w:div>
    <w:div w:id="2033216236">
      <w:bodyDiv w:val="1"/>
      <w:marLeft w:val="0"/>
      <w:marRight w:val="0"/>
      <w:marTop w:val="0"/>
      <w:marBottom w:val="0"/>
      <w:divBdr>
        <w:top w:val="none" w:sz="0" w:space="0" w:color="auto"/>
        <w:left w:val="none" w:sz="0" w:space="0" w:color="auto"/>
        <w:bottom w:val="none" w:sz="0" w:space="0" w:color="auto"/>
        <w:right w:val="none" w:sz="0" w:space="0" w:color="auto"/>
      </w:divBdr>
    </w:div>
    <w:div w:id="2033875146">
      <w:bodyDiv w:val="1"/>
      <w:marLeft w:val="0"/>
      <w:marRight w:val="0"/>
      <w:marTop w:val="0"/>
      <w:marBottom w:val="0"/>
      <w:divBdr>
        <w:top w:val="none" w:sz="0" w:space="0" w:color="auto"/>
        <w:left w:val="none" w:sz="0" w:space="0" w:color="auto"/>
        <w:bottom w:val="none" w:sz="0" w:space="0" w:color="auto"/>
        <w:right w:val="none" w:sz="0" w:space="0" w:color="auto"/>
      </w:divBdr>
    </w:div>
    <w:div w:id="2034722364">
      <w:bodyDiv w:val="1"/>
      <w:marLeft w:val="0"/>
      <w:marRight w:val="0"/>
      <w:marTop w:val="0"/>
      <w:marBottom w:val="0"/>
      <w:divBdr>
        <w:top w:val="none" w:sz="0" w:space="0" w:color="auto"/>
        <w:left w:val="none" w:sz="0" w:space="0" w:color="auto"/>
        <w:bottom w:val="none" w:sz="0" w:space="0" w:color="auto"/>
        <w:right w:val="none" w:sz="0" w:space="0" w:color="auto"/>
      </w:divBdr>
    </w:div>
    <w:div w:id="20348405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6535049">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1471349">
      <w:bodyDiv w:val="1"/>
      <w:marLeft w:val="0"/>
      <w:marRight w:val="0"/>
      <w:marTop w:val="0"/>
      <w:marBottom w:val="0"/>
      <w:divBdr>
        <w:top w:val="none" w:sz="0" w:space="0" w:color="auto"/>
        <w:left w:val="none" w:sz="0" w:space="0" w:color="auto"/>
        <w:bottom w:val="none" w:sz="0" w:space="0" w:color="auto"/>
        <w:right w:val="none" w:sz="0" w:space="0" w:color="auto"/>
      </w:divBdr>
    </w:div>
    <w:div w:id="204193265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2777312">
      <w:bodyDiv w:val="1"/>
      <w:marLeft w:val="0"/>
      <w:marRight w:val="0"/>
      <w:marTop w:val="0"/>
      <w:marBottom w:val="0"/>
      <w:divBdr>
        <w:top w:val="none" w:sz="0" w:space="0" w:color="auto"/>
        <w:left w:val="none" w:sz="0" w:space="0" w:color="auto"/>
        <w:bottom w:val="none" w:sz="0" w:space="0" w:color="auto"/>
        <w:right w:val="none" w:sz="0" w:space="0" w:color="auto"/>
      </w:divBdr>
    </w:div>
    <w:div w:id="2044135306">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4816498">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03859">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6830625">
      <w:bodyDiv w:val="1"/>
      <w:marLeft w:val="0"/>
      <w:marRight w:val="0"/>
      <w:marTop w:val="0"/>
      <w:marBottom w:val="0"/>
      <w:divBdr>
        <w:top w:val="none" w:sz="0" w:space="0" w:color="auto"/>
        <w:left w:val="none" w:sz="0" w:space="0" w:color="auto"/>
        <w:bottom w:val="none" w:sz="0" w:space="0" w:color="auto"/>
        <w:right w:val="none" w:sz="0" w:space="0" w:color="auto"/>
      </w:divBdr>
    </w:div>
    <w:div w:id="2048527471">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2874034">
      <w:bodyDiv w:val="1"/>
      <w:marLeft w:val="0"/>
      <w:marRight w:val="0"/>
      <w:marTop w:val="0"/>
      <w:marBottom w:val="0"/>
      <w:divBdr>
        <w:top w:val="none" w:sz="0" w:space="0" w:color="auto"/>
        <w:left w:val="none" w:sz="0" w:space="0" w:color="auto"/>
        <w:bottom w:val="none" w:sz="0" w:space="0" w:color="auto"/>
        <w:right w:val="none" w:sz="0" w:space="0" w:color="auto"/>
      </w:divBdr>
    </w:div>
    <w:div w:id="2053655039">
      <w:bodyDiv w:val="1"/>
      <w:marLeft w:val="0"/>
      <w:marRight w:val="0"/>
      <w:marTop w:val="0"/>
      <w:marBottom w:val="0"/>
      <w:divBdr>
        <w:top w:val="none" w:sz="0" w:space="0" w:color="auto"/>
        <w:left w:val="none" w:sz="0" w:space="0" w:color="auto"/>
        <w:bottom w:val="none" w:sz="0" w:space="0" w:color="auto"/>
        <w:right w:val="none" w:sz="0" w:space="0" w:color="auto"/>
      </w:divBdr>
    </w:div>
    <w:div w:id="2054036078">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0054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430122">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8892121">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59547730">
      <w:bodyDiv w:val="1"/>
      <w:marLeft w:val="0"/>
      <w:marRight w:val="0"/>
      <w:marTop w:val="0"/>
      <w:marBottom w:val="0"/>
      <w:divBdr>
        <w:top w:val="none" w:sz="0" w:space="0" w:color="auto"/>
        <w:left w:val="none" w:sz="0" w:space="0" w:color="auto"/>
        <w:bottom w:val="none" w:sz="0" w:space="0" w:color="auto"/>
        <w:right w:val="none" w:sz="0" w:space="0" w:color="auto"/>
      </w:divBdr>
    </w:div>
    <w:div w:id="2060395554">
      <w:bodyDiv w:val="1"/>
      <w:marLeft w:val="0"/>
      <w:marRight w:val="0"/>
      <w:marTop w:val="0"/>
      <w:marBottom w:val="0"/>
      <w:divBdr>
        <w:top w:val="none" w:sz="0" w:space="0" w:color="auto"/>
        <w:left w:val="none" w:sz="0" w:space="0" w:color="auto"/>
        <w:bottom w:val="none" w:sz="0" w:space="0" w:color="auto"/>
        <w:right w:val="none" w:sz="0" w:space="0" w:color="auto"/>
      </w:divBdr>
    </w:div>
    <w:div w:id="2060398787">
      <w:bodyDiv w:val="1"/>
      <w:marLeft w:val="0"/>
      <w:marRight w:val="0"/>
      <w:marTop w:val="0"/>
      <w:marBottom w:val="0"/>
      <w:divBdr>
        <w:top w:val="none" w:sz="0" w:space="0" w:color="auto"/>
        <w:left w:val="none" w:sz="0" w:space="0" w:color="auto"/>
        <w:bottom w:val="none" w:sz="0" w:space="0" w:color="auto"/>
        <w:right w:val="none" w:sz="0" w:space="0" w:color="auto"/>
      </w:divBdr>
    </w:div>
    <w:div w:id="2060593222">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2945003">
      <w:bodyDiv w:val="1"/>
      <w:marLeft w:val="0"/>
      <w:marRight w:val="0"/>
      <w:marTop w:val="0"/>
      <w:marBottom w:val="0"/>
      <w:divBdr>
        <w:top w:val="none" w:sz="0" w:space="0" w:color="auto"/>
        <w:left w:val="none" w:sz="0" w:space="0" w:color="auto"/>
        <w:bottom w:val="none" w:sz="0" w:space="0" w:color="auto"/>
        <w:right w:val="none" w:sz="0" w:space="0" w:color="auto"/>
      </w:divBdr>
    </w:div>
    <w:div w:id="2063015074">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5370632">
      <w:bodyDiv w:val="1"/>
      <w:marLeft w:val="0"/>
      <w:marRight w:val="0"/>
      <w:marTop w:val="0"/>
      <w:marBottom w:val="0"/>
      <w:divBdr>
        <w:top w:val="none" w:sz="0" w:space="0" w:color="auto"/>
        <w:left w:val="none" w:sz="0" w:space="0" w:color="auto"/>
        <w:bottom w:val="none" w:sz="0" w:space="0" w:color="auto"/>
        <w:right w:val="none" w:sz="0" w:space="0" w:color="auto"/>
      </w:divBdr>
    </w:div>
    <w:div w:id="2065568815">
      <w:bodyDiv w:val="1"/>
      <w:marLeft w:val="0"/>
      <w:marRight w:val="0"/>
      <w:marTop w:val="0"/>
      <w:marBottom w:val="0"/>
      <w:divBdr>
        <w:top w:val="none" w:sz="0" w:space="0" w:color="auto"/>
        <w:left w:val="none" w:sz="0" w:space="0" w:color="auto"/>
        <w:bottom w:val="none" w:sz="0" w:space="0" w:color="auto"/>
        <w:right w:val="none" w:sz="0" w:space="0" w:color="auto"/>
      </w:divBdr>
    </w:div>
    <w:div w:id="2066027533">
      <w:bodyDiv w:val="1"/>
      <w:marLeft w:val="0"/>
      <w:marRight w:val="0"/>
      <w:marTop w:val="0"/>
      <w:marBottom w:val="0"/>
      <w:divBdr>
        <w:top w:val="none" w:sz="0" w:space="0" w:color="auto"/>
        <w:left w:val="none" w:sz="0" w:space="0" w:color="auto"/>
        <w:bottom w:val="none" w:sz="0" w:space="0" w:color="auto"/>
        <w:right w:val="none" w:sz="0" w:space="0" w:color="auto"/>
      </w:divBdr>
    </w:div>
    <w:div w:id="2067487004">
      <w:bodyDiv w:val="1"/>
      <w:marLeft w:val="0"/>
      <w:marRight w:val="0"/>
      <w:marTop w:val="0"/>
      <w:marBottom w:val="0"/>
      <w:divBdr>
        <w:top w:val="none" w:sz="0" w:space="0" w:color="auto"/>
        <w:left w:val="none" w:sz="0" w:space="0" w:color="auto"/>
        <w:bottom w:val="none" w:sz="0" w:space="0" w:color="auto"/>
        <w:right w:val="none" w:sz="0" w:space="0" w:color="auto"/>
      </w:divBdr>
    </w:div>
    <w:div w:id="2067531312">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73252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035720">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168227">
      <w:bodyDiv w:val="1"/>
      <w:marLeft w:val="0"/>
      <w:marRight w:val="0"/>
      <w:marTop w:val="0"/>
      <w:marBottom w:val="0"/>
      <w:divBdr>
        <w:top w:val="none" w:sz="0" w:space="0" w:color="auto"/>
        <w:left w:val="none" w:sz="0" w:space="0" w:color="auto"/>
        <w:bottom w:val="none" w:sz="0" w:space="0" w:color="auto"/>
        <w:right w:val="none" w:sz="0" w:space="0" w:color="auto"/>
      </w:divBdr>
    </w:div>
    <w:div w:id="2077820489">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79278641">
      <w:bodyDiv w:val="1"/>
      <w:marLeft w:val="0"/>
      <w:marRight w:val="0"/>
      <w:marTop w:val="0"/>
      <w:marBottom w:val="0"/>
      <w:divBdr>
        <w:top w:val="none" w:sz="0" w:space="0" w:color="auto"/>
        <w:left w:val="none" w:sz="0" w:space="0" w:color="auto"/>
        <w:bottom w:val="none" w:sz="0" w:space="0" w:color="auto"/>
        <w:right w:val="none" w:sz="0" w:space="0" w:color="auto"/>
      </w:divBdr>
    </w:div>
    <w:div w:id="2079934859">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1949533">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2756113">
      <w:bodyDiv w:val="1"/>
      <w:marLeft w:val="0"/>
      <w:marRight w:val="0"/>
      <w:marTop w:val="0"/>
      <w:marBottom w:val="0"/>
      <w:divBdr>
        <w:top w:val="none" w:sz="0" w:space="0" w:color="auto"/>
        <w:left w:val="none" w:sz="0" w:space="0" w:color="auto"/>
        <w:bottom w:val="none" w:sz="0" w:space="0" w:color="auto"/>
        <w:right w:val="none" w:sz="0" w:space="0" w:color="auto"/>
      </w:divBdr>
    </w:div>
    <w:div w:id="2083673195">
      <w:bodyDiv w:val="1"/>
      <w:marLeft w:val="0"/>
      <w:marRight w:val="0"/>
      <w:marTop w:val="0"/>
      <w:marBottom w:val="0"/>
      <w:divBdr>
        <w:top w:val="none" w:sz="0" w:space="0" w:color="auto"/>
        <w:left w:val="none" w:sz="0" w:space="0" w:color="auto"/>
        <w:bottom w:val="none" w:sz="0" w:space="0" w:color="auto"/>
        <w:right w:val="none" w:sz="0" w:space="0" w:color="auto"/>
      </w:divBdr>
    </w:div>
    <w:div w:id="2084598710">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1924151">
      <w:bodyDiv w:val="1"/>
      <w:marLeft w:val="0"/>
      <w:marRight w:val="0"/>
      <w:marTop w:val="0"/>
      <w:marBottom w:val="0"/>
      <w:divBdr>
        <w:top w:val="none" w:sz="0" w:space="0" w:color="auto"/>
        <w:left w:val="none" w:sz="0" w:space="0" w:color="auto"/>
        <w:bottom w:val="none" w:sz="0" w:space="0" w:color="auto"/>
        <w:right w:val="none" w:sz="0" w:space="0" w:color="auto"/>
      </w:divBdr>
    </w:div>
    <w:div w:id="2092121914">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3771603">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565910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0561437">
      <w:bodyDiv w:val="1"/>
      <w:marLeft w:val="0"/>
      <w:marRight w:val="0"/>
      <w:marTop w:val="0"/>
      <w:marBottom w:val="0"/>
      <w:divBdr>
        <w:top w:val="none" w:sz="0" w:space="0" w:color="auto"/>
        <w:left w:val="none" w:sz="0" w:space="0" w:color="auto"/>
        <w:bottom w:val="none" w:sz="0" w:space="0" w:color="auto"/>
        <w:right w:val="none" w:sz="0" w:space="0" w:color="auto"/>
      </w:divBdr>
    </w:div>
    <w:div w:id="2101875381">
      <w:bodyDiv w:val="1"/>
      <w:marLeft w:val="0"/>
      <w:marRight w:val="0"/>
      <w:marTop w:val="0"/>
      <w:marBottom w:val="0"/>
      <w:divBdr>
        <w:top w:val="none" w:sz="0" w:space="0" w:color="auto"/>
        <w:left w:val="none" w:sz="0" w:space="0" w:color="auto"/>
        <w:bottom w:val="none" w:sz="0" w:space="0" w:color="auto"/>
        <w:right w:val="none" w:sz="0" w:space="0" w:color="auto"/>
      </w:divBdr>
    </w:div>
    <w:div w:id="2102336605">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05611980">
      <w:bodyDiv w:val="1"/>
      <w:marLeft w:val="0"/>
      <w:marRight w:val="0"/>
      <w:marTop w:val="0"/>
      <w:marBottom w:val="0"/>
      <w:divBdr>
        <w:top w:val="none" w:sz="0" w:space="0" w:color="auto"/>
        <w:left w:val="none" w:sz="0" w:space="0" w:color="auto"/>
        <w:bottom w:val="none" w:sz="0" w:space="0" w:color="auto"/>
        <w:right w:val="none" w:sz="0" w:space="0" w:color="auto"/>
      </w:divBdr>
    </w:div>
    <w:div w:id="2105686399">
      <w:bodyDiv w:val="1"/>
      <w:marLeft w:val="0"/>
      <w:marRight w:val="0"/>
      <w:marTop w:val="0"/>
      <w:marBottom w:val="0"/>
      <w:divBdr>
        <w:top w:val="none" w:sz="0" w:space="0" w:color="auto"/>
        <w:left w:val="none" w:sz="0" w:space="0" w:color="auto"/>
        <w:bottom w:val="none" w:sz="0" w:space="0" w:color="auto"/>
        <w:right w:val="none" w:sz="0" w:space="0" w:color="auto"/>
      </w:divBdr>
    </w:div>
    <w:div w:id="2107846862">
      <w:bodyDiv w:val="1"/>
      <w:marLeft w:val="0"/>
      <w:marRight w:val="0"/>
      <w:marTop w:val="0"/>
      <w:marBottom w:val="0"/>
      <w:divBdr>
        <w:top w:val="none" w:sz="0" w:space="0" w:color="auto"/>
        <w:left w:val="none" w:sz="0" w:space="0" w:color="auto"/>
        <w:bottom w:val="none" w:sz="0" w:space="0" w:color="auto"/>
        <w:right w:val="none" w:sz="0" w:space="0" w:color="auto"/>
      </w:divBdr>
    </w:div>
    <w:div w:id="2107848928">
      <w:bodyDiv w:val="1"/>
      <w:marLeft w:val="0"/>
      <w:marRight w:val="0"/>
      <w:marTop w:val="0"/>
      <w:marBottom w:val="0"/>
      <w:divBdr>
        <w:top w:val="none" w:sz="0" w:space="0" w:color="auto"/>
        <w:left w:val="none" w:sz="0" w:space="0" w:color="auto"/>
        <w:bottom w:val="none" w:sz="0" w:space="0" w:color="auto"/>
        <w:right w:val="none" w:sz="0" w:space="0" w:color="auto"/>
      </w:divBdr>
    </w:div>
    <w:div w:id="2109154769">
      <w:bodyDiv w:val="1"/>
      <w:marLeft w:val="0"/>
      <w:marRight w:val="0"/>
      <w:marTop w:val="0"/>
      <w:marBottom w:val="0"/>
      <w:divBdr>
        <w:top w:val="none" w:sz="0" w:space="0" w:color="auto"/>
        <w:left w:val="none" w:sz="0" w:space="0" w:color="auto"/>
        <w:bottom w:val="none" w:sz="0" w:space="0" w:color="auto"/>
        <w:right w:val="none" w:sz="0" w:space="0" w:color="auto"/>
      </w:divBdr>
    </w:div>
    <w:div w:id="2110195510">
      <w:bodyDiv w:val="1"/>
      <w:marLeft w:val="0"/>
      <w:marRight w:val="0"/>
      <w:marTop w:val="0"/>
      <w:marBottom w:val="0"/>
      <w:divBdr>
        <w:top w:val="none" w:sz="0" w:space="0" w:color="auto"/>
        <w:left w:val="none" w:sz="0" w:space="0" w:color="auto"/>
        <w:bottom w:val="none" w:sz="0" w:space="0" w:color="auto"/>
        <w:right w:val="none" w:sz="0" w:space="0" w:color="auto"/>
      </w:divBdr>
    </w:div>
    <w:div w:id="2110421197">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312891">
      <w:bodyDiv w:val="1"/>
      <w:marLeft w:val="0"/>
      <w:marRight w:val="0"/>
      <w:marTop w:val="0"/>
      <w:marBottom w:val="0"/>
      <w:divBdr>
        <w:top w:val="none" w:sz="0" w:space="0" w:color="auto"/>
        <w:left w:val="none" w:sz="0" w:space="0" w:color="auto"/>
        <w:bottom w:val="none" w:sz="0" w:space="0" w:color="auto"/>
        <w:right w:val="none" w:sz="0" w:space="0" w:color="auto"/>
      </w:divBdr>
    </w:div>
    <w:div w:id="2111505281">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24965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16946968">
      <w:bodyDiv w:val="1"/>
      <w:marLeft w:val="0"/>
      <w:marRight w:val="0"/>
      <w:marTop w:val="0"/>
      <w:marBottom w:val="0"/>
      <w:divBdr>
        <w:top w:val="none" w:sz="0" w:space="0" w:color="auto"/>
        <w:left w:val="none" w:sz="0" w:space="0" w:color="auto"/>
        <w:bottom w:val="none" w:sz="0" w:space="0" w:color="auto"/>
        <w:right w:val="none" w:sz="0" w:space="0" w:color="auto"/>
      </w:divBdr>
    </w:div>
    <w:div w:id="2117822123">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083008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373258">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031821">
      <w:bodyDiv w:val="1"/>
      <w:marLeft w:val="0"/>
      <w:marRight w:val="0"/>
      <w:marTop w:val="0"/>
      <w:marBottom w:val="0"/>
      <w:divBdr>
        <w:top w:val="none" w:sz="0" w:space="0" w:color="auto"/>
        <w:left w:val="none" w:sz="0" w:space="0" w:color="auto"/>
        <w:bottom w:val="none" w:sz="0" w:space="0" w:color="auto"/>
        <w:right w:val="none" w:sz="0" w:space="0" w:color="auto"/>
      </w:divBdr>
    </w:div>
    <w:div w:id="2125418620">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7310284">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8347153">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0510041">
      <w:bodyDiv w:val="1"/>
      <w:marLeft w:val="0"/>
      <w:marRight w:val="0"/>
      <w:marTop w:val="0"/>
      <w:marBottom w:val="0"/>
      <w:divBdr>
        <w:top w:val="none" w:sz="0" w:space="0" w:color="auto"/>
        <w:left w:val="none" w:sz="0" w:space="0" w:color="auto"/>
        <w:bottom w:val="none" w:sz="0" w:space="0" w:color="auto"/>
        <w:right w:val="none" w:sz="0" w:space="0" w:color="auto"/>
      </w:divBdr>
    </w:div>
    <w:div w:id="2130780068">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55232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4325094">
      <w:bodyDiv w:val="1"/>
      <w:marLeft w:val="0"/>
      <w:marRight w:val="0"/>
      <w:marTop w:val="0"/>
      <w:marBottom w:val="0"/>
      <w:divBdr>
        <w:top w:val="none" w:sz="0" w:space="0" w:color="auto"/>
        <w:left w:val="none" w:sz="0" w:space="0" w:color="auto"/>
        <w:bottom w:val="none" w:sz="0" w:space="0" w:color="auto"/>
        <w:right w:val="none" w:sz="0" w:space="0" w:color="auto"/>
      </w:divBdr>
    </w:div>
    <w:div w:id="21369476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37795846">
      <w:bodyDiv w:val="1"/>
      <w:marLeft w:val="0"/>
      <w:marRight w:val="0"/>
      <w:marTop w:val="0"/>
      <w:marBottom w:val="0"/>
      <w:divBdr>
        <w:top w:val="none" w:sz="0" w:space="0" w:color="auto"/>
        <w:left w:val="none" w:sz="0" w:space="0" w:color="auto"/>
        <w:bottom w:val="none" w:sz="0" w:space="0" w:color="auto"/>
        <w:right w:val="none" w:sz="0" w:space="0" w:color="auto"/>
      </w:divBdr>
    </w:div>
    <w:div w:id="2138333467">
      <w:bodyDiv w:val="1"/>
      <w:marLeft w:val="0"/>
      <w:marRight w:val="0"/>
      <w:marTop w:val="0"/>
      <w:marBottom w:val="0"/>
      <w:divBdr>
        <w:top w:val="none" w:sz="0" w:space="0" w:color="auto"/>
        <w:left w:val="none" w:sz="0" w:space="0" w:color="auto"/>
        <w:bottom w:val="none" w:sz="0" w:space="0" w:color="auto"/>
        <w:right w:val="none" w:sz="0" w:space="0" w:color="auto"/>
      </w:divBdr>
    </w:div>
    <w:div w:id="2138840674">
      <w:bodyDiv w:val="1"/>
      <w:marLeft w:val="0"/>
      <w:marRight w:val="0"/>
      <w:marTop w:val="0"/>
      <w:marBottom w:val="0"/>
      <w:divBdr>
        <w:top w:val="none" w:sz="0" w:space="0" w:color="auto"/>
        <w:left w:val="none" w:sz="0" w:space="0" w:color="auto"/>
        <w:bottom w:val="none" w:sz="0" w:space="0" w:color="auto"/>
        <w:right w:val="none" w:sz="0" w:space="0" w:color="auto"/>
      </w:divBdr>
    </w:div>
    <w:div w:id="2139495364">
      <w:bodyDiv w:val="1"/>
      <w:marLeft w:val="0"/>
      <w:marRight w:val="0"/>
      <w:marTop w:val="0"/>
      <w:marBottom w:val="0"/>
      <w:divBdr>
        <w:top w:val="none" w:sz="0" w:space="0" w:color="auto"/>
        <w:left w:val="none" w:sz="0" w:space="0" w:color="auto"/>
        <w:bottom w:val="none" w:sz="0" w:space="0" w:color="auto"/>
        <w:right w:val="none" w:sz="0" w:space="0" w:color="auto"/>
      </w:divBdr>
    </w:div>
    <w:div w:id="2139756570">
      <w:bodyDiv w:val="1"/>
      <w:marLeft w:val="0"/>
      <w:marRight w:val="0"/>
      <w:marTop w:val="0"/>
      <w:marBottom w:val="0"/>
      <w:divBdr>
        <w:top w:val="none" w:sz="0" w:space="0" w:color="auto"/>
        <w:left w:val="none" w:sz="0" w:space="0" w:color="auto"/>
        <w:bottom w:val="none" w:sz="0" w:space="0" w:color="auto"/>
        <w:right w:val="none" w:sz="0" w:space="0" w:color="auto"/>
      </w:divBdr>
    </w:div>
    <w:div w:id="2140144847">
      <w:bodyDiv w:val="1"/>
      <w:marLeft w:val="0"/>
      <w:marRight w:val="0"/>
      <w:marTop w:val="0"/>
      <w:marBottom w:val="0"/>
      <w:divBdr>
        <w:top w:val="none" w:sz="0" w:space="0" w:color="auto"/>
        <w:left w:val="none" w:sz="0" w:space="0" w:color="auto"/>
        <w:bottom w:val="none" w:sz="0" w:space="0" w:color="auto"/>
        <w:right w:val="none" w:sz="0" w:space="0" w:color="auto"/>
      </w:divBdr>
    </w:div>
    <w:div w:id="2140681859">
      <w:bodyDiv w:val="1"/>
      <w:marLeft w:val="0"/>
      <w:marRight w:val="0"/>
      <w:marTop w:val="0"/>
      <w:marBottom w:val="0"/>
      <w:divBdr>
        <w:top w:val="none" w:sz="0" w:space="0" w:color="auto"/>
        <w:left w:val="none" w:sz="0" w:space="0" w:color="auto"/>
        <w:bottom w:val="none" w:sz="0" w:space="0" w:color="auto"/>
        <w:right w:val="none" w:sz="0" w:space="0" w:color="auto"/>
      </w:divBdr>
    </w:div>
    <w:div w:id="2141655132">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3880134">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119187">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6776347">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20</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21</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22</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23</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28</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27</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29</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37</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6</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16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17</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19</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18</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38</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4</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5</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24</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25</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26</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30</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31</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32</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33</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39</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40</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41</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11</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15</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12</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42</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34</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35</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13</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7</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8</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9</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10</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43</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14</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36</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45</b:RefOrder>
  </b:Source>
</b:Sources>
</file>

<file path=customXml/itemProps1.xml><?xml version="1.0" encoding="utf-8"?>
<ds:datastoreItem xmlns:ds="http://schemas.openxmlformats.org/officeDocument/2006/customXml" ds:itemID="{169C06B7-4E6C-43C2-826E-25CE2AE3D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1819</TotalTime>
  <Pages>129</Pages>
  <Words>26514</Words>
  <Characters>147423</Characters>
  <Application>Microsoft Office Word</Application>
  <DocSecurity>0</DocSecurity>
  <Lines>3510</Lines>
  <Paragraphs>2319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Mr Samuel Williams</cp:lastModifiedBy>
  <cp:revision>1400</cp:revision>
  <cp:lastPrinted>2018-06-10T00:57:00Z</cp:lastPrinted>
  <dcterms:created xsi:type="dcterms:W3CDTF">2018-06-06T02:27:00Z</dcterms:created>
  <dcterms:modified xsi:type="dcterms:W3CDTF">2018-06-10T05:38:00Z</dcterms:modified>
</cp:coreProperties>
</file>