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46E" w:rsidRPr="00306FDE" w:rsidRDefault="00A928A8" w:rsidP="00552E6B">
      <w:pPr>
        <w:spacing w:after="120"/>
        <w:jc w:val="center"/>
        <w:rPr>
          <w:rFonts w:ascii="Arial" w:hAnsi="Arial" w:cs="Arial"/>
          <w:sz w:val="24"/>
          <w:szCs w:val="24"/>
        </w:rPr>
      </w:pPr>
      <w:r w:rsidRPr="00306FDE">
        <w:rPr>
          <w:rFonts w:ascii="Arial" w:hAnsi="Arial" w:cs="Arial"/>
          <w:sz w:val="24"/>
          <w:szCs w:val="24"/>
        </w:rPr>
        <w:t>HOMEWORK #1</w:t>
      </w:r>
    </w:p>
    <w:p w:rsidR="00A928A8" w:rsidRPr="00306FDE" w:rsidRDefault="00A928A8" w:rsidP="00552E6B">
      <w:pPr>
        <w:spacing w:after="120"/>
        <w:rPr>
          <w:rFonts w:ascii="Arial" w:hAnsi="Arial" w:cs="Arial"/>
          <w:sz w:val="24"/>
          <w:szCs w:val="24"/>
        </w:rPr>
      </w:pPr>
    </w:p>
    <w:p w:rsidR="00A928A8" w:rsidRPr="00306FDE" w:rsidRDefault="00A928A8" w:rsidP="00552E6B">
      <w:pPr>
        <w:pStyle w:val="ListParagraph"/>
        <w:numPr>
          <w:ilvl w:val="0"/>
          <w:numId w:val="1"/>
        </w:numPr>
        <w:spacing w:after="120"/>
        <w:jc w:val="both"/>
        <w:rPr>
          <w:rFonts w:ascii="Arial" w:hAnsi="Arial" w:cs="Arial"/>
          <w:sz w:val="24"/>
          <w:szCs w:val="24"/>
        </w:rPr>
      </w:pPr>
      <w:r w:rsidRPr="00306FDE">
        <w:rPr>
          <w:rFonts w:ascii="Arial" w:hAnsi="Arial" w:cs="Arial"/>
          <w:sz w:val="24"/>
          <w:szCs w:val="24"/>
        </w:rPr>
        <w:t>Find the average buffer occupancy, in messages, at the outgoing link of a concentrator for the following case (assume the infinite buffer, M/M/1 model is valid) :</w:t>
      </w:r>
    </w:p>
    <w:p w:rsidR="00A928A8" w:rsidRPr="00306FDE" w:rsidRDefault="001D30EF" w:rsidP="00552E6B">
      <w:pPr>
        <w:pStyle w:val="ListParagraph"/>
        <w:numPr>
          <w:ilvl w:val="1"/>
          <w:numId w:val="1"/>
        </w:numPr>
        <w:spacing w:after="120"/>
        <w:jc w:val="both"/>
        <w:rPr>
          <w:rFonts w:ascii="Arial" w:hAnsi="Arial" w:cs="Arial"/>
          <w:sz w:val="24"/>
          <w:szCs w:val="24"/>
        </w:rPr>
      </w:pPr>
      <w:r w:rsidRPr="00306FDE">
        <w:rPr>
          <w:rFonts w:ascii="Arial" w:hAnsi="Arial" w:cs="Arial"/>
          <w:sz w:val="24"/>
          <w:szCs w:val="24"/>
        </w:rPr>
        <w:t>10 terminals, each generating on the average of one message every 4 sec, are statistically multiplexed at the concentrator. The messages are 40 bits long, on the average. The capacity of the outgoing link is C = 1000 bps.</w:t>
      </w:r>
    </w:p>
    <w:p w:rsidR="001D30EF" w:rsidRPr="00306FDE" w:rsidRDefault="0033379A" w:rsidP="00552E6B">
      <w:pPr>
        <w:pStyle w:val="ListParagraph"/>
        <w:numPr>
          <w:ilvl w:val="0"/>
          <w:numId w:val="1"/>
        </w:numPr>
        <w:spacing w:after="120"/>
        <w:jc w:val="both"/>
        <w:rPr>
          <w:rFonts w:ascii="Arial" w:hAnsi="Arial" w:cs="Arial"/>
          <w:sz w:val="24"/>
          <w:szCs w:val="24"/>
        </w:rPr>
      </w:pPr>
      <w:r w:rsidRPr="00306FDE">
        <w:rPr>
          <w:rFonts w:ascii="Arial" w:hAnsi="Arial" w:cs="Arial"/>
          <w:sz w:val="24"/>
          <w:szCs w:val="24"/>
        </w:rPr>
        <w:t>A concentrator buffer holds a maximum of N messages. Modeling it as an M/M/1 queue with finite buffer, find the probability that messages are blocked in each of the following cases. Compare results.</w:t>
      </w:r>
    </w:p>
    <w:p w:rsidR="0033379A" w:rsidRPr="00306FDE" w:rsidRDefault="0033379A" w:rsidP="00552E6B">
      <w:pPr>
        <w:pStyle w:val="ListParagraph"/>
        <w:numPr>
          <w:ilvl w:val="1"/>
          <w:numId w:val="1"/>
        </w:numPr>
        <w:spacing w:after="120"/>
        <w:jc w:val="both"/>
        <w:rPr>
          <w:rFonts w:ascii="Arial" w:hAnsi="Arial" w:cs="Arial"/>
          <w:sz w:val="24"/>
          <w:szCs w:val="24"/>
        </w:rPr>
      </w:pPr>
      <w:r w:rsidRPr="00306FDE">
        <w:rPr>
          <w:rFonts w:ascii="Arial" w:hAnsi="Arial" w:cs="Arial"/>
          <w:sz w:val="24"/>
          <w:szCs w:val="24"/>
        </w:rPr>
        <w:t xml:space="preserve">N = 2, </w:t>
      </w:r>
      <w:r w:rsidR="005A2CD3" w:rsidRPr="00306FDE">
        <w:rPr>
          <w:rFonts w:ascii="Arial" w:hAnsi="Arial" w:cs="Arial"/>
          <w:sz w:val="24"/>
          <w:szCs w:val="24"/>
        </w:rPr>
        <w:t>ρ=0.1</w:t>
      </w:r>
    </w:p>
    <w:p w:rsidR="00971174" w:rsidRPr="00306FDE" w:rsidRDefault="00971174" w:rsidP="00552E6B">
      <w:pPr>
        <w:pStyle w:val="ListParagraph"/>
        <w:numPr>
          <w:ilvl w:val="1"/>
          <w:numId w:val="1"/>
        </w:numPr>
        <w:spacing w:after="120"/>
        <w:jc w:val="both"/>
        <w:rPr>
          <w:rFonts w:ascii="Arial" w:hAnsi="Arial" w:cs="Arial"/>
          <w:sz w:val="24"/>
          <w:szCs w:val="24"/>
        </w:rPr>
      </w:pPr>
      <w:r w:rsidRPr="00306FDE">
        <w:rPr>
          <w:rFonts w:ascii="Arial" w:hAnsi="Arial" w:cs="Arial"/>
          <w:sz w:val="24"/>
          <w:szCs w:val="24"/>
        </w:rPr>
        <w:t>N = 4, ρ=0.1</w:t>
      </w:r>
    </w:p>
    <w:p w:rsidR="0033379A" w:rsidRPr="00306FDE" w:rsidRDefault="00971174" w:rsidP="00552E6B">
      <w:pPr>
        <w:pStyle w:val="ListParagraph"/>
        <w:numPr>
          <w:ilvl w:val="1"/>
          <w:numId w:val="1"/>
        </w:numPr>
        <w:spacing w:after="120"/>
        <w:jc w:val="both"/>
        <w:rPr>
          <w:rFonts w:ascii="Arial" w:hAnsi="Arial" w:cs="Arial"/>
          <w:sz w:val="24"/>
          <w:szCs w:val="24"/>
        </w:rPr>
      </w:pPr>
      <w:r w:rsidRPr="00306FDE">
        <w:rPr>
          <w:rFonts w:ascii="Arial" w:hAnsi="Arial" w:cs="Arial"/>
          <w:sz w:val="24"/>
          <w:szCs w:val="24"/>
        </w:rPr>
        <w:t>N = 4, ρ=0.8</w:t>
      </w:r>
    </w:p>
    <w:p w:rsidR="00971174" w:rsidRPr="00306FDE" w:rsidRDefault="00971174" w:rsidP="00552E6B">
      <w:pPr>
        <w:spacing w:after="120"/>
        <w:ind w:left="720"/>
        <w:jc w:val="both"/>
        <w:rPr>
          <w:rFonts w:ascii="Arial" w:hAnsi="Arial" w:cs="Arial"/>
          <w:sz w:val="24"/>
          <w:szCs w:val="24"/>
        </w:rPr>
      </w:pPr>
      <w:r w:rsidRPr="00306FDE">
        <w:rPr>
          <w:rFonts w:ascii="Arial" w:hAnsi="Arial" w:cs="Arial"/>
          <w:sz w:val="24"/>
          <w:szCs w:val="24"/>
        </w:rPr>
        <w:t>What is the probability the buffer is empty in each of these cases?</w:t>
      </w:r>
    </w:p>
    <w:p w:rsidR="00971174" w:rsidRPr="00306FDE" w:rsidRDefault="00971174" w:rsidP="00552E6B">
      <w:pPr>
        <w:pStyle w:val="ListParagraph"/>
        <w:numPr>
          <w:ilvl w:val="0"/>
          <w:numId w:val="1"/>
        </w:numPr>
        <w:spacing w:after="120"/>
        <w:jc w:val="both"/>
        <w:rPr>
          <w:rFonts w:ascii="Arial" w:hAnsi="Arial" w:cs="Arial"/>
          <w:sz w:val="24"/>
          <w:szCs w:val="24"/>
        </w:rPr>
      </w:pPr>
      <w:r w:rsidRPr="00306FDE">
        <w:rPr>
          <w:rFonts w:ascii="Arial" w:hAnsi="Arial" w:cs="Arial"/>
          <w:sz w:val="24"/>
          <w:szCs w:val="24"/>
        </w:rPr>
        <w:t xml:space="preserve">Consider a queue with state-dependent Poisson arrival rate </w:t>
      </w:r>
      <w:r w:rsidR="00580FA8" w:rsidRPr="00306FDE">
        <w:rPr>
          <w:rFonts w:ascii="Arial" w:hAnsi="Arial" w:cs="Arial"/>
          <w:sz w:val="24"/>
          <w:szCs w:val="24"/>
        </w:rPr>
        <w:t>λ</w:t>
      </w:r>
      <w:r w:rsidR="00580FA8" w:rsidRPr="00306FDE">
        <w:rPr>
          <w:rFonts w:ascii="Arial" w:hAnsi="Arial" w:cs="Arial"/>
          <w:sz w:val="24"/>
          <w:szCs w:val="24"/>
          <w:vertAlign w:val="subscript"/>
        </w:rPr>
        <w:t>n</w:t>
      </w:r>
      <w:r w:rsidR="00580FA8" w:rsidRPr="00306FDE">
        <w:rPr>
          <w:rFonts w:ascii="Arial" w:hAnsi="Arial" w:cs="Arial"/>
          <w:sz w:val="24"/>
          <w:szCs w:val="24"/>
        </w:rPr>
        <w:t xml:space="preserve"> and departure rate µ</w:t>
      </w:r>
      <w:r w:rsidR="00580FA8" w:rsidRPr="00306FDE">
        <w:rPr>
          <w:rFonts w:ascii="Arial" w:hAnsi="Arial" w:cs="Arial"/>
          <w:sz w:val="24"/>
          <w:szCs w:val="24"/>
          <w:vertAlign w:val="subscript"/>
        </w:rPr>
        <w:t>n</w:t>
      </w:r>
      <w:r w:rsidR="00580FA8" w:rsidRPr="00306FDE">
        <w:rPr>
          <w:rFonts w:ascii="Arial" w:hAnsi="Arial" w:cs="Arial"/>
          <w:sz w:val="24"/>
          <w:szCs w:val="24"/>
        </w:rPr>
        <w:t>. Show that the equation governing the state probabilities after statistical equilibrium has set in is given by</w:t>
      </w:r>
    </w:p>
    <w:p w:rsidR="00580FA8" w:rsidRDefault="0053543B" w:rsidP="00552E6B">
      <w:pPr>
        <w:spacing w:after="120"/>
        <w:ind w:left="720"/>
        <w:jc w:val="both"/>
        <w:rPr>
          <w:rFonts w:ascii="Arial" w:eastAsiaTheme="minorEastAsia"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µ</m:t>
                  </m:r>
                </m:e>
                <m:sub>
                  <m:r>
                    <w:rPr>
                      <w:rFonts w:ascii="Cambria Math" w:hAnsi="Cambria Math" w:cs="Arial"/>
                      <w:sz w:val="24"/>
                      <w:szCs w:val="24"/>
                    </w:rPr>
                    <m:t>n</m:t>
                  </m:r>
                </m:sub>
              </m:sSub>
            </m:e>
          </m:d>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r>
            <w:rPr>
              <w:rFonts w:ascii="Cambria Math" w:hAnsi="Cambria Math" w:cs="Arial"/>
              <w:sz w:val="24"/>
              <w:szCs w:val="24"/>
            </w:rPr>
            <m:t xml:space="preserve">= </m:t>
          </m:r>
          <m:sSub>
            <m:sSubPr>
              <m:ctrlPr>
                <w:rPr>
                  <w:rFonts w:ascii="Cambria Math" w:hAnsi="Cambria Math" w:cs="Arial"/>
                  <w:i/>
                  <w:sz w:val="24"/>
                  <w:szCs w:val="24"/>
                </w:rPr>
              </m:ctrlPr>
            </m:sSubPr>
            <m:e>
              <m:r>
                <m:rPr>
                  <m:sty m:val="p"/>
                </m:rPr>
                <w:rPr>
                  <w:rFonts w:ascii="Cambria Math" w:hAnsi="Cambria Math" w:cs="Arial"/>
                  <w:sz w:val="24"/>
                  <w:szCs w:val="24"/>
                </w:rPr>
                <m:t>µ</m:t>
              </m:r>
            </m:e>
            <m:sub>
              <m:r>
                <w:rPr>
                  <w:rFonts w:ascii="Cambria Math" w:hAnsi="Cambria Math" w:cs="Arial"/>
                  <w:sz w:val="24"/>
                  <w:szCs w:val="24"/>
                </w:rPr>
                <m:t>n+1</m:t>
              </m:r>
            </m:sub>
          </m:s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n+1</m:t>
              </m:r>
            </m:sub>
          </m:sSub>
          <m:r>
            <w:rPr>
              <w:rFonts w:ascii="Cambria Math" w:hAnsi="Cambria Math" w:cs="Arial"/>
              <w:sz w:val="24"/>
              <w:szCs w:val="24"/>
            </w:rPr>
            <m:t xml:space="preserve">+ </m:t>
          </m:r>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n-1</m:t>
              </m:r>
            </m:sub>
          </m:sSub>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n-1</m:t>
              </m:r>
            </m:sub>
          </m:sSub>
          <m:r>
            <w:rPr>
              <w:rFonts w:ascii="Cambria Math" w:hAnsi="Cambria Math" w:cs="Arial"/>
              <w:sz w:val="24"/>
              <w:szCs w:val="24"/>
            </w:rPr>
            <m:t xml:space="preserve">  n≥1</m:t>
          </m:r>
        </m:oMath>
      </m:oMathPara>
    </w:p>
    <w:p w:rsidR="00BF3252" w:rsidRDefault="00BF3252" w:rsidP="00552E6B">
      <w:pPr>
        <w:spacing w:after="120"/>
        <w:ind w:left="720"/>
        <w:jc w:val="both"/>
        <w:rPr>
          <w:rFonts w:ascii="Arial" w:eastAsiaTheme="minorEastAsia" w:hAnsi="Arial" w:cs="Arial"/>
          <w:sz w:val="24"/>
          <w:szCs w:val="24"/>
        </w:rPr>
      </w:pPr>
      <w:r>
        <w:rPr>
          <w:rFonts w:ascii="Arial" w:eastAsiaTheme="minorEastAsia" w:hAnsi="Arial" w:cs="Arial"/>
          <w:sz w:val="24"/>
          <w:szCs w:val="24"/>
        </w:rPr>
        <w:t>Show the solution to this equation is given by</w:t>
      </w:r>
    </w:p>
    <w:p w:rsidR="00BF3252" w:rsidRDefault="0053543B" w:rsidP="00552E6B">
      <w:pPr>
        <w:spacing w:after="120"/>
        <w:ind w:left="72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0</m:t>
                  </m:r>
                </m:sub>
              </m:sSub>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1</m:t>
                  </m:r>
                </m:sub>
              </m:sSub>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n-1</m:t>
                  </m:r>
                </m:sub>
              </m:sSub>
            </m:num>
            <m:den>
              <m:sSub>
                <m:sSubPr>
                  <m:ctrlPr>
                    <w:rPr>
                      <w:rFonts w:ascii="Cambria Math" w:hAnsi="Cambria Math" w:cs="Arial"/>
                      <w:i/>
                      <w:sz w:val="24"/>
                      <w:szCs w:val="24"/>
                    </w:rPr>
                  </m:ctrlPr>
                </m:sSubPr>
                <m:e>
                  <m:r>
                    <m:rPr>
                      <m:sty m:val="p"/>
                    </m:rPr>
                    <w:rPr>
                      <w:rFonts w:ascii="Cambria Math" w:hAnsi="Cambria Math" w:cs="Arial"/>
                      <w:sz w:val="24"/>
                      <w:szCs w:val="24"/>
                    </w:rPr>
                    <m:t>µ</m:t>
                  </m:r>
                </m:e>
                <m:sub>
                  <m:r>
                    <w:rPr>
                      <w:rFonts w:ascii="Cambria Math" w:hAnsi="Cambria Math" w:cs="Arial"/>
                      <w:sz w:val="24"/>
                      <w:szCs w:val="24"/>
                    </w:rPr>
                    <m:t>1</m:t>
                  </m:r>
                </m:sub>
              </m:sSub>
              <m:sSub>
                <m:sSubPr>
                  <m:ctrlPr>
                    <w:rPr>
                      <w:rFonts w:ascii="Cambria Math" w:hAnsi="Cambria Math" w:cs="Arial"/>
                      <w:i/>
                      <w:sz w:val="24"/>
                      <w:szCs w:val="24"/>
                    </w:rPr>
                  </m:ctrlPr>
                </m:sSubPr>
                <m:e>
                  <m:r>
                    <m:rPr>
                      <m:sty m:val="p"/>
                    </m:rPr>
                    <w:rPr>
                      <w:rFonts w:ascii="Cambria Math" w:hAnsi="Cambria Math" w:cs="Arial"/>
                      <w:sz w:val="24"/>
                      <w:szCs w:val="24"/>
                    </w:rPr>
                    <m:t>µ</m:t>
                  </m:r>
                </m:e>
                <m:sub>
                  <m:r>
                    <w:rPr>
                      <w:rFonts w:ascii="Cambria Math" w:hAnsi="Cambria Math" w:cs="Arial"/>
                      <w:sz w:val="24"/>
                      <w:szCs w:val="24"/>
                    </w:rPr>
                    <m:t>2</m:t>
                  </m:r>
                </m:sub>
              </m:sSub>
              <m:sSub>
                <m:sSubPr>
                  <m:ctrlPr>
                    <w:rPr>
                      <w:rFonts w:ascii="Cambria Math" w:hAnsi="Cambria Math" w:cs="Arial"/>
                      <w:i/>
                      <w:sz w:val="24"/>
                      <w:szCs w:val="24"/>
                    </w:rPr>
                  </m:ctrlPr>
                </m:sSubPr>
                <m:e>
                  <m:r>
                    <m:rPr>
                      <m:sty m:val="p"/>
                    </m:rPr>
                    <w:rPr>
                      <w:rFonts w:ascii="Cambria Math" w:hAnsi="Cambria Math" w:cs="Arial"/>
                      <w:sz w:val="24"/>
                      <w:szCs w:val="24"/>
                    </w:rPr>
                    <m:t>µ</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µ</m:t>
                  </m:r>
                </m:e>
                <m:sub>
                  <m:r>
                    <w:rPr>
                      <w:rFonts w:ascii="Cambria Math" w:hAnsi="Cambria Math" w:cs="Arial"/>
                      <w:sz w:val="24"/>
                      <w:szCs w:val="24"/>
                    </w:rPr>
                    <m:t>n</m:t>
                  </m:r>
                </m:sub>
              </m:sSub>
            </m:den>
          </m:f>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o</m:t>
              </m:r>
            </m:sub>
          </m:sSub>
        </m:oMath>
      </m:oMathPara>
    </w:p>
    <w:p w:rsidR="00900315" w:rsidRPr="00306FDE" w:rsidRDefault="00900315" w:rsidP="00552E6B">
      <w:pPr>
        <w:spacing w:after="120"/>
        <w:ind w:left="720"/>
        <w:jc w:val="both"/>
        <w:rPr>
          <w:rFonts w:ascii="Arial" w:hAnsi="Arial" w:cs="Arial"/>
          <w:sz w:val="24"/>
          <w:szCs w:val="24"/>
        </w:rPr>
      </w:pPr>
    </w:p>
    <w:p w:rsidR="00580FA8" w:rsidRDefault="00900315" w:rsidP="00552E6B">
      <w:pPr>
        <w:pStyle w:val="ListParagraph"/>
        <w:numPr>
          <w:ilvl w:val="0"/>
          <w:numId w:val="1"/>
        </w:numPr>
        <w:spacing w:after="120"/>
        <w:jc w:val="both"/>
        <w:rPr>
          <w:rFonts w:ascii="Arial" w:hAnsi="Arial" w:cs="Arial"/>
          <w:sz w:val="24"/>
          <w:szCs w:val="24"/>
        </w:rPr>
      </w:pPr>
      <w:r>
        <w:rPr>
          <w:rFonts w:ascii="Arial" w:hAnsi="Arial" w:cs="Arial"/>
          <w:sz w:val="24"/>
          <w:szCs w:val="24"/>
        </w:rPr>
        <w:t xml:space="preserve">The “queue with discouragement” is one in which the arrival rates decrease with increasing queue size. Specifically, let </w:t>
      </w:r>
      <m:oMath>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n</m:t>
            </m:r>
          </m:sub>
        </m:sSub>
        <m:r>
          <w:rPr>
            <w:rFonts w:ascii="Cambria Math" w:hAnsi="Cambria Math" w:cs="Arial"/>
            <w:sz w:val="24"/>
            <w:szCs w:val="24"/>
          </w:rPr>
          <m:t xml:space="preserve">= </m:t>
        </m:r>
        <m:f>
          <m:fPr>
            <m:type m:val="skw"/>
            <m:ctrlPr>
              <w:rPr>
                <w:rFonts w:ascii="Cambria Math" w:hAnsi="Cambria Math" w:cs="Arial"/>
                <w:i/>
                <w:sz w:val="24"/>
                <w:szCs w:val="24"/>
              </w:rPr>
            </m:ctrlPr>
          </m:fPr>
          <m:num>
            <m:r>
              <m:rPr>
                <m:sty m:val="p"/>
              </m:rPr>
              <w:rPr>
                <w:rFonts w:ascii="Cambria Math" w:hAnsi="Cambria Math" w:cs="Arial"/>
                <w:sz w:val="24"/>
                <w:szCs w:val="24"/>
              </w:rPr>
              <m:t>λ</m:t>
            </m:r>
          </m:num>
          <m:den>
            <m:r>
              <w:rPr>
                <w:rFonts w:ascii="Cambria Math" w:hAnsi="Cambria Math" w:cs="Arial"/>
                <w:sz w:val="24"/>
                <w:szCs w:val="24"/>
              </w:rPr>
              <m:t>(n+1)</m:t>
            </m:r>
          </m:den>
        </m:f>
      </m:oMath>
      <w:r w:rsidR="00376E9B">
        <w:rPr>
          <w:rFonts w:ascii="Arial" w:eastAsiaTheme="minorEastAsia" w:hAnsi="Arial" w:cs="Arial"/>
          <w:sz w:val="24"/>
          <w:szCs w:val="24"/>
        </w:rPr>
        <w:t xml:space="preserve"> and </w:t>
      </w:r>
      <w:r w:rsidR="00376E9B" w:rsidRPr="00306FDE">
        <w:rPr>
          <w:rFonts w:ascii="Arial" w:hAnsi="Arial" w:cs="Arial"/>
          <w:sz w:val="24"/>
          <w:szCs w:val="24"/>
        </w:rPr>
        <w:t>µ</w:t>
      </w:r>
      <w:r w:rsidR="00376E9B" w:rsidRPr="00306FDE">
        <w:rPr>
          <w:rFonts w:ascii="Arial" w:hAnsi="Arial" w:cs="Arial"/>
          <w:sz w:val="24"/>
          <w:szCs w:val="24"/>
          <w:vertAlign w:val="subscript"/>
        </w:rPr>
        <w:t>n</w:t>
      </w:r>
      <w:r w:rsidR="00376E9B">
        <w:rPr>
          <w:rFonts w:ascii="Arial" w:hAnsi="Arial" w:cs="Arial"/>
          <w:sz w:val="24"/>
          <w:szCs w:val="24"/>
          <w:vertAlign w:val="subscript"/>
        </w:rPr>
        <w:t xml:space="preserve"> = </w:t>
      </w:r>
      <w:r w:rsidR="00376E9B" w:rsidRPr="00306FDE">
        <w:rPr>
          <w:rFonts w:ascii="Arial" w:hAnsi="Arial" w:cs="Arial"/>
          <w:sz w:val="24"/>
          <w:szCs w:val="24"/>
        </w:rPr>
        <w:t>µ</w:t>
      </w:r>
      <w:r w:rsidR="00376E9B">
        <w:rPr>
          <w:rFonts w:ascii="Arial" w:hAnsi="Arial" w:cs="Arial"/>
          <w:sz w:val="24"/>
          <w:szCs w:val="24"/>
        </w:rPr>
        <w:t>. Show that the probability of state of the queue is given by</w:t>
      </w:r>
    </w:p>
    <w:p w:rsidR="00376E9B" w:rsidRDefault="00376E9B" w:rsidP="00552E6B">
      <w:pPr>
        <w:spacing w:after="120"/>
        <w:jc w:val="both"/>
        <w:rPr>
          <w:rFonts w:ascii="Arial" w:hAnsi="Arial" w:cs="Arial"/>
          <w:sz w:val="24"/>
          <w:szCs w:val="24"/>
        </w:rPr>
      </w:pPr>
    </w:p>
    <w:p w:rsidR="00376E9B" w:rsidRDefault="0053543B" w:rsidP="00552E6B">
      <w:pPr>
        <w:spacing w:after="12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m:rPr>
                      <m:sty m:val="p"/>
                    </m:rPr>
                    <w:rPr>
                      <w:rFonts w:ascii="Cambria Math" w:hAnsi="Cambria Math" w:cs="Arial"/>
                      <w:sz w:val="24"/>
                      <w:szCs w:val="24"/>
                    </w:rPr>
                    <m:t>ρ</m:t>
                  </m:r>
                </m:e>
                <m:sup>
                  <m:r>
                    <w:rPr>
                      <w:rFonts w:ascii="Cambria Math" w:hAnsi="Cambria Math" w:cs="Arial"/>
                      <w:sz w:val="24"/>
                      <w:szCs w:val="24"/>
                    </w:rPr>
                    <m:t>n</m:t>
                  </m:r>
                </m:sup>
              </m:sSup>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r>
                    <m:rPr>
                      <m:sty m:val="p"/>
                    </m:rPr>
                    <w:rPr>
                      <w:rFonts w:ascii="Cambria Math" w:hAnsi="Cambria Math" w:cs="Arial"/>
                      <w:sz w:val="24"/>
                      <w:szCs w:val="24"/>
                    </w:rPr>
                    <m:t>ρ</m:t>
                  </m:r>
                </m:sup>
              </m:sSup>
            </m:num>
            <m:den>
              <m:r>
                <w:rPr>
                  <w:rFonts w:ascii="Cambria Math" w:hAnsi="Cambria Math" w:cs="Arial"/>
                  <w:sz w:val="24"/>
                  <w:szCs w:val="24"/>
                </w:rPr>
                <m:t>n!</m:t>
              </m:r>
            </m:den>
          </m:f>
          <m:r>
            <w:rPr>
              <w:rFonts w:ascii="Cambria Math" w:hAnsi="Cambria Math" w:cs="Arial"/>
              <w:sz w:val="24"/>
              <w:szCs w:val="24"/>
            </w:rPr>
            <m:t xml:space="preserve">               </m:t>
          </m:r>
          <m:r>
            <m:rPr>
              <m:sty m:val="p"/>
            </m:rPr>
            <w:rPr>
              <w:rFonts w:ascii="Cambria Math" w:hAnsi="Cambria Math" w:cs="Arial"/>
              <w:sz w:val="24"/>
              <w:szCs w:val="24"/>
            </w:rPr>
            <m:t>ρ</m:t>
          </m:r>
          <m:r>
            <w:rPr>
              <w:rFonts w:ascii="Cambria Math" w:hAnsi="Cambria Math" w:cs="Arial"/>
              <w:sz w:val="24"/>
              <w:szCs w:val="24"/>
            </w:rPr>
            <m:t xml:space="preserve"> = </m:t>
          </m:r>
          <m:f>
            <m:fPr>
              <m:ctrlPr>
                <w:rPr>
                  <w:rFonts w:ascii="Cambria Math" w:hAnsi="Cambria Math" w:cs="Arial"/>
                  <w:i/>
                  <w:sz w:val="24"/>
                  <w:szCs w:val="24"/>
                </w:rPr>
              </m:ctrlPr>
            </m:fPr>
            <m:num>
              <m:r>
                <m:rPr>
                  <m:sty m:val="p"/>
                </m:rPr>
                <w:rPr>
                  <w:rFonts w:ascii="Cambria Math" w:hAnsi="Cambria Math" w:cs="Arial"/>
                  <w:sz w:val="24"/>
                  <w:szCs w:val="24"/>
                </w:rPr>
                <m:t>λ</m:t>
              </m:r>
            </m:num>
            <m:den>
              <m:r>
                <m:rPr>
                  <m:sty m:val="p"/>
                </m:rPr>
                <w:rPr>
                  <w:rFonts w:ascii="Cambria Math" w:hAnsi="Cambria Math" w:cs="Arial"/>
                  <w:sz w:val="24"/>
                  <w:szCs w:val="24"/>
                </w:rPr>
                <m:t>µ</m:t>
              </m:r>
            </m:den>
          </m:f>
        </m:oMath>
      </m:oMathPara>
    </w:p>
    <w:p w:rsidR="00DE6ED6" w:rsidRDefault="00DE6ED6" w:rsidP="00552E6B">
      <w:pPr>
        <w:spacing w:after="120"/>
        <w:jc w:val="both"/>
        <w:rPr>
          <w:rFonts w:ascii="Arial" w:eastAsiaTheme="minorEastAsia" w:hAnsi="Arial" w:cs="Arial"/>
          <w:sz w:val="24"/>
          <w:szCs w:val="24"/>
        </w:rPr>
      </w:pPr>
    </w:p>
    <w:p w:rsidR="00DE6ED6" w:rsidRDefault="00DE6ED6" w:rsidP="00552E6B">
      <w:pPr>
        <w:spacing w:after="120"/>
        <w:jc w:val="both"/>
        <w:rPr>
          <w:rFonts w:ascii="Arial" w:eastAsiaTheme="minorEastAsia" w:hAnsi="Arial" w:cs="Arial"/>
          <w:sz w:val="24"/>
          <w:szCs w:val="24"/>
        </w:rPr>
      </w:pPr>
    </w:p>
    <w:p w:rsidR="00552E6B" w:rsidRDefault="00552E6B" w:rsidP="00552E6B">
      <w:pPr>
        <w:spacing w:after="120"/>
        <w:jc w:val="both"/>
        <w:rPr>
          <w:rFonts w:ascii="Arial" w:eastAsiaTheme="minorEastAsia" w:hAnsi="Arial" w:cs="Arial"/>
          <w:sz w:val="24"/>
          <w:szCs w:val="24"/>
        </w:rPr>
      </w:pPr>
    </w:p>
    <w:p w:rsidR="00552E6B" w:rsidRDefault="00552E6B" w:rsidP="00552E6B">
      <w:pPr>
        <w:spacing w:after="120"/>
        <w:jc w:val="both"/>
        <w:rPr>
          <w:rFonts w:ascii="Arial" w:eastAsiaTheme="minorEastAsia" w:hAnsi="Arial" w:cs="Arial"/>
          <w:sz w:val="24"/>
          <w:szCs w:val="24"/>
        </w:rPr>
      </w:pPr>
    </w:p>
    <w:p w:rsidR="00552E6B" w:rsidRDefault="00552E6B" w:rsidP="00552E6B">
      <w:pPr>
        <w:spacing w:after="120"/>
        <w:jc w:val="center"/>
        <w:rPr>
          <w:rFonts w:ascii="Arial" w:eastAsiaTheme="minorEastAsia" w:hAnsi="Arial" w:cs="Arial"/>
          <w:sz w:val="24"/>
          <w:szCs w:val="24"/>
        </w:rPr>
      </w:pPr>
    </w:p>
    <w:p w:rsidR="00552E6B" w:rsidRDefault="00552E6B" w:rsidP="00552E6B">
      <w:pPr>
        <w:spacing w:after="120"/>
        <w:jc w:val="center"/>
        <w:rPr>
          <w:rFonts w:ascii="Arial" w:eastAsiaTheme="minorEastAsia" w:hAnsi="Arial" w:cs="Arial"/>
          <w:sz w:val="24"/>
          <w:szCs w:val="24"/>
        </w:rPr>
      </w:pPr>
    </w:p>
    <w:p w:rsidR="00552E6B" w:rsidRDefault="00552E6B" w:rsidP="00552E6B">
      <w:pPr>
        <w:spacing w:after="120"/>
        <w:jc w:val="center"/>
        <w:rPr>
          <w:rFonts w:ascii="Arial" w:eastAsiaTheme="minorEastAsia" w:hAnsi="Arial" w:cs="Arial"/>
          <w:sz w:val="24"/>
          <w:szCs w:val="24"/>
        </w:rPr>
      </w:pPr>
    </w:p>
    <w:p w:rsidR="00DE6ED6" w:rsidRDefault="00DE6ED6" w:rsidP="00552E6B">
      <w:pPr>
        <w:spacing w:after="120"/>
        <w:jc w:val="center"/>
        <w:rPr>
          <w:rFonts w:ascii="Arial" w:eastAsiaTheme="minorEastAsia" w:hAnsi="Arial" w:cs="Arial"/>
          <w:sz w:val="24"/>
          <w:szCs w:val="24"/>
        </w:rPr>
      </w:pPr>
      <w:r>
        <w:rPr>
          <w:rFonts w:ascii="Arial" w:eastAsiaTheme="minorEastAsia" w:hAnsi="Arial" w:cs="Arial"/>
          <w:sz w:val="24"/>
          <w:szCs w:val="24"/>
        </w:rPr>
        <w:lastRenderedPageBreak/>
        <w:t>HOMEWORK #2</w:t>
      </w:r>
    </w:p>
    <w:p w:rsidR="00DE6ED6" w:rsidRDefault="00EF0D2D" w:rsidP="00552E6B">
      <w:pPr>
        <w:pStyle w:val="ListParagraph"/>
        <w:numPr>
          <w:ilvl w:val="0"/>
          <w:numId w:val="2"/>
        </w:numPr>
        <w:spacing w:after="120"/>
        <w:jc w:val="both"/>
        <w:rPr>
          <w:rFonts w:ascii="Arial" w:hAnsi="Arial" w:cs="Arial"/>
          <w:sz w:val="24"/>
          <w:szCs w:val="24"/>
        </w:rPr>
      </w:pPr>
      <w:r>
        <w:rPr>
          <w:rFonts w:ascii="Arial" w:hAnsi="Arial" w:cs="Arial"/>
          <w:sz w:val="24"/>
          <w:szCs w:val="24"/>
        </w:rPr>
        <w:t xml:space="preserve">The number of programming errors made per line by the average introductory course student follows a Poisson distribution with a mean of three. </w:t>
      </w:r>
      <w:r w:rsidR="00F317EF">
        <w:rPr>
          <w:rFonts w:ascii="Arial" w:hAnsi="Arial" w:cs="Arial"/>
          <w:sz w:val="24"/>
          <w:szCs w:val="24"/>
        </w:rPr>
        <w:t>What is the probability that a given line will contain exactly three errors?</w:t>
      </w:r>
    </w:p>
    <w:p w:rsidR="00F317EF" w:rsidRDefault="00F317EF" w:rsidP="00552E6B">
      <w:pPr>
        <w:pStyle w:val="ListParagraph"/>
        <w:spacing w:after="120"/>
        <w:rPr>
          <w:rFonts w:ascii="Arial" w:hAnsi="Arial" w:cs="Arial"/>
          <w:sz w:val="24"/>
          <w:szCs w:val="24"/>
        </w:rPr>
      </w:pPr>
    </w:p>
    <w:p w:rsidR="00F317EF" w:rsidRDefault="00F317EF" w:rsidP="00552E6B">
      <w:pPr>
        <w:pStyle w:val="ListParagraph"/>
        <w:numPr>
          <w:ilvl w:val="0"/>
          <w:numId w:val="2"/>
        </w:numPr>
        <w:spacing w:after="120"/>
        <w:jc w:val="both"/>
        <w:rPr>
          <w:rFonts w:ascii="Arial" w:hAnsi="Arial" w:cs="Arial"/>
          <w:sz w:val="24"/>
          <w:szCs w:val="24"/>
        </w:rPr>
      </w:pPr>
      <w:r>
        <w:rPr>
          <w:rFonts w:ascii="Arial" w:hAnsi="Arial" w:cs="Arial"/>
          <w:sz w:val="24"/>
          <w:szCs w:val="24"/>
        </w:rPr>
        <w:t xml:space="preserve">System crashes at a certain computer center appear to follow the Poisson law, with a mean of 14 per (168hr/week) week. After bringing the system back up, one of the operators (Happy) told one of his colleagues (Grumpy) that he thought the system would remain up for the rest of the shift, 6 hours. Grumpy dissented and the ensuing discussion resulted in a case of low-calorie freeze-dried beer being wagered. </w:t>
      </w:r>
      <w:r w:rsidR="00CF1726">
        <w:rPr>
          <w:rFonts w:ascii="Arial" w:hAnsi="Arial" w:cs="Arial"/>
          <w:sz w:val="24"/>
          <w:szCs w:val="24"/>
        </w:rPr>
        <w:t>What is the probability that Happy wins the freeze-dried beer?</w:t>
      </w:r>
    </w:p>
    <w:p w:rsidR="00CF1726" w:rsidRPr="00CF1726" w:rsidRDefault="00CF1726" w:rsidP="00552E6B">
      <w:pPr>
        <w:pStyle w:val="ListParagraph"/>
        <w:spacing w:after="120"/>
        <w:rPr>
          <w:rFonts w:ascii="Arial" w:hAnsi="Arial" w:cs="Arial"/>
          <w:sz w:val="24"/>
          <w:szCs w:val="24"/>
        </w:rPr>
      </w:pPr>
    </w:p>
    <w:p w:rsidR="00CF1726" w:rsidRDefault="00CF1726" w:rsidP="00552E6B">
      <w:pPr>
        <w:pStyle w:val="ListParagraph"/>
        <w:numPr>
          <w:ilvl w:val="0"/>
          <w:numId w:val="2"/>
        </w:numPr>
        <w:spacing w:after="120"/>
        <w:jc w:val="both"/>
        <w:rPr>
          <w:rFonts w:ascii="Arial" w:hAnsi="Arial" w:cs="Arial"/>
          <w:sz w:val="24"/>
          <w:szCs w:val="24"/>
        </w:rPr>
      </w:pPr>
      <w:r>
        <w:rPr>
          <w:rFonts w:ascii="Arial" w:hAnsi="Arial" w:cs="Arial"/>
          <w:sz w:val="24"/>
          <w:szCs w:val="24"/>
        </w:rPr>
        <w:t>A university cafeteria has a single customer queue with two equally slow servers –one for synthetic hamburger and one for imitation hamburger. When a server becomes free, the next customer is required to use that server (M/M/2). Write down the balance equations and then solve for the state probabilities.</w:t>
      </w:r>
    </w:p>
    <w:p w:rsidR="00CF1726" w:rsidRPr="00CF1726" w:rsidRDefault="00CF1726" w:rsidP="00552E6B">
      <w:pPr>
        <w:pStyle w:val="ListParagraph"/>
        <w:spacing w:after="120"/>
        <w:rPr>
          <w:rFonts w:ascii="Arial" w:hAnsi="Arial" w:cs="Arial"/>
          <w:sz w:val="24"/>
          <w:szCs w:val="24"/>
        </w:rPr>
      </w:pPr>
    </w:p>
    <w:p w:rsidR="00CF1726" w:rsidRDefault="00CF1726" w:rsidP="00552E6B">
      <w:pPr>
        <w:pStyle w:val="ListParagraph"/>
        <w:numPr>
          <w:ilvl w:val="0"/>
          <w:numId w:val="2"/>
        </w:numPr>
        <w:spacing w:after="120"/>
        <w:jc w:val="both"/>
        <w:rPr>
          <w:rFonts w:ascii="Arial" w:hAnsi="Arial" w:cs="Arial"/>
          <w:sz w:val="24"/>
          <w:szCs w:val="24"/>
        </w:rPr>
      </w:pPr>
      <w:r>
        <w:rPr>
          <w:rFonts w:ascii="Arial" w:hAnsi="Arial" w:cs="Arial"/>
          <w:sz w:val="24"/>
          <w:szCs w:val="24"/>
        </w:rPr>
        <w:t>Consider a pure Markovian queuing system in which</w:t>
      </w:r>
    </w:p>
    <w:p w:rsidR="00CF1726" w:rsidRPr="00CF1726" w:rsidRDefault="00CF1726" w:rsidP="00552E6B">
      <w:pPr>
        <w:pStyle w:val="ListParagraph"/>
        <w:spacing w:after="120"/>
        <w:rPr>
          <w:rFonts w:ascii="Arial" w:hAnsi="Arial" w:cs="Arial"/>
          <w:sz w:val="24"/>
          <w:szCs w:val="24"/>
        </w:rPr>
      </w:pPr>
    </w:p>
    <w:p w:rsidR="00CF1726" w:rsidRDefault="0053543B" w:rsidP="00552E6B">
      <w:pPr>
        <w:pStyle w:val="ListParagraph"/>
        <w:spacing w:after="120"/>
        <w:ind w:left="144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k</m:t>
              </m:r>
            </m:sub>
          </m:sSub>
          <m:r>
            <w:rPr>
              <w:rFonts w:ascii="Cambria Math" w:hAnsi="Cambria Math" w:cs="Arial"/>
              <w:sz w:val="24"/>
              <w:szCs w:val="24"/>
            </w:rPr>
            <m:t xml:space="preserve">= </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λ     0&lt;k&lt;K</m:t>
                  </m:r>
                </m:e>
                <m:e>
                  <m:r>
                    <w:rPr>
                      <w:rFonts w:ascii="Cambria Math" w:hAnsi="Cambria Math" w:cs="Arial"/>
                      <w:sz w:val="24"/>
                      <w:szCs w:val="24"/>
                    </w:rPr>
                    <m:t>2λ              K&lt;k</m:t>
                  </m:r>
                </m:e>
              </m:eqArr>
            </m:e>
          </m:d>
        </m:oMath>
      </m:oMathPara>
    </w:p>
    <w:p w:rsidR="00B245AC" w:rsidRDefault="0053543B" w:rsidP="00552E6B">
      <w:pPr>
        <w:pStyle w:val="ListParagraph"/>
        <w:spacing w:after="120"/>
        <w:ind w:left="1440"/>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µ</m:t>
              </m:r>
            </m:e>
            <m:sub>
              <m:r>
                <w:rPr>
                  <w:rFonts w:ascii="Cambria Math" w:eastAsiaTheme="minorEastAsia" w:hAnsi="Cambria Math" w:cs="Arial"/>
                  <w:sz w:val="24"/>
                  <w:szCs w:val="24"/>
                </w:rPr>
                <m:t>k</m:t>
              </m:r>
            </m:sub>
          </m:sSub>
          <m:r>
            <w:rPr>
              <w:rFonts w:ascii="Cambria Math" w:eastAsiaTheme="minorEastAsia" w:hAnsi="Cambria Math" w:cs="Arial"/>
              <w:sz w:val="24"/>
              <w:szCs w:val="24"/>
            </w:rPr>
            <m:t>= µ            k=1,2,…</m:t>
          </m:r>
        </m:oMath>
      </m:oMathPara>
    </w:p>
    <w:p w:rsidR="00B6710A" w:rsidRDefault="00B6710A" w:rsidP="00552E6B">
      <w:pPr>
        <w:pStyle w:val="ListParagraph"/>
        <w:spacing w:after="120"/>
        <w:ind w:left="1440"/>
        <w:jc w:val="both"/>
        <w:rPr>
          <w:rFonts w:ascii="Arial" w:eastAsiaTheme="minorEastAsia" w:hAnsi="Arial" w:cs="Arial"/>
          <w:sz w:val="24"/>
          <w:szCs w:val="24"/>
        </w:rPr>
      </w:pPr>
    </w:p>
    <w:p w:rsidR="00CF1726" w:rsidRDefault="006D5AE2" w:rsidP="00552E6B">
      <w:pPr>
        <w:pStyle w:val="ListParagraph"/>
        <w:numPr>
          <w:ilvl w:val="0"/>
          <w:numId w:val="3"/>
        </w:numPr>
        <w:spacing w:after="120"/>
        <w:rPr>
          <w:rFonts w:ascii="Arial" w:hAnsi="Arial" w:cs="Arial"/>
          <w:sz w:val="24"/>
          <w:szCs w:val="24"/>
        </w:rPr>
      </w:pPr>
      <w:r>
        <w:rPr>
          <w:rFonts w:ascii="Arial" w:hAnsi="Arial" w:cs="Arial"/>
          <w:sz w:val="24"/>
          <w:szCs w:val="24"/>
        </w:rPr>
        <w:t>Find the equilibrium probabilities P</w:t>
      </w:r>
      <w:r>
        <w:rPr>
          <w:rFonts w:ascii="Arial" w:hAnsi="Arial" w:cs="Arial"/>
          <w:sz w:val="24"/>
          <w:szCs w:val="24"/>
          <w:vertAlign w:val="subscript"/>
        </w:rPr>
        <w:t>k</w:t>
      </w:r>
      <w:r>
        <w:rPr>
          <w:rFonts w:ascii="Arial" w:hAnsi="Arial" w:cs="Arial"/>
          <w:sz w:val="24"/>
          <w:szCs w:val="24"/>
        </w:rPr>
        <w:t xml:space="preserve"> for the number in the system.</w:t>
      </w:r>
    </w:p>
    <w:p w:rsidR="006D5AE2" w:rsidRDefault="006D5AE2" w:rsidP="00552E6B">
      <w:pPr>
        <w:pStyle w:val="ListParagraph"/>
        <w:numPr>
          <w:ilvl w:val="0"/>
          <w:numId w:val="3"/>
        </w:numPr>
        <w:spacing w:after="120"/>
        <w:jc w:val="both"/>
        <w:rPr>
          <w:rFonts w:ascii="Arial" w:hAnsi="Arial" w:cs="Arial"/>
          <w:sz w:val="24"/>
          <w:szCs w:val="24"/>
        </w:rPr>
      </w:pPr>
      <w:r>
        <w:rPr>
          <w:rFonts w:ascii="Arial" w:hAnsi="Arial" w:cs="Arial"/>
          <w:sz w:val="24"/>
          <w:szCs w:val="24"/>
        </w:rPr>
        <w:t>What relationship must exist among the parameters of the problem in order that the system be stable and, therefore, that this equilibrium solution in fact be reached?</w:t>
      </w:r>
    </w:p>
    <w:p w:rsidR="006D5AE2" w:rsidRPr="006D5AE2" w:rsidRDefault="006D5AE2" w:rsidP="00552E6B">
      <w:pPr>
        <w:pStyle w:val="ListParagraph"/>
        <w:spacing w:after="120"/>
        <w:ind w:left="1080"/>
        <w:jc w:val="both"/>
        <w:rPr>
          <w:rFonts w:ascii="Arial" w:hAnsi="Arial" w:cs="Arial"/>
          <w:sz w:val="24"/>
          <w:szCs w:val="24"/>
        </w:rPr>
      </w:pPr>
    </w:p>
    <w:p w:rsidR="00CF1726" w:rsidRDefault="002E2589" w:rsidP="00552E6B">
      <w:pPr>
        <w:pStyle w:val="ListParagraph"/>
        <w:numPr>
          <w:ilvl w:val="0"/>
          <w:numId w:val="2"/>
        </w:numPr>
        <w:spacing w:after="120"/>
        <w:jc w:val="both"/>
        <w:rPr>
          <w:rFonts w:ascii="Arial" w:hAnsi="Arial" w:cs="Arial"/>
          <w:sz w:val="24"/>
          <w:szCs w:val="24"/>
        </w:rPr>
      </w:pPr>
      <w:r>
        <w:rPr>
          <w:rFonts w:ascii="Arial" w:hAnsi="Arial" w:cs="Arial"/>
          <w:sz w:val="24"/>
          <w:szCs w:val="24"/>
        </w:rPr>
        <w:t>Consider a Markovian queuing system in which</w:t>
      </w:r>
    </w:p>
    <w:p w:rsidR="002E2589" w:rsidRDefault="002E2589" w:rsidP="00552E6B">
      <w:pPr>
        <w:pStyle w:val="ListParagraph"/>
        <w:spacing w:after="120"/>
        <w:jc w:val="both"/>
        <w:rPr>
          <w:rFonts w:ascii="Arial" w:hAnsi="Arial" w:cs="Arial"/>
          <w:sz w:val="24"/>
          <w:szCs w:val="24"/>
        </w:rPr>
      </w:pPr>
    </w:p>
    <w:p w:rsidR="002E2589" w:rsidRDefault="0053543B" w:rsidP="00552E6B">
      <w:pPr>
        <w:pStyle w:val="ListParagraph"/>
        <w:spacing w:after="120"/>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k</m:t>
              </m:r>
            </m:sub>
          </m:sSub>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k</m:t>
              </m:r>
            </m:sup>
          </m:sSup>
          <m:r>
            <w:rPr>
              <w:rFonts w:ascii="Cambria Math" w:hAnsi="Cambria Math" w:cs="Arial"/>
              <w:sz w:val="24"/>
              <w:szCs w:val="24"/>
            </w:rPr>
            <m:t>λ          k≥0,   0≤α&lt;1</m:t>
          </m:r>
        </m:oMath>
      </m:oMathPara>
    </w:p>
    <w:p w:rsidR="002E2589" w:rsidRDefault="00E87091" w:rsidP="00552E6B">
      <w:pPr>
        <w:pStyle w:val="ListParagraph"/>
        <w:spacing w:after="120"/>
        <w:jc w:val="both"/>
        <w:rPr>
          <w:rFonts w:ascii="Arial" w:eastAsiaTheme="minorEastAsia" w:hAnsi="Arial" w:cs="Arial"/>
          <w:sz w:val="24"/>
          <w:szCs w:val="24"/>
        </w:rPr>
      </w:pPr>
      <m:oMathPara>
        <m:oMathParaPr>
          <m:jc m:val="left"/>
        </m:oMathParaP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eastAsiaTheme="minorEastAsia" w:hAnsi="Cambria Math" w:cs="Arial"/>
                  <w:sz w:val="24"/>
                  <w:szCs w:val="24"/>
                </w:rPr>
                <m:t>µ</m:t>
              </m:r>
            </m:e>
            <m:sub>
              <m:r>
                <w:rPr>
                  <w:rFonts w:ascii="Cambria Math" w:hAnsi="Cambria Math" w:cs="Arial"/>
                  <w:sz w:val="24"/>
                  <w:szCs w:val="24"/>
                </w:rPr>
                <m:t>k</m:t>
              </m:r>
            </m:sub>
          </m:sSub>
          <m:r>
            <w:rPr>
              <w:rFonts w:ascii="Cambria Math" w:hAnsi="Cambria Math" w:cs="Arial"/>
              <w:sz w:val="24"/>
              <w:szCs w:val="24"/>
            </w:rPr>
            <m:t>=</m:t>
          </m:r>
          <m:r>
            <w:rPr>
              <w:rFonts w:ascii="Cambria Math" w:eastAsiaTheme="minorEastAsia" w:hAnsi="Cambria Math" w:cs="Arial"/>
              <w:sz w:val="24"/>
              <w:szCs w:val="24"/>
            </w:rPr>
            <m:t>µ                k</m:t>
          </m:r>
          <m:r>
            <w:rPr>
              <w:rFonts w:ascii="Cambria Math" w:hAnsi="Cambria Math" w:cs="Arial"/>
              <w:sz w:val="24"/>
              <w:szCs w:val="24"/>
            </w:rPr>
            <m:t>≥1</m:t>
          </m:r>
        </m:oMath>
      </m:oMathPara>
    </w:p>
    <w:p w:rsidR="00B6710A" w:rsidRDefault="00B6710A" w:rsidP="00552E6B">
      <w:pPr>
        <w:pStyle w:val="ListParagraph"/>
        <w:spacing w:after="120"/>
        <w:jc w:val="both"/>
        <w:rPr>
          <w:rFonts w:ascii="Arial" w:hAnsi="Arial" w:cs="Arial"/>
          <w:sz w:val="24"/>
          <w:szCs w:val="24"/>
        </w:rPr>
      </w:pPr>
    </w:p>
    <w:p w:rsidR="002E2589" w:rsidRDefault="00B6710A" w:rsidP="00552E6B">
      <w:pPr>
        <w:pStyle w:val="ListParagraph"/>
        <w:numPr>
          <w:ilvl w:val="1"/>
          <w:numId w:val="2"/>
        </w:numPr>
        <w:spacing w:after="120"/>
        <w:jc w:val="both"/>
        <w:rPr>
          <w:rFonts w:ascii="Arial" w:hAnsi="Arial" w:cs="Arial"/>
          <w:sz w:val="24"/>
          <w:szCs w:val="24"/>
        </w:rPr>
      </w:pPr>
      <w:r>
        <w:rPr>
          <w:rFonts w:ascii="Arial" w:hAnsi="Arial" w:cs="Arial"/>
          <w:sz w:val="24"/>
          <w:szCs w:val="24"/>
        </w:rPr>
        <w:t>Find the equilibrium probability P</w:t>
      </w:r>
      <w:r>
        <w:rPr>
          <w:rFonts w:ascii="Arial" w:hAnsi="Arial" w:cs="Arial"/>
          <w:sz w:val="24"/>
          <w:szCs w:val="24"/>
          <w:vertAlign w:val="subscript"/>
        </w:rPr>
        <w:t>k</w:t>
      </w:r>
      <w:r>
        <w:rPr>
          <w:rFonts w:ascii="Arial" w:hAnsi="Arial" w:cs="Arial"/>
          <w:sz w:val="24"/>
          <w:szCs w:val="24"/>
        </w:rPr>
        <w:t xml:space="preserve"> of having k customers in the system. Express your answer in terms of P</w:t>
      </w:r>
      <w:r>
        <w:rPr>
          <w:rFonts w:ascii="Arial" w:hAnsi="Arial" w:cs="Arial"/>
          <w:sz w:val="24"/>
          <w:szCs w:val="24"/>
          <w:vertAlign w:val="subscript"/>
        </w:rPr>
        <w:t>o</w:t>
      </w:r>
      <w:r w:rsidR="00082161">
        <w:rPr>
          <w:rFonts w:ascii="Arial" w:hAnsi="Arial" w:cs="Arial"/>
          <w:sz w:val="24"/>
          <w:szCs w:val="24"/>
        </w:rPr>
        <w:t>.</w:t>
      </w:r>
    </w:p>
    <w:p w:rsidR="00082161" w:rsidRDefault="00082161" w:rsidP="00552E6B">
      <w:pPr>
        <w:pStyle w:val="ListParagraph"/>
        <w:numPr>
          <w:ilvl w:val="1"/>
          <w:numId w:val="2"/>
        </w:numPr>
        <w:spacing w:after="120"/>
        <w:jc w:val="both"/>
        <w:rPr>
          <w:rFonts w:ascii="Arial" w:hAnsi="Arial" w:cs="Arial"/>
          <w:sz w:val="24"/>
          <w:szCs w:val="24"/>
        </w:rPr>
      </w:pPr>
      <w:r>
        <w:rPr>
          <w:rFonts w:ascii="Arial" w:hAnsi="Arial" w:cs="Arial"/>
          <w:sz w:val="24"/>
          <w:szCs w:val="24"/>
        </w:rPr>
        <w:t>Give an expression for P</w:t>
      </w:r>
      <w:r>
        <w:rPr>
          <w:rFonts w:ascii="Arial" w:hAnsi="Arial" w:cs="Arial"/>
          <w:sz w:val="24"/>
          <w:szCs w:val="24"/>
          <w:vertAlign w:val="subscript"/>
        </w:rPr>
        <w:t>o</w:t>
      </w:r>
      <w:r>
        <w:rPr>
          <w:rFonts w:ascii="Arial" w:hAnsi="Arial" w:cs="Arial"/>
          <w:sz w:val="24"/>
          <w:szCs w:val="24"/>
        </w:rPr>
        <w:t>.</w:t>
      </w:r>
    </w:p>
    <w:p w:rsidR="00082161" w:rsidRDefault="00082161" w:rsidP="00552E6B">
      <w:pPr>
        <w:pStyle w:val="ListParagraph"/>
        <w:spacing w:after="120"/>
        <w:ind w:left="1440"/>
        <w:jc w:val="both"/>
        <w:rPr>
          <w:rFonts w:ascii="Arial" w:hAnsi="Arial" w:cs="Arial"/>
          <w:sz w:val="24"/>
          <w:szCs w:val="24"/>
        </w:rPr>
      </w:pPr>
    </w:p>
    <w:p w:rsidR="002E2589" w:rsidRDefault="00E87091" w:rsidP="00552E6B">
      <w:pPr>
        <w:pStyle w:val="ListParagraph"/>
        <w:numPr>
          <w:ilvl w:val="0"/>
          <w:numId w:val="2"/>
        </w:numPr>
        <w:spacing w:after="120"/>
        <w:jc w:val="both"/>
        <w:rPr>
          <w:rFonts w:ascii="Arial" w:hAnsi="Arial" w:cs="Arial"/>
          <w:sz w:val="24"/>
          <w:szCs w:val="24"/>
        </w:rPr>
      </w:pPr>
      <w:r>
        <w:rPr>
          <w:rFonts w:ascii="Arial" w:hAnsi="Arial" w:cs="Arial"/>
          <w:sz w:val="24"/>
          <w:szCs w:val="24"/>
        </w:rPr>
        <w:t xml:space="preserve"> </w:t>
      </w:r>
      <w:r w:rsidR="00082161">
        <w:rPr>
          <w:rFonts w:ascii="Arial" w:hAnsi="Arial" w:cs="Arial"/>
          <w:sz w:val="24"/>
          <w:szCs w:val="24"/>
        </w:rPr>
        <w:t xml:space="preserve">Consider an M/M/2 queuing system where the average arrival rate is </w:t>
      </w:r>
      <w:r w:rsidR="0093398C" w:rsidRPr="00306FDE">
        <w:rPr>
          <w:rFonts w:ascii="Arial" w:hAnsi="Arial" w:cs="Arial"/>
          <w:sz w:val="24"/>
          <w:szCs w:val="24"/>
        </w:rPr>
        <w:t>λ</w:t>
      </w:r>
      <w:r w:rsidR="0093398C">
        <w:rPr>
          <w:rFonts w:ascii="Arial" w:hAnsi="Arial" w:cs="Arial"/>
          <w:sz w:val="24"/>
          <w:szCs w:val="24"/>
        </w:rPr>
        <w:t xml:space="preserve"> customers per second and the average service time is 1/µ sec, where </w:t>
      </w:r>
      <w:r w:rsidR="0093398C" w:rsidRPr="00306FDE">
        <w:rPr>
          <w:rFonts w:ascii="Arial" w:hAnsi="Arial" w:cs="Arial"/>
          <w:sz w:val="24"/>
          <w:szCs w:val="24"/>
        </w:rPr>
        <w:t>λ</w:t>
      </w:r>
      <w:r w:rsidR="0093398C">
        <w:rPr>
          <w:rFonts w:ascii="Arial" w:hAnsi="Arial" w:cs="Arial"/>
          <w:sz w:val="24"/>
          <w:szCs w:val="24"/>
        </w:rPr>
        <w:t xml:space="preserve"> &lt; 2µ.</w:t>
      </w:r>
    </w:p>
    <w:p w:rsidR="0093398C" w:rsidRDefault="0093398C" w:rsidP="00552E6B">
      <w:pPr>
        <w:pStyle w:val="ListParagraph"/>
        <w:numPr>
          <w:ilvl w:val="1"/>
          <w:numId w:val="2"/>
        </w:numPr>
        <w:spacing w:after="120"/>
        <w:jc w:val="both"/>
        <w:rPr>
          <w:rFonts w:ascii="Arial" w:hAnsi="Arial" w:cs="Arial"/>
          <w:sz w:val="24"/>
          <w:szCs w:val="24"/>
        </w:rPr>
      </w:pPr>
      <w:r>
        <w:rPr>
          <w:rFonts w:ascii="Arial" w:hAnsi="Arial" w:cs="Arial"/>
          <w:sz w:val="24"/>
          <w:szCs w:val="24"/>
        </w:rPr>
        <w:t>Find the differential equations that govern the time-dependent probabilities P</w:t>
      </w:r>
      <w:r>
        <w:rPr>
          <w:rFonts w:ascii="Arial" w:hAnsi="Arial" w:cs="Arial"/>
          <w:sz w:val="24"/>
          <w:szCs w:val="24"/>
          <w:vertAlign w:val="subscript"/>
        </w:rPr>
        <w:t>k</w:t>
      </w:r>
      <w:r>
        <w:rPr>
          <w:rFonts w:ascii="Arial" w:hAnsi="Arial" w:cs="Arial"/>
          <w:sz w:val="24"/>
          <w:szCs w:val="24"/>
        </w:rPr>
        <w:t>(t).</w:t>
      </w:r>
    </w:p>
    <w:p w:rsidR="0093398C" w:rsidRDefault="0093398C" w:rsidP="00552E6B">
      <w:pPr>
        <w:pStyle w:val="ListParagraph"/>
        <w:numPr>
          <w:ilvl w:val="1"/>
          <w:numId w:val="2"/>
        </w:numPr>
        <w:spacing w:after="120"/>
        <w:jc w:val="both"/>
        <w:rPr>
          <w:rFonts w:ascii="Arial" w:hAnsi="Arial" w:cs="Arial"/>
          <w:sz w:val="24"/>
          <w:szCs w:val="24"/>
        </w:rPr>
      </w:pPr>
      <w:r>
        <w:rPr>
          <w:rFonts w:ascii="Arial" w:hAnsi="Arial" w:cs="Arial"/>
          <w:sz w:val="24"/>
          <w:szCs w:val="24"/>
        </w:rPr>
        <w:t>Find the equilibrium probabilities</w:t>
      </w:r>
    </w:p>
    <w:p w:rsidR="000607DD" w:rsidRDefault="0053543B" w:rsidP="00552E6B">
      <w:pPr>
        <w:spacing w:after="120"/>
        <w:ind w:left="720"/>
        <w:jc w:val="both"/>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 xml:space="preserve">             P</m:t>
              </m:r>
            </m:e>
            <m:sub>
              <m:r>
                <w:rPr>
                  <w:rFonts w:ascii="Cambria Math" w:hAnsi="Cambria Math" w:cs="Arial"/>
                  <w:sz w:val="24"/>
                  <w:szCs w:val="24"/>
                </w:rPr>
                <m:t>k</m:t>
              </m:r>
            </m:sub>
          </m:sSub>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 →∞</m:t>
                  </m:r>
                </m:lim>
              </m:limLow>
            </m:fNa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r>
                <w:rPr>
                  <w:rFonts w:ascii="Cambria Math" w:hAnsi="Cambria Math" w:cs="Arial"/>
                  <w:sz w:val="24"/>
                  <w:szCs w:val="24"/>
                </w:rPr>
                <m:t>(t)</m:t>
              </m:r>
            </m:e>
          </m:func>
        </m:oMath>
      </m:oMathPara>
    </w:p>
    <w:p w:rsidR="00552E6B" w:rsidRDefault="00552E6B" w:rsidP="00552E6B">
      <w:pPr>
        <w:spacing w:after="120"/>
        <w:ind w:left="720"/>
        <w:jc w:val="both"/>
        <w:rPr>
          <w:rFonts w:ascii="Arial" w:hAnsi="Arial" w:cs="Arial"/>
          <w:sz w:val="24"/>
          <w:szCs w:val="24"/>
        </w:rPr>
      </w:pPr>
    </w:p>
    <w:p w:rsidR="00552E6B" w:rsidRDefault="00E4461B" w:rsidP="00552E6B">
      <w:pPr>
        <w:spacing w:after="120"/>
        <w:ind w:left="720"/>
        <w:jc w:val="center"/>
        <w:rPr>
          <w:rFonts w:ascii="Arial" w:hAnsi="Arial" w:cs="Arial"/>
          <w:sz w:val="24"/>
          <w:szCs w:val="24"/>
        </w:rPr>
      </w:pPr>
      <w:r>
        <w:rPr>
          <w:rFonts w:ascii="Arial" w:hAnsi="Arial" w:cs="Arial"/>
          <w:sz w:val="24"/>
          <w:szCs w:val="24"/>
        </w:rPr>
        <w:lastRenderedPageBreak/>
        <w:t>HOMEWORK #3</w:t>
      </w:r>
    </w:p>
    <w:p w:rsidR="00E4461B" w:rsidRDefault="00E4461B" w:rsidP="00E4461B">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Eight data terminals statistically share the capacity of an outgoing link. Traffic is combined from the eight terminals and then served first-come first-served. </w:t>
      </w:r>
      <w:r w:rsidR="002F0FD8">
        <w:rPr>
          <w:rFonts w:ascii="Arial" w:hAnsi="Arial" w:cs="Arial"/>
          <w:sz w:val="24"/>
          <w:szCs w:val="24"/>
        </w:rPr>
        <w:t xml:space="preserve">An (M/M/1) queue with </w:t>
      </w:r>
      <w:r w:rsidR="0053543B">
        <w:rPr>
          <w:rFonts w:ascii="Arial" w:hAnsi="Arial" w:cs="Arial"/>
          <w:sz w:val="24"/>
          <w:szCs w:val="24"/>
        </w:rPr>
        <w:t>infinite buffer is assumed. Find</w:t>
      </w:r>
      <w:bookmarkStart w:id="0" w:name="_GoBack"/>
      <w:bookmarkEnd w:id="0"/>
      <w:r w:rsidR="002F0FD8">
        <w:rPr>
          <w:rFonts w:ascii="Arial" w:hAnsi="Arial" w:cs="Arial"/>
          <w:sz w:val="24"/>
          <w:szCs w:val="24"/>
        </w:rPr>
        <w:t xml:space="preserve"> the expected number of packets in the buffer and the expected waiting time in the following cases:</w:t>
      </w:r>
    </w:p>
    <w:p w:rsidR="002F0FD8" w:rsidRDefault="002F0FD8" w:rsidP="002F0FD8">
      <w:pPr>
        <w:pStyle w:val="ListParagraph"/>
        <w:numPr>
          <w:ilvl w:val="1"/>
          <w:numId w:val="5"/>
        </w:numPr>
        <w:spacing w:after="120"/>
        <w:jc w:val="both"/>
        <w:rPr>
          <w:rFonts w:ascii="Arial" w:hAnsi="Arial" w:cs="Arial"/>
          <w:sz w:val="24"/>
          <w:szCs w:val="24"/>
        </w:rPr>
      </w:pPr>
      <w:r>
        <w:rPr>
          <w:rFonts w:ascii="Arial" w:hAnsi="Arial" w:cs="Arial"/>
          <w:sz w:val="24"/>
          <w:szCs w:val="24"/>
        </w:rPr>
        <w:t>A terminal generates a packet every 10 seconds, the link speed is 1024/bits/second, and packet length = 512 bits.</w:t>
      </w:r>
    </w:p>
    <w:p w:rsidR="002F0FD8" w:rsidRDefault="002F0FD8" w:rsidP="002F0FD8">
      <w:pPr>
        <w:pStyle w:val="ListParagraph"/>
        <w:numPr>
          <w:ilvl w:val="1"/>
          <w:numId w:val="5"/>
        </w:numPr>
        <w:spacing w:after="120"/>
        <w:jc w:val="both"/>
        <w:rPr>
          <w:rFonts w:ascii="Arial" w:hAnsi="Arial" w:cs="Arial"/>
          <w:sz w:val="24"/>
          <w:szCs w:val="24"/>
        </w:rPr>
      </w:pPr>
      <w:r>
        <w:rPr>
          <w:rFonts w:ascii="Arial" w:hAnsi="Arial" w:cs="Arial"/>
          <w:sz w:val="24"/>
          <w:szCs w:val="24"/>
        </w:rPr>
        <w:t>Repeat (a) using finite buffer k = 10 and compare your results to the infinite buffer case.</w:t>
      </w:r>
    </w:p>
    <w:p w:rsidR="002F0FD8" w:rsidRDefault="00876FDF" w:rsidP="00E4461B">
      <w:pPr>
        <w:pStyle w:val="ListParagraph"/>
        <w:numPr>
          <w:ilvl w:val="0"/>
          <w:numId w:val="5"/>
        </w:numPr>
        <w:spacing w:after="120"/>
        <w:jc w:val="both"/>
        <w:rPr>
          <w:rFonts w:ascii="Arial" w:hAnsi="Arial" w:cs="Arial"/>
          <w:sz w:val="24"/>
          <w:szCs w:val="24"/>
        </w:rPr>
      </w:pPr>
      <w:r>
        <w:rPr>
          <w:rFonts w:ascii="Arial" w:hAnsi="Arial" w:cs="Arial"/>
          <w:sz w:val="24"/>
          <w:szCs w:val="24"/>
        </w:rPr>
        <w:t>In a finite population with M customers, m servers, and K finite storage queue, the arrival and service rates are given by</w:t>
      </w:r>
    </w:p>
    <w:p w:rsidR="00876FDF" w:rsidRDefault="00876FDF" w:rsidP="00876FDF">
      <w:pPr>
        <w:spacing w:after="120"/>
        <w:jc w:val="both"/>
        <w:rPr>
          <w:rFonts w:ascii="Arial" w:hAnsi="Arial" w:cs="Arial"/>
          <w:sz w:val="24"/>
          <w:szCs w:val="24"/>
        </w:rPr>
      </w:pPr>
    </w:p>
    <w:p w:rsidR="00876FDF" w:rsidRDefault="0053543B" w:rsidP="00876FDF">
      <w:pPr>
        <w:spacing w:after="120"/>
        <w:jc w:val="both"/>
        <w:rPr>
          <w:rFonts w:ascii="Arial" w:eastAsiaTheme="minorEastAsia" w:hAnsi="Arial" w:cs="Arial"/>
          <w:sz w:val="24"/>
          <w:szCs w:val="24"/>
        </w:rPr>
      </w:pPr>
      <m:oMathPara>
        <m:oMath>
          <m:sSub>
            <m:sSubPr>
              <m:ctrlPr>
                <w:rPr>
                  <w:rFonts w:ascii="Cambria Math" w:hAnsi="Cambria Math" w:cs="Arial"/>
                  <w:i/>
                  <w:sz w:val="24"/>
                  <w:szCs w:val="24"/>
                </w:rPr>
              </m:ctrlPr>
            </m:sSubPr>
            <m:e>
              <m:r>
                <m:rPr>
                  <m:sty m:val="p"/>
                </m:rPr>
                <w:rPr>
                  <w:rFonts w:ascii="Cambria Math" w:hAnsi="Cambria Math" w:cs="Arial"/>
                  <w:sz w:val="24"/>
                  <w:szCs w:val="24"/>
                </w:rPr>
                <m:t>λ</m:t>
              </m:r>
            </m:e>
            <m:sub>
              <m:r>
                <w:rPr>
                  <w:rFonts w:ascii="Cambria Math" w:hAnsi="Cambria Math" w:cs="Arial"/>
                  <w:sz w:val="24"/>
                  <w:szCs w:val="24"/>
                </w:rPr>
                <m:t>n</m:t>
              </m:r>
            </m:sub>
          </m:sSub>
          <m:r>
            <w:rPr>
              <w:rFonts w:ascii="Cambria Math" w:hAnsi="Cambria Math" w:cs="Arial"/>
              <w:sz w:val="24"/>
              <w:szCs w:val="24"/>
            </w:rPr>
            <m:t xml:space="preserve">= </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m:rPr>
                      <m:sty m:val="p"/>
                    </m:rPr>
                    <w:rPr>
                      <w:rFonts w:ascii="Cambria Math" w:hAnsi="Cambria Math" w:cs="Arial"/>
                      <w:sz w:val="24"/>
                      <w:szCs w:val="24"/>
                    </w:rPr>
                    <m:t>λ</m:t>
                  </m:r>
                  <m:d>
                    <m:dPr>
                      <m:ctrlPr>
                        <w:rPr>
                          <w:rFonts w:ascii="Cambria Math" w:hAnsi="Arial" w:cs="Arial"/>
                          <w:sz w:val="24"/>
                          <w:szCs w:val="24"/>
                        </w:rPr>
                      </m:ctrlPr>
                    </m:dPr>
                    <m:e>
                      <m:r>
                        <m:rPr>
                          <m:sty m:val="p"/>
                        </m:rPr>
                        <w:rPr>
                          <w:rFonts w:ascii="Cambria Math" w:hAnsi="Arial" w:cs="Arial"/>
                          <w:sz w:val="24"/>
                          <w:szCs w:val="24"/>
                        </w:rPr>
                        <m:t>M</m:t>
                      </m:r>
                      <m:r>
                        <m:rPr>
                          <m:sty m:val="p"/>
                        </m:rPr>
                        <w:rPr>
                          <w:rFonts w:ascii="Cambria Math" w:hAnsi="Arial" w:cs="Arial"/>
                          <w:sz w:val="24"/>
                          <w:szCs w:val="24"/>
                        </w:rPr>
                        <m:t>-</m:t>
                      </m:r>
                      <m:r>
                        <m:rPr>
                          <m:sty m:val="p"/>
                        </m:rPr>
                        <w:rPr>
                          <w:rFonts w:ascii="Cambria Math" w:hAnsi="Arial" w:cs="Arial"/>
                          <w:sz w:val="24"/>
                          <w:szCs w:val="24"/>
                        </w:rPr>
                        <m:t>n</m:t>
                      </m:r>
                    </m:e>
                  </m:d>
                  <m:r>
                    <m:rPr>
                      <m:sty m:val="p"/>
                    </m:rPr>
                    <w:rPr>
                      <w:rFonts w:ascii="Cambria Math" w:hAnsi="Arial" w:cs="Arial"/>
                      <w:sz w:val="24"/>
                      <w:szCs w:val="24"/>
                    </w:rPr>
                    <m:t>,   0</m:t>
                  </m:r>
                  <m:r>
                    <m:rPr>
                      <m:sty m:val="p"/>
                    </m:rPr>
                    <w:rPr>
                      <w:rFonts w:ascii="Cambria Math" w:hAnsi="Cambria Math" w:cs="Arial"/>
                      <w:sz w:val="24"/>
                      <w:szCs w:val="24"/>
                    </w:rPr>
                    <m:t>≤</m:t>
                  </m:r>
                  <m:r>
                    <m:rPr>
                      <m:sty m:val="p"/>
                    </m:rPr>
                    <w:rPr>
                      <w:rFonts w:ascii="Cambria Math" w:hAnsi="Arial" w:cs="Arial"/>
                      <w:sz w:val="24"/>
                      <w:szCs w:val="24"/>
                    </w:rPr>
                    <m:t>n</m:t>
                  </m:r>
                  <m:r>
                    <m:rPr>
                      <m:sty m:val="p"/>
                    </m:rPr>
                    <w:rPr>
                      <w:rFonts w:ascii="Cambria Math" w:hAnsi="Cambria Math" w:cs="Arial"/>
                      <w:sz w:val="24"/>
                      <w:szCs w:val="24"/>
                    </w:rPr>
                    <m:t>≤</m:t>
                  </m:r>
                  <m:r>
                    <m:rPr>
                      <m:sty m:val="p"/>
                    </m:rPr>
                    <w:rPr>
                      <w:rFonts w:ascii="Cambria Math" w:hAnsi="Arial" w:cs="Arial"/>
                      <w:sz w:val="24"/>
                      <w:szCs w:val="24"/>
                    </w:rPr>
                    <m:t>K</m:t>
                  </m:r>
                </m:e>
                <m:e>
                  <m:r>
                    <w:rPr>
                      <w:rFonts w:ascii="Cambria Math" w:hAnsi="Cambria Math" w:cs="Arial"/>
                      <w:sz w:val="24"/>
                      <w:szCs w:val="24"/>
                    </w:rPr>
                    <m:t>0,                 otherwise</m:t>
                  </m:r>
                </m:e>
              </m:eqArr>
            </m:e>
          </m:d>
        </m:oMath>
      </m:oMathPara>
    </w:p>
    <w:p w:rsidR="00D05407" w:rsidRDefault="0053543B" w:rsidP="00876FDF">
      <w:pPr>
        <w:spacing w:after="120"/>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n</m:t>
              </m:r>
            </m:sub>
          </m:sSub>
          <m:r>
            <w:rPr>
              <w:rFonts w:ascii="Cambria Math" w:hAnsi="Cambria Math" w:cs="Arial"/>
              <w:sz w:val="24"/>
              <w:szCs w:val="24"/>
            </w:rPr>
            <m:t xml:space="preserve">= </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nμ,    0≤n≤m</m:t>
                  </m:r>
                </m:e>
                <m:e>
                  <m:r>
                    <w:rPr>
                      <w:rFonts w:ascii="Cambria Math" w:hAnsi="Cambria Math" w:cs="Arial"/>
                      <w:sz w:val="24"/>
                      <w:szCs w:val="24"/>
                    </w:rPr>
                    <m:t>mμ,           n≥m</m:t>
                  </m:r>
                </m:e>
              </m:eqArr>
            </m:e>
          </m:d>
        </m:oMath>
      </m:oMathPara>
    </w:p>
    <w:p w:rsidR="00876FDF" w:rsidRDefault="00876FDF" w:rsidP="00876FDF">
      <w:pPr>
        <w:spacing w:after="120"/>
        <w:jc w:val="both"/>
        <w:rPr>
          <w:rFonts w:ascii="Arial" w:hAnsi="Arial" w:cs="Arial"/>
          <w:sz w:val="24"/>
          <w:szCs w:val="24"/>
        </w:rPr>
      </w:pPr>
    </w:p>
    <w:p w:rsidR="00876FDF" w:rsidRDefault="0039530B" w:rsidP="00582C46">
      <w:pPr>
        <w:spacing w:after="120"/>
        <w:ind w:left="720" w:hanging="720"/>
        <w:jc w:val="both"/>
        <w:rPr>
          <w:rFonts w:ascii="Arial" w:hAnsi="Arial" w:cs="Arial"/>
          <w:sz w:val="24"/>
          <w:szCs w:val="24"/>
        </w:rPr>
      </w:pPr>
      <w:r>
        <w:rPr>
          <w:rFonts w:ascii="Arial" w:hAnsi="Arial" w:cs="Arial"/>
          <w:sz w:val="24"/>
          <w:szCs w:val="24"/>
        </w:rPr>
        <w:tab/>
        <w:t>Assume Poisson arrivals, exponential service times, and M</w:t>
      </w:r>
      <w:r w:rsidR="008459D5">
        <w:rPr>
          <w:rFonts w:ascii="Arial" w:hAnsi="Arial" w:cs="Arial"/>
          <w:sz w:val="24"/>
          <w:szCs w:val="24"/>
        </w:rPr>
        <w:t xml:space="preserve"> </w:t>
      </w:r>
      <w:r>
        <w:rPr>
          <w:rFonts w:ascii="Arial" w:hAnsi="Arial" w:cs="Arial"/>
          <w:sz w:val="24"/>
          <w:szCs w:val="24"/>
        </w:rPr>
        <w:t>≥</w:t>
      </w:r>
      <w:r w:rsidR="008459D5">
        <w:rPr>
          <w:rFonts w:ascii="Arial" w:hAnsi="Arial" w:cs="Arial"/>
          <w:sz w:val="24"/>
          <w:szCs w:val="24"/>
        </w:rPr>
        <w:t xml:space="preserve"> K = m. Sketch the state transition diagram. Find the equilibrium distribution of the number of customers in the queue, the average delay, and the blocking probability.</w:t>
      </w:r>
    </w:p>
    <w:p w:rsidR="00876FDF" w:rsidRPr="00876FDF" w:rsidRDefault="00876FDF" w:rsidP="00876FDF">
      <w:pPr>
        <w:spacing w:after="120"/>
        <w:jc w:val="both"/>
        <w:rPr>
          <w:rFonts w:ascii="Arial" w:hAnsi="Arial" w:cs="Arial"/>
          <w:sz w:val="24"/>
          <w:szCs w:val="24"/>
        </w:rPr>
      </w:pPr>
    </w:p>
    <w:p w:rsidR="00F40CAD" w:rsidRDefault="00582C46" w:rsidP="00F40CAD">
      <w:pPr>
        <w:pStyle w:val="ListParagraph"/>
        <w:numPr>
          <w:ilvl w:val="0"/>
          <w:numId w:val="5"/>
        </w:numPr>
        <w:spacing w:after="120"/>
        <w:jc w:val="both"/>
        <w:rPr>
          <w:rFonts w:ascii="Arial" w:hAnsi="Arial" w:cs="Arial"/>
          <w:sz w:val="24"/>
          <w:szCs w:val="24"/>
        </w:rPr>
      </w:pPr>
      <w:r>
        <w:rPr>
          <w:rFonts w:ascii="Arial" w:hAnsi="Arial" w:cs="Arial"/>
          <w:sz w:val="24"/>
          <w:szCs w:val="24"/>
        </w:rPr>
        <w:t xml:space="preserve">The M/M/m queue arises in circuit switching applications where Poisson call arrivals are served </w:t>
      </w:r>
      <w:r w:rsidR="00F40CAD">
        <w:rPr>
          <w:rFonts w:ascii="Arial" w:hAnsi="Arial" w:cs="Arial"/>
          <w:sz w:val="24"/>
          <w:szCs w:val="24"/>
        </w:rPr>
        <w:t>by a maximum of m exponentially distributed servers. The (m+1) call is blocked. The arrival and service rates are given  by</w:t>
      </w:r>
    </w:p>
    <w:p w:rsidR="00F40CAD" w:rsidRDefault="00F40CAD" w:rsidP="00F40CAD">
      <w:pPr>
        <w:spacing w:after="120"/>
        <w:ind w:left="360"/>
        <w:jc w:val="both"/>
        <w:rPr>
          <w:rFonts w:ascii="Arial" w:hAnsi="Arial" w:cs="Arial"/>
          <w:sz w:val="24"/>
          <w:szCs w:val="24"/>
        </w:rPr>
      </w:pPr>
    </w:p>
    <w:p w:rsidR="00F40CAD" w:rsidRDefault="0053543B" w:rsidP="00F40CAD">
      <w:pPr>
        <w:spacing w:after="120"/>
        <w:ind w:left="36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λ</m:t>
              </m:r>
            </m:e>
            <m:sub>
              <m:r>
                <w:rPr>
                  <w:rFonts w:ascii="Cambria Math" w:hAnsi="Cambria Math" w:cs="Arial"/>
                  <w:sz w:val="24"/>
                  <w:szCs w:val="24"/>
                </w:rPr>
                <m:t>n</m:t>
              </m:r>
            </m:sub>
          </m:sSub>
          <m:r>
            <w:rPr>
              <w:rFonts w:ascii="Cambria Math" w:hAnsi="Cambria Math" w:cs="Arial"/>
              <w:sz w:val="24"/>
              <w:szCs w:val="24"/>
            </w:rPr>
            <m:t xml:space="preserve">= </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λ,         n&lt;m</m:t>
                  </m:r>
                </m:e>
                <m:e>
                  <m:r>
                    <w:rPr>
                      <w:rFonts w:ascii="Cambria Math" w:hAnsi="Cambria Math" w:cs="Arial"/>
                      <w:sz w:val="24"/>
                      <w:szCs w:val="24"/>
                    </w:rPr>
                    <m:t>0,  n&gt;m</m:t>
                  </m:r>
                </m:e>
              </m:eqArr>
            </m:e>
          </m:d>
        </m:oMath>
      </m:oMathPara>
    </w:p>
    <w:p w:rsidR="00C419AC" w:rsidRDefault="0053543B" w:rsidP="00F40CAD">
      <w:pPr>
        <w:spacing w:after="120"/>
        <w:ind w:left="36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n</m:t>
              </m:r>
            </m:sub>
          </m:sSub>
          <m:r>
            <w:rPr>
              <w:rFonts w:ascii="Cambria Math" w:hAnsi="Cambria Math" w:cs="Arial"/>
              <w:sz w:val="24"/>
              <w:szCs w:val="24"/>
            </w:rPr>
            <m:t>=nμ,   n=1,2,…</m:t>
          </m:r>
        </m:oMath>
      </m:oMathPara>
    </w:p>
    <w:p w:rsidR="005464E2" w:rsidRDefault="005464E2" w:rsidP="005464E2">
      <w:pPr>
        <w:spacing w:after="120"/>
        <w:jc w:val="both"/>
        <w:rPr>
          <w:rFonts w:ascii="Arial" w:hAnsi="Arial" w:cs="Arial"/>
          <w:sz w:val="24"/>
          <w:szCs w:val="24"/>
        </w:rPr>
      </w:pPr>
    </w:p>
    <w:p w:rsidR="005464E2" w:rsidRPr="005D49A6" w:rsidRDefault="005464E2" w:rsidP="006957E6">
      <w:pPr>
        <w:spacing w:after="120"/>
        <w:ind w:left="720"/>
        <w:jc w:val="both"/>
        <w:rPr>
          <w:rFonts w:ascii="Arial" w:hAnsi="Arial" w:cs="Arial"/>
          <w:sz w:val="24"/>
          <w:szCs w:val="24"/>
        </w:rPr>
      </w:pPr>
      <w:r>
        <w:rPr>
          <w:rFonts w:ascii="Arial" w:hAnsi="Arial" w:cs="Arial"/>
          <w:sz w:val="24"/>
          <w:szCs w:val="24"/>
        </w:rPr>
        <w:t>Find the steady-state distribution of the numbe</w:t>
      </w:r>
      <w:r w:rsidR="005D49A6">
        <w:rPr>
          <w:rFonts w:ascii="Arial" w:hAnsi="Arial" w:cs="Arial"/>
          <w:sz w:val="24"/>
          <w:szCs w:val="24"/>
        </w:rPr>
        <w:t>r of active calls on the system</w:t>
      </w:r>
      <w:r>
        <w:rPr>
          <w:rFonts w:ascii="Arial" w:hAnsi="Arial" w:cs="Arial"/>
          <w:sz w:val="24"/>
          <w:szCs w:val="24"/>
        </w:rPr>
        <w:t xml:space="preserve"> P</w:t>
      </w:r>
      <w:r>
        <w:rPr>
          <w:rFonts w:ascii="Arial" w:hAnsi="Arial" w:cs="Arial"/>
          <w:sz w:val="24"/>
          <w:szCs w:val="24"/>
          <w:vertAlign w:val="subscript"/>
        </w:rPr>
        <w:t>n</w:t>
      </w:r>
      <w:r w:rsidR="005D49A6">
        <w:rPr>
          <w:rFonts w:ascii="Arial" w:hAnsi="Arial" w:cs="Arial"/>
          <w:sz w:val="24"/>
          <w:szCs w:val="24"/>
        </w:rPr>
        <w:t>, the blocking probability B</w:t>
      </w:r>
      <w:r w:rsidR="005D49A6">
        <w:rPr>
          <w:rFonts w:ascii="Arial" w:hAnsi="Arial" w:cs="Arial"/>
          <w:sz w:val="24"/>
          <w:szCs w:val="24"/>
          <w:vertAlign w:val="subscript"/>
        </w:rPr>
        <w:t>t</w:t>
      </w:r>
      <w:r w:rsidR="005D49A6">
        <w:rPr>
          <w:rFonts w:ascii="Arial" w:hAnsi="Arial" w:cs="Arial"/>
          <w:sz w:val="24"/>
          <w:szCs w:val="24"/>
        </w:rPr>
        <w:t>, and the expected call waiting time E(W).</w:t>
      </w:r>
    </w:p>
    <w:sectPr w:rsidR="005464E2" w:rsidRPr="005D49A6" w:rsidSect="00552E6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3272E"/>
    <w:multiLevelType w:val="hybridMultilevel"/>
    <w:tmpl w:val="6636A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85B62"/>
    <w:multiLevelType w:val="hybridMultilevel"/>
    <w:tmpl w:val="B1D0FCEC"/>
    <w:lvl w:ilvl="0" w:tplc="A50C6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5F5861"/>
    <w:multiLevelType w:val="hybridMultilevel"/>
    <w:tmpl w:val="DAC204D0"/>
    <w:lvl w:ilvl="0" w:tplc="1A243FD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91210"/>
    <w:multiLevelType w:val="hybridMultilevel"/>
    <w:tmpl w:val="911E96E6"/>
    <w:lvl w:ilvl="0" w:tplc="DA544C10">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DE5BF4"/>
    <w:multiLevelType w:val="hybridMultilevel"/>
    <w:tmpl w:val="614AD676"/>
    <w:lvl w:ilvl="0" w:tplc="0409000F">
      <w:start w:val="1"/>
      <w:numFmt w:val="decimal"/>
      <w:lvlText w:val="%1."/>
      <w:lvlJc w:val="left"/>
      <w:pPr>
        <w:ind w:left="720" w:hanging="360"/>
      </w:pPr>
      <w:rPr>
        <w:rFonts w:hint="default"/>
      </w:rPr>
    </w:lvl>
    <w:lvl w:ilvl="1" w:tplc="B2505008">
      <w:start w:val="1"/>
      <w:numFmt w:val="decimal"/>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928A8"/>
    <w:rsid w:val="000607DD"/>
    <w:rsid w:val="00082161"/>
    <w:rsid w:val="001D0045"/>
    <w:rsid w:val="001D30EF"/>
    <w:rsid w:val="001F4C54"/>
    <w:rsid w:val="002147DF"/>
    <w:rsid w:val="002E2589"/>
    <w:rsid w:val="002F0FD8"/>
    <w:rsid w:val="00306FDE"/>
    <w:rsid w:val="0033379A"/>
    <w:rsid w:val="00376E9B"/>
    <w:rsid w:val="0039530B"/>
    <w:rsid w:val="003A5EBD"/>
    <w:rsid w:val="0053543B"/>
    <w:rsid w:val="005464E2"/>
    <w:rsid w:val="00552E6B"/>
    <w:rsid w:val="00580FA8"/>
    <w:rsid w:val="00582C46"/>
    <w:rsid w:val="005A2CD3"/>
    <w:rsid w:val="005D49A6"/>
    <w:rsid w:val="006957E6"/>
    <w:rsid w:val="006D5AE2"/>
    <w:rsid w:val="006E28EE"/>
    <w:rsid w:val="00723175"/>
    <w:rsid w:val="007C3627"/>
    <w:rsid w:val="008459D5"/>
    <w:rsid w:val="00876FDF"/>
    <w:rsid w:val="00900315"/>
    <w:rsid w:val="0093398C"/>
    <w:rsid w:val="00971174"/>
    <w:rsid w:val="00A928A8"/>
    <w:rsid w:val="00B245AC"/>
    <w:rsid w:val="00B6710A"/>
    <w:rsid w:val="00BF3252"/>
    <w:rsid w:val="00C12A3C"/>
    <w:rsid w:val="00C419AC"/>
    <w:rsid w:val="00CB7CDC"/>
    <w:rsid w:val="00CF1726"/>
    <w:rsid w:val="00D05407"/>
    <w:rsid w:val="00D12D1F"/>
    <w:rsid w:val="00DE6ED6"/>
    <w:rsid w:val="00E4461B"/>
    <w:rsid w:val="00E87091"/>
    <w:rsid w:val="00EB5FC2"/>
    <w:rsid w:val="00EF0D2D"/>
    <w:rsid w:val="00F2687F"/>
    <w:rsid w:val="00F317EF"/>
    <w:rsid w:val="00F40CAD"/>
    <w:rsid w:val="00FA6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922A1-5EE0-4BDD-8133-EBD4D1A1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A8"/>
    <w:pPr>
      <w:ind w:left="720"/>
      <w:contextualSpacing/>
    </w:pPr>
  </w:style>
  <w:style w:type="character" w:styleId="PlaceholderText">
    <w:name w:val="Placeholder Text"/>
    <w:basedOn w:val="DefaultParagraphFont"/>
    <w:uiPriority w:val="99"/>
    <w:semiHidden/>
    <w:rsid w:val="00306FDE"/>
    <w:rPr>
      <w:color w:val="808080"/>
    </w:rPr>
  </w:style>
  <w:style w:type="paragraph" w:styleId="BalloonText">
    <w:name w:val="Balloon Text"/>
    <w:basedOn w:val="Normal"/>
    <w:link w:val="BalloonTextChar"/>
    <w:uiPriority w:val="99"/>
    <w:semiHidden/>
    <w:unhideWhenUsed/>
    <w:rsid w:val="00306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F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6691-DC6F-4C16-B3A0-CC77878E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Tarek</cp:lastModifiedBy>
  <cp:revision>3</cp:revision>
  <dcterms:created xsi:type="dcterms:W3CDTF">2011-09-12T23:09:00Z</dcterms:created>
  <dcterms:modified xsi:type="dcterms:W3CDTF">2016-10-12T22:21:00Z</dcterms:modified>
</cp:coreProperties>
</file>