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both"/>
        <w:rPr>
          <w:rFonts w:ascii="Calibri" w:cs="Calibri" w:eastAsia="Calibri" w:hAnsi="Calibri"/>
        </w:rPr>
      </w:pPr>
      <w:r w:rsidDel="00000000" w:rsidR="00000000" w:rsidRPr="00000000">
        <w:rPr>
          <w:rFonts w:ascii="Calibri" w:cs="Calibri" w:eastAsia="Calibri" w:hAnsi="Calibri"/>
        </w:rPr>
        <mc:AlternateContent>
          <mc:Choice Requires="wpg">
            <w:drawing>
              <wp:anchor allowOverlap="1" behindDoc="0" distB="0" distT="0" distL="114300" distR="114300" hidden="0" layoutInCell="1" locked="0" relativeHeight="0" simplePos="0">
                <wp:simplePos x="0" y="0"/>
                <wp:positionH relativeFrom="margin">
                  <wp:posOffset>5457825</wp:posOffset>
                </wp:positionH>
                <wp:positionV relativeFrom="page">
                  <wp:posOffset>476250</wp:posOffset>
                </wp:positionV>
                <wp:extent cx="603885" cy="997077"/>
                <wp:effectExtent b="0" l="0" r="0" t="0"/>
                <wp:wrapNone/>
                <wp:docPr id="2" name=""/>
                <a:graphic>
                  <a:graphicData uri="http://schemas.microsoft.com/office/word/2010/wordprocessingShape">
                    <wps:wsp>
                      <wps:cNvSpPr/>
                      <wps:cNvPr id="3" name="Shape 3"/>
                      <wps:spPr>
                        <a:xfrm>
                          <a:off x="5048820" y="3286224"/>
                          <a:ext cx="594360" cy="987552"/>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4"/>
                                <w:vertAlign w:val="baseline"/>
                              </w:rPr>
                              <w:t xml:space="preserve">2022</w:t>
                            </w:r>
                          </w:p>
                        </w:txbxContent>
                      </wps:txbx>
                      <wps:bodyPr anchorCtr="0" anchor="b" bIns="45700" lIns="45700" spcFirstLastPara="1" rIns="457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5457825</wp:posOffset>
                </wp:positionH>
                <wp:positionV relativeFrom="page">
                  <wp:posOffset>476250</wp:posOffset>
                </wp:positionV>
                <wp:extent cx="603885" cy="997077"/>
                <wp:effectExtent b="0" l="0" r="0" t="0"/>
                <wp:wrapNone/>
                <wp:docPr id="2"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603885" cy="99707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3">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5">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9">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B">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C">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D">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E">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F">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0">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1">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2">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3">
      <w:pPr>
        <w:spacing w:after="160" w:line="259" w:lineRule="auto"/>
        <w:jc w:val="both"/>
        <w:rPr>
          <w:rFonts w:ascii="Calibri" w:cs="Calibri" w:eastAsia="Calibri" w:hAnsi="Calibri"/>
        </w:rPr>
      </w:pPr>
      <w:r w:rsidDel="00000000" w:rsidR="00000000" w:rsidRPr="00000000">
        <w:rPr>
          <w:rFonts w:ascii="Calibri" w:cs="Calibri" w:eastAsia="Calibri" w:hAnsi="Calibri"/>
        </w:rPr>
        <mc:AlternateContent>
          <mc:Choice Requires="wpg">
            <w:drawing>
              <wp:anchor allowOverlap="1" behindDoc="0" distB="0" distT="0" distL="182880" distR="182880" hidden="0" layoutInCell="1" locked="0" relativeHeight="0" simplePos="0">
                <wp:simplePos x="0" y="0"/>
                <wp:positionH relativeFrom="margin">
                  <wp:posOffset>517688</wp:posOffset>
                </wp:positionH>
                <wp:positionV relativeFrom="page">
                  <wp:posOffset>6129525</wp:posOffset>
                </wp:positionV>
                <wp:extent cx="4695825" cy="2957195"/>
                <wp:effectExtent b="0" l="0" r="0" t="0"/>
                <wp:wrapSquare wrapText="bothSides" distB="0" distT="0" distL="182880" distR="182880"/>
                <wp:docPr id="1" name=""/>
                <a:graphic>
                  <a:graphicData uri="http://schemas.microsoft.com/office/word/2010/wordprocessingShape">
                    <wps:wsp>
                      <wps:cNvSpPr/>
                      <wps:cNvPr id="2" name="Shape 2"/>
                      <wps:spPr>
                        <a:xfrm>
                          <a:off x="3002850" y="2306165"/>
                          <a:ext cx="4686300" cy="2947670"/>
                        </a:xfrm>
                        <a:prstGeom prst="rect">
                          <a:avLst/>
                        </a:prstGeom>
                        <a:noFill/>
                        <a:ln>
                          <a:noFill/>
                        </a:ln>
                      </wps:spPr>
                      <wps:txbx>
                        <w:txbxContent>
                          <w:p w:rsidR="00000000" w:rsidDel="00000000" w:rsidP="00000000" w:rsidRDefault="00000000" w:rsidRPr="00000000">
                            <w:pPr>
                              <w:spacing w:after="560" w:before="40" w:line="215.9999942779541"/>
                              <w:ind w:left="0" w:right="0" w:firstLine="0"/>
                              <w:jc w:val="left"/>
                              <w:textDirection w:val="btLr"/>
                            </w:pPr>
                            <w:r w:rsidDel="00000000" w:rsidR="00000000" w:rsidRPr="00000000">
                              <w:rPr>
                                <w:rFonts w:ascii="Arial" w:cs="Arial" w:eastAsia="Arial" w:hAnsi="Arial"/>
                                <w:b w:val="0"/>
                                <w:i w:val="0"/>
                                <w:smallCaps w:val="0"/>
                                <w:strike w:val="0"/>
                                <w:color w:val="4472c4"/>
                                <w:sz w:val="72"/>
                                <w:vertAlign w:val="baseline"/>
                              </w:rPr>
                              <w:t xml:space="preserve">DESARROLLO APLICACIÓN CRIPTOGRÁFICA</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0"/>
                                <w:strike w:val="0"/>
                                <w:color w:val="4472c4"/>
                                <w:sz w:val="72"/>
                                <w:vertAlign w:val="baseline"/>
                              </w:rPr>
                            </w:r>
                            <w:r w:rsidDel="00000000" w:rsidR="00000000" w:rsidRPr="00000000">
                              <w:rPr>
                                <w:rFonts w:ascii="Arial" w:cs="Arial" w:eastAsia="Arial" w:hAnsi="Arial"/>
                                <w:b w:val="0"/>
                                <w:i w:val="0"/>
                                <w:smallCaps w:val="1"/>
                                <w:strike w:val="0"/>
                                <w:color w:val="1f4e79"/>
                                <w:sz w:val="28"/>
                                <w:vertAlign w:val="baseline"/>
                              </w:rPr>
                              <w:t xml:space="preserve">BANCO “LOSLADRONES”</w:t>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Arial" w:cs="Arial" w:eastAsia="Arial" w:hAnsi="Arial"/>
                                <w:b w:val="0"/>
                                <w:i w:val="0"/>
                                <w:smallCaps w:val="1"/>
                                <w:strike w:val="0"/>
                                <w:color w:val="1f4e79"/>
                                <w:sz w:val="28"/>
                                <w:vertAlign w:val="baseline"/>
                              </w:rPr>
                            </w:r>
                            <w:r w:rsidDel="00000000" w:rsidR="00000000" w:rsidRPr="00000000">
                              <w:rPr>
                                <w:rFonts w:ascii="Arial" w:cs="Arial" w:eastAsia="Arial" w:hAnsi="Arial"/>
                                <w:b w:val="0"/>
                                <w:i w:val="0"/>
                                <w:smallCaps w:val="1"/>
                                <w:strike w:val="0"/>
                                <w:color w:val="5b9bd5"/>
                                <w:sz w:val="24"/>
                                <w:vertAlign w:val="baseline"/>
                              </w:rPr>
                              <w:t xml:space="preserve">JOSÉ DAVID RICO DÍAS Y SAMUEL FERNÁNDEZ FERNÁNDEZ </w:t>
                            </w:r>
                          </w:p>
                        </w:txbxContent>
                      </wps:txbx>
                      <wps:bodyPr anchorCtr="0" anchor="t" bIns="0" lIns="0" spcFirstLastPara="1" rIns="0" wrap="square" tIns="0">
                        <a:noAutofit/>
                      </wps:bodyPr>
                    </wps:wsp>
                  </a:graphicData>
                </a:graphic>
              </wp:anchor>
            </w:drawing>
          </mc:Choice>
          <mc:Fallback>
            <w:drawing>
              <wp:anchor allowOverlap="1" behindDoc="0" distB="0" distT="0" distL="182880" distR="182880" hidden="0" layoutInCell="1" locked="0" relativeHeight="0" simplePos="0">
                <wp:simplePos x="0" y="0"/>
                <wp:positionH relativeFrom="margin">
                  <wp:posOffset>517688</wp:posOffset>
                </wp:positionH>
                <wp:positionV relativeFrom="page">
                  <wp:posOffset>6129525</wp:posOffset>
                </wp:positionV>
                <wp:extent cx="4695825" cy="2957195"/>
                <wp:effectExtent b="0" l="0" r="0" t="0"/>
                <wp:wrapSquare wrapText="bothSides" distB="0" distT="0" distL="182880" distR="182880"/>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4695825" cy="295719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4">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5">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6">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8">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9">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A">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B">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C">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D">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E">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F">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0">
      <w:pPr>
        <w:keepNext w:val="1"/>
        <w:keepLines w:val="1"/>
        <w:spacing w:after="40" w:before="400" w:line="240" w:lineRule="auto"/>
        <w:jc w:val="center"/>
        <w:rPr>
          <w:rFonts w:ascii="Calibri" w:cs="Calibri" w:eastAsia="Calibri" w:hAnsi="Calibri"/>
          <w:color w:val="1f3864"/>
          <w:sz w:val="36"/>
          <w:szCs w:val="36"/>
        </w:rPr>
      </w:pPr>
      <w:r w:rsidDel="00000000" w:rsidR="00000000" w:rsidRPr="00000000">
        <w:rPr>
          <w:rFonts w:ascii="Calibri" w:cs="Calibri" w:eastAsia="Calibri" w:hAnsi="Calibri"/>
          <w:color w:val="1f3864"/>
          <w:sz w:val="36"/>
          <w:szCs w:val="36"/>
          <w:rtl w:val="0"/>
        </w:rPr>
        <w:t xml:space="preserve">Índice</w:t>
      </w:r>
    </w:p>
    <w:p w:rsidR="00000000" w:rsidDel="00000000" w:rsidP="00000000" w:rsidRDefault="00000000" w:rsidRPr="00000000" w14:paraId="00000021">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2">
      <w:pPr>
        <w:spacing w:after="160" w:line="259" w:lineRule="auto"/>
        <w:jc w:val="both"/>
        <w:rPr>
          <w:rFonts w:ascii="Calibri" w:cs="Calibri" w:eastAsia="Calibri" w:hAnsi="Calibri"/>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¿Cuál es el propósito de su aplicación?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¿Para qué utiliza el cifrado simétrico?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¿Qué algoritmos ha utilizado y por qué?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¿Cómo gestiona las claves?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CAPTURAS CÓDIGO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¿Para qué utiliza las funciones hash o HMAC?</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¿Qué algoritmos ha utilizado y por qué?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b9ap8bjm7z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¿Qué hash queremos utilizar?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_ab9ap8bjm7zy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sdkduf4j5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¿Quién crea la clave? ¿La introduce el usuario? ¿Cómo/dónde se almacena?</w:t>
            </w:r>
          </w:hyperlink>
          <w:hyperlink w:anchor="_esdkduf4j5t2">
            <w:r w:rsidDel="00000000" w:rsidR="00000000" w:rsidRPr="00000000">
              <w:rPr>
                <w:rtl w:val="0"/>
              </w:rPr>
              <w:t xml:space="preserve"> </w:t>
            </w:r>
          </w:hyperlink>
          <w:hyperlink w:anchor="_esdkduf4j5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¿Cómo/ dónde se almacena el hash?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_esdkduf4j5t2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e85ahxiav8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qué datos calculamos el hash?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_ke85ahxiav8g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dxrktrsm6e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¿Qué hace que un hash sea bueno?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_xdxrktrsm6eb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60" w:line="240" w:lineRule="auto"/>
            <w:ind w:left="720" w:firstLine="0"/>
            <w:rPr/>
          </w:pPr>
          <w:hyperlink w:anchor="_vxcaz2ghjut">
            <w:r w:rsidDel="00000000" w:rsidR="00000000" w:rsidRPr="00000000">
              <w:rPr>
                <w:rtl w:val="0"/>
              </w:rPr>
              <w:t xml:space="preserve">CAPTURAS CÓDIGO</w:t>
            </w:r>
          </w:hyperlink>
          <w:r w:rsidDel="00000000" w:rsidR="00000000" w:rsidRPr="00000000">
            <w:rPr>
              <w:rtl w:val="0"/>
            </w:rPr>
            <w:tab/>
          </w:r>
          <w:r w:rsidDel="00000000" w:rsidR="00000000" w:rsidRPr="00000000">
            <w:fldChar w:fldCharType="begin"/>
            <w:instrText xml:space="preserve"> PAGEREF _vxcaz2ghjut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b w:val="1"/>
                <w:rtl w:val="0"/>
              </w:rPr>
              <w:t xml:space="preserve">• </w:t>
            </w:r>
          </w:hyperlink>
          <w:hyperlink w:anchor="_d3oqbphi8gq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w:t>
            </w:r>
          </w:hyperlink>
          <w:r w:rsidDel="00000000" w:rsidR="00000000" w:rsidRPr="00000000">
            <w:rPr>
              <w:b w:val="1"/>
              <w:rtl w:val="0"/>
            </w:rPr>
            <w:t xml:space="preserve">ejoras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_d3oqbphi8gqn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rFonts w:ascii="Calibri" w:cs="Calibri" w:eastAsia="Calibri" w:hAnsi="Calibri"/>
        </w:rPr>
      </w:pPr>
      <w:r w:rsidDel="00000000" w:rsidR="00000000" w:rsidRPr="00000000">
        <w:rPr>
          <w:rtl w:val="0"/>
        </w:rPr>
      </w:r>
    </w:p>
    <w:p w:rsidR="00000000" w:rsidDel="00000000" w:rsidP="00000000" w:rsidRDefault="00000000" w:rsidRPr="00000000" w14:paraId="00000031">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2">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3">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4">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5">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6">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8">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9">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A">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B">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C">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D">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E">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F">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0">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1">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2">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Grupo: 12</w:t>
      </w:r>
    </w:p>
    <w:p w:rsidR="00000000" w:rsidDel="00000000" w:rsidP="00000000" w:rsidRDefault="00000000" w:rsidRPr="00000000" w14:paraId="0000004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ID de grupo de prácticas: 12</w:t>
      </w:r>
    </w:p>
    <w:p w:rsidR="00000000" w:rsidDel="00000000" w:rsidP="00000000" w:rsidRDefault="00000000" w:rsidRPr="00000000" w14:paraId="0000004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Nombre de todos los alumnos: </w:t>
      </w:r>
    </w:p>
    <w:p w:rsidR="00000000" w:rsidDel="00000000" w:rsidP="00000000" w:rsidRDefault="00000000" w:rsidRPr="00000000" w14:paraId="00000045">
      <w:pPr>
        <w:numPr>
          <w:ilvl w:val="0"/>
          <w:numId w:val="1"/>
        </w:numPr>
        <w:spacing w:after="0" w:afterAutospacing="0" w:line="259"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José David Rico Días (100441800)</w:t>
      </w:r>
    </w:p>
    <w:p w:rsidR="00000000" w:rsidDel="00000000" w:rsidP="00000000" w:rsidRDefault="00000000" w:rsidRPr="00000000" w14:paraId="00000046">
      <w:pPr>
        <w:numPr>
          <w:ilvl w:val="0"/>
          <w:numId w:val="1"/>
        </w:numPr>
        <w:spacing w:after="160" w:line="259"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Samuel Fernández Fernández (100432070)</w:t>
      </w:r>
    </w:p>
    <w:p w:rsidR="00000000" w:rsidDel="00000000" w:rsidP="00000000" w:rsidRDefault="00000000" w:rsidRPr="00000000" w14:paraId="0000004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48">
      <w:pPr>
        <w:spacing w:after="160" w:line="259"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Credenciales para acceso a nuestra aplicación criptográfica:</w:t>
      </w:r>
    </w:p>
    <w:p w:rsidR="00000000" w:rsidDel="00000000" w:rsidP="00000000" w:rsidRDefault="00000000" w:rsidRPr="00000000" w14:paraId="00000049">
      <w:pPr>
        <w:spacing w:after="160" w:line="259" w:lineRule="auto"/>
        <w:jc w:val="both"/>
        <w:rPr>
          <w:rFonts w:ascii="Calibri" w:cs="Calibri" w:eastAsia="Calibri" w:hAnsi="Calibri"/>
        </w:rPr>
      </w:pPr>
      <w:hyperlink r:id="rId7">
        <w:r w:rsidDel="00000000" w:rsidR="00000000" w:rsidRPr="00000000">
          <w:rPr>
            <w:rFonts w:ascii="Calibri" w:cs="Calibri" w:eastAsia="Calibri" w:hAnsi="Calibri"/>
            <w:color w:val="1155cc"/>
            <w:u w:val="single"/>
            <w:rtl w:val="0"/>
          </w:rPr>
          <w:t xml:space="preserve">Enlace a la aplicación</w:t>
        </w:r>
      </w:hyperlink>
      <w:r w:rsidDel="00000000" w:rsidR="00000000" w:rsidRPr="00000000">
        <w:rPr>
          <w:rFonts w:ascii="Calibri" w:cs="Calibri" w:eastAsia="Calibri" w:hAnsi="Calibri"/>
          <w:rtl w:val="0"/>
        </w:rPr>
        <w:t xml:space="preserve"> (Si el enlace está roto enviar correo a 100441800@alumnos.uc3m.es)</w:t>
      </w:r>
      <w:r w:rsidDel="00000000" w:rsidR="00000000" w:rsidRPr="00000000">
        <w:rPr>
          <w:rtl w:val="0"/>
        </w:rPr>
      </w:r>
    </w:p>
    <w:p w:rsidR="00000000" w:rsidDel="00000000" w:rsidP="00000000" w:rsidRDefault="00000000" w:rsidRPr="00000000" w14:paraId="0000004A">
      <w:pPr>
        <w:spacing w:after="160" w:line="259" w:lineRule="auto"/>
        <w:jc w:val="both"/>
        <w:rPr>
          <w:rFonts w:ascii="Calibri" w:cs="Calibri" w:eastAsia="Calibri" w:hAnsi="Calibri"/>
        </w:rPr>
      </w:pPr>
      <w:r w:rsidDel="00000000" w:rsidR="00000000" w:rsidRPr="00000000">
        <w:rPr>
          <w:b w:val="1"/>
          <w:color w:val="333333"/>
          <w:highlight w:val="white"/>
          <w:rtl w:val="0"/>
        </w:rPr>
        <w:t xml:space="preserve">DNI / NIE: </w:t>
      </w:r>
      <w:r w:rsidDel="00000000" w:rsidR="00000000" w:rsidRPr="00000000">
        <w:rPr>
          <w:rFonts w:ascii="Calibri" w:cs="Calibri" w:eastAsia="Calibri" w:hAnsi="Calibri"/>
          <w:rtl w:val="0"/>
        </w:rPr>
        <w:t xml:space="preserve">24769653X </w:t>
      </w:r>
    </w:p>
    <w:p w:rsidR="00000000" w:rsidDel="00000000" w:rsidP="00000000" w:rsidRDefault="00000000" w:rsidRPr="00000000" w14:paraId="0000004B">
      <w:pPr>
        <w:spacing w:after="160" w:line="259" w:lineRule="auto"/>
        <w:jc w:val="both"/>
        <w:rPr>
          <w:rFonts w:ascii="Calibri" w:cs="Calibri" w:eastAsia="Calibri" w:hAnsi="Calibri"/>
        </w:rPr>
      </w:pPr>
      <w:r w:rsidDel="00000000" w:rsidR="00000000" w:rsidRPr="00000000">
        <w:rPr>
          <w:b w:val="1"/>
          <w:color w:val="333333"/>
          <w:highlight w:val="white"/>
          <w:rtl w:val="0"/>
        </w:rPr>
        <w:t xml:space="preserve">Clave:</w:t>
      </w:r>
      <w:r w:rsidDel="00000000" w:rsidR="00000000" w:rsidRPr="00000000">
        <w:rPr>
          <w:b w:val="1"/>
          <w:color w:val="333333"/>
          <w:sz w:val="21"/>
          <w:szCs w:val="21"/>
          <w:highlight w:val="white"/>
          <w:rtl w:val="0"/>
        </w:rPr>
        <w:t xml:space="preserve"> </w:t>
      </w:r>
      <w:r w:rsidDel="00000000" w:rsidR="00000000" w:rsidRPr="00000000">
        <w:rPr>
          <w:rFonts w:ascii="Calibri" w:cs="Calibri" w:eastAsia="Calibri" w:hAnsi="Calibri"/>
          <w:rtl w:val="0"/>
        </w:rPr>
        <w:t xml:space="preserve">12345678</w:t>
      </w:r>
    </w:p>
    <w:p w:rsidR="00000000" w:rsidDel="00000000" w:rsidP="00000000" w:rsidRDefault="00000000" w:rsidRPr="00000000" w14:paraId="0000004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4D">
      <w:pPr>
        <w:pStyle w:val="Heading1"/>
        <w:spacing w:after="40" w:line="240" w:lineRule="auto"/>
        <w:jc w:val="both"/>
        <w:rPr>
          <w:rFonts w:ascii="Calibri" w:cs="Calibri" w:eastAsia="Calibri" w:hAnsi="Calibri"/>
          <w:color w:val="2f5496"/>
          <w:sz w:val="22"/>
          <w:szCs w:val="22"/>
        </w:rPr>
      </w:pPr>
      <w:bookmarkStart w:colFirst="0" w:colLast="0" w:name="_gjdgxs" w:id="0"/>
      <w:bookmarkEnd w:id="0"/>
      <w:r w:rsidDel="00000000" w:rsidR="00000000" w:rsidRPr="00000000">
        <w:rPr>
          <w:rFonts w:ascii="Calibri" w:cs="Calibri" w:eastAsia="Calibri" w:hAnsi="Calibri"/>
          <w:color w:val="1f3864"/>
          <w:sz w:val="22"/>
          <w:szCs w:val="22"/>
          <w:rtl w:val="0"/>
        </w:rPr>
        <w:t xml:space="preserve">•</w:t>
      </w:r>
      <w:r w:rsidDel="00000000" w:rsidR="00000000" w:rsidRPr="00000000">
        <w:rPr>
          <w:rFonts w:ascii="Calibri" w:cs="Calibri" w:eastAsia="Calibri" w:hAnsi="Calibri"/>
          <w:color w:val="2f5496"/>
          <w:sz w:val="22"/>
          <w:szCs w:val="22"/>
          <w:rtl w:val="0"/>
        </w:rPr>
        <w:t xml:space="preserve"> ¿Cuál es el propósito de su aplicación? </w:t>
      </w:r>
    </w:p>
    <w:p w:rsidR="00000000" w:rsidDel="00000000" w:rsidP="00000000" w:rsidRDefault="00000000" w:rsidRPr="00000000" w14:paraId="0000004E">
      <w:pPr>
        <w:spacing w:line="240" w:lineRule="auto"/>
        <w:rPr/>
      </w:pPr>
      <w:r w:rsidDel="00000000" w:rsidR="00000000" w:rsidRPr="00000000">
        <w:rPr>
          <w:rtl w:val="0"/>
        </w:rPr>
      </w:r>
    </w:p>
    <w:p w:rsidR="00000000" w:rsidDel="00000000" w:rsidP="00000000" w:rsidRDefault="00000000" w:rsidRPr="00000000" w14:paraId="0000004F">
      <w:pP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Nuestra aplicación es un sistema de gestión bancaria llamado "</w:t>
      </w:r>
      <w:r w:rsidDel="00000000" w:rsidR="00000000" w:rsidRPr="00000000">
        <w:rPr>
          <w:rFonts w:ascii="Calibri" w:cs="Calibri" w:eastAsia="Calibri" w:hAnsi="Calibri"/>
          <w:rtl w:val="0"/>
        </w:rPr>
        <w:t xml:space="preserve">LOSLAdrones</w:t>
      </w:r>
      <w:r w:rsidDel="00000000" w:rsidR="00000000" w:rsidRPr="00000000">
        <w:rPr>
          <w:rFonts w:ascii="Calibri" w:cs="Calibri" w:eastAsia="Calibri" w:hAnsi="Calibri"/>
          <w:rtl w:val="0"/>
        </w:rPr>
        <w:t xml:space="preserve">", donde tendremos diferentes funcionalidades como el registro de usuarios, el inicio de sesión, la transferencia de dinero, consulta de saldo, ver movimientos o borrar la cuenta. En esta primera entrega hemos implementado el inicio de sesión, la consulta de movimientos y el cierre de la sesión.</w:t>
      </w:r>
      <w:r w:rsidDel="00000000" w:rsidR="00000000" w:rsidRPr="00000000">
        <w:drawing>
          <wp:anchor allowOverlap="1" behindDoc="0" distB="0" distT="0" distL="114300" distR="114300" hidden="0" layoutInCell="1" locked="0" relativeHeight="0" simplePos="0">
            <wp:simplePos x="0" y="0"/>
            <wp:positionH relativeFrom="column">
              <wp:posOffset>9526</wp:posOffset>
            </wp:positionH>
            <wp:positionV relativeFrom="paragraph">
              <wp:posOffset>10795</wp:posOffset>
            </wp:positionV>
            <wp:extent cx="1463040" cy="1463040"/>
            <wp:effectExtent b="0" l="0" r="0" t="0"/>
            <wp:wrapSquare wrapText="bothSides" distB="0" distT="0" distL="114300" distR="114300"/>
            <wp:docPr descr="Logotipo, nombre de la empresa&#10;&#10;Descripción generada automáticamente" id="14" name="image2.png"/>
            <a:graphic>
              <a:graphicData uri="http://schemas.openxmlformats.org/drawingml/2006/picture">
                <pic:pic>
                  <pic:nvPicPr>
                    <pic:cNvPr descr="Logotipo, nombre de la empresa&#10;&#10;Descripción generada automáticamente" id="0" name="image2.png"/>
                    <pic:cNvPicPr preferRelativeResize="0"/>
                  </pic:nvPicPr>
                  <pic:blipFill>
                    <a:blip r:embed="rId8"/>
                    <a:srcRect b="0" l="0" r="0" t="0"/>
                    <a:stretch>
                      <a:fillRect/>
                    </a:stretch>
                  </pic:blipFill>
                  <pic:spPr>
                    <a:xfrm>
                      <a:off x="0" y="0"/>
                      <a:ext cx="1463040" cy="1463040"/>
                    </a:xfrm>
                    <a:prstGeom prst="rect"/>
                    <a:ln/>
                  </pic:spPr>
                </pic:pic>
              </a:graphicData>
            </a:graphic>
          </wp:anchor>
        </w:drawing>
      </w:r>
    </w:p>
    <w:p w:rsidR="00000000" w:rsidDel="00000000" w:rsidP="00000000" w:rsidRDefault="00000000" w:rsidRPr="00000000" w14:paraId="00000050">
      <w:pP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Mediante esta aplicación pretendemos crear un sistema seguro y encriptado (como expondremos a continuación) de gestión personal de cuentas.</w:t>
      </w:r>
    </w:p>
    <w:p w:rsidR="00000000" w:rsidDel="00000000" w:rsidP="00000000" w:rsidRDefault="00000000" w:rsidRPr="00000000" w14:paraId="00000051">
      <w:pPr>
        <w:pStyle w:val="Heading1"/>
        <w:spacing w:after="40" w:line="240" w:lineRule="auto"/>
        <w:jc w:val="both"/>
        <w:rPr>
          <w:rFonts w:ascii="Calibri" w:cs="Calibri" w:eastAsia="Calibri" w:hAnsi="Calibri"/>
        </w:rPr>
      </w:pPr>
      <w:bookmarkStart w:colFirst="0" w:colLast="0" w:name="_30j0zll" w:id="1"/>
      <w:bookmarkEnd w:id="1"/>
      <w:r w:rsidDel="00000000" w:rsidR="00000000" w:rsidRPr="00000000">
        <w:rPr>
          <w:rFonts w:ascii="Calibri" w:cs="Calibri" w:eastAsia="Calibri" w:hAnsi="Calibri"/>
          <w:b w:val="1"/>
          <w:color w:val="1f3864"/>
          <w:sz w:val="22"/>
          <w:szCs w:val="22"/>
          <w:rtl w:val="0"/>
        </w:rPr>
        <w:t xml:space="preserve">•</w:t>
      </w:r>
      <w:r w:rsidDel="00000000" w:rsidR="00000000" w:rsidRPr="00000000">
        <w:rPr>
          <w:rFonts w:ascii="Calibri" w:cs="Calibri" w:eastAsia="Calibri" w:hAnsi="Calibri"/>
          <w:b w:val="1"/>
          <w:color w:val="2f5496"/>
          <w:sz w:val="22"/>
          <w:szCs w:val="22"/>
          <w:rtl w:val="0"/>
        </w:rPr>
        <w:t xml:space="preserve"> </w:t>
      </w:r>
      <w:r w:rsidDel="00000000" w:rsidR="00000000" w:rsidRPr="00000000">
        <w:rPr>
          <w:rFonts w:ascii="Calibri" w:cs="Calibri" w:eastAsia="Calibri" w:hAnsi="Calibri"/>
          <w:color w:val="2f5496"/>
          <w:sz w:val="22"/>
          <w:szCs w:val="22"/>
          <w:rtl w:val="0"/>
        </w:rPr>
        <w:t xml:space="preserve">¿Para qué utiliza el cifrado simétrico?</w:t>
      </w:r>
      <w:r w:rsidDel="00000000" w:rsidR="00000000" w:rsidRPr="00000000">
        <w:rPr>
          <w:rtl w:val="0"/>
        </w:rPr>
      </w:r>
    </w:p>
    <w:p w:rsidR="00000000" w:rsidDel="00000000" w:rsidP="00000000" w:rsidRDefault="00000000" w:rsidRPr="00000000" w14:paraId="00000052">
      <w:pP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Hemos utilizado el algoritmo de cifrado simétrico AES CFB para cifrar toda la BBDD usando una clave de 32 bytes.</w:t>
      </w:r>
    </w:p>
    <w:p w:rsidR="00000000" w:rsidDel="00000000" w:rsidP="00000000" w:rsidRDefault="00000000" w:rsidRPr="00000000" w14:paraId="00000053">
      <w:pP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Desciframos la BBDD únicamente cuando se hace una consulta (query, insert…) y la ciframos cuando salimos de ella. Con esto pretendemos que, si hubiese un </w:t>
      </w:r>
      <w:r w:rsidDel="00000000" w:rsidR="00000000" w:rsidRPr="00000000">
        <w:rPr>
          <w:rFonts w:ascii="Calibri" w:cs="Calibri" w:eastAsia="Calibri" w:hAnsi="Calibri"/>
          <w:i w:val="1"/>
          <w:rtl w:val="0"/>
        </w:rPr>
        <w:t xml:space="preserve">breach</w:t>
      </w:r>
      <w:r w:rsidDel="00000000" w:rsidR="00000000" w:rsidRPr="00000000">
        <w:rPr>
          <w:rFonts w:ascii="Calibri" w:cs="Calibri" w:eastAsia="Calibri" w:hAnsi="Calibri"/>
          <w:rtl w:val="0"/>
        </w:rPr>
        <w:t xml:space="preserve"> de los datos, los datos de los clientes y movimientos no pudiesen ser accedidos. Además, si alguien intentase modificar la BBDD y colocar una “nueva”, en el proceso de descifrado toda la BBDD se </w:t>
      </w:r>
      <w:r w:rsidDel="00000000" w:rsidR="00000000" w:rsidRPr="00000000">
        <w:rPr>
          <w:rFonts w:ascii="Calibri" w:cs="Calibri" w:eastAsia="Calibri" w:hAnsi="Calibri"/>
          <w:rtl w:val="0"/>
        </w:rPr>
        <w:t xml:space="preserve">corrompería</w:t>
      </w:r>
      <w:r w:rsidDel="00000000" w:rsidR="00000000" w:rsidRPr="00000000">
        <w:rPr>
          <w:rFonts w:ascii="Calibri" w:cs="Calibri" w:eastAsia="Calibri" w:hAnsi="Calibri"/>
          <w:rtl w:val="0"/>
        </w:rPr>
        <w:t xml:space="preserve"> por el efecto cascada del AES. Por último mencionar que la BBDD al descifrarse reside en memoria, ya que primero se crea un stream y luego se escribe a disco.</w:t>
      </w:r>
    </w:p>
    <w:p w:rsidR="00000000" w:rsidDel="00000000" w:rsidP="00000000" w:rsidRDefault="00000000" w:rsidRPr="00000000" w14:paraId="00000054">
      <w:pPr>
        <w:pStyle w:val="Heading2"/>
        <w:spacing w:after="0" w:before="40" w:line="240" w:lineRule="auto"/>
        <w:jc w:val="both"/>
        <w:rPr>
          <w:rFonts w:ascii="Calibri" w:cs="Calibri" w:eastAsia="Calibri" w:hAnsi="Calibri"/>
          <w:color w:val="2f5496"/>
          <w:sz w:val="22"/>
          <w:szCs w:val="22"/>
        </w:rPr>
      </w:pPr>
      <w:bookmarkStart w:colFirst="0" w:colLast="0" w:name="_1fob9te" w:id="2"/>
      <w:bookmarkEnd w:id="2"/>
      <w:r w:rsidDel="00000000" w:rsidR="00000000" w:rsidRPr="00000000">
        <w:rPr>
          <w:rFonts w:ascii="Calibri" w:cs="Calibri" w:eastAsia="Calibri" w:hAnsi="Calibri"/>
          <w:color w:val="1f3864"/>
          <w:sz w:val="22"/>
          <w:szCs w:val="22"/>
          <w:rtl w:val="0"/>
        </w:rPr>
        <w:t xml:space="preserve">•</w:t>
      </w:r>
      <w:r w:rsidDel="00000000" w:rsidR="00000000" w:rsidRPr="00000000">
        <w:rPr>
          <w:rFonts w:ascii="Calibri" w:cs="Calibri" w:eastAsia="Calibri" w:hAnsi="Calibri"/>
          <w:color w:val="2f5496"/>
          <w:sz w:val="22"/>
          <w:szCs w:val="22"/>
          <w:rtl w:val="0"/>
        </w:rPr>
        <w:t xml:space="preserve"> ¿Qué algoritmos ha utilizado y por qué? </w:t>
      </w:r>
    </w:p>
    <w:p w:rsidR="00000000" w:rsidDel="00000000" w:rsidP="00000000" w:rsidRDefault="00000000" w:rsidRPr="00000000" w14:paraId="00000055">
      <w:pP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Hemos utilizado </w:t>
      </w:r>
      <w:r w:rsidDel="00000000" w:rsidR="00000000" w:rsidRPr="00000000">
        <w:rPr>
          <w:rFonts w:ascii="Calibri" w:cs="Calibri" w:eastAsia="Calibri" w:hAnsi="Calibri"/>
          <w:rtl w:val="0"/>
        </w:rPr>
        <w:t xml:space="preserve">PyCryptodome</w:t>
      </w:r>
      <w:r w:rsidDel="00000000" w:rsidR="00000000" w:rsidRPr="00000000">
        <w:rPr>
          <w:rFonts w:ascii="Calibri" w:cs="Calibri" w:eastAsia="Calibri" w:hAnsi="Calibri"/>
          <w:rtl w:val="0"/>
        </w:rPr>
        <w:t xml:space="preserve"> con el cifrado AES tipo CFB (AES.MODE_CFB) por el cual no es necesario utilizar </w:t>
      </w:r>
      <w:r w:rsidDel="00000000" w:rsidR="00000000" w:rsidRPr="00000000">
        <w:rPr>
          <w:rFonts w:ascii="Calibri" w:cs="Calibri" w:eastAsia="Calibri" w:hAnsi="Calibri"/>
          <w:i w:val="1"/>
          <w:rtl w:val="0"/>
        </w:rPr>
        <w:t xml:space="preserve">padding</w:t>
      </w:r>
      <w:r w:rsidDel="00000000" w:rsidR="00000000" w:rsidRPr="00000000">
        <w:rPr>
          <w:rFonts w:ascii="Calibri" w:cs="Calibri" w:eastAsia="Calibri" w:hAnsi="Calibri"/>
          <w:rtl w:val="0"/>
        </w:rPr>
        <w:t xml:space="preserve">. En nuestro caso nos permitía que las operaciones de cifrado/descifrado fuesen más rápidas respecto de AES CTR. AES permite que </w:t>
      </w:r>
      <w:r w:rsidDel="00000000" w:rsidR="00000000" w:rsidRPr="00000000">
        <w:rPr>
          <w:rFonts w:ascii="Calibri" w:cs="Calibri" w:eastAsia="Calibri" w:hAnsi="Calibri"/>
          <w:rtl w:val="0"/>
        </w:rPr>
        <w:t xml:space="preserve">cifremos</w:t>
      </w:r>
      <w:r w:rsidDel="00000000" w:rsidR="00000000" w:rsidRPr="00000000">
        <w:rPr>
          <w:rFonts w:ascii="Calibri" w:cs="Calibri" w:eastAsia="Calibri" w:hAnsi="Calibri"/>
          <w:rtl w:val="0"/>
        </w:rPr>
        <w:t xml:space="preserve"> y descifremos la BBDD antes y después de cualquier operación, sin que se penalice el tiempo de respuesta de la app.</w:t>
      </w:r>
    </w:p>
    <w:p w:rsidR="00000000" w:rsidDel="00000000" w:rsidP="00000000" w:rsidRDefault="00000000" w:rsidRPr="00000000" w14:paraId="00000056">
      <w:pPr>
        <w:pStyle w:val="Heading2"/>
        <w:spacing w:after="0" w:before="40" w:line="240" w:lineRule="auto"/>
        <w:jc w:val="both"/>
        <w:rPr/>
      </w:pPr>
      <w:bookmarkStart w:colFirst="0" w:colLast="0" w:name="_3znysh7" w:id="3"/>
      <w:bookmarkEnd w:id="3"/>
      <w:r w:rsidDel="00000000" w:rsidR="00000000" w:rsidRPr="00000000">
        <w:rPr>
          <w:rFonts w:ascii="Calibri" w:cs="Calibri" w:eastAsia="Calibri" w:hAnsi="Calibri"/>
          <w:b w:val="1"/>
          <w:color w:val="1f3864"/>
          <w:sz w:val="22"/>
          <w:szCs w:val="22"/>
          <w:rtl w:val="0"/>
        </w:rPr>
        <w:t xml:space="preserve">• </w:t>
      </w:r>
      <w:r w:rsidDel="00000000" w:rsidR="00000000" w:rsidRPr="00000000">
        <w:rPr>
          <w:rFonts w:ascii="Calibri" w:cs="Calibri" w:eastAsia="Calibri" w:hAnsi="Calibri"/>
          <w:color w:val="2f5496"/>
          <w:sz w:val="22"/>
          <w:szCs w:val="22"/>
          <w:rtl w:val="0"/>
        </w:rPr>
        <w:t xml:space="preserve">¿Cómo gestiona las claves? </w:t>
      </w:r>
      <w:r w:rsidDel="00000000" w:rsidR="00000000" w:rsidRPr="00000000">
        <w:rPr>
          <w:rtl w:val="0"/>
        </w:rPr>
      </w:r>
    </w:p>
    <w:p w:rsidR="00000000" w:rsidDel="00000000" w:rsidP="00000000" w:rsidRDefault="00000000" w:rsidRPr="00000000" w14:paraId="00000057">
      <w:pP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Gestionamos la key </w:t>
      </w:r>
      <w:r w:rsidDel="00000000" w:rsidR="00000000" w:rsidRPr="00000000">
        <w:rPr>
          <w:rFonts w:ascii="Calibri" w:cs="Calibri" w:eastAsia="Calibri" w:hAnsi="Calibri"/>
          <w:rtl w:val="0"/>
        </w:rPr>
        <w:t xml:space="preserve">almacenándola</w:t>
      </w:r>
      <w:r w:rsidDel="00000000" w:rsidR="00000000" w:rsidRPr="00000000">
        <w:rPr>
          <w:rFonts w:ascii="Calibri" w:cs="Calibri" w:eastAsia="Calibri" w:hAnsi="Calibri"/>
          <w:rtl w:val="0"/>
        </w:rPr>
        <w:t xml:space="preserve"> en una variable de entorno secreta que solo el proceso que ejecuta la página web puede acceder. Concretamente usando la funcionalidad </w:t>
      </w:r>
      <w:r w:rsidDel="00000000" w:rsidR="00000000" w:rsidRPr="00000000">
        <w:rPr>
          <w:rFonts w:ascii="Calibri" w:cs="Calibri" w:eastAsia="Calibri" w:hAnsi="Calibri"/>
          <w:i w:val="1"/>
          <w:rtl w:val="0"/>
        </w:rPr>
        <w:t xml:space="preserve">secrets</w:t>
      </w:r>
      <w:r w:rsidDel="00000000" w:rsidR="00000000" w:rsidRPr="00000000">
        <w:rPr>
          <w:rFonts w:ascii="Calibri" w:cs="Calibri" w:eastAsia="Calibri" w:hAnsi="Calibri"/>
          <w:rtl w:val="0"/>
        </w:rPr>
        <w:t xml:space="preserve"> de </w:t>
      </w:r>
      <w:r w:rsidDel="00000000" w:rsidR="00000000" w:rsidRPr="00000000">
        <w:rPr>
          <w:rFonts w:ascii="Calibri" w:cs="Calibri" w:eastAsia="Calibri" w:hAnsi="Calibri"/>
          <w:i w:val="1"/>
          <w:rtl w:val="0"/>
        </w:rPr>
        <w:t xml:space="preserve">repl.it</w:t>
      </w:r>
      <w:r w:rsidDel="00000000" w:rsidR="00000000" w:rsidRPr="00000000">
        <w:rPr>
          <w:rFonts w:ascii="Calibri" w:cs="Calibri" w:eastAsia="Calibri" w:hAnsi="Calibri"/>
          <w:rtl w:val="0"/>
        </w:rPr>
        <w:t xml:space="preserve">.</w:t>
      </w:r>
    </w:p>
    <w:p w:rsidR="00000000" w:rsidDel="00000000" w:rsidP="00000000" w:rsidRDefault="00000000" w:rsidRPr="00000000" w14:paraId="00000058">
      <w:pPr>
        <w:pStyle w:val="Heading3"/>
        <w:spacing w:after="0" w:before="40" w:line="240" w:lineRule="auto"/>
        <w:jc w:val="both"/>
        <w:rPr/>
      </w:pPr>
      <w:bookmarkStart w:colFirst="0" w:colLast="0" w:name="_uukcuui80oib" w:id="4"/>
      <w:bookmarkEnd w:id="4"/>
      <w:r w:rsidDel="00000000" w:rsidR="00000000" w:rsidRPr="00000000">
        <w:rPr>
          <w:rFonts w:ascii="Calibri" w:cs="Calibri" w:eastAsia="Calibri" w:hAnsi="Calibri"/>
          <w:color w:val="2f5496"/>
          <w:sz w:val="22"/>
          <w:szCs w:val="22"/>
          <w:rtl w:val="0"/>
        </w:rPr>
        <w:t xml:space="preserve">CAPTURAS CÓDIGO</w:t>
      </w:r>
      <w:r w:rsidDel="00000000" w:rsidR="00000000" w:rsidRPr="00000000">
        <w:rPr>
          <w:rtl w:val="0"/>
        </w:rPr>
      </w:r>
    </w:p>
    <w:p w:rsidR="00000000" w:rsidDel="00000000" w:rsidP="00000000" w:rsidRDefault="00000000" w:rsidRPr="00000000" w14:paraId="00000059">
      <w:pPr>
        <w:spacing w:line="240" w:lineRule="auto"/>
        <w:rPr/>
      </w:pPr>
      <w:r w:rsidDel="00000000" w:rsidR="00000000" w:rsidRPr="00000000">
        <w:rPr>
          <w:rtl w:val="0"/>
        </w:rPr>
      </w:r>
    </w:p>
    <w:p w:rsidR="00000000" w:rsidDel="00000000" w:rsidP="00000000" w:rsidRDefault="00000000" w:rsidRPr="00000000" w14:paraId="0000005A">
      <w:pP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Desencriptado al entrar (nótese que </w:t>
      </w:r>
      <w:r w:rsidDel="00000000" w:rsidR="00000000" w:rsidRPr="00000000">
        <w:rPr>
          <w:rFonts w:ascii="Calibri" w:cs="Calibri" w:eastAsia="Calibri" w:hAnsi="Calibri"/>
          <w:b w:val="1"/>
          <w:rtl w:val="0"/>
        </w:rPr>
        <w:t xml:space="preserve">no</w:t>
      </w:r>
      <w:r w:rsidDel="00000000" w:rsidR="00000000" w:rsidRPr="00000000">
        <w:rPr>
          <w:rFonts w:ascii="Calibri" w:cs="Calibri" w:eastAsia="Calibri" w:hAnsi="Calibri"/>
          <w:rtl w:val="0"/>
        </w:rPr>
        <w:t xml:space="preserve"> se cierran los streams para que no se </w:t>
      </w:r>
      <w:r w:rsidDel="00000000" w:rsidR="00000000" w:rsidRPr="00000000">
        <w:rPr>
          <w:rFonts w:ascii="Calibri" w:cs="Calibri" w:eastAsia="Calibri" w:hAnsi="Calibri"/>
          <w:rtl w:val="0"/>
        </w:rPr>
        <w:t xml:space="preserve">almacenen</w:t>
      </w:r>
      <w:r w:rsidDel="00000000" w:rsidR="00000000" w:rsidRPr="00000000">
        <w:rPr>
          <w:rFonts w:ascii="Calibri" w:cs="Calibri" w:eastAsia="Calibri" w:hAnsi="Calibri"/>
          <w:rtl w:val="0"/>
        </w:rPr>
        <w:t xml:space="preserve"> en disco)</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5B">
      <w:pPr>
        <w:spacing w:line="240" w:lineRule="auto"/>
        <w:jc w:val="both"/>
        <w:rPr/>
      </w:pPr>
      <w:r w:rsidDel="00000000" w:rsidR="00000000" w:rsidRPr="00000000">
        <w:rPr/>
        <w:drawing>
          <wp:inline distB="114300" distT="114300" distL="114300" distR="114300">
            <wp:extent cx="4395788" cy="3032196"/>
            <wp:effectExtent b="0" l="0" r="0" t="0"/>
            <wp:docPr id="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395788" cy="303219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40" w:lineRule="auto"/>
        <w:jc w:val="both"/>
        <w:rPr/>
      </w:pPr>
      <w:r w:rsidDel="00000000" w:rsidR="00000000" w:rsidRPr="00000000">
        <w:rPr>
          <w:rtl w:val="0"/>
        </w:rPr>
      </w:r>
    </w:p>
    <w:p w:rsidR="00000000" w:rsidDel="00000000" w:rsidP="00000000" w:rsidRDefault="00000000" w:rsidRPr="00000000" w14:paraId="0000005D">
      <w:pPr>
        <w:spacing w:line="240" w:lineRule="auto"/>
        <w:jc w:val="both"/>
        <w:rPr>
          <w:rFonts w:ascii="Calibri" w:cs="Calibri" w:eastAsia="Calibri" w:hAnsi="Calibri"/>
          <w:vertAlign w:val="superscript"/>
        </w:rPr>
      </w:pPr>
      <w:r w:rsidDel="00000000" w:rsidR="00000000" w:rsidRPr="00000000">
        <w:rPr>
          <w:rFonts w:ascii="Calibri" w:cs="Calibri" w:eastAsia="Calibri" w:hAnsi="Calibri"/>
          <w:rtl w:val="0"/>
        </w:rPr>
        <w:t xml:space="preserve">Encriptado al salir (aquí </w:t>
      </w:r>
      <w:r w:rsidDel="00000000" w:rsidR="00000000" w:rsidRPr="00000000">
        <w:rPr>
          <w:rFonts w:ascii="Calibri" w:cs="Calibri" w:eastAsia="Calibri" w:hAnsi="Calibri"/>
          <w:b w:val="1"/>
          <w:rtl w:val="0"/>
        </w:rPr>
        <w:t xml:space="preserve">sí </w:t>
      </w:r>
      <w:r w:rsidDel="00000000" w:rsidR="00000000" w:rsidRPr="00000000">
        <w:rPr>
          <w:rFonts w:ascii="Calibri" w:cs="Calibri" w:eastAsia="Calibri" w:hAnsi="Calibri"/>
          <w:rtl w:val="0"/>
        </w:rPr>
        <w:t xml:space="preserve">se cierra el stream cifrado y se borra el stream no cifrado)</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5E">
      <w:pPr>
        <w:spacing w:line="240" w:lineRule="auto"/>
        <w:jc w:val="both"/>
        <w:rPr>
          <w:rFonts w:ascii="Calibri" w:cs="Calibri" w:eastAsia="Calibri" w:hAnsi="Calibri"/>
          <w:vertAlign w:val="superscript"/>
        </w:rPr>
      </w:pPr>
      <w:r w:rsidDel="00000000" w:rsidR="00000000" w:rsidRPr="00000000">
        <w:rPr>
          <w:rFonts w:ascii="Calibri" w:cs="Calibri" w:eastAsia="Calibri" w:hAnsi="Calibri"/>
          <w:vertAlign w:val="superscript"/>
        </w:rPr>
        <w:drawing>
          <wp:inline distB="114300" distT="114300" distL="114300" distR="114300">
            <wp:extent cx="4377544" cy="3519488"/>
            <wp:effectExtent b="0" l="0" r="0" t="0"/>
            <wp:docPr id="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377544"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40" w:lineRule="auto"/>
        <w:jc w:val="both"/>
        <w:rPr/>
      </w:pPr>
      <w:r w:rsidDel="00000000" w:rsidR="00000000" w:rsidRPr="00000000">
        <w:rPr>
          <w:rtl w:val="0"/>
        </w:rPr>
      </w:r>
    </w:p>
    <w:p w:rsidR="00000000" w:rsidDel="00000000" w:rsidP="00000000" w:rsidRDefault="00000000" w:rsidRPr="00000000" w14:paraId="00000060">
      <w:pPr>
        <w:pStyle w:val="Heading1"/>
        <w:spacing w:after="40" w:line="240" w:lineRule="auto"/>
        <w:jc w:val="both"/>
        <w:rPr/>
      </w:pPr>
      <w:bookmarkStart w:colFirst="0" w:colLast="0" w:name="_tyjcwt" w:id="5"/>
      <w:bookmarkEnd w:id="5"/>
      <w:r w:rsidDel="00000000" w:rsidR="00000000" w:rsidRPr="00000000">
        <w:rPr>
          <w:rFonts w:ascii="Calibri" w:cs="Calibri" w:eastAsia="Calibri" w:hAnsi="Calibri"/>
          <w:color w:val="1f3864"/>
          <w:sz w:val="22"/>
          <w:szCs w:val="22"/>
          <w:rtl w:val="0"/>
        </w:rPr>
        <w:t xml:space="preserve">• </w:t>
      </w:r>
      <w:r w:rsidDel="00000000" w:rsidR="00000000" w:rsidRPr="00000000">
        <w:rPr>
          <w:rFonts w:ascii="Calibri" w:cs="Calibri" w:eastAsia="Calibri" w:hAnsi="Calibri"/>
          <w:color w:val="2f5496"/>
          <w:sz w:val="22"/>
          <w:szCs w:val="22"/>
          <w:rtl w:val="0"/>
        </w:rPr>
        <w:t xml:space="preserve">¿Para qué utiliza las funciones hash o HMAC? </w:t>
      </w:r>
      <w:r w:rsidDel="00000000" w:rsidR="00000000" w:rsidRPr="00000000">
        <w:rPr>
          <w:rtl w:val="0"/>
        </w:rPr>
      </w:r>
    </w:p>
    <w:p w:rsidR="00000000" w:rsidDel="00000000" w:rsidP="00000000" w:rsidRDefault="00000000" w:rsidRPr="00000000" w14:paraId="00000061">
      <w:pP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En nuestra aplicación hemos hasheado las contraseñas de los usuarios para una mayor seguridad. Con esta estrategia las contraseñas nunca son almacenadas en plano en la BBDD.</w:t>
      </w:r>
    </w:p>
    <w:p w:rsidR="00000000" w:rsidDel="00000000" w:rsidP="00000000" w:rsidRDefault="00000000" w:rsidRPr="00000000" w14:paraId="00000062">
      <w:pP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Adicionalmente, las hemos salteado, ya que esto nos proporciona una mayor seguridad a la hora de que alguna persona acceda a conocer la palabra que origina nuestros hashes, debido a que al saltearlas se añade un número de dígitos aleatorios ya sea al principio o al final y que el usuario no conocerá. Con esto protegemos contra ataques de </w:t>
      </w:r>
      <w:r w:rsidDel="00000000" w:rsidR="00000000" w:rsidRPr="00000000">
        <w:rPr>
          <w:rFonts w:ascii="Calibri" w:cs="Calibri" w:eastAsia="Calibri" w:hAnsi="Calibri"/>
          <w:i w:val="1"/>
          <w:rtl w:val="0"/>
        </w:rPr>
        <w:t xml:space="preserve">rainbow tables</w:t>
      </w:r>
      <w:r w:rsidDel="00000000" w:rsidR="00000000" w:rsidRPr="00000000">
        <w:rPr>
          <w:rFonts w:ascii="Calibri" w:cs="Calibri" w:eastAsia="Calibri" w:hAnsi="Calibri"/>
          <w:rtl w:val="0"/>
        </w:rPr>
        <w:t xml:space="preserve">.</w:t>
      </w:r>
    </w:p>
    <w:p w:rsidR="00000000" w:rsidDel="00000000" w:rsidP="00000000" w:rsidRDefault="00000000" w:rsidRPr="00000000" w14:paraId="00000063">
      <w:pPr>
        <w:pStyle w:val="Heading2"/>
        <w:spacing w:after="0" w:before="40" w:line="240" w:lineRule="auto"/>
        <w:jc w:val="both"/>
        <w:rPr/>
      </w:pPr>
      <w:bookmarkStart w:colFirst="0" w:colLast="0" w:name="_3dy6vkm" w:id="6"/>
      <w:bookmarkEnd w:id="6"/>
      <w:r w:rsidDel="00000000" w:rsidR="00000000" w:rsidRPr="00000000">
        <w:rPr>
          <w:rFonts w:ascii="Calibri" w:cs="Calibri" w:eastAsia="Calibri" w:hAnsi="Calibri"/>
          <w:b w:val="1"/>
          <w:color w:val="2f5496"/>
          <w:sz w:val="22"/>
          <w:szCs w:val="22"/>
          <w:rtl w:val="0"/>
        </w:rPr>
        <w:t xml:space="preserve">• </w:t>
      </w:r>
      <w:r w:rsidDel="00000000" w:rsidR="00000000" w:rsidRPr="00000000">
        <w:rPr>
          <w:rFonts w:ascii="Calibri" w:cs="Calibri" w:eastAsia="Calibri" w:hAnsi="Calibri"/>
          <w:color w:val="2f5496"/>
          <w:sz w:val="22"/>
          <w:szCs w:val="22"/>
          <w:rtl w:val="0"/>
        </w:rPr>
        <w:t xml:space="preserve">¿Qué algoritmos ha utilizado y por qué? </w:t>
      </w:r>
      <w:r w:rsidDel="00000000" w:rsidR="00000000" w:rsidRPr="00000000">
        <w:rPr>
          <w:rtl w:val="0"/>
        </w:rPr>
      </w:r>
    </w:p>
    <w:p w:rsidR="00000000" w:rsidDel="00000000" w:rsidP="00000000" w:rsidRDefault="00000000" w:rsidRPr="00000000" w14:paraId="00000064">
      <w:pP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Hemos utilizado el algoritmo "SHA256" debido a que es uno de los algoritmos más utilizados por su equilibrio entre seguridad y coste computacional.</w:t>
      </w:r>
    </w:p>
    <w:p w:rsidR="00000000" w:rsidDel="00000000" w:rsidP="00000000" w:rsidRDefault="00000000" w:rsidRPr="00000000" w14:paraId="00000065">
      <w:pPr>
        <w:spacing w:after="160" w:line="240" w:lineRule="auto"/>
        <w:jc w:val="both"/>
        <w:rPr>
          <w:rFonts w:ascii="Calibri" w:cs="Calibri" w:eastAsia="Calibri" w:hAnsi="Calibri"/>
        </w:rPr>
      </w:pPr>
      <w:r w:rsidDel="00000000" w:rsidR="00000000" w:rsidRPr="00000000">
        <w:rPr>
          <w:rFonts w:ascii="Calibri" w:cs="Calibri" w:eastAsia="Calibri" w:hAnsi="Calibri"/>
        </w:rPr>
        <w:drawing>
          <wp:inline distB="0" distT="0" distL="0" distR="0">
            <wp:extent cx="4901406" cy="1300163"/>
            <wp:effectExtent b="0" l="0" r="0" t="0"/>
            <wp:docPr descr="Qué es SHA-256?" id="13" name="image13.png"/>
            <a:graphic>
              <a:graphicData uri="http://schemas.openxmlformats.org/drawingml/2006/picture">
                <pic:pic>
                  <pic:nvPicPr>
                    <pic:cNvPr descr="Qué es SHA-256?" id="0" name="image13.png"/>
                    <pic:cNvPicPr preferRelativeResize="0"/>
                  </pic:nvPicPr>
                  <pic:blipFill>
                    <a:blip r:embed="rId11"/>
                    <a:srcRect b="0" l="0" r="0" t="0"/>
                    <a:stretch>
                      <a:fillRect/>
                    </a:stretch>
                  </pic:blipFill>
                  <pic:spPr>
                    <a:xfrm>
                      <a:off x="0" y="0"/>
                      <a:ext cx="4901406" cy="130016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2"/>
        <w:spacing w:after="0" w:before="40" w:line="240" w:lineRule="auto"/>
        <w:jc w:val="both"/>
        <w:rPr/>
      </w:pPr>
      <w:bookmarkStart w:colFirst="0" w:colLast="0" w:name="_ab9ap8bjm7zy" w:id="7"/>
      <w:bookmarkEnd w:id="7"/>
      <w:r w:rsidDel="00000000" w:rsidR="00000000" w:rsidRPr="00000000">
        <w:rPr>
          <w:rFonts w:ascii="Calibri" w:cs="Calibri" w:eastAsia="Calibri" w:hAnsi="Calibri"/>
          <w:b w:val="1"/>
          <w:color w:val="1f3864"/>
          <w:sz w:val="22"/>
          <w:szCs w:val="22"/>
          <w:rtl w:val="0"/>
        </w:rPr>
        <w:t xml:space="preserve">•  </w:t>
      </w:r>
      <w:r w:rsidDel="00000000" w:rsidR="00000000" w:rsidRPr="00000000">
        <w:rPr>
          <w:rFonts w:ascii="Calibri" w:cs="Calibri" w:eastAsia="Calibri" w:hAnsi="Calibri"/>
          <w:color w:val="2f5496"/>
          <w:sz w:val="22"/>
          <w:szCs w:val="22"/>
          <w:rtl w:val="0"/>
        </w:rPr>
        <w:t xml:space="preserve">¿Qué hash queremos utilizar?</w:t>
      </w:r>
      <w:r w:rsidDel="00000000" w:rsidR="00000000" w:rsidRPr="00000000">
        <w:rPr>
          <w:rtl w:val="0"/>
        </w:rPr>
      </w:r>
    </w:p>
    <w:p w:rsidR="00000000" w:rsidDel="00000000" w:rsidP="00000000" w:rsidRDefault="00000000" w:rsidRPr="00000000" w14:paraId="00000067">
      <w:pPr>
        <w:spacing w:line="240" w:lineRule="auto"/>
        <w:jc w:val="both"/>
        <w:rPr/>
      </w:pPr>
      <w:r w:rsidDel="00000000" w:rsidR="00000000" w:rsidRPr="00000000">
        <w:rPr>
          <w:rFonts w:ascii="Calibri" w:cs="Calibri" w:eastAsia="Calibri" w:hAnsi="Calibri"/>
          <w:rtl w:val="0"/>
        </w:rPr>
        <w:t xml:space="preserve">Hemos utilizado el hash “Secure Hash Algorithm”, ya que este hash dada una cadena de bits del buffer de salida resulta prácticamente imposible hallar una cadena origen que devuelva el mismo contenido. Además, dispone de una cantidad de combinaciones muy elevada, esto puede evitar posibles duplicados de datos o colisiones las cuales podrían llegar a comprometer la seguridad de los archivos.</w:t>
      </w:r>
      <w:r w:rsidDel="00000000" w:rsidR="00000000" w:rsidRPr="00000000">
        <w:rPr>
          <w:rtl w:val="0"/>
        </w:rPr>
      </w:r>
    </w:p>
    <w:p w:rsidR="00000000" w:rsidDel="00000000" w:rsidP="00000000" w:rsidRDefault="00000000" w:rsidRPr="00000000" w14:paraId="00000068">
      <w:pPr>
        <w:pStyle w:val="Heading2"/>
        <w:spacing w:after="0" w:before="40" w:line="240" w:lineRule="auto"/>
        <w:jc w:val="both"/>
        <w:rPr/>
      </w:pPr>
      <w:bookmarkStart w:colFirst="0" w:colLast="0" w:name="_esdkduf4j5t2" w:id="8"/>
      <w:bookmarkEnd w:id="8"/>
      <w:r w:rsidDel="00000000" w:rsidR="00000000" w:rsidRPr="00000000">
        <w:rPr>
          <w:rFonts w:ascii="Calibri" w:cs="Calibri" w:eastAsia="Calibri" w:hAnsi="Calibri"/>
          <w:b w:val="1"/>
          <w:color w:val="1f3864"/>
          <w:sz w:val="22"/>
          <w:szCs w:val="22"/>
          <w:rtl w:val="0"/>
        </w:rPr>
        <w:t xml:space="preserve">•</w:t>
      </w:r>
      <w:r w:rsidDel="00000000" w:rsidR="00000000" w:rsidRPr="00000000">
        <w:rPr>
          <w:rFonts w:ascii="Calibri" w:cs="Calibri" w:eastAsia="Calibri" w:hAnsi="Calibri"/>
          <w:b w:val="1"/>
          <w:color w:val="2f5496"/>
          <w:sz w:val="22"/>
          <w:szCs w:val="22"/>
          <w:rtl w:val="0"/>
        </w:rPr>
        <w:t xml:space="preserve">  </w:t>
      </w:r>
      <w:r w:rsidDel="00000000" w:rsidR="00000000" w:rsidRPr="00000000">
        <w:rPr>
          <w:rFonts w:ascii="Calibri" w:cs="Calibri" w:eastAsia="Calibri" w:hAnsi="Calibri"/>
          <w:color w:val="2f5496"/>
          <w:sz w:val="22"/>
          <w:szCs w:val="22"/>
          <w:rtl w:val="0"/>
        </w:rPr>
        <w:t xml:space="preserve">¿Quién crea la clave? ¿La introduce el usuario? ¿Cómo/dónde se almacena? ¿Cómo/ dónde se almacena el hash?</w:t>
      </w:r>
      <w:r w:rsidDel="00000000" w:rsidR="00000000" w:rsidRPr="00000000">
        <w:rPr>
          <w:rtl w:val="0"/>
        </w:rPr>
      </w:r>
    </w:p>
    <w:p w:rsidR="00000000" w:rsidDel="00000000" w:rsidP="00000000" w:rsidRDefault="00000000" w:rsidRPr="00000000" w14:paraId="00000069">
      <w:pP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En nuestra BBDD tenemos almacenados los diferentes usuarios con sus respectivos id, nombre, apellido, fecha nacimiento, género, nacionalidad, </w:t>
      </w:r>
      <w:r w:rsidDel="00000000" w:rsidR="00000000" w:rsidRPr="00000000">
        <w:rPr>
          <w:rFonts w:ascii="Calibri" w:cs="Calibri" w:eastAsia="Calibri" w:hAnsi="Calibri"/>
          <w:rtl w:val="0"/>
        </w:rPr>
        <w:t xml:space="preserve">email</w:t>
      </w:r>
      <w:r w:rsidDel="00000000" w:rsidR="00000000" w:rsidRPr="00000000">
        <w:rPr>
          <w:rFonts w:ascii="Calibri" w:cs="Calibri" w:eastAsia="Calibri" w:hAnsi="Calibri"/>
          <w:rtl w:val="0"/>
        </w:rPr>
        <w:t xml:space="preserve">, contraseña (</w:t>
      </w:r>
      <w:r w:rsidDel="00000000" w:rsidR="00000000" w:rsidRPr="00000000">
        <w:rPr>
          <w:rFonts w:ascii="Calibri" w:cs="Calibri" w:eastAsia="Calibri" w:hAnsi="Calibri"/>
          <w:rtl w:val="0"/>
        </w:rPr>
        <w:t xml:space="preserve">hasehada</w:t>
      </w:r>
      <w:r w:rsidDel="00000000" w:rsidR="00000000" w:rsidRPr="00000000">
        <w:rPr>
          <w:rFonts w:ascii="Calibri" w:cs="Calibri" w:eastAsia="Calibri" w:hAnsi="Calibri"/>
          <w:rtl w:val="0"/>
        </w:rPr>
        <w:t xml:space="preserve"> y salteada) y a la hora de iniciar sesión el usuario entra en la página de login e introduce su id y su contraseña.</w:t>
      </w:r>
    </w:p>
    <w:p w:rsidR="00000000" w:rsidDel="00000000" w:rsidP="00000000" w:rsidRDefault="00000000" w:rsidRPr="00000000" w14:paraId="0000006A">
      <w:pP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Las contraseñas son creadas desde la oficina presencialmente o por videollamada con un empleado (tercero de confianza) que introduce los datos a través de la aplicación de gestión de empleados. Son transferidas a nuestra BBDD periódicamente, donde las </w:t>
      </w:r>
      <w:r w:rsidDel="00000000" w:rsidR="00000000" w:rsidRPr="00000000">
        <w:rPr>
          <w:rFonts w:ascii="Calibri" w:cs="Calibri" w:eastAsia="Calibri" w:hAnsi="Calibri"/>
          <w:rtl w:val="0"/>
        </w:rPr>
        <w:t xml:space="preserve">hasheamos</w:t>
      </w:r>
      <w:r w:rsidDel="00000000" w:rsidR="00000000" w:rsidRPr="00000000">
        <w:rPr>
          <w:rFonts w:ascii="Calibri" w:cs="Calibri" w:eastAsia="Calibri" w:hAnsi="Calibri"/>
          <w:rtl w:val="0"/>
        </w:rPr>
        <w:t xml:space="preserve"> (con la función expuesta </w:t>
      </w:r>
      <w:r w:rsidDel="00000000" w:rsidR="00000000" w:rsidRPr="00000000">
        <w:rPr>
          <w:rFonts w:ascii="Calibri" w:cs="Calibri" w:eastAsia="Calibri" w:hAnsi="Calibri"/>
          <w:rtl w:val="0"/>
        </w:rPr>
        <w:t xml:space="preserve">mas</w:t>
      </w:r>
      <w:r w:rsidDel="00000000" w:rsidR="00000000" w:rsidRPr="00000000">
        <w:rPr>
          <w:rFonts w:ascii="Calibri" w:cs="Calibri" w:eastAsia="Calibri" w:hAnsi="Calibri"/>
          <w:rtl w:val="0"/>
        </w:rPr>
        <w:t xml:space="preserve"> abajo) </w:t>
      </w:r>
      <w:r w:rsidDel="00000000" w:rsidR="00000000" w:rsidRPr="00000000">
        <w:rPr>
          <w:rFonts w:ascii="Calibri" w:cs="Calibri" w:eastAsia="Calibri" w:hAnsi="Calibri"/>
          <w:rtl w:val="0"/>
        </w:rPr>
        <w:t xml:space="preserve">y almacenamos</w:t>
      </w:r>
      <w:r w:rsidDel="00000000" w:rsidR="00000000" w:rsidRPr="00000000">
        <w:rPr>
          <w:rFonts w:ascii="Calibri" w:cs="Calibri" w:eastAsia="Calibri" w:hAnsi="Calibri"/>
          <w:rtl w:val="0"/>
        </w:rPr>
        <w:t xml:space="preserve">. En nuestro caso queremos el hash únicamente para contrastar que la contraseña pertenece a ese usuario: para ello nos valemos de </w:t>
      </w:r>
      <w:r w:rsidDel="00000000" w:rsidR="00000000" w:rsidRPr="00000000">
        <w:rPr>
          <w:rFonts w:ascii="Calibri" w:cs="Calibri" w:eastAsia="Calibri" w:hAnsi="Calibri"/>
          <w:rtl w:val="0"/>
        </w:rPr>
        <w:t xml:space="preserve">check_password_hash</w:t>
      </w:r>
      <w:r w:rsidDel="00000000" w:rsidR="00000000" w:rsidRPr="00000000">
        <w:rPr>
          <w:rFonts w:ascii="Calibri" w:cs="Calibri" w:eastAsia="Calibri" w:hAnsi="Calibri"/>
          <w:rtl w:val="0"/>
        </w:rPr>
        <w:t xml:space="preserve">(), incluida en la misma biblioteca werkzeug.security.</w:t>
      </w:r>
      <w:r w:rsidDel="00000000" w:rsidR="00000000" w:rsidRPr="00000000">
        <w:rPr>
          <w:rtl w:val="0"/>
        </w:rPr>
      </w:r>
    </w:p>
    <w:p w:rsidR="00000000" w:rsidDel="00000000" w:rsidP="00000000" w:rsidRDefault="00000000" w:rsidRPr="00000000" w14:paraId="0000006B">
      <w:pPr>
        <w:pStyle w:val="Heading2"/>
        <w:spacing w:after="0" w:before="40" w:line="240" w:lineRule="auto"/>
        <w:jc w:val="both"/>
        <w:rPr/>
      </w:pPr>
      <w:bookmarkStart w:colFirst="0" w:colLast="0" w:name="_ke85ahxiav8g" w:id="9"/>
      <w:bookmarkEnd w:id="9"/>
      <w:r w:rsidDel="00000000" w:rsidR="00000000" w:rsidRPr="00000000">
        <w:rPr>
          <w:rFonts w:ascii="Calibri" w:cs="Calibri" w:eastAsia="Calibri" w:hAnsi="Calibri"/>
          <w:b w:val="1"/>
          <w:color w:val="1f3864"/>
          <w:sz w:val="22"/>
          <w:szCs w:val="22"/>
          <w:rtl w:val="0"/>
        </w:rPr>
        <w:t xml:space="preserve">•  </w:t>
      </w:r>
      <w:r w:rsidDel="00000000" w:rsidR="00000000" w:rsidRPr="00000000">
        <w:rPr>
          <w:rFonts w:ascii="Calibri" w:cs="Calibri" w:eastAsia="Calibri" w:hAnsi="Calibri"/>
          <w:color w:val="2f5496"/>
          <w:sz w:val="22"/>
          <w:szCs w:val="22"/>
          <w:rtl w:val="0"/>
        </w:rPr>
        <w:t xml:space="preserve">¿De qué datos calculamos el hash?</w:t>
      </w:r>
      <w:r w:rsidDel="00000000" w:rsidR="00000000" w:rsidRPr="00000000">
        <w:rPr>
          <w:rtl w:val="0"/>
        </w:rPr>
      </w:r>
    </w:p>
    <w:p w:rsidR="00000000" w:rsidDel="00000000" w:rsidP="00000000" w:rsidRDefault="00000000" w:rsidRPr="00000000" w14:paraId="0000006C">
      <w:pP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Con el generate_password_hash() incluido en el paquete werkzeug.security creamos el hash de las contraseña. Se hace a partir del texto en claro de la contraseña de </w:t>
      </w:r>
      <w:r w:rsidDel="00000000" w:rsidR="00000000" w:rsidRPr="00000000">
        <w:rPr>
          <w:rFonts w:ascii="Calibri" w:cs="Calibri" w:eastAsia="Calibri" w:hAnsi="Calibri"/>
          <w:i w:val="1"/>
          <w:rtl w:val="0"/>
        </w:rPr>
        <w:t xml:space="preserve">login</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6D">
      <w:pPr>
        <w:pStyle w:val="Heading2"/>
        <w:spacing w:after="0" w:before="40" w:line="240" w:lineRule="auto"/>
        <w:jc w:val="both"/>
        <w:rPr/>
      </w:pPr>
      <w:bookmarkStart w:colFirst="0" w:colLast="0" w:name="_xdxrktrsm6eb" w:id="10"/>
      <w:bookmarkEnd w:id="10"/>
      <w:r w:rsidDel="00000000" w:rsidR="00000000" w:rsidRPr="00000000">
        <w:rPr>
          <w:rFonts w:ascii="Calibri" w:cs="Calibri" w:eastAsia="Calibri" w:hAnsi="Calibri"/>
          <w:b w:val="1"/>
          <w:color w:val="1f3864"/>
          <w:sz w:val="22"/>
          <w:szCs w:val="22"/>
          <w:rtl w:val="0"/>
        </w:rPr>
        <w:t xml:space="preserve">•  </w:t>
      </w:r>
      <w:r w:rsidDel="00000000" w:rsidR="00000000" w:rsidRPr="00000000">
        <w:rPr>
          <w:rFonts w:ascii="Calibri" w:cs="Calibri" w:eastAsia="Calibri" w:hAnsi="Calibri"/>
          <w:color w:val="2f5496"/>
          <w:sz w:val="22"/>
          <w:szCs w:val="22"/>
          <w:rtl w:val="0"/>
        </w:rPr>
        <w:t xml:space="preserve">¿Qué hace que un hash sea bueno?</w:t>
      </w:r>
      <w:r w:rsidDel="00000000" w:rsidR="00000000" w:rsidRPr="00000000">
        <w:rPr>
          <w:rtl w:val="0"/>
        </w:rPr>
      </w:r>
    </w:p>
    <w:p w:rsidR="00000000" w:rsidDel="00000000" w:rsidP="00000000" w:rsidRDefault="00000000" w:rsidRPr="00000000" w14:paraId="0000006E">
      <w:pPr>
        <w:spacing w:after="160" w:line="240" w:lineRule="auto"/>
        <w:jc w:val="both"/>
        <w:rPr>
          <w:rFonts w:ascii="Calibri" w:cs="Calibri" w:eastAsia="Calibri" w:hAnsi="Calibri"/>
          <w:color w:val="2f5496"/>
        </w:rPr>
      </w:pPr>
      <w:r w:rsidDel="00000000" w:rsidR="00000000" w:rsidRPr="00000000">
        <w:rPr>
          <w:rFonts w:ascii="Calibri" w:cs="Calibri" w:eastAsia="Calibri" w:hAnsi="Calibri"/>
          <w:rtl w:val="0"/>
        </w:rPr>
        <w:t xml:space="preserve">Que sea comprensible (una cadena de 64 caracteres), que sea fácil de calcular (no requieren grandes potencias de cálculo para calcularse), que funcione de forma de que si se realiza algún mínimo cambio se genera un hash diferente, que sea imposible de calcular mediante otro hash, y que sea irreversible</w:t>
      </w:r>
      <w:r w:rsidDel="00000000" w:rsidR="00000000" w:rsidRPr="00000000">
        <w:rPr>
          <w:rtl w:val="0"/>
        </w:rPr>
      </w:r>
    </w:p>
    <w:p w:rsidR="00000000" w:rsidDel="00000000" w:rsidP="00000000" w:rsidRDefault="00000000" w:rsidRPr="00000000" w14:paraId="0000006F">
      <w:pPr>
        <w:pStyle w:val="Heading3"/>
        <w:spacing w:after="0" w:before="40" w:line="240" w:lineRule="auto"/>
        <w:rPr>
          <w:sz w:val="22"/>
          <w:szCs w:val="22"/>
        </w:rPr>
      </w:pPr>
      <w:bookmarkStart w:colFirst="0" w:colLast="0" w:name="_6nfcdsk0c17w" w:id="11"/>
      <w:bookmarkEnd w:id="11"/>
      <w:r w:rsidDel="00000000" w:rsidR="00000000" w:rsidRPr="00000000">
        <w:rPr>
          <w:rFonts w:ascii="Calibri" w:cs="Calibri" w:eastAsia="Calibri" w:hAnsi="Calibri"/>
          <w:color w:val="2f5496"/>
          <w:sz w:val="22"/>
          <w:szCs w:val="22"/>
          <w:rtl w:val="0"/>
        </w:rPr>
        <w:t xml:space="preserve">CAPTURAS CÓDIGO</w:t>
      </w:r>
      <w:r w:rsidDel="00000000" w:rsidR="00000000" w:rsidRPr="00000000">
        <w:rPr>
          <w:rtl w:val="0"/>
        </w:rPr>
      </w:r>
    </w:p>
    <w:p w:rsidR="00000000" w:rsidDel="00000000" w:rsidP="00000000" w:rsidRDefault="00000000" w:rsidRPr="00000000" w14:paraId="00000070">
      <w:pPr>
        <w:spacing w:line="240" w:lineRule="auto"/>
        <w:rPr/>
      </w:pPr>
      <w:r w:rsidDel="00000000" w:rsidR="00000000" w:rsidRPr="00000000">
        <w:rPr>
          <w:rtl w:val="0"/>
        </w:rPr>
      </w:r>
    </w:p>
    <w:p w:rsidR="00000000" w:rsidDel="00000000" w:rsidP="00000000" w:rsidRDefault="00000000" w:rsidRPr="00000000" w14:paraId="00000071">
      <w:pPr>
        <w:spacing w:line="240" w:lineRule="auto"/>
        <w:rPr/>
      </w:pPr>
      <w:r w:rsidDel="00000000" w:rsidR="00000000" w:rsidRPr="00000000">
        <w:rPr>
          <w:rtl w:val="0"/>
        </w:rPr>
        <w:t xml:space="preserve">Ejemplo de contraseña hasheada y salteada:</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spacing w:line="240" w:lineRule="auto"/>
        <w:rPr/>
      </w:pPr>
      <w:r w:rsidDel="00000000" w:rsidR="00000000" w:rsidRPr="00000000">
        <w:rPr/>
        <w:drawing>
          <wp:inline distB="114300" distT="114300" distL="114300" distR="114300">
            <wp:extent cx="5348288" cy="328715"/>
            <wp:effectExtent b="0" l="0" r="0" t="0"/>
            <wp:docPr id="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348288" cy="32871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40" w:lineRule="auto"/>
        <w:rPr/>
      </w:pPr>
      <w:r w:rsidDel="00000000" w:rsidR="00000000" w:rsidRPr="00000000">
        <w:rPr>
          <w:rtl w:val="0"/>
        </w:rPr>
      </w:r>
    </w:p>
    <w:p w:rsidR="00000000" w:rsidDel="00000000" w:rsidP="00000000" w:rsidRDefault="00000000" w:rsidRPr="00000000" w14:paraId="00000075">
      <w:pPr>
        <w:spacing w:line="240" w:lineRule="auto"/>
        <w:rPr/>
      </w:pPr>
      <w:r w:rsidDel="00000000" w:rsidR="00000000" w:rsidRPr="00000000">
        <w:rPr>
          <w:rtl w:val="0"/>
        </w:rPr>
        <w:t xml:space="preserve">Creación de hash:</w:t>
      </w:r>
    </w:p>
    <w:p w:rsidR="00000000" w:rsidDel="00000000" w:rsidP="00000000" w:rsidRDefault="00000000" w:rsidRPr="00000000" w14:paraId="00000076">
      <w:pPr>
        <w:spacing w:line="240" w:lineRule="auto"/>
        <w:rPr/>
      </w:pPr>
      <w:r w:rsidDel="00000000" w:rsidR="00000000" w:rsidRPr="00000000">
        <w:rPr>
          <w:rtl w:val="0"/>
        </w:rPr>
      </w:r>
    </w:p>
    <w:p w:rsidR="00000000" w:rsidDel="00000000" w:rsidP="00000000" w:rsidRDefault="00000000" w:rsidRPr="00000000" w14:paraId="00000077">
      <w:pPr>
        <w:spacing w:line="240" w:lineRule="auto"/>
        <w:rPr/>
      </w:pPr>
      <w:r w:rsidDel="00000000" w:rsidR="00000000" w:rsidRPr="00000000">
        <w:rPr/>
        <w:drawing>
          <wp:inline distB="114300" distT="114300" distL="114300" distR="114300">
            <wp:extent cx="5379797" cy="3274659"/>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379797" cy="327465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40" w:lineRule="auto"/>
        <w:rPr/>
      </w:pPr>
      <w:r w:rsidDel="00000000" w:rsidR="00000000" w:rsidRPr="00000000">
        <w:rPr>
          <w:rtl w:val="0"/>
        </w:rPr>
      </w:r>
    </w:p>
    <w:p w:rsidR="00000000" w:rsidDel="00000000" w:rsidP="00000000" w:rsidRDefault="00000000" w:rsidRPr="00000000" w14:paraId="00000079">
      <w:pPr>
        <w:spacing w:line="240" w:lineRule="auto"/>
        <w:rPr/>
      </w:pPr>
      <w:r w:rsidDel="00000000" w:rsidR="00000000" w:rsidRPr="00000000">
        <w:rPr>
          <w:rtl w:val="0"/>
        </w:rPr>
        <w:t xml:space="preserve">Datos de Usuarios:</w:t>
      </w:r>
    </w:p>
    <w:p w:rsidR="00000000" w:rsidDel="00000000" w:rsidP="00000000" w:rsidRDefault="00000000" w:rsidRPr="00000000" w14:paraId="0000007A">
      <w:pPr>
        <w:spacing w:line="240" w:lineRule="auto"/>
        <w:rPr/>
      </w:pPr>
      <w:r w:rsidDel="00000000" w:rsidR="00000000" w:rsidRPr="00000000">
        <w:rPr>
          <w:rtl w:val="0"/>
        </w:rPr>
      </w:r>
    </w:p>
    <w:p w:rsidR="00000000" w:rsidDel="00000000" w:rsidP="00000000" w:rsidRDefault="00000000" w:rsidRPr="00000000" w14:paraId="0000007B">
      <w:pPr>
        <w:spacing w:line="240" w:lineRule="auto"/>
        <w:rPr/>
      </w:pPr>
      <w:r w:rsidDel="00000000" w:rsidR="00000000" w:rsidRPr="00000000">
        <w:rPr/>
        <w:drawing>
          <wp:inline distB="114300" distT="114300" distL="114300" distR="114300">
            <wp:extent cx="4529138" cy="3236154"/>
            <wp:effectExtent b="0" l="0" r="0" t="0"/>
            <wp:docPr id="1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529138" cy="323615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40" w:lineRule="auto"/>
        <w:rPr/>
      </w:pPr>
      <w:r w:rsidDel="00000000" w:rsidR="00000000" w:rsidRPr="00000000">
        <w:rPr>
          <w:rtl w:val="0"/>
        </w:rPr>
      </w:r>
    </w:p>
    <w:p w:rsidR="00000000" w:rsidDel="00000000" w:rsidP="00000000" w:rsidRDefault="00000000" w:rsidRPr="00000000" w14:paraId="0000007D">
      <w:pPr>
        <w:spacing w:line="240" w:lineRule="auto"/>
        <w:rPr/>
      </w:pPr>
      <w:r w:rsidDel="00000000" w:rsidR="00000000" w:rsidRPr="00000000">
        <w:rPr>
          <w:rtl w:val="0"/>
        </w:rPr>
      </w:r>
    </w:p>
    <w:p w:rsidR="00000000" w:rsidDel="00000000" w:rsidP="00000000" w:rsidRDefault="00000000" w:rsidRPr="00000000" w14:paraId="0000007E">
      <w:pPr>
        <w:spacing w:line="240" w:lineRule="auto"/>
        <w:rPr/>
      </w:pPr>
      <w:r w:rsidDel="00000000" w:rsidR="00000000" w:rsidRPr="00000000">
        <w:rPr>
          <w:rtl w:val="0"/>
        </w:rPr>
      </w:r>
    </w:p>
    <w:p w:rsidR="00000000" w:rsidDel="00000000" w:rsidP="00000000" w:rsidRDefault="00000000" w:rsidRPr="00000000" w14:paraId="0000007F">
      <w:pPr>
        <w:spacing w:line="240" w:lineRule="auto"/>
        <w:rPr/>
      </w:pPr>
      <w:r w:rsidDel="00000000" w:rsidR="00000000" w:rsidRPr="00000000">
        <w:rPr>
          <w:rtl w:val="0"/>
        </w:rPr>
      </w:r>
    </w:p>
    <w:p w:rsidR="00000000" w:rsidDel="00000000" w:rsidP="00000000" w:rsidRDefault="00000000" w:rsidRPr="00000000" w14:paraId="00000080">
      <w:pPr>
        <w:spacing w:line="240" w:lineRule="auto"/>
        <w:rPr>
          <w:color w:val="1155cc"/>
        </w:rPr>
      </w:pPr>
      <w:r w:rsidDel="00000000" w:rsidR="00000000" w:rsidRPr="00000000">
        <w:rPr>
          <w:rtl w:val="0"/>
        </w:rPr>
      </w:r>
    </w:p>
    <w:p w:rsidR="00000000" w:rsidDel="00000000" w:rsidP="00000000" w:rsidRDefault="00000000" w:rsidRPr="00000000" w14:paraId="00000081">
      <w:pPr>
        <w:spacing w:line="240" w:lineRule="auto"/>
        <w:rPr>
          <w:color w:val="1155cc"/>
          <w:sz w:val="22"/>
          <w:szCs w:val="22"/>
        </w:rPr>
      </w:pPr>
      <w:r w:rsidDel="00000000" w:rsidR="00000000" w:rsidRPr="00000000">
        <w:rPr>
          <w:color w:val="1155cc"/>
          <w:sz w:val="22"/>
          <w:szCs w:val="22"/>
          <w:rtl w:val="0"/>
        </w:rPr>
        <w:t xml:space="preserve">Mejoras</w:t>
      </w:r>
    </w:p>
    <w:p w:rsidR="00000000" w:rsidDel="00000000" w:rsidP="00000000" w:rsidRDefault="00000000" w:rsidRPr="00000000" w14:paraId="00000082">
      <w:pPr>
        <w:rPr>
          <w:rFonts w:ascii="Calibri" w:cs="Calibri" w:eastAsia="Calibri" w:hAnsi="Calibri"/>
        </w:rPr>
      </w:pPr>
      <w:r w:rsidDel="00000000" w:rsidR="00000000" w:rsidRPr="00000000">
        <w:rPr>
          <w:rtl w:val="0"/>
        </w:rPr>
      </w:r>
    </w:p>
    <w:p w:rsidR="00000000" w:rsidDel="00000000" w:rsidP="00000000" w:rsidRDefault="00000000" w:rsidRPr="00000000" w14:paraId="00000083">
      <w:pPr>
        <w:rPr>
          <w:rFonts w:ascii="Calibri" w:cs="Calibri" w:eastAsia="Calibri" w:hAnsi="Calibri"/>
        </w:rPr>
      </w:pPr>
      <w:r w:rsidDel="00000000" w:rsidR="00000000" w:rsidRPr="00000000">
        <w:rPr>
          <w:rFonts w:ascii="Calibri" w:cs="Calibri" w:eastAsia="Calibri" w:hAnsi="Calibri"/>
          <w:rtl w:val="0"/>
        </w:rPr>
        <w:t xml:space="preserve">Hemos implementado una interfaz gráfica amigable y completamente funcional a nuestro código (Página de home, login, movimientos y perfil). Además está totalmente online (hemos incluido el enlace de acceso al inicio de esta memoria)</w:t>
      </w:r>
    </w:p>
    <w:p w:rsidR="00000000" w:rsidDel="00000000" w:rsidP="00000000" w:rsidRDefault="00000000" w:rsidRPr="00000000" w14:paraId="00000084">
      <w:pP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162440</wp:posOffset>
            </wp:positionV>
            <wp:extent cx="3181350" cy="2286000"/>
            <wp:effectExtent b="0" l="0" r="0" t="0"/>
            <wp:wrapNone/>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181350" cy="2286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161925</wp:posOffset>
            </wp:positionV>
            <wp:extent cx="3273380" cy="2286000"/>
            <wp:effectExtent b="0" l="0" r="0" t="0"/>
            <wp:wrapNone/>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273380" cy="2286000"/>
                    </a:xfrm>
                    <a:prstGeom prst="rect"/>
                    <a:ln/>
                  </pic:spPr>
                </pic:pic>
              </a:graphicData>
            </a:graphic>
          </wp:anchor>
        </w:drawing>
      </w:r>
    </w:p>
    <w:p w:rsidR="00000000" w:rsidDel="00000000" w:rsidP="00000000" w:rsidRDefault="00000000" w:rsidRPr="00000000" w14:paraId="00000085">
      <w:pPr>
        <w:rPr>
          <w:rFonts w:ascii="Calibri" w:cs="Calibri" w:eastAsia="Calibri" w:hAnsi="Calibri"/>
        </w:rPr>
      </w:pPr>
      <w:r w:rsidDel="00000000" w:rsidR="00000000" w:rsidRPr="00000000">
        <w:rPr>
          <w:rtl w:val="0"/>
        </w:rPr>
      </w:r>
    </w:p>
    <w:p w:rsidR="00000000" w:rsidDel="00000000" w:rsidP="00000000" w:rsidRDefault="00000000" w:rsidRPr="00000000" w14:paraId="00000086">
      <w:pPr>
        <w:rPr>
          <w:rFonts w:ascii="Calibri" w:cs="Calibri" w:eastAsia="Calibri" w:hAnsi="Calibri"/>
        </w:rPr>
      </w:pPr>
      <w:r w:rsidDel="00000000" w:rsidR="00000000" w:rsidRPr="00000000">
        <w:rPr>
          <w:rtl w:val="0"/>
        </w:rPr>
      </w:r>
    </w:p>
    <w:p w:rsidR="00000000" w:rsidDel="00000000" w:rsidP="00000000" w:rsidRDefault="00000000" w:rsidRPr="00000000" w14:paraId="00000087">
      <w:pPr>
        <w:rPr>
          <w:rFonts w:ascii="Calibri" w:cs="Calibri" w:eastAsia="Calibri" w:hAnsi="Calibri"/>
        </w:rPr>
      </w:pPr>
      <w:r w:rsidDel="00000000" w:rsidR="00000000" w:rsidRPr="00000000">
        <w:rPr>
          <w:rtl w:val="0"/>
        </w:rPr>
      </w:r>
    </w:p>
    <w:p w:rsidR="00000000" w:rsidDel="00000000" w:rsidP="00000000" w:rsidRDefault="00000000" w:rsidRPr="00000000" w14:paraId="00000088">
      <w:pPr>
        <w:rPr>
          <w:rFonts w:ascii="Calibri" w:cs="Calibri" w:eastAsia="Calibri" w:hAnsi="Calibri"/>
        </w:rPr>
      </w:pPr>
      <w:r w:rsidDel="00000000" w:rsidR="00000000" w:rsidRPr="00000000">
        <w:rPr>
          <w:rtl w:val="0"/>
        </w:rPr>
      </w:r>
    </w:p>
    <w:p w:rsidR="00000000" w:rsidDel="00000000" w:rsidP="00000000" w:rsidRDefault="00000000" w:rsidRPr="00000000" w14:paraId="00000089">
      <w:pPr>
        <w:rPr>
          <w:rFonts w:ascii="Calibri" w:cs="Calibri" w:eastAsia="Calibri" w:hAnsi="Calibri"/>
        </w:rPr>
      </w:pPr>
      <w:r w:rsidDel="00000000" w:rsidR="00000000" w:rsidRPr="00000000">
        <w:rPr>
          <w:rtl w:val="0"/>
        </w:rPr>
      </w:r>
    </w:p>
    <w:p w:rsidR="00000000" w:rsidDel="00000000" w:rsidP="00000000" w:rsidRDefault="00000000" w:rsidRPr="00000000" w14:paraId="0000008A">
      <w:pPr>
        <w:rPr>
          <w:rFonts w:ascii="Calibri" w:cs="Calibri" w:eastAsia="Calibri" w:hAnsi="Calibri"/>
        </w:rPr>
      </w:pPr>
      <w:r w:rsidDel="00000000" w:rsidR="00000000" w:rsidRPr="00000000">
        <w:rPr>
          <w:rtl w:val="0"/>
        </w:rPr>
      </w:r>
    </w:p>
    <w:p w:rsidR="00000000" w:rsidDel="00000000" w:rsidP="00000000" w:rsidRDefault="00000000" w:rsidRPr="00000000" w14:paraId="0000008B">
      <w:pPr>
        <w:rPr>
          <w:rFonts w:ascii="Calibri" w:cs="Calibri" w:eastAsia="Calibri" w:hAnsi="Calibri"/>
        </w:rPr>
      </w:pPr>
      <w:r w:rsidDel="00000000" w:rsidR="00000000" w:rsidRPr="00000000">
        <w:rPr>
          <w:rtl w:val="0"/>
        </w:rPr>
      </w:r>
    </w:p>
    <w:p w:rsidR="00000000" w:rsidDel="00000000" w:rsidP="00000000" w:rsidRDefault="00000000" w:rsidRPr="00000000" w14:paraId="0000008C">
      <w:pPr>
        <w:rPr>
          <w:rFonts w:ascii="Calibri" w:cs="Calibri" w:eastAsia="Calibri" w:hAnsi="Calibri"/>
        </w:rPr>
      </w:pPr>
      <w:r w:rsidDel="00000000" w:rsidR="00000000" w:rsidRPr="00000000">
        <w:rPr>
          <w:rtl w:val="0"/>
        </w:rPr>
      </w:r>
    </w:p>
    <w:p w:rsidR="00000000" w:rsidDel="00000000" w:rsidP="00000000" w:rsidRDefault="00000000" w:rsidRPr="00000000" w14:paraId="0000008D">
      <w:pPr>
        <w:rPr>
          <w:rFonts w:ascii="Calibri" w:cs="Calibri" w:eastAsia="Calibri" w:hAnsi="Calibri"/>
        </w:rPr>
      </w:pPr>
      <w:r w:rsidDel="00000000" w:rsidR="00000000" w:rsidRPr="00000000">
        <w:rPr>
          <w:rtl w:val="0"/>
        </w:rPr>
      </w:r>
    </w:p>
    <w:p w:rsidR="00000000" w:rsidDel="00000000" w:rsidP="00000000" w:rsidRDefault="00000000" w:rsidRPr="00000000" w14:paraId="0000008E">
      <w:pPr>
        <w:rPr>
          <w:rFonts w:ascii="Calibri" w:cs="Calibri" w:eastAsia="Calibri" w:hAnsi="Calibri"/>
        </w:rPr>
      </w:pPr>
      <w:r w:rsidDel="00000000" w:rsidR="00000000" w:rsidRPr="00000000">
        <w:rPr>
          <w:rtl w:val="0"/>
        </w:rPr>
      </w:r>
    </w:p>
    <w:p w:rsidR="00000000" w:rsidDel="00000000" w:rsidP="00000000" w:rsidRDefault="00000000" w:rsidRPr="00000000" w14:paraId="0000008F">
      <w:pPr>
        <w:rPr>
          <w:rFonts w:ascii="Calibri" w:cs="Calibri" w:eastAsia="Calibri" w:hAnsi="Calibri"/>
        </w:rPr>
      </w:pPr>
      <w:r w:rsidDel="00000000" w:rsidR="00000000" w:rsidRPr="00000000">
        <w:rPr>
          <w:rtl w:val="0"/>
        </w:rPr>
      </w:r>
    </w:p>
    <w:p w:rsidR="00000000" w:rsidDel="00000000" w:rsidP="00000000" w:rsidRDefault="00000000" w:rsidRPr="00000000" w14:paraId="00000090">
      <w:pPr>
        <w:rPr>
          <w:rFonts w:ascii="Calibri" w:cs="Calibri" w:eastAsia="Calibri" w:hAnsi="Calibri"/>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2981325</wp:posOffset>
            </wp:positionH>
            <wp:positionV relativeFrom="paragraph">
              <wp:posOffset>296125</wp:posOffset>
            </wp:positionV>
            <wp:extent cx="3352948" cy="2400300"/>
            <wp:effectExtent b="0" l="0" r="0" t="0"/>
            <wp:wrapNone/>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352948" cy="2400300"/>
                    </a:xfrm>
                    <a:prstGeom prst="rect"/>
                    <a:ln/>
                  </pic:spPr>
                </pic:pic>
              </a:graphicData>
            </a:graphic>
          </wp:anchor>
        </w:drawing>
      </w:r>
    </w:p>
    <w:p w:rsidR="00000000" w:rsidDel="00000000" w:rsidP="00000000" w:rsidRDefault="00000000" w:rsidRPr="00000000" w14:paraId="00000091">
      <w:pP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120427</wp:posOffset>
            </wp:positionV>
            <wp:extent cx="3276600" cy="2354443"/>
            <wp:effectExtent b="0" l="0" r="0" t="0"/>
            <wp:wrapNone/>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276600" cy="2354443"/>
                    </a:xfrm>
                    <a:prstGeom prst="rect"/>
                    <a:ln/>
                  </pic:spPr>
                </pic:pic>
              </a:graphicData>
            </a:graphic>
          </wp:anchor>
        </w:drawing>
      </w:r>
    </w:p>
    <w:p w:rsidR="00000000" w:rsidDel="00000000" w:rsidP="00000000" w:rsidRDefault="00000000" w:rsidRPr="00000000" w14:paraId="00000092">
      <w:pPr>
        <w:rPr>
          <w:rFonts w:ascii="Calibri" w:cs="Calibri" w:eastAsia="Calibri" w:hAnsi="Calibri"/>
        </w:rPr>
      </w:pPr>
      <w:r w:rsidDel="00000000" w:rsidR="00000000" w:rsidRPr="00000000">
        <w:rPr>
          <w:rtl w:val="0"/>
        </w:rPr>
      </w:r>
    </w:p>
    <w:p w:rsidR="00000000" w:rsidDel="00000000" w:rsidP="00000000" w:rsidRDefault="00000000" w:rsidRPr="00000000" w14:paraId="00000093">
      <w:pPr>
        <w:rPr>
          <w:rFonts w:ascii="Calibri" w:cs="Calibri" w:eastAsia="Calibri" w:hAnsi="Calibri"/>
        </w:rPr>
      </w:pPr>
      <w:r w:rsidDel="00000000" w:rsidR="00000000" w:rsidRPr="00000000">
        <w:rPr>
          <w:rtl w:val="0"/>
        </w:rPr>
      </w:r>
    </w:p>
    <w:p w:rsidR="00000000" w:rsidDel="00000000" w:rsidP="00000000" w:rsidRDefault="00000000" w:rsidRPr="00000000" w14:paraId="00000094">
      <w:pPr>
        <w:rPr>
          <w:rFonts w:ascii="Calibri" w:cs="Calibri" w:eastAsia="Calibri" w:hAnsi="Calibri"/>
        </w:rPr>
      </w:pPr>
      <w:r w:rsidDel="00000000" w:rsidR="00000000" w:rsidRPr="00000000">
        <w:rPr>
          <w:rtl w:val="0"/>
        </w:rPr>
      </w:r>
    </w:p>
    <w:p w:rsidR="00000000" w:rsidDel="00000000" w:rsidP="00000000" w:rsidRDefault="00000000" w:rsidRPr="00000000" w14:paraId="00000095">
      <w:pPr>
        <w:rPr>
          <w:rFonts w:ascii="Calibri" w:cs="Calibri" w:eastAsia="Calibri" w:hAnsi="Calibri"/>
        </w:rPr>
      </w:pPr>
      <w:r w:rsidDel="00000000" w:rsidR="00000000" w:rsidRPr="00000000">
        <w:rPr>
          <w:rtl w:val="0"/>
        </w:rPr>
      </w:r>
    </w:p>
    <w:p w:rsidR="00000000" w:rsidDel="00000000" w:rsidP="00000000" w:rsidRDefault="00000000" w:rsidRPr="00000000" w14:paraId="00000096">
      <w:pPr>
        <w:rPr>
          <w:rFonts w:ascii="Calibri" w:cs="Calibri" w:eastAsia="Calibri" w:hAnsi="Calibri"/>
        </w:rPr>
      </w:pPr>
      <w:r w:rsidDel="00000000" w:rsidR="00000000" w:rsidRPr="00000000">
        <w:rPr>
          <w:rtl w:val="0"/>
        </w:rPr>
      </w:r>
    </w:p>
    <w:p w:rsidR="00000000" w:rsidDel="00000000" w:rsidP="00000000" w:rsidRDefault="00000000" w:rsidRPr="00000000" w14:paraId="00000097">
      <w:pPr>
        <w:rPr>
          <w:rFonts w:ascii="Calibri" w:cs="Calibri" w:eastAsia="Calibri" w:hAnsi="Calibri"/>
        </w:rPr>
      </w:pPr>
      <w:r w:rsidDel="00000000" w:rsidR="00000000" w:rsidRPr="00000000">
        <w:rPr>
          <w:rtl w:val="0"/>
        </w:rPr>
      </w:r>
    </w:p>
    <w:p w:rsidR="00000000" w:rsidDel="00000000" w:rsidP="00000000" w:rsidRDefault="00000000" w:rsidRPr="00000000" w14:paraId="00000098">
      <w:pPr>
        <w:rPr>
          <w:rFonts w:ascii="Calibri" w:cs="Calibri" w:eastAsia="Calibri" w:hAnsi="Calibri"/>
        </w:rPr>
      </w:pPr>
      <w:r w:rsidDel="00000000" w:rsidR="00000000" w:rsidRPr="00000000">
        <w:rPr>
          <w:rtl w:val="0"/>
        </w:rPr>
      </w:r>
    </w:p>
    <w:p w:rsidR="00000000" w:rsidDel="00000000" w:rsidP="00000000" w:rsidRDefault="00000000" w:rsidRPr="00000000" w14:paraId="00000099">
      <w:pPr>
        <w:rPr>
          <w:rFonts w:ascii="Calibri" w:cs="Calibri" w:eastAsia="Calibri" w:hAnsi="Calibri"/>
        </w:rPr>
      </w:pPr>
      <w:r w:rsidDel="00000000" w:rsidR="00000000" w:rsidRPr="00000000">
        <w:rPr>
          <w:rtl w:val="0"/>
        </w:rPr>
      </w:r>
    </w:p>
    <w:p w:rsidR="00000000" w:rsidDel="00000000" w:rsidP="00000000" w:rsidRDefault="00000000" w:rsidRPr="00000000" w14:paraId="0000009A">
      <w:pPr>
        <w:rPr>
          <w:rFonts w:ascii="Calibri" w:cs="Calibri" w:eastAsia="Calibri" w:hAnsi="Calibri"/>
        </w:rPr>
      </w:pPr>
      <w:r w:rsidDel="00000000" w:rsidR="00000000" w:rsidRPr="00000000">
        <w:rPr>
          <w:rtl w:val="0"/>
        </w:rPr>
      </w:r>
    </w:p>
    <w:p w:rsidR="00000000" w:rsidDel="00000000" w:rsidP="00000000" w:rsidRDefault="00000000" w:rsidRPr="00000000" w14:paraId="0000009B">
      <w:pPr>
        <w:rPr>
          <w:rFonts w:ascii="Calibri" w:cs="Calibri" w:eastAsia="Calibri" w:hAnsi="Calibri"/>
        </w:rPr>
      </w:pPr>
      <w:r w:rsidDel="00000000" w:rsidR="00000000" w:rsidRPr="00000000">
        <w:rPr>
          <w:rtl w:val="0"/>
        </w:rPr>
      </w:r>
    </w:p>
    <w:p w:rsidR="00000000" w:rsidDel="00000000" w:rsidP="00000000" w:rsidRDefault="00000000" w:rsidRPr="00000000" w14:paraId="0000009C">
      <w:pPr>
        <w:rPr>
          <w:rFonts w:ascii="Calibri" w:cs="Calibri" w:eastAsia="Calibri" w:hAnsi="Calibri"/>
        </w:rPr>
      </w:pPr>
      <w:r w:rsidDel="00000000" w:rsidR="00000000" w:rsidRPr="00000000">
        <w:rPr>
          <w:rtl w:val="0"/>
        </w:rPr>
      </w:r>
    </w:p>
    <w:p w:rsidR="00000000" w:rsidDel="00000000" w:rsidP="00000000" w:rsidRDefault="00000000" w:rsidRPr="00000000" w14:paraId="0000009D">
      <w:pPr>
        <w:rPr>
          <w:rFonts w:ascii="Calibri" w:cs="Calibri" w:eastAsia="Calibri" w:hAnsi="Calibri"/>
        </w:rPr>
      </w:pPr>
      <w:r w:rsidDel="00000000" w:rsidR="00000000" w:rsidRPr="00000000">
        <w:rPr>
          <w:rtl w:val="0"/>
        </w:rPr>
      </w:r>
    </w:p>
    <w:p w:rsidR="00000000" w:rsidDel="00000000" w:rsidP="00000000" w:rsidRDefault="00000000" w:rsidRPr="00000000" w14:paraId="0000009E">
      <w:pPr>
        <w:rPr>
          <w:rFonts w:ascii="Calibri" w:cs="Calibri" w:eastAsia="Calibri" w:hAnsi="Calibri"/>
        </w:rPr>
      </w:pPr>
      <w:r w:rsidDel="00000000" w:rsidR="00000000" w:rsidRPr="00000000">
        <w:rPr>
          <w:rtl w:val="0"/>
        </w:rPr>
      </w:r>
    </w:p>
    <w:p w:rsidR="00000000" w:rsidDel="00000000" w:rsidP="00000000" w:rsidRDefault="00000000" w:rsidRPr="00000000" w14:paraId="0000009F">
      <w:pPr>
        <w:rPr>
          <w:rFonts w:ascii="Calibri" w:cs="Calibri" w:eastAsia="Calibri" w:hAnsi="Calibri"/>
        </w:rPr>
      </w:pPr>
      <w:r w:rsidDel="00000000" w:rsidR="00000000" w:rsidRPr="00000000">
        <w:rPr>
          <w:rtl w:val="0"/>
        </w:rPr>
      </w:r>
    </w:p>
    <w:p w:rsidR="00000000" w:rsidDel="00000000" w:rsidP="00000000" w:rsidRDefault="00000000" w:rsidRPr="00000000" w14:paraId="000000A0">
      <w:pPr>
        <w:rPr>
          <w:rFonts w:ascii="Calibri" w:cs="Calibri" w:eastAsia="Calibri" w:hAnsi="Calibri"/>
        </w:rPr>
      </w:pPr>
      <w:r w:rsidDel="00000000" w:rsidR="00000000" w:rsidRPr="00000000">
        <w:rPr>
          <w:rFonts w:ascii="Calibri" w:cs="Calibri" w:eastAsia="Calibri" w:hAnsi="Calibri"/>
          <w:rtl w:val="0"/>
        </w:rPr>
        <w:t xml:space="preserve">Hemos usado una BBDD donde tenemos a nuestros usuarios y se puede acceder a los diferentes perfiles.</w:t>
      </w:r>
      <w:r w:rsidDel="00000000" w:rsidR="00000000" w:rsidRPr="00000000">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496999</wp:posOffset>
            </wp:positionV>
            <wp:extent cx="1657350" cy="1600200"/>
            <wp:effectExtent b="0" l="0" r="0" t="0"/>
            <wp:wrapNone/>
            <wp:docPr id="1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657350" cy="1600200"/>
                    </a:xfrm>
                    <a:prstGeom prst="rect"/>
                    <a:ln/>
                  </pic:spPr>
                </pic:pic>
              </a:graphicData>
            </a:graphic>
          </wp:anchor>
        </w:drawing>
      </w:r>
    </w:p>
    <w:p w:rsidR="00000000" w:rsidDel="00000000" w:rsidP="00000000" w:rsidRDefault="00000000" w:rsidRPr="00000000" w14:paraId="000000A1">
      <w:pP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3533775</wp:posOffset>
            </wp:positionH>
            <wp:positionV relativeFrom="paragraph">
              <wp:posOffset>295275</wp:posOffset>
            </wp:positionV>
            <wp:extent cx="1562100" cy="1495425"/>
            <wp:effectExtent b="0" l="0" r="0" t="0"/>
            <wp:wrapNone/>
            <wp:docPr id="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1562100" cy="1495425"/>
                    </a:xfrm>
                    <a:prstGeom prst="rect"/>
                    <a:ln/>
                  </pic:spPr>
                </pic:pic>
              </a:graphicData>
            </a:graphic>
          </wp:anchor>
        </w:drawing>
      </w:r>
    </w:p>
    <w:p w:rsidR="00000000" w:rsidDel="00000000" w:rsidP="00000000" w:rsidRDefault="00000000" w:rsidRPr="00000000" w14:paraId="000000A2">
      <w:pPr>
        <w:spacing w:line="240" w:lineRule="auto"/>
        <w:rPr>
          <w:rFonts w:ascii="Calibri" w:cs="Calibri" w:eastAsia="Calibri" w:hAnsi="Calibri"/>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685925" cy="1614612"/>
            <wp:effectExtent b="0" l="0" r="0" t="0"/>
            <wp:wrapNone/>
            <wp:docPr id="3" name="image6.png"/>
            <a:graphic>
              <a:graphicData uri="http://schemas.openxmlformats.org/drawingml/2006/picture">
                <pic:pic>
                  <pic:nvPicPr>
                    <pic:cNvPr id="0" name="image6.png"/>
                    <pic:cNvPicPr preferRelativeResize="0"/>
                  </pic:nvPicPr>
                  <pic:blipFill>
                    <a:blip r:embed="rId21"/>
                    <a:srcRect b="4229" l="0" r="0" t="0"/>
                    <a:stretch>
                      <a:fillRect/>
                    </a:stretch>
                  </pic:blipFill>
                  <pic:spPr>
                    <a:xfrm>
                      <a:off x="0" y="0"/>
                      <a:ext cx="1685925" cy="1614612"/>
                    </a:xfrm>
                    <a:prstGeom prst="rect"/>
                    <a:ln/>
                  </pic:spPr>
                </pic:pic>
              </a:graphicData>
            </a:graphic>
          </wp:anchor>
        </w:drawing>
      </w:r>
    </w:p>
    <w:p w:rsidR="00000000" w:rsidDel="00000000" w:rsidP="00000000" w:rsidRDefault="00000000" w:rsidRPr="00000000" w14:paraId="000000A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C">
      <w:pPr>
        <w:spacing w:line="240" w:lineRule="auto"/>
        <w:rPr>
          <w:rFonts w:ascii="Calibri" w:cs="Calibri" w:eastAsia="Calibri" w:hAnsi="Calibri"/>
        </w:rPr>
      </w:pPr>
      <w:r w:rsidDel="00000000" w:rsidR="00000000" w:rsidRPr="00000000">
        <w:rPr>
          <w:rFonts w:ascii="Calibri" w:cs="Calibri" w:eastAsia="Calibri" w:hAnsi="Calibri"/>
          <w:rtl w:val="0"/>
        </w:rPr>
        <w:t xml:space="preserve">Para las conexiones con la página web hemos usado cifrado SSL; para que ningún dato viaje en plano a través de la red.</w:t>
      </w:r>
    </w:p>
    <w:p w:rsidR="00000000" w:rsidDel="00000000" w:rsidP="00000000" w:rsidRDefault="00000000" w:rsidRPr="00000000" w14:paraId="000000AD">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566988" cy="1900558"/>
            <wp:effectExtent b="0" l="0" r="0" t="0"/>
            <wp:docPr id="15" name="image9.png"/>
            <a:graphic>
              <a:graphicData uri="http://schemas.openxmlformats.org/drawingml/2006/picture">
                <pic:pic>
                  <pic:nvPicPr>
                    <pic:cNvPr id="0" name="image9.png"/>
                    <pic:cNvPicPr preferRelativeResize="0"/>
                  </pic:nvPicPr>
                  <pic:blipFill>
                    <a:blip r:embed="rId22"/>
                    <a:srcRect b="56342" l="30730" r="51993" t="20943"/>
                    <a:stretch>
                      <a:fillRect/>
                    </a:stretch>
                  </pic:blipFill>
                  <pic:spPr>
                    <a:xfrm>
                      <a:off x="0" y="0"/>
                      <a:ext cx="2566988" cy="1900558"/>
                    </a:xfrm>
                    <a:prstGeom prst="rect"/>
                    <a:ln/>
                  </pic:spPr>
                </pic:pic>
              </a:graphicData>
            </a:graphic>
          </wp:inline>
        </w:drawing>
      </w:r>
      <w:r w:rsidDel="00000000" w:rsidR="00000000" w:rsidRPr="00000000">
        <w:rPr>
          <w:rtl w:val="0"/>
        </w:rPr>
      </w:r>
    </w:p>
    <w:sectPr>
      <w:foot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3.png"/><Relationship Id="rId22" Type="http://schemas.openxmlformats.org/officeDocument/2006/relationships/image" Target="media/image9.png"/><Relationship Id="rId10" Type="http://schemas.openxmlformats.org/officeDocument/2006/relationships/image" Target="media/image17.png"/><Relationship Id="rId21"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12.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8.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5.png"/><Relationship Id="rId18" Type="http://schemas.openxmlformats.org/officeDocument/2006/relationships/image" Target="media/image7.png"/><Relationship Id="rId7" Type="http://schemas.openxmlformats.org/officeDocument/2006/relationships/hyperlink" Target="https://losladrones.josedaviddavi41.repl.co"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