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iteraciones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vez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86150" cy="723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vez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95675" cy="752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vez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52825" cy="77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iteraciones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Iteraciones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vez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52825" cy="781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vez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14725" cy="771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vez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95675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una fila 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SET AUTOTRACE ON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 i IN 1 .. changes.COUNT LOOP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UPDATE tracks SET lyrics = dbms_random.string('a', dbms_random.value(150,2000))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WHERE searchk = changes(i);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* FROM TABLE(DBMS_XPLAN.DISPLAY());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* FROM ALL_TABLES WHERE TABLE_NAME = 'PLAN_TABLE';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SAMU: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EXPLAIN PLAN FOR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DECLARE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TYPE changes_type IS TABLE OF VARCHAR2(100);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changes changes_type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:= changes_type()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FOR i IN 1 .. changes.COUNT LOOP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UPDATE tracks SET lyrics = dbms_random.string('a', dbms_random.value(150, 2000)) WHERE searchk = changes(i);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END;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* FROM TABLE(DBMS_XPLAN.DISPLAY());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TYPE tipotab IS TABLE OF VARCHAR2(20) INDEX BY BINARY_INTEGER;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changes tipotab;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SELECT searchk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BULK COLLECT INTO changes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FROM (SELECT searchk FROM tracks ORDER BY dbms_random.value)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WHERE rownum &lt;= 1000;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FOR i IN 1 .. changes.COUNT LOOP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UPDATE tracks SET lyrics = dbms_random.string('a', dbms_random.value(150, 2000)) WHERE searchk = changes(i);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END LOOP;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* FROM TABLE(DBMS_XPLAN.DISPLAY());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SET SERVEROUTPUT ON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EXECUTE DBMS_SESSION.SET_IDENTIFIER('bulk_collect_test')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1"/>
          <w:szCs w:val="21"/>
          <w:highlight w:val="green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highlight w:val="green"/>
          <w:rtl w:val="0"/>
        </w:rPr>
        <w:t xml:space="preserve">CONSULTA 1 →  da bien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PLAN FOR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WITH authors as (select title,writer, writer musician from songs UNION select title,writer,cowriter musician from songs), authorship as (select distinct band performer, title, writer, 1 flag FROM involvement join authors using(musician) ), recordings as (select performer,tracks.title,writer from albums join tracks using(pair)), recs_match as (select performer, round(sum(flag)*100/count('c'),2) pct_recs from recordings left join authorship using(performer,title,writer) group by performer), pers_match as (select performer, round(sum(flag)*100/count('c'),2) pct_pers from (select performer, songtitle title, songwriter writer from performances) P left join authorship using(performer,title,writer) group by performer)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performer, pct_recs, pct_pers from recs_match full join pers_match using(performer)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SELECT * FROM TABLE(DBMS_XPLAN.DISPLAY());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green"/>
          <w:rtl w:val="0"/>
        </w:rPr>
        <w:t xml:space="preserve">CONSULTA 2 → da bien los datos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PLAN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WITH recordings as (select performer,tracks.title, writer, min(rec_date) rec, 1 token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shd w:fill="ff9900" w:val="clear"/>
          <w:rtl w:val="0"/>
        </w:rPr>
        <w:t xml:space="preserve">albums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shd w:fill="ff9900" w:val="clear"/>
          <w:rtl w:val="0"/>
        </w:rPr>
        <w:t xml:space="preserve">tracks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using(pair) group by performer,tracks.title,writer), playbacks as (select P.performer, sum(token)*100/count('x') percentage, avg(nvl2(rec,when-rec,rec)) as age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shd w:fill="ff9900" w:val="clear"/>
          <w:rtl w:val="0"/>
        </w:rPr>
        <w:t xml:space="preserve">performances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P left join recordings R on(P.performer=R.performer AND R.title=P.songtitle AND R.writer=P.songwriter AND P.when&gt;R.rec) GROUP BY P.performer ORDER BY percentage desc) SELECT performer, percentage, floor(age/365.2422) years,  floor(mod(age,365.2422)/30.43685) months,  floor(mod(age,365.2422)-(floor(mod(age,365.2422)/30.43685)*30.43685)) days FROM playbacks WHERE rownum&lt;=10; 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SELECT * FROM TABLE(DBMS_XPLAN.DISPLAY());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