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FC6D4" w14:textId="77777777" w:rsidR="009C7B42" w:rsidRDefault="008E3CB8">
      <w:pPr>
        <w:pStyle w:val="Title"/>
        <w:shd w:val="clear" w:color="auto" w:fill="FFFFFF"/>
        <w:jc w:val="center"/>
        <w:rPr>
          <w:rFonts w:ascii="Times New Roman" w:eastAsia="Times New Roman" w:hAnsi="Times New Roman" w:cs="Times New Roman"/>
          <w:sz w:val="48"/>
          <w:szCs w:val="48"/>
        </w:rPr>
      </w:pPr>
      <w:bookmarkStart w:id="0" w:name="_1w9qg2fmy7p3" w:colFirst="0" w:colLast="0"/>
      <w:bookmarkEnd w:id="0"/>
      <w:r>
        <w:rPr>
          <w:rFonts w:ascii="Times New Roman" w:eastAsia="Times New Roman" w:hAnsi="Times New Roman" w:cs="Times New Roman"/>
          <w:sz w:val="48"/>
          <w:szCs w:val="48"/>
        </w:rPr>
        <w:t>License Plate Recognition using Deep Learning: Detection to E-Challan Application</w:t>
      </w:r>
    </w:p>
    <w:p w14:paraId="05EB6F56" w14:textId="77777777" w:rsidR="009C7B42" w:rsidRDefault="008E3CB8">
      <w:pPr>
        <w:pStyle w:val="Normal1"/>
        <w:jc w:val="center"/>
        <w:rPr>
          <w:rFonts w:ascii="Times New Roman" w:eastAsia="Times New Roman" w:hAnsi="Times New Roman" w:cs="Times New Roman"/>
          <w:vertAlign w:val="superscript"/>
        </w:rPr>
      </w:pPr>
      <w:r>
        <w:rPr>
          <w:rFonts w:ascii="Times New Roman" w:eastAsia="Times New Roman" w:hAnsi="Times New Roman" w:cs="Times New Roman"/>
        </w:rPr>
        <w:t>Neetu Narayan Rao Chikyal</w:t>
      </w:r>
      <w:r>
        <w:rPr>
          <w:rFonts w:ascii="Times New Roman" w:eastAsia="Times New Roman" w:hAnsi="Times New Roman" w:cs="Times New Roman"/>
          <w:vertAlign w:val="superscript"/>
        </w:rPr>
        <w:t>1</w:t>
      </w:r>
      <w:r>
        <w:rPr>
          <w:rFonts w:ascii="Times New Roman" w:eastAsia="Times New Roman" w:hAnsi="Times New Roman" w:cs="Times New Roman"/>
        </w:rPr>
        <w:t>, Lakshmi Sindhura Dubasi</w:t>
      </w:r>
      <w:r>
        <w:rPr>
          <w:rFonts w:ascii="Times New Roman" w:eastAsia="Times New Roman" w:hAnsi="Times New Roman" w:cs="Times New Roman"/>
          <w:vertAlign w:val="superscript"/>
        </w:rPr>
        <w:t>2</w:t>
      </w:r>
      <w:r>
        <w:rPr>
          <w:rFonts w:ascii="Times New Roman" w:eastAsia="Times New Roman" w:hAnsi="Times New Roman" w:cs="Times New Roman"/>
        </w:rPr>
        <w:t>, Sahaja Puligadda</w:t>
      </w:r>
      <w:r>
        <w:rPr>
          <w:rFonts w:ascii="Times New Roman" w:eastAsia="Times New Roman" w:hAnsi="Times New Roman" w:cs="Times New Roman"/>
          <w:vertAlign w:val="superscript"/>
        </w:rPr>
        <w:t>3</w:t>
      </w:r>
      <w:r>
        <w:rPr>
          <w:rFonts w:ascii="Times New Roman" w:eastAsia="Times New Roman" w:hAnsi="Times New Roman" w:cs="Times New Roman"/>
        </w:rPr>
        <w:t>, Vishnu Priya Samugari</w:t>
      </w:r>
      <w:r>
        <w:rPr>
          <w:rFonts w:ascii="Times New Roman" w:eastAsia="Times New Roman" w:hAnsi="Times New Roman" w:cs="Times New Roman"/>
          <w:vertAlign w:val="superscript"/>
        </w:rPr>
        <w:t>4</w:t>
      </w:r>
    </w:p>
    <w:p w14:paraId="341AF230" w14:textId="77777777" w:rsidR="009C7B42" w:rsidRDefault="008E3CB8">
      <w:pPr>
        <w:pStyle w:val="Normal1"/>
        <w:jc w:val="center"/>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Assistant Professor, Department of ECE, Vasavi College of Engineering, Hyderabad, Telangana, India</w:t>
      </w:r>
    </w:p>
    <w:p w14:paraId="08C9DAE8" w14:textId="77777777" w:rsidR="009C7B42" w:rsidRDefault="008E3CB8">
      <w:pPr>
        <w:pStyle w:val="Normal1"/>
        <w:jc w:val="center"/>
        <w:rPr>
          <w:rFonts w:ascii="Times New Roman" w:eastAsia="Times New Roman" w:hAnsi="Times New Roman" w:cs="Times New Roman"/>
        </w:rPr>
      </w:pPr>
      <w:r>
        <w:rPr>
          <w:rFonts w:ascii="Times New Roman" w:eastAsia="Times New Roman" w:hAnsi="Times New Roman" w:cs="Times New Roman"/>
          <w:vertAlign w:val="superscript"/>
        </w:rPr>
        <w:t>2</w:t>
      </w:r>
      <w:r w:rsidR="006902F4">
        <w:rPr>
          <w:rFonts w:ascii="Times New Roman" w:eastAsia="Times New Roman" w:hAnsi="Times New Roman" w:cs="Times New Roman"/>
          <w:vertAlign w:val="superscript"/>
        </w:rPr>
        <w:t>, 3, 4</w:t>
      </w:r>
      <w:r>
        <w:rPr>
          <w:rFonts w:ascii="Times New Roman" w:eastAsia="Times New Roman" w:hAnsi="Times New Roman" w:cs="Times New Roman"/>
          <w:vertAlign w:val="superscript"/>
        </w:rPr>
        <w:t xml:space="preserve"> </w:t>
      </w:r>
      <w:r>
        <w:rPr>
          <w:rFonts w:ascii="Times New Roman" w:eastAsia="Times New Roman" w:hAnsi="Times New Roman" w:cs="Times New Roman"/>
        </w:rPr>
        <w:t>Department of ECE, Vasavi College of Engineering, Hyderabad, Telangana, India</w:t>
      </w:r>
    </w:p>
    <w:p w14:paraId="42DFA3FD" w14:textId="77777777" w:rsidR="009C7B42" w:rsidRDefault="009C7B42">
      <w:pPr>
        <w:pStyle w:val="Normal1"/>
        <w:rPr>
          <w:rFonts w:ascii="Times New Roman" w:eastAsia="Times New Roman" w:hAnsi="Times New Roman" w:cs="Times New Roman"/>
        </w:rPr>
      </w:pPr>
    </w:p>
    <w:p w14:paraId="18A2F31C" w14:textId="77777777" w:rsidR="009C7B42" w:rsidRDefault="009C7B42">
      <w:pPr>
        <w:pStyle w:val="Normal1"/>
        <w:rPr>
          <w:rFonts w:ascii="Times New Roman" w:eastAsia="Times New Roman" w:hAnsi="Times New Roman" w:cs="Times New Roman"/>
        </w:rPr>
        <w:sectPr w:rsidR="009C7B42">
          <w:footerReference w:type="default" r:id="rId7"/>
          <w:pgSz w:w="12240" w:h="15840"/>
          <w:pgMar w:top="1440" w:right="360" w:bottom="1440" w:left="540" w:header="720" w:footer="720" w:gutter="0"/>
          <w:pgNumType w:start="1"/>
          <w:cols w:space="720" w:equalWidth="0">
            <w:col w:w="11340" w:space="0"/>
          </w:cols>
        </w:sectPr>
      </w:pPr>
    </w:p>
    <w:p w14:paraId="3E55369D" w14:textId="58BA4004" w:rsidR="009C7B42" w:rsidRDefault="008E3CB8">
      <w:pPr>
        <w:pStyle w:val="Normal1"/>
        <w:shd w:val="clear" w:color="auto" w:fill="FFFFFF"/>
        <w:jc w:val="both"/>
        <w:rPr>
          <w:rFonts w:ascii="Times New Roman" w:eastAsia="Times New Roman" w:hAnsi="Times New Roman" w:cs="Times New Roman"/>
          <w:b/>
          <w:color w:val="0E101A"/>
        </w:rPr>
      </w:pPr>
      <w:r>
        <w:rPr>
          <w:rFonts w:ascii="Times New Roman" w:eastAsia="Times New Roman" w:hAnsi="Times New Roman" w:cs="Times New Roman"/>
          <w:b/>
          <w:i/>
          <w:color w:val="0E101A"/>
        </w:rPr>
        <w:t>ABSTRACT</w:t>
      </w:r>
      <w:r>
        <w:rPr>
          <w:rFonts w:ascii="Times New Roman" w:eastAsia="Times New Roman" w:hAnsi="Times New Roman" w:cs="Times New Roman"/>
          <w:b/>
          <w:color w:val="0E101A"/>
        </w:rPr>
        <w:t xml:space="preserve"> - Recognition of the license number plate of vehicles is significant for the control and surveillance systems. It plays a </w:t>
      </w:r>
      <w:r w:rsidR="00D13FF9">
        <w:rPr>
          <w:rFonts w:ascii="Times New Roman" w:eastAsia="Times New Roman" w:hAnsi="Times New Roman" w:cs="Times New Roman"/>
          <w:b/>
          <w:color w:val="0E101A"/>
        </w:rPr>
        <w:t>vital</w:t>
      </w:r>
      <w:r>
        <w:rPr>
          <w:rFonts w:ascii="Times New Roman" w:eastAsia="Times New Roman" w:hAnsi="Times New Roman" w:cs="Times New Roman"/>
          <w:b/>
          <w:color w:val="0E101A"/>
        </w:rPr>
        <w:t xml:space="preserve"> role in smart cities for</w:t>
      </w:r>
      <w:r w:rsidR="00D13FF9">
        <w:rPr>
          <w:rFonts w:ascii="Times New Roman" w:eastAsia="Times New Roman" w:hAnsi="Times New Roman" w:cs="Times New Roman"/>
          <w:b/>
          <w:color w:val="0E101A"/>
        </w:rPr>
        <w:t xml:space="preserve"> investigation of stolen vehicles, traffic monitoring and vehicle</w:t>
      </w:r>
      <w:r>
        <w:rPr>
          <w:rFonts w:ascii="Times New Roman" w:eastAsia="Times New Roman" w:hAnsi="Times New Roman" w:cs="Times New Roman"/>
          <w:b/>
          <w:color w:val="0E101A"/>
        </w:rPr>
        <w:t xml:space="preserve"> managemen</w:t>
      </w:r>
      <w:r w:rsidR="00D13FF9">
        <w:rPr>
          <w:rFonts w:ascii="Times New Roman" w:eastAsia="Times New Roman" w:hAnsi="Times New Roman" w:cs="Times New Roman"/>
          <w:b/>
          <w:color w:val="0E101A"/>
        </w:rPr>
        <w:t>t</w:t>
      </w:r>
      <w:r>
        <w:rPr>
          <w:rFonts w:ascii="Times New Roman" w:eastAsia="Times New Roman" w:hAnsi="Times New Roman" w:cs="Times New Roman"/>
          <w:b/>
          <w:color w:val="0E101A"/>
        </w:rPr>
        <w:t xml:space="preserve">. Automobiles </w:t>
      </w:r>
      <w:r w:rsidR="00FF4F07">
        <w:rPr>
          <w:rFonts w:ascii="Times New Roman" w:eastAsia="Times New Roman" w:hAnsi="Times New Roman" w:cs="Times New Roman"/>
          <w:b/>
          <w:color w:val="0E101A"/>
        </w:rPr>
        <w:t>are usually</w:t>
      </w:r>
      <w:r>
        <w:rPr>
          <w:rFonts w:ascii="Times New Roman" w:eastAsia="Times New Roman" w:hAnsi="Times New Roman" w:cs="Times New Roman"/>
          <w:b/>
          <w:color w:val="0E101A"/>
        </w:rPr>
        <w:t xml:space="preserve"> recognized by number plates, </w:t>
      </w:r>
      <w:r w:rsidR="00FF4F07">
        <w:rPr>
          <w:rFonts w:ascii="Times New Roman" w:eastAsia="Times New Roman" w:hAnsi="Times New Roman" w:cs="Times New Roman"/>
          <w:b/>
          <w:color w:val="0E101A"/>
        </w:rPr>
        <w:t xml:space="preserve">as they </w:t>
      </w:r>
      <w:r>
        <w:rPr>
          <w:rFonts w:ascii="Times New Roman" w:eastAsia="Times New Roman" w:hAnsi="Times New Roman" w:cs="Times New Roman"/>
          <w:b/>
          <w:color w:val="0E101A"/>
        </w:rPr>
        <w:t xml:space="preserve">contain a unique </w:t>
      </w:r>
      <w:r w:rsidR="00FF4F07">
        <w:rPr>
          <w:rFonts w:ascii="Times New Roman" w:eastAsia="Times New Roman" w:hAnsi="Times New Roman" w:cs="Times New Roman"/>
          <w:b/>
          <w:color w:val="0E101A"/>
        </w:rPr>
        <w:t>mix</w:t>
      </w:r>
      <w:r>
        <w:rPr>
          <w:rFonts w:ascii="Times New Roman" w:eastAsia="Times New Roman" w:hAnsi="Times New Roman" w:cs="Times New Roman"/>
          <w:b/>
          <w:color w:val="0E101A"/>
        </w:rPr>
        <w:t xml:space="preserve"> of </w:t>
      </w:r>
      <w:r w:rsidR="00FF4F07">
        <w:rPr>
          <w:rFonts w:ascii="Times New Roman" w:eastAsia="Times New Roman" w:hAnsi="Times New Roman" w:cs="Times New Roman"/>
          <w:b/>
          <w:color w:val="0E101A"/>
        </w:rPr>
        <w:t>numbers</w:t>
      </w:r>
      <w:r>
        <w:rPr>
          <w:rFonts w:ascii="Times New Roman" w:eastAsia="Times New Roman" w:hAnsi="Times New Roman" w:cs="Times New Roman"/>
          <w:b/>
          <w:color w:val="0E101A"/>
        </w:rPr>
        <w:t xml:space="preserve"> and </w:t>
      </w:r>
      <w:r w:rsidR="00FF4F07">
        <w:rPr>
          <w:rFonts w:ascii="Times New Roman" w:eastAsia="Times New Roman" w:hAnsi="Times New Roman" w:cs="Times New Roman"/>
          <w:b/>
          <w:color w:val="0E101A"/>
        </w:rPr>
        <w:t>alphabets</w:t>
      </w:r>
      <w:r>
        <w:rPr>
          <w:rFonts w:ascii="Times New Roman" w:eastAsia="Times New Roman" w:hAnsi="Times New Roman" w:cs="Times New Roman"/>
          <w:b/>
          <w:color w:val="0E101A"/>
        </w:rPr>
        <w:t xml:space="preserve">. However, it is a </w:t>
      </w:r>
      <w:r w:rsidR="00FF4F07">
        <w:rPr>
          <w:rFonts w:ascii="Times New Roman" w:eastAsia="Times New Roman" w:hAnsi="Times New Roman" w:cs="Times New Roman"/>
          <w:b/>
          <w:color w:val="0E101A"/>
        </w:rPr>
        <w:t>tedious job</w:t>
      </w:r>
      <w:r w:rsidR="000B22C1">
        <w:rPr>
          <w:rFonts w:ascii="Times New Roman" w:eastAsia="Times New Roman" w:hAnsi="Times New Roman" w:cs="Times New Roman"/>
          <w:b/>
          <w:color w:val="0E101A"/>
        </w:rPr>
        <w:t xml:space="preserve"> for humans to </w:t>
      </w:r>
      <w:r>
        <w:rPr>
          <w:rFonts w:ascii="Times New Roman" w:eastAsia="Times New Roman" w:hAnsi="Times New Roman" w:cs="Times New Roman"/>
          <w:b/>
          <w:color w:val="0E101A"/>
        </w:rPr>
        <w:t>recognize all the vehicle number plates</w:t>
      </w:r>
      <w:r w:rsidR="000B22C1">
        <w:rPr>
          <w:rFonts w:ascii="Times New Roman" w:eastAsia="Times New Roman" w:hAnsi="Times New Roman" w:cs="Times New Roman"/>
          <w:b/>
          <w:color w:val="0E101A"/>
        </w:rPr>
        <w:t xml:space="preserve"> manually</w:t>
      </w:r>
      <w:r>
        <w:rPr>
          <w:rFonts w:ascii="Times New Roman" w:eastAsia="Times New Roman" w:hAnsi="Times New Roman" w:cs="Times New Roman"/>
          <w:b/>
          <w:color w:val="0E101A"/>
        </w:rPr>
        <w:t>. Hence, an efficient license number plate recognition system is built that consists of three main stages, namely, license plate localization, character segmentation, and character recognit</w:t>
      </w:r>
      <w:r w:rsidR="006F5607">
        <w:rPr>
          <w:rFonts w:ascii="Times New Roman" w:eastAsia="Times New Roman" w:hAnsi="Times New Roman" w:cs="Times New Roman"/>
          <w:b/>
          <w:color w:val="0E101A"/>
        </w:rPr>
        <w:t xml:space="preserve">ion. The system has mainly </w:t>
      </w:r>
      <w:r>
        <w:rPr>
          <w:rFonts w:ascii="Times New Roman" w:eastAsia="Times New Roman" w:hAnsi="Times New Roman" w:cs="Times New Roman"/>
          <w:b/>
          <w:color w:val="0E101A"/>
        </w:rPr>
        <w:t>t</w:t>
      </w:r>
      <w:r w:rsidR="006F5607">
        <w:rPr>
          <w:rFonts w:ascii="Times New Roman" w:eastAsia="Times New Roman" w:hAnsi="Times New Roman" w:cs="Times New Roman"/>
          <w:b/>
          <w:color w:val="0E101A"/>
        </w:rPr>
        <w:t xml:space="preserve">wo model architectures, namely, mobilenetv2 architecture for character recognition and </w:t>
      </w:r>
      <w:r>
        <w:rPr>
          <w:rFonts w:ascii="Times New Roman" w:eastAsia="Times New Roman" w:hAnsi="Times New Roman" w:cs="Times New Roman"/>
          <w:b/>
          <w:color w:val="0E101A"/>
        </w:rPr>
        <w:t>wpod-net architecture for license plate detection</w:t>
      </w:r>
      <w:r w:rsidR="006F5607">
        <w:rPr>
          <w:rFonts w:ascii="Times New Roman" w:eastAsia="Times New Roman" w:hAnsi="Times New Roman" w:cs="Times New Roman"/>
          <w:b/>
          <w:color w:val="0E101A"/>
        </w:rPr>
        <w:t>.</w:t>
      </w:r>
    </w:p>
    <w:p w14:paraId="661CFCC6" w14:textId="77777777" w:rsidR="00D00F09" w:rsidRDefault="00D00F09">
      <w:pPr>
        <w:pStyle w:val="Normal1"/>
        <w:shd w:val="clear" w:color="auto" w:fill="FFFFFF"/>
        <w:jc w:val="both"/>
        <w:rPr>
          <w:rFonts w:ascii="Times New Roman" w:eastAsia="Times New Roman" w:hAnsi="Times New Roman" w:cs="Times New Roman"/>
          <w:color w:val="0E101A"/>
        </w:rPr>
      </w:pPr>
    </w:p>
    <w:p w14:paraId="011A2CAC" w14:textId="77777777" w:rsidR="009C7B42" w:rsidRDefault="008E3CB8">
      <w:pPr>
        <w:pStyle w:val="Normal1"/>
        <w:shd w:val="clear" w:color="auto" w:fill="FFFFFF"/>
        <w:jc w:val="both"/>
        <w:rPr>
          <w:rFonts w:ascii="Times New Roman" w:eastAsia="Times New Roman" w:hAnsi="Times New Roman" w:cs="Times New Roman"/>
          <w:b/>
          <w:color w:val="0E101A"/>
        </w:rPr>
      </w:pPr>
      <w:r>
        <w:rPr>
          <w:rFonts w:ascii="Times New Roman" w:eastAsia="Times New Roman" w:hAnsi="Times New Roman" w:cs="Times New Roman"/>
          <w:b/>
          <w:i/>
          <w:color w:val="0E101A"/>
        </w:rPr>
        <w:t>KEYWORDS</w:t>
      </w:r>
      <w:r>
        <w:rPr>
          <w:rFonts w:ascii="Times New Roman" w:eastAsia="Times New Roman" w:hAnsi="Times New Roman" w:cs="Times New Roman"/>
          <w:b/>
          <w:color w:val="0E101A"/>
        </w:rPr>
        <w:t xml:space="preserve"> - plate detection, character recognition, OCR, wpod net, mobilenetv2, training, weights, deep learning, convolutional neural network, license plate, database, mails, SMTP, computer vision</w:t>
      </w:r>
    </w:p>
    <w:p w14:paraId="643075CF" w14:textId="77777777" w:rsidR="009C7B42" w:rsidRDefault="009C7B42">
      <w:pPr>
        <w:pStyle w:val="Normal1"/>
        <w:shd w:val="clear" w:color="auto" w:fill="FFFFFF"/>
        <w:jc w:val="both"/>
        <w:rPr>
          <w:rFonts w:ascii="Times New Roman" w:eastAsia="Times New Roman" w:hAnsi="Times New Roman" w:cs="Times New Roman"/>
          <w:b/>
          <w:color w:val="0E101A"/>
        </w:rPr>
      </w:pPr>
    </w:p>
    <w:p w14:paraId="3224704D" w14:textId="77777777" w:rsidR="009C7B42" w:rsidRDefault="009C7B42">
      <w:pPr>
        <w:pStyle w:val="Normal1"/>
        <w:shd w:val="clear" w:color="auto" w:fill="FFFFFF"/>
        <w:jc w:val="both"/>
        <w:rPr>
          <w:rFonts w:ascii="Times New Roman" w:eastAsia="Times New Roman" w:hAnsi="Times New Roman" w:cs="Times New Roman"/>
          <w:b/>
          <w:color w:val="0E101A"/>
        </w:rPr>
      </w:pPr>
    </w:p>
    <w:p w14:paraId="3AF500B5" w14:textId="77777777" w:rsidR="009C7B42" w:rsidRDefault="008E3CB8">
      <w:pPr>
        <w:pStyle w:val="Normal1"/>
        <w:numPr>
          <w:ilvl w:val="0"/>
          <w:numId w:val="1"/>
        </w:numPr>
        <w:shd w:val="clear" w:color="auto" w:fill="FFFFFF"/>
        <w:ind w:left="720" w:hanging="540"/>
        <w:jc w:val="center"/>
        <w:rPr>
          <w:rFonts w:ascii="Times New Roman" w:eastAsia="Times New Roman" w:hAnsi="Times New Roman" w:cs="Times New Roman"/>
          <w:b/>
          <w:color w:val="0E101A"/>
        </w:rPr>
      </w:pPr>
      <w:r>
        <w:rPr>
          <w:rFonts w:ascii="Times New Roman" w:eastAsia="Times New Roman" w:hAnsi="Times New Roman" w:cs="Times New Roman"/>
          <w:b/>
          <w:color w:val="0E101A"/>
        </w:rPr>
        <w:t>INTRODUCTION</w:t>
      </w:r>
    </w:p>
    <w:p w14:paraId="6428E536" w14:textId="498DD36E" w:rsidR="009C7B42" w:rsidRDefault="008E3CB8">
      <w:pPr>
        <w:pStyle w:val="Normal1"/>
        <w:shd w:val="clear" w:color="auto" w:fill="FFFFFF"/>
        <w:ind w:firstLine="720"/>
        <w:jc w:val="both"/>
        <w:rPr>
          <w:rFonts w:ascii="Times New Roman" w:eastAsia="Times New Roman" w:hAnsi="Times New Roman" w:cs="Times New Roman"/>
          <w:color w:val="0E101A"/>
        </w:rPr>
      </w:pPr>
      <w:r>
        <w:rPr>
          <w:rFonts w:ascii="Times New Roman" w:eastAsia="Times New Roman" w:hAnsi="Times New Roman" w:cs="Times New Roman"/>
          <w:color w:val="0E101A"/>
        </w:rPr>
        <w:t>India is a country with the third-largest road network in the world wit</w:t>
      </w:r>
      <w:r w:rsidR="000B22C1">
        <w:rPr>
          <w:rFonts w:ascii="Times New Roman" w:eastAsia="Times New Roman" w:hAnsi="Times New Roman" w:cs="Times New Roman"/>
          <w:color w:val="0E101A"/>
        </w:rPr>
        <w:t xml:space="preserve">h around 295 million </w:t>
      </w:r>
      <w:r>
        <w:rPr>
          <w:rFonts w:ascii="Times New Roman" w:eastAsia="Times New Roman" w:hAnsi="Times New Roman" w:cs="Times New Roman"/>
          <w:color w:val="0E101A"/>
        </w:rPr>
        <w:t>vehicles</w:t>
      </w:r>
      <w:r w:rsidR="000B22C1">
        <w:rPr>
          <w:rFonts w:ascii="Times New Roman" w:eastAsia="Times New Roman" w:hAnsi="Times New Roman" w:cs="Times New Roman"/>
          <w:color w:val="0E101A"/>
        </w:rPr>
        <w:t xml:space="preserve"> (registered)</w:t>
      </w:r>
      <w:r>
        <w:rPr>
          <w:rFonts w:ascii="Times New Roman" w:eastAsia="Times New Roman" w:hAnsi="Times New Roman" w:cs="Times New Roman"/>
          <w:color w:val="0E101A"/>
        </w:rPr>
        <w:t>. Registration of the vehicles will be done based on the license number plate given to that</w:t>
      </w:r>
      <w:r w:rsidR="00A02FDE">
        <w:rPr>
          <w:rFonts w:ascii="Times New Roman" w:eastAsia="Times New Roman" w:hAnsi="Times New Roman" w:cs="Times New Roman"/>
          <w:color w:val="0E101A"/>
        </w:rPr>
        <w:t xml:space="preserve"> </w:t>
      </w:r>
      <w:r w:rsidR="00FF4A86">
        <w:rPr>
          <w:rFonts w:ascii="Times New Roman" w:eastAsia="Times New Roman" w:hAnsi="Times New Roman" w:cs="Times New Roman"/>
          <w:color w:val="0E101A"/>
        </w:rPr>
        <w:t>number</w:t>
      </w:r>
      <w:r>
        <w:rPr>
          <w:rFonts w:ascii="Times New Roman" w:eastAsia="Times New Roman" w:hAnsi="Times New Roman" w:cs="Times New Roman"/>
          <w:color w:val="0E101A"/>
        </w:rPr>
        <w:t>. The license number is a unique combination of characters and numbers, using which the vehicle can be identified. Recognition of the license plates plays a significant role in vehicle control, such as toll collection on highways and parking lot management, traffic control, to reduce traffic violations, surveillance, or any other criminal ac</w:t>
      </w:r>
      <w:r w:rsidR="000B22C1">
        <w:rPr>
          <w:rFonts w:ascii="Times New Roman" w:eastAsia="Times New Roman" w:hAnsi="Times New Roman" w:cs="Times New Roman"/>
          <w:color w:val="0E101A"/>
        </w:rPr>
        <w:t>t</w:t>
      </w:r>
      <w:r>
        <w:rPr>
          <w:rFonts w:ascii="Times New Roman" w:eastAsia="Times New Roman" w:hAnsi="Times New Roman" w:cs="Times New Roman"/>
          <w:color w:val="0E101A"/>
        </w:rPr>
        <w:t>s. To overcome these problems, a license plate recognition system can be used.</w:t>
      </w:r>
    </w:p>
    <w:p w14:paraId="0FEE3112" w14:textId="0B67FBAC" w:rsidR="009C7B42" w:rsidRDefault="008E3CB8">
      <w:pPr>
        <w:pStyle w:val="Normal1"/>
        <w:shd w:val="clear" w:color="auto" w:fill="FFFFFF"/>
        <w:ind w:firstLine="720"/>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An Automatic Number Plate </w:t>
      </w:r>
      <w:r w:rsidR="00A02FDE">
        <w:rPr>
          <w:rFonts w:ascii="Times New Roman" w:eastAsia="Times New Roman" w:hAnsi="Times New Roman" w:cs="Times New Roman"/>
          <w:color w:val="0E101A"/>
        </w:rPr>
        <w:t>r</w:t>
      </w:r>
      <w:r>
        <w:rPr>
          <w:rFonts w:ascii="Times New Roman" w:eastAsia="Times New Roman" w:hAnsi="Times New Roman" w:cs="Times New Roman"/>
          <w:color w:val="0E101A"/>
        </w:rPr>
        <w:t xml:space="preserve">ecognition </w:t>
      </w:r>
      <w:r w:rsidR="00A02FDE">
        <w:rPr>
          <w:rFonts w:ascii="Times New Roman" w:eastAsia="Times New Roman" w:hAnsi="Times New Roman" w:cs="Times New Roman"/>
          <w:color w:val="0E101A"/>
        </w:rPr>
        <w:t>system (ANPR)</w:t>
      </w:r>
      <w:r>
        <w:rPr>
          <w:rFonts w:ascii="Times New Roman" w:eastAsia="Times New Roman" w:hAnsi="Times New Roman" w:cs="Times New Roman"/>
          <w:color w:val="0E101A"/>
        </w:rPr>
        <w:t xml:space="preserve"> was first invented at the police scientific </w:t>
      </w:r>
      <w:r>
        <w:rPr>
          <w:rFonts w:ascii="Times New Roman" w:eastAsia="Times New Roman" w:hAnsi="Times New Roman" w:cs="Times New Roman"/>
          <w:color w:val="0E101A"/>
        </w:rPr>
        <w:t>development branch</w:t>
      </w:r>
      <w:r w:rsidR="00A02FDE">
        <w:rPr>
          <w:rFonts w:ascii="Times New Roman" w:eastAsia="Times New Roman" w:hAnsi="Times New Roman" w:cs="Times New Roman"/>
          <w:color w:val="0E101A"/>
        </w:rPr>
        <w:t xml:space="preserve"> as a prototype</w:t>
      </w:r>
      <w:r>
        <w:rPr>
          <w:rFonts w:ascii="Times New Roman" w:eastAsia="Times New Roman" w:hAnsi="Times New Roman" w:cs="Times New Roman"/>
          <w:color w:val="0E101A"/>
        </w:rPr>
        <w:t xml:space="preserve"> in the UK</w:t>
      </w:r>
      <w:r w:rsidR="00A02FDE">
        <w:rPr>
          <w:rFonts w:ascii="Times New Roman" w:eastAsia="Times New Roman" w:hAnsi="Times New Roman" w:cs="Times New Roman"/>
          <w:color w:val="0E101A"/>
        </w:rPr>
        <w:t>,</w:t>
      </w:r>
      <w:r>
        <w:rPr>
          <w:rFonts w:ascii="Times New Roman" w:eastAsia="Times New Roman" w:hAnsi="Times New Roman" w:cs="Times New Roman"/>
          <w:color w:val="0E101A"/>
        </w:rPr>
        <w:t xml:space="preserve"> 1976. Working for 3 more years, the first contract was given to produce industrial systems, firstly for EMI electronics and then for computer recognition systems, UK. </w:t>
      </w:r>
      <w:r w:rsidR="00A02FDE">
        <w:rPr>
          <w:rFonts w:ascii="Times New Roman" w:eastAsia="Times New Roman" w:hAnsi="Times New Roman" w:cs="Times New Roman"/>
          <w:color w:val="0E101A"/>
        </w:rPr>
        <w:t>Later</w:t>
      </w:r>
      <w:r>
        <w:rPr>
          <w:rFonts w:ascii="Times New Roman" w:eastAsia="Times New Roman" w:hAnsi="Times New Roman" w:cs="Times New Roman"/>
          <w:color w:val="0E101A"/>
        </w:rPr>
        <w:t xml:space="preserve">, as technologies emerged, optical character recognition using neural networks, machine learning, and deep learning became one of the most trending technologies used for license plate recognition. The efficiency has been increased from 1976 to date and has been increasing day by day. </w:t>
      </w:r>
    </w:p>
    <w:p w14:paraId="3FDD3AF5" w14:textId="77777777" w:rsidR="009C7B42" w:rsidRDefault="008E3CB8">
      <w:pPr>
        <w:pStyle w:val="Normal1"/>
        <w:shd w:val="clear" w:color="auto" w:fill="FFFFFF"/>
        <w:ind w:firstLine="720"/>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License plate recognition changes from country to country, as the license plate guidelines are not constant at all places. So, the recognition also varies as per the country's guidelines provided for the license plate. Building an efficient license plate recognition system that localizes the license plate and recognizes the characters accurately, is crucial for the nation's traffic and vehicles </w:t>
      </w:r>
      <w:r w:rsidR="000B22C1">
        <w:rPr>
          <w:rFonts w:ascii="Times New Roman" w:eastAsia="Times New Roman" w:hAnsi="Times New Roman" w:cs="Times New Roman"/>
          <w:color w:val="0E101A"/>
        </w:rPr>
        <w:t>management</w:t>
      </w:r>
      <w:r>
        <w:rPr>
          <w:rFonts w:ascii="Times New Roman" w:eastAsia="Times New Roman" w:hAnsi="Times New Roman" w:cs="Times New Roman"/>
          <w:color w:val="0E101A"/>
        </w:rPr>
        <w:t>.</w:t>
      </w:r>
    </w:p>
    <w:p w14:paraId="252BA46B" w14:textId="77777777" w:rsidR="009C7B42" w:rsidRDefault="008E3CB8">
      <w:pPr>
        <w:pStyle w:val="Normal1"/>
        <w:shd w:val="clear" w:color="auto" w:fill="FFFFFF"/>
        <w:ind w:firstLine="720"/>
        <w:jc w:val="both"/>
        <w:rPr>
          <w:rFonts w:ascii="Times New Roman" w:eastAsia="Times New Roman" w:hAnsi="Times New Roman" w:cs="Times New Roman"/>
          <w:color w:val="0E101A"/>
        </w:rPr>
      </w:pPr>
      <w:r>
        <w:rPr>
          <w:rFonts w:ascii="Times New Roman" w:eastAsia="Times New Roman" w:hAnsi="Times New Roman" w:cs="Times New Roman"/>
          <w:color w:val="0E101A"/>
        </w:rPr>
        <w:t>The algorithms used in the present systems used either pytesseract or only o</w:t>
      </w:r>
      <w:r w:rsidR="0045191D">
        <w:rPr>
          <w:rFonts w:ascii="Times New Roman" w:eastAsia="Times New Roman" w:hAnsi="Times New Roman" w:cs="Times New Roman"/>
          <w:color w:val="0E101A"/>
        </w:rPr>
        <w:t>ne model for the whole system. Using p</w:t>
      </w:r>
      <w:r>
        <w:rPr>
          <w:rFonts w:ascii="Times New Roman" w:eastAsia="Times New Roman" w:hAnsi="Times New Roman" w:cs="Times New Roman"/>
          <w:color w:val="0E101A"/>
        </w:rPr>
        <w:t xml:space="preserve">ytesseract </w:t>
      </w:r>
      <w:r w:rsidR="0045191D">
        <w:rPr>
          <w:rFonts w:ascii="Times New Roman" w:eastAsia="Times New Roman" w:hAnsi="Times New Roman" w:cs="Times New Roman"/>
          <w:color w:val="0E101A"/>
        </w:rPr>
        <w:t xml:space="preserve">to recognize characters gives </w:t>
      </w:r>
      <w:r>
        <w:rPr>
          <w:rFonts w:ascii="Times New Roman" w:eastAsia="Times New Roman" w:hAnsi="Times New Roman" w:cs="Times New Roman"/>
          <w:color w:val="0E101A"/>
        </w:rPr>
        <w:t>results</w:t>
      </w:r>
      <w:r w:rsidR="0045191D">
        <w:rPr>
          <w:rFonts w:ascii="Times New Roman" w:eastAsia="Times New Roman" w:hAnsi="Times New Roman" w:cs="Times New Roman"/>
          <w:color w:val="0E101A"/>
        </w:rPr>
        <w:t xml:space="preserve"> with a very low accuracy</w:t>
      </w:r>
      <w:r>
        <w:rPr>
          <w:rFonts w:ascii="Times New Roman" w:eastAsia="Times New Roman" w:hAnsi="Times New Roman" w:cs="Times New Roman"/>
          <w:color w:val="0E101A"/>
        </w:rPr>
        <w:t>. This also increases the time complexity of the system and cannot determine the characters in various possibilities like blur images, poor lighting images due to which the efficiency of the system is comparatively l</w:t>
      </w:r>
      <w:r w:rsidR="000B22C1">
        <w:rPr>
          <w:rFonts w:ascii="Times New Roman" w:eastAsia="Times New Roman" w:hAnsi="Times New Roman" w:cs="Times New Roman"/>
          <w:color w:val="0E101A"/>
        </w:rPr>
        <w:t>ow</w:t>
      </w:r>
      <w:r>
        <w:rPr>
          <w:rFonts w:ascii="Times New Roman" w:eastAsia="Times New Roman" w:hAnsi="Times New Roman" w:cs="Times New Roman"/>
          <w:color w:val="0E101A"/>
        </w:rPr>
        <w:t>. In this project, the trained model is used to pre-process the image and segment the character followed by recognition of characters. Using only one model for the whole procedure increases the accuracy and training the model with datasets increases the recognition quality of the system. This makes the project even more efficient than the previously done projects.</w:t>
      </w:r>
    </w:p>
    <w:p w14:paraId="164F676D" w14:textId="77777777" w:rsidR="009C7B42" w:rsidRDefault="00BB4BE9">
      <w:pPr>
        <w:pStyle w:val="Normal1"/>
        <w:shd w:val="clear" w:color="auto" w:fill="FFFFFF"/>
        <w:ind w:firstLine="720"/>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This paper gives an </w:t>
      </w:r>
      <w:r w:rsidR="008E3CB8">
        <w:rPr>
          <w:rFonts w:ascii="Times New Roman" w:eastAsia="Times New Roman" w:hAnsi="Times New Roman" w:cs="Times New Roman"/>
          <w:color w:val="0E101A"/>
        </w:rPr>
        <w:t xml:space="preserve">organized </w:t>
      </w:r>
      <w:r>
        <w:rPr>
          <w:rFonts w:ascii="Times New Roman" w:eastAsia="Times New Roman" w:hAnsi="Times New Roman" w:cs="Times New Roman"/>
          <w:color w:val="0E101A"/>
        </w:rPr>
        <w:t>structure</w:t>
      </w:r>
      <w:r w:rsidR="008E3CB8">
        <w:rPr>
          <w:rFonts w:ascii="Times New Roman" w:eastAsia="Times New Roman" w:hAnsi="Times New Roman" w:cs="Times New Roman"/>
          <w:color w:val="0E101A"/>
        </w:rPr>
        <w:t xml:space="preserve"> of the proposed </w:t>
      </w:r>
      <w:r>
        <w:rPr>
          <w:rFonts w:ascii="Times New Roman" w:eastAsia="Times New Roman" w:hAnsi="Times New Roman" w:cs="Times New Roman"/>
          <w:color w:val="0E101A"/>
        </w:rPr>
        <w:t>methodology</w:t>
      </w:r>
      <w:r w:rsidR="008E3CB8">
        <w:rPr>
          <w:rFonts w:ascii="Times New Roman" w:eastAsia="Times New Roman" w:hAnsi="Times New Roman" w:cs="Times New Roman"/>
          <w:color w:val="0E101A"/>
        </w:rPr>
        <w:t xml:space="preserve">. In the very first segment, abstract and keywords are described with information of the problem statement, the proposed solution, and commonly used words. This is followed by an introduction to the paper which is in section 1. Further, the literature review in section 2 deals with </w:t>
      </w:r>
      <w:r w:rsidR="008E3CB8">
        <w:rPr>
          <w:rFonts w:ascii="Times New Roman" w:eastAsia="Times New Roman" w:hAnsi="Times New Roman" w:cs="Times New Roman"/>
          <w:color w:val="0E101A"/>
        </w:rPr>
        <w:lastRenderedPageBreak/>
        <w:t>the architectures used for the project. In continuation, the materials and methods in section 3 talk about the methodology and components required. Then, the data required and the results acquired are mentioned in section 4. Section 5 deals with the discussions which include the positive outcomes and a few fail cases encountered</w:t>
      </w:r>
      <w:r w:rsidR="002D75FD">
        <w:rPr>
          <w:rFonts w:ascii="Times New Roman" w:eastAsia="Times New Roman" w:hAnsi="Times New Roman" w:cs="Times New Roman"/>
          <w:color w:val="0E101A"/>
        </w:rPr>
        <w:t>. The acknowledgments are written in section 6</w:t>
      </w:r>
      <w:r w:rsidR="008E3CB8">
        <w:rPr>
          <w:rFonts w:ascii="Times New Roman" w:eastAsia="Times New Roman" w:hAnsi="Times New Roman" w:cs="Times New Roman"/>
          <w:color w:val="0E101A"/>
        </w:rPr>
        <w:t>. The final segment i.e. section 7 consists of improvements that can be added and the conclusion. All the resources</w:t>
      </w:r>
      <w:r w:rsidR="000B22C1">
        <w:rPr>
          <w:rFonts w:ascii="Times New Roman" w:eastAsia="Times New Roman" w:hAnsi="Times New Roman" w:cs="Times New Roman"/>
          <w:color w:val="0E101A"/>
        </w:rPr>
        <w:t xml:space="preserve"> and information</w:t>
      </w:r>
      <w:r w:rsidR="008E3CB8">
        <w:rPr>
          <w:rFonts w:ascii="Times New Roman" w:eastAsia="Times New Roman" w:hAnsi="Times New Roman" w:cs="Times New Roman"/>
          <w:color w:val="0E101A"/>
        </w:rPr>
        <w:t xml:space="preserve"> used are provided </w:t>
      </w:r>
      <w:r w:rsidR="000B22C1">
        <w:rPr>
          <w:rFonts w:ascii="Times New Roman" w:eastAsia="Times New Roman" w:hAnsi="Times New Roman" w:cs="Times New Roman"/>
          <w:color w:val="0E101A"/>
        </w:rPr>
        <w:t>in the form of</w:t>
      </w:r>
      <w:r w:rsidR="008E3CB8">
        <w:rPr>
          <w:rFonts w:ascii="Times New Roman" w:eastAsia="Times New Roman" w:hAnsi="Times New Roman" w:cs="Times New Roman"/>
          <w:color w:val="0E101A"/>
        </w:rPr>
        <w:t xml:space="preserve"> links </w:t>
      </w:r>
      <w:r w:rsidR="000B22C1">
        <w:rPr>
          <w:rFonts w:ascii="Times New Roman" w:eastAsia="Times New Roman" w:hAnsi="Times New Roman" w:cs="Times New Roman"/>
          <w:color w:val="0E101A"/>
        </w:rPr>
        <w:t xml:space="preserve">along with a description </w:t>
      </w:r>
      <w:r w:rsidR="008E3CB8">
        <w:rPr>
          <w:rFonts w:ascii="Times New Roman" w:eastAsia="Times New Roman" w:hAnsi="Times New Roman" w:cs="Times New Roman"/>
          <w:color w:val="0E101A"/>
        </w:rPr>
        <w:t>in section 8 at the end of the paper.</w:t>
      </w:r>
    </w:p>
    <w:p w14:paraId="7F3F902B" w14:textId="77777777" w:rsidR="009C7B42" w:rsidRDefault="009C7B42">
      <w:pPr>
        <w:pStyle w:val="Normal1"/>
        <w:shd w:val="clear" w:color="auto" w:fill="FFFFFF"/>
        <w:ind w:firstLine="720"/>
        <w:jc w:val="both"/>
        <w:rPr>
          <w:rFonts w:ascii="Times New Roman" w:eastAsia="Times New Roman" w:hAnsi="Times New Roman" w:cs="Times New Roman"/>
          <w:color w:val="0E101A"/>
        </w:rPr>
      </w:pPr>
    </w:p>
    <w:p w14:paraId="448ABE14" w14:textId="77777777" w:rsidR="009C7B42" w:rsidRDefault="009C7B42">
      <w:pPr>
        <w:pStyle w:val="Normal1"/>
        <w:shd w:val="clear" w:color="auto" w:fill="FFFFFF"/>
        <w:jc w:val="both"/>
        <w:rPr>
          <w:rFonts w:ascii="Times New Roman" w:eastAsia="Times New Roman" w:hAnsi="Times New Roman" w:cs="Times New Roman"/>
          <w:color w:val="0E101A"/>
        </w:rPr>
      </w:pPr>
    </w:p>
    <w:p w14:paraId="19AAD3DE" w14:textId="77777777" w:rsidR="009C7B42" w:rsidRDefault="008E3CB8">
      <w:pPr>
        <w:pStyle w:val="Normal1"/>
        <w:shd w:val="clear" w:color="auto" w:fill="FFFFFF"/>
        <w:ind w:left="630" w:hanging="540"/>
        <w:jc w:val="center"/>
        <w:rPr>
          <w:rFonts w:ascii="Times New Roman" w:eastAsia="Times New Roman" w:hAnsi="Times New Roman" w:cs="Times New Roman"/>
          <w:b/>
          <w:color w:val="0E101A"/>
        </w:rPr>
      </w:pPr>
      <w:r>
        <w:rPr>
          <w:rFonts w:ascii="Times New Roman" w:eastAsia="Times New Roman" w:hAnsi="Times New Roman" w:cs="Times New Roman"/>
          <w:b/>
          <w:color w:val="0E101A"/>
        </w:rPr>
        <w:t>2.</w:t>
      </w:r>
      <w:r>
        <w:rPr>
          <w:rFonts w:ascii="Times New Roman" w:eastAsia="Times New Roman" w:hAnsi="Times New Roman" w:cs="Times New Roman"/>
          <w:b/>
          <w:color w:val="0E101A"/>
        </w:rPr>
        <w:tab/>
        <w:t>LITERATURE REVIEW</w:t>
      </w:r>
    </w:p>
    <w:p w14:paraId="498EB3E1" w14:textId="77777777" w:rsidR="009C7B42" w:rsidRDefault="008E3CB8">
      <w:pPr>
        <w:pStyle w:val="Normal1"/>
        <w:jc w:val="both"/>
        <w:rPr>
          <w:rFonts w:ascii="Times New Roman" w:eastAsia="Times New Roman" w:hAnsi="Times New Roman" w:cs="Times New Roman"/>
          <w:color w:val="0E101A"/>
        </w:rPr>
      </w:pPr>
      <w:r>
        <w:rPr>
          <w:rFonts w:ascii="Times New Roman" w:eastAsia="Times New Roman" w:hAnsi="Times New Roman" w:cs="Times New Roman"/>
          <w:color w:val="0E101A"/>
        </w:rPr>
        <w:t>In the proposed model, two model architectures are used, namely, MobileNetV2 architecture and WPOD-NET architecture.</w:t>
      </w:r>
    </w:p>
    <w:p w14:paraId="02979C7A" w14:textId="77777777" w:rsidR="009C7B42" w:rsidRDefault="009C7B42">
      <w:pPr>
        <w:pStyle w:val="Normal1"/>
        <w:jc w:val="both"/>
        <w:rPr>
          <w:rFonts w:ascii="Times New Roman" w:eastAsia="Times New Roman" w:hAnsi="Times New Roman" w:cs="Times New Roman"/>
          <w:b/>
          <w:color w:val="0E101A"/>
        </w:rPr>
      </w:pPr>
    </w:p>
    <w:p w14:paraId="0D5AB0B7" w14:textId="77777777" w:rsidR="009C7B42" w:rsidRDefault="008E3CB8">
      <w:pPr>
        <w:pStyle w:val="Normal1"/>
        <w:ind w:firstLine="90"/>
        <w:jc w:val="both"/>
        <w:rPr>
          <w:rFonts w:ascii="Times New Roman" w:eastAsia="Times New Roman" w:hAnsi="Times New Roman" w:cs="Times New Roman"/>
          <w:color w:val="0E101A"/>
        </w:rPr>
      </w:pPr>
      <w:r>
        <w:rPr>
          <w:rFonts w:ascii="Times New Roman" w:eastAsia="Times New Roman" w:hAnsi="Times New Roman" w:cs="Times New Roman"/>
          <w:b/>
          <w:color w:val="0E101A"/>
        </w:rPr>
        <w:t xml:space="preserve">2.1. WPOD-NET Architecture: </w:t>
      </w:r>
      <w:r>
        <w:rPr>
          <w:rFonts w:ascii="Times New Roman" w:eastAsia="Times New Roman" w:hAnsi="Times New Roman" w:cs="Times New Roman"/>
          <w:color w:val="0E101A"/>
        </w:rPr>
        <w:t xml:space="preserve">Warped Planar Object Detection Network (wpod-net) is an architecture starting from convolution layer to detection, has 21 convolutional layers of size 3 × 3, in which there are 14 inside residual blocks. </w:t>
      </w:r>
      <w:r w:rsidR="00F3408F">
        <w:rPr>
          <w:rFonts w:ascii="Times New Roman" w:eastAsia="Times New Roman" w:hAnsi="Times New Roman" w:cs="Times New Roman"/>
          <w:color w:val="0E101A"/>
        </w:rPr>
        <w:t>T</w:t>
      </w:r>
      <w:r>
        <w:rPr>
          <w:rFonts w:ascii="Times New Roman" w:eastAsia="Times New Roman" w:hAnsi="Times New Roman" w:cs="Times New Roman"/>
          <w:color w:val="0E101A"/>
        </w:rPr>
        <w:t>here are ReLU activations, which are used in the entire network</w:t>
      </w:r>
      <w:r w:rsidR="00F3408F">
        <w:rPr>
          <w:rFonts w:ascii="Times New Roman" w:eastAsia="Times New Roman" w:hAnsi="Times New Roman" w:cs="Times New Roman"/>
          <w:color w:val="0E101A"/>
        </w:rPr>
        <w:t>, except in</w:t>
      </w:r>
      <w:r w:rsidR="00445F49">
        <w:rPr>
          <w:rFonts w:ascii="Times New Roman" w:eastAsia="Times New Roman" w:hAnsi="Times New Roman" w:cs="Times New Roman"/>
          <w:color w:val="0E101A"/>
        </w:rPr>
        <w:t xml:space="preserve"> the detection block.</w:t>
      </w:r>
    </w:p>
    <w:p w14:paraId="6B3A1F64" w14:textId="77777777" w:rsidR="009C7B42" w:rsidRDefault="009C7B42">
      <w:pPr>
        <w:pStyle w:val="Normal1"/>
        <w:jc w:val="both"/>
        <w:rPr>
          <w:rFonts w:ascii="Times New Roman" w:eastAsia="Times New Roman" w:hAnsi="Times New Roman" w:cs="Times New Roman"/>
        </w:rPr>
      </w:pPr>
    </w:p>
    <w:p w14:paraId="2FD3380A" w14:textId="77777777" w:rsidR="009C7B42" w:rsidRDefault="008E3CB8">
      <w:pPr>
        <w:pStyle w:val="Normal1"/>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F758DA0" wp14:editId="1BC70553">
            <wp:extent cx="2624138" cy="254317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r="48981"/>
                    <a:stretch>
                      <a:fillRect/>
                    </a:stretch>
                  </pic:blipFill>
                  <pic:spPr>
                    <a:xfrm>
                      <a:off x="0" y="0"/>
                      <a:ext cx="2624138" cy="2543175"/>
                    </a:xfrm>
                    <a:prstGeom prst="rect">
                      <a:avLst/>
                    </a:prstGeom>
                    <a:ln/>
                  </pic:spPr>
                </pic:pic>
              </a:graphicData>
            </a:graphic>
          </wp:inline>
        </w:drawing>
      </w:r>
    </w:p>
    <w:p w14:paraId="5519A316" w14:textId="04480708" w:rsidR="009C7B42" w:rsidRDefault="008E3CB8">
      <w:pPr>
        <w:pStyle w:val="Normal1"/>
        <w:jc w:val="center"/>
        <w:rPr>
          <w:rFonts w:ascii="Times New Roman" w:eastAsia="Times New Roman" w:hAnsi="Times New Roman" w:cs="Times New Roman"/>
          <w:i/>
        </w:rPr>
      </w:pPr>
      <w:r>
        <w:rPr>
          <w:rFonts w:ascii="Times New Roman" w:eastAsia="Times New Roman" w:hAnsi="Times New Roman" w:cs="Times New Roman"/>
          <w:i/>
        </w:rPr>
        <w:t>Fig. 1: WPOD-NET architecture</w:t>
      </w:r>
      <w:r w:rsidR="0013459A">
        <w:rPr>
          <w:rFonts w:ascii="Times New Roman" w:eastAsia="Times New Roman" w:hAnsi="Times New Roman" w:cs="Times New Roman"/>
          <w:i/>
        </w:rPr>
        <w:t>[1]</w:t>
      </w:r>
    </w:p>
    <w:p w14:paraId="53925975" w14:textId="77777777" w:rsidR="009C7B42" w:rsidRDefault="009C7B42">
      <w:pPr>
        <w:pStyle w:val="Normal1"/>
        <w:jc w:val="both"/>
        <w:rPr>
          <w:rFonts w:ascii="Times New Roman" w:eastAsia="Times New Roman" w:hAnsi="Times New Roman" w:cs="Times New Roman"/>
        </w:rPr>
      </w:pPr>
    </w:p>
    <w:p w14:paraId="307ECEDF" w14:textId="77777777" w:rsidR="009C7B42" w:rsidRDefault="008E3CB8">
      <w:pPr>
        <w:pStyle w:val="Normal1"/>
        <w:jc w:val="both"/>
        <w:rPr>
          <w:rFonts w:ascii="Times New Roman" w:eastAsia="Times New Roman" w:hAnsi="Times New Roman" w:cs="Times New Roman"/>
        </w:rPr>
      </w:pPr>
      <w:r>
        <w:rPr>
          <w:rFonts w:ascii="Times New Roman" w:eastAsia="Times New Roman" w:hAnsi="Times New Roman" w:cs="Times New Roman"/>
        </w:rPr>
        <w:t>Maximum pooling or max pooling is one of the pooling operations which calculates and selects the maximum value from the region of each feature map. Here, it has 4max-</w:t>
      </w:r>
      <w:r>
        <w:rPr>
          <w:rFonts w:ascii="Times New Roman" w:eastAsia="Times New Roman" w:hAnsi="Times New Roman" w:cs="Times New Roman"/>
        </w:rPr>
        <w:t>pooling layers of size 2×2 and stride 2, reducing the input dimensionality by a factor of 16.</w:t>
      </w:r>
    </w:p>
    <w:p w14:paraId="0BD31409" w14:textId="77777777" w:rsidR="009C7B42" w:rsidRDefault="009C7B42">
      <w:pPr>
        <w:pStyle w:val="Normal1"/>
        <w:jc w:val="both"/>
        <w:rPr>
          <w:rFonts w:ascii="Times New Roman" w:eastAsia="Times New Roman" w:hAnsi="Times New Roman" w:cs="Times New Roman"/>
        </w:rPr>
      </w:pPr>
    </w:p>
    <w:p w14:paraId="3BB45AA3" w14:textId="77777777" w:rsidR="009C7B42" w:rsidRDefault="008E3CB8">
      <w:pPr>
        <w:pStyle w:val="Normal1"/>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D23FE98" wp14:editId="28EAE4F6">
            <wp:extent cx="3376613" cy="981075"/>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cstate="print"/>
                    <a:srcRect/>
                    <a:stretch>
                      <a:fillRect/>
                    </a:stretch>
                  </pic:blipFill>
                  <pic:spPr>
                    <a:xfrm>
                      <a:off x="0" y="0"/>
                      <a:ext cx="3376613" cy="981075"/>
                    </a:xfrm>
                    <a:prstGeom prst="rect">
                      <a:avLst/>
                    </a:prstGeom>
                    <a:ln/>
                  </pic:spPr>
                </pic:pic>
              </a:graphicData>
            </a:graphic>
          </wp:inline>
        </w:drawing>
      </w:r>
    </w:p>
    <w:p w14:paraId="1105EFFE" w14:textId="77777777" w:rsidR="009C7B42" w:rsidRDefault="008E3CB8">
      <w:pPr>
        <w:pStyle w:val="Normal1"/>
        <w:jc w:val="both"/>
        <w:rPr>
          <w:rFonts w:ascii="Times New Roman" w:eastAsia="Times New Roman" w:hAnsi="Times New Roman" w:cs="Times New Roman"/>
          <w:i/>
        </w:rPr>
      </w:pPr>
      <w:r>
        <w:rPr>
          <w:rFonts w:ascii="Times New Roman" w:eastAsia="Times New Roman" w:hAnsi="Times New Roman" w:cs="Times New Roman"/>
          <w:i/>
        </w:rPr>
        <w:t xml:space="preserve">Fig. 2: </w:t>
      </w:r>
      <w:r>
        <w:rPr>
          <w:rFonts w:ascii="Times New Roman" w:eastAsia="Times New Roman" w:hAnsi="Times New Roman" w:cs="Times New Roman"/>
          <w:i/>
          <w:color w:val="0E101A"/>
        </w:rPr>
        <w:t>The output obtained after the max-pooling layer would be a feature map containing the maximum element of the previously featured map.</w:t>
      </w:r>
    </w:p>
    <w:p w14:paraId="2BD48F68" w14:textId="77777777" w:rsidR="009C7B42" w:rsidRDefault="009C7B42">
      <w:pPr>
        <w:pStyle w:val="Normal1"/>
        <w:jc w:val="both"/>
        <w:rPr>
          <w:rFonts w:ascii="Times New Roman" w:eastAsia="Times New Roman" w:hAnsi="Times New Roman" w:cs="Times New Roman"/>
        </w:rPr>
      </w:pPr>
    </w:p>
    <w:p w14:paraId="148E6219" w14:textId="77777777" w:rsidR="009C7B42" w:rsidRDefault="008E3CB8">
      <w:pPr>
        <w:pStyle w:val="Normal1"/>
        <w:jc w:val="both"/>
        <w:rPr>
          <w:rFonts w:ascii="Times New Roman" w:eastAsia="Times New Roman" w:hAnsi="Times New Roman" w:cs="Times New Roman"/>
        </w:rPr>
      </w:pPr>
      <w:r>
        <w:rPr>
          <w:rFonts w:ascii="Times New Roman" w:eastAsia="Times New Roman" w:hAnsi="Times New Roman" w:cs="Times New Roman"/>
        </w:rPr>
        <w:t>Residual blocks are a notable case of highway networks without any gates in their skip connections. A residual block is a stack of layers from initial layers to last layers that flows the memory or information. The basic structure of the residual Block has a wide &gt;&gt; narrow &gt;&gt;wide approach with several required channels.</w:t>
      </w:r>
    </w:p>
    <w:p w14:paraId="35562057" w14:textId="77777777" w:rsidR="009C7B42" w:rsidRDefault="009C7B42">
      <w:pPr>
        <w:pStyle w:val="Normal1"/>
        <w:jc w:val="center"/>
        <w:rPr>
          <w:rFonts w:ascii="Times New Roman" w:eastAsia="Times New Roman" w:hAnsi="Times New Roman" w:cs="Times New Roman"/>
        </w:rPr>
      </w:pPr>
    </w:p>
    <w:p w14:paraId="4423797B" w14:textId="77777777" w:rsidR="009C7B42" w:rsidRDefault="008E3CB8">
      <w:pPr>
        <w:pStyle w:val="Normal1"/>
        <w:jc w:val="cente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565E7FBE" wp14:editId="025775B7">
            <wp:extent cx="1743075" cy="1464087"/>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62980" r="7692" b="47175"/>
                    <a:stretch>
                      <a:fillRect/>
                    </a:stretch>
                  </pic:blipFill>
                  <pic:spPr>
                    <a:xfrm>
                      <a:off x="0" y="0"/>
                      <a:ext cx="1743075" cy="1464087"/>
                    </a:xfrm>
                    <a:prstGeom prst="rect">
                      <a:avLst/>
                    </a:prstGeom>
                    <a:ln/>
                  </pic:spPr>
                </pic:pic>
              </a:graphicData>
            </a:graphic>
          </wp:inline>
        </w:drawing>
      </w:r>
    </w:p>
    <w:p w14:paraId="1FF82F4A" w14:textId="5DEE412B" w:rsidR="009C7B42" w:rsidRDefault="008E3CB8">
      <w:pPr>
        <w:pStyle w:val="Normal1"/>
        <w:jc w:val="center"/>
        <w:rPr>
          <w:rFonts w:ascii="Times New Roman" w:eastAsia="Times New Roman" w:hAnsi="Times New Roman" w:cs="Times New Roman"/>
          <w:i/>
        </w:rPr>
      </w:pPr>
      <w:r>
        <w:rPr>
          <w:rFonts w:ascii="Times New Roman" w:eastAsia="Times New Roman" w:hAnsi="Times New Roman" w:cs="Times New Roman"/>
          <w:i/>
        </w:rPr>
        <w:t>Fig. 3(i</w:t>
      </w:r>
      <w:r w:rsidR="006902F4">
        <w:rPr>
          <w:rFonts w:ascii="Times New Roman" w:eastAsia="Times New Roman" w:hAnsi="Times New Roman" w:cs="Times New Roman"/>
          <w:i/>
        </w:rPr>
        <w:t>):</w:t>
      </w:r>
      <w:r>
        <w:rPr>
          <w:rFonts w:ascii="Times New Roman" w:eastAsia="Times New Roman" w:hAnsi="Times New Roman" w:cs="Times New Roman"/>
          <w:i/>
        </w:rPr>
        <w:t xml:space="preserve"> Residual block in WPOD-NET architecture</w:t>
      </w:r>
      <w:r w:rsidR="0013459A">
        <w:rPr>
          <w:rFonts w:ascii="Times New Roman" w:eastAsia="Times New Roman" w:hAnsi="Times New Roman" w:cs="Times New Roman"/>
          <w:i/>
        </w:rPr>
        <w:t>[1]</w:t>
      </w:r>
    </w:p>
    <w:p w14:paraId="0F3AE7ED" w14:textId="77777777" w:rsidR="009C7B42" w:rsidRDefault="008E3CB8">
      <w:pPr>
        <w:pStyle w:val="Normal1"/>
        <w:jc w:val="center"/>
        <w:rPr>
          <w:rFonts w:ascii="Times New Roman" w:eastAsia="Times New Roman" w:hAnsi="Times New Roman" w:cs="Times New Roman"/>
          <w:i/>
        </w:rPr>
      </w:pPr>
      <w:r>
        <w:rPr>
          <w:rFonts w:ascii="Times New Roman" w:eastAsia="Times New Roman" w:hAnsi="Times New Roman" w:cs="Times New Roman"/>
          <w:i/>
        </w:rPr>
        <w:t xml:space="preserve"> </w:t>
      </w:r>
    </w:p>
    <w:p w14:paraId="61E031DB" w14:textId="77777777" w:rsidR="009C7B42" w:rsidRDefault="008E3CB8">
      <w:pPr>
        <w:pStyle w:val="Normal1"/>
        <w:jc w:val="cente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704BB137" wp14:editId="22DA6C9E">
            <wp:extent cx="2743200" cy="10033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cstate="print"/>
                    <a:srcRect b="63249"/>
                    <a:stretch>
                      <a:fillRect/>
                    </a:stretch>
                  </pic:blipFill>
                  <pic:spPr>
                    <a:xfrm>
                      <a:off x="0" y="0"/>
                      <a:ext cx="2743200" cy="1003300"/>
                    </a:xfrm>
                    <a:prstGeom prst="rect">
                      <a:avLst/>
                    </a:prstGeom>
                    <a:ln/>
                  </pic:spPr>
                </pic:pic>
              </a:graphicData>
            </a:graphic>
          </wp:inline>
        </w:drawing>
      </w:r>
    </w:p>
    <w:p w14:paraId="70E598B0" w14:textId="77777777" w:rsidR="009C7B42" w:rsidRDefault="008E3CB8">
      <w:pPr>
        <w:pStyle w:val="Normal1"/>
        <w:jc w:val="center"/>
        <w:rPr>
          <w:rFonts w:ascii="Times New Roman" w:eastAsia="Times New Roman" w:hAnsi="Times New Roman" w:cs="Times New Roman"/>
          <w:i/>
        </w:rPr>
      </w:pPr>
      <w:r>
        <w:rPr>
          <w:rFonts w:ascii="Times New Roman" w:eastAsia="Times New Roman" w:hAnsi="Times New Roman" w:cs="Times New Roman"/>
          <w:i/>
        </w:rPr>
        <w:t>Fig. 3(ii): A residual block structure</w:t>
      </w:r>
    </w:p>
    <w:p w14:paraId="331F9AFD" w14:textId="77777777" w:rsidR="009C7B42" w:rsidRDefault="008E3CB8">
      <w:pPr>
        <w:pStyle w:val="Normal1"/>
        <w:jc w:val="both"/>
        <w:rPr>
          <w:rFonts w:ascii="Times New Roman" w:eastAsia="Times New Roman" w:hAnsi="Times New Roman" w:cs="Times New Roman"/>
        </w:rPr>
      </w:pPr>
      <w:r>
        <w:rPr>
          <w:rFonts w:ascii="Times New Roman" w:eastAsia="Times New Roman" w:hAnsi="Times New Roman" w:cs="Times New Roman"/>
        </w:rPr>
        <w:t xml:space="preserve"> </w:t>
      </w:r>
    </w:p>
    <w:p w14:paraId="5E89A9E9" w14:textId="77777777" w:rsidR="009C7B42" w:rsidRDefault="008E3CB8">
      <w:pPr>
        <w:pStyle w:val="Normal1"/>
        <w:jc w:val="both"/>
        <w:rPr>
          <w:rFonts w:ascii="Times New Roman" w:eastAsia="Times New Roman" w:hAnsi="Times New Roman" w:cs="Times New Roman"/>
        </w:rPr>
      </w:pPr>
      <w:r>
        <w:rPr>
          <w:rFonts w:ascii="Times New Roman" w:eastAsia="Times New Roman" w:hAnsi="Times New Roman" w:cs="Times New Roman"/>
        </w:rPr>
        <w:t xml:space="preserve">The detection block has two parallel convolutional </w:t>
      </w:r>
      <w:r w:rsidR="006902F4">
        <w:rPr>
          <w:rFonts w:ascii="Times New Roman" w:eastAsia="Times New Roman" w:hAnsi="Times New Roman" w:cs="Times New Roman"/>
        </w:rPr>
        <w:t>layers;</w:t>
      </w:r>
      <w:r>
        <w:rPr>
          <w:rFonts w:ascii="Times New Roman" w:eastAsia="Times New Roman" w:hAnsi="Times New Roman" w:cs="Times New Roman"/>
        </w:rPr>
        <w:t xml:space="preserve"> one of the convolutional layers has the SoftMax function, which is an activation function and approximation of Max, used for inferring the probability. The other convolutional layer has the linear function, which is also an activation </w:t>
      </w:r>
      <w:r w:rsidR="006902F4">
        <w:rPr>
          <w:rFonts w:ascii="Times New Roman" w:eastAsia="Times New Roman" w:hAnsi="Times New Roman" w:cs="Times New Roman"/>
        </w:rPr>
        <w:t>function;</w:t>
      </w:r>
      <w:r>
        <w:rPr>
          <w:rFonts w:ascii="Times New Roman" w:eastAsia="Times New Roman" w:hAnsi="Times New Roman" w:cs="Times New Roman"/>
        </w:rPr>
        <w:t xml:space="preserve"> also </w:t>
      </w:r>
      <w:r>
        <w:rPr>
          <w:rFonts w:ascii="Times New Roman" w:eastAsia="Times New Roman" w:hAnsi="Times New Roman" w:cs="Times New Roman"/>
        </w:rPr>
        <w:lastRenderedPageBreak/>
        <w:t>called "no activation" used regressing the affine parameters. The detailed structure can be seen in fig 4(i).</w:t>
      </w:r>
    </w:p>
    <w:p w14:paraId="62482CDB" w14:textId="77777777" w:rsidR="009C7B42" w:rsidRDefault="009C7B42">
      <w:pPr>
        <w:pStyle w:val="Normal1"/>
        <w:jc w:val="both"/>
        <w:rPr>
          <w:rFonts w:ascii="Times New Roman" w:eastAsia="Times New Roman" w:hAnsi="Times New Roman" w:cs="Times New Roman"/>
        </w:rPr>
      </w:pPr>
    </w:p>
    <w:p w14:paraId="05EDA5E7" w14:textId="77777777" w:rsidR="009C7B42" w:rsidRDefault="008E3CB8">
      <w:pPr>
        <w:pStyle w:val="Normal1"/>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085A784" wp14:editId="12783CB0">
            <wp:extent cx="3109913" cy="123825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l="54487" t="52485"/>
                    <a:stretch>
                      <a:fillRect/>
                    </a:stretch>
                  </pic:blipFill>
                  <pic:spPr>
                    <a:xfrm>
                      <a:off x="0" y="0"/>
                      <a:ext cx="3109913" cy="1238250"/>
                    </a:xfrm>
                    <a:prstGeom prst="rect">
                      <a:avLst/>
                    </a:prstGeom>
                    <a:ln/>
                  </pic:spPr>
                </pic:pic>
              </a:graphicData>
            </a:graphic>
          </wp:inline>
        </w:drawing>
      </w:r>
    </w:p>
    <w:p w14:paraId="09024851" w14:textId="147954B8" w:rsidR="009C7B42" w:rsidRDefault="008E3CB8">
      <w:pPr>
        <w:pStyle w:val="Normal1"/>
        <w:jc w:val="center"/>
        <w:rPr>
          <w:rFonts w:ascii="Times New Roman" w:eastAsia="Times New Roman" w:hAnsi="Times New Roman" w:cs="Times New Roman"/>
          <w:i/>
        </w:rPr>
      </w:pPr>
      <w:r>
        <w:rPr>
          <w:rFonts w:ascii="Times New Roman" w:eastAsia="Times New Roman" w:hAnsi="Times New Roman" w:cs="Times New Roman"/>
          <w:i/>
        </w:rPr>
        <w:t xml:space="preserve">          Fig. 4(i): A detection block</w:t>
      </w:r>
      <w:r w:rsidR="0013459A">
        <w:rPr>
          <w:rFonts w:ascii="Times New Roman" w:eastAsia="Times New Roman" w:hAnsi="Times New Roman" w:cs="Times New Roman"/>
          <w:i/>
        </w:rPr>
        <w:t>[1]</w:t>
      </w:r>
    </w:p>
    <w:p w14:paraId="379D0426" w14:textId="77777777" w:rsidR="009C7B42" w:rsidRDefault="009C7B42">
      <w:pPr>
        <w:pStyle w:val="Normal1"/>
        <w:jc w:val="center"/>
        <w:rPr>
          <w:rFonts w:ascii="Times New Roman" w:eastAsia="Times New Roman" w:hAnsi="Times New Roman" w:cs="Times New Roman"/>
          <w:i/>
        </w:rPr>
      </w:pPr>
    </w:p>
    <w:p w14:paraId="1DB4EC8A" w14:textId="77777777" w:rsidR="009C7B42" w:rsidRDefault="008E3CB8">
      <w:pPr>
        <w:pStyle w:val="Normal1"/>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29BCD53A" wp14:editId="4C4CC8C4">
            <wp:extent cx="2823458" cy="1677707"/>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l="51092"/>
                    <a:stretch>
                      <a:fillRect/>
                    </a:stretch>
                  </pic:blipFill>
                  <pic:spPr>
                    <a:xfrm>
                      <a:off x="0" y="0"/>
                      <a:ext cx="2823458" cy="1677707"/>
                    </a:xfrm>
                    <a:prstGeom prst="rect">
                      <a:avLst/>
                    </a:prstGeom>
                    <a:ln/>
                  </pic:spPr>
                </pic:pic>
              </a:graphicData>
            </a:graphic>
          </wp:inline>
        </w:drawing>
      </w:r>
    </w:p>
    <w:p w14:paraId="40E32F97" w14:textId="77777777" w:rsidR="009C7B42" w:rsidRDefault="008E3CB8">
      <w:pPr>
        <w:pStyle w:val="Normal1"/>
        <w:jc w:val="center"/>
        <w:rPr>
          <w:rFonts w:ascii="Times New Roman" w:eastAsia="Times New Roman" w:hAnsi="Times New Roman" w:cs="Times New Roman"/>
          <w:i/>
        </w:rPr>
      </w:pPr>
      <w:r>
        <w:rPr>
          <w:rFonts w:ascii="Times New Roman" w:eastAsia="Times New Roman" w:hAnsi="Times New Roman" w:cs="Times New Roman"/>
          <w:i/>
        </w:rPr>
        <w:t>Fig. 4(ii): ReLU - Rectified Linear Activation Function</w:t>
      </w:r>
    </w:p>
    <w:p w14:paraId="66A59C4E" w14:textId="77777777" w:rsidR="009C7B42" w:rsidRDefault="009C7B42">
      <w:pPr>
        <w:pStyle w:val="Normal1"/>
        <w:jc w:val="both"/>
        <w:rPr>
          <w:rFonts w:ascii="Times New Roman" w:eastAsia="Times New Roman" w:hAnsi="Times New Roman" w:cs="Times New Roman"/>
        </w:rPr>
      </w:pPr>
    </w:p>
    <w:p w14:paraId="7A6A3E1D" w14:textId="77777777" w:rsidR="009C7B42" w:rsidRDefault="008E3CB8">
      <w:pPr>
        <w:pStyle w:val="Normal1"/>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As seen in the fig 4(ii), ReLU is a rectified linear activation function, mathematically represented as </w:t>
      </w:r>
      <w:r w:rsidR="006902F4">
        <w:rPr>
          <w:rFonts w:ascii="Times New Roman" w:eastAsia="Times New Roman" w:hAnsi="Times New Roman" w:cs="Times New Roman"/>
          <w:i/>
          <w:color w:val="0E101A"/>
        </w:rPr>
        <w:t>R (</w:t>
      </w:r>
      <w:r w:rsidR="000B22C1">
        <w:rPr>
          <w:rFonts w:ascii="Times New Roman" w:eastAsia="Times New Roman" w:hAnsi="Times New Roman" w:cs="Times New Roman"/>
          <w:i/>
          <w:color w:val="0E101A"/>
        </w:rPr>
        <w:t>z) = max</w:t>
      </w:r>
      <w:r>
        <w:rPr>
          <w:rFonts w:ascii="Times New Roman" w:eastAsia="Times New Roman" w:hAnsi="Times New Roman" w:cs="Times New Roman"/>
          <w:i/>
          <w:color w:val="0E101A"/>
        </w:rPr>
        <w:t>(0</w:t>
      </w:r>
      <w:r w:rsidR="006902F4">
        <w:rPr>
          <w:rFonts w:ascii="Times New Roman" w:eastAsia="Times New Roman" w:hAnsi="Times New Roman" w:cs="Times New Roman"/>
          <w:i/>
          <w:color w:val="0E101A"/>
        </w:rPr>
        <w:t>, z</w:t>
      </w:r>
      <w:r>
        <w:rPr>
          <w:rFonts w:ascii="Times New Roman" w:eastAsia="Times New Roman" w:hAnsi="Times New Roman" w:cs="Times New Roman"/>
          <w:i/>
          <w:color w:val="0E101A"/>
        </w:rPr>
        <w:t>)</w:t>
      </w:r>
      <w:r>
        <w:rPr>
          <w:rFonts w:ascii="Times New Roman" w:eastAsia="Times New Roman" w:hAnsi="Times New Roman" w:cs="Times New Roman"/>
          <w:color w:val="0E101A"/>
        </w:rPr>
        <w:t xml:space="preserve">. If </w:t>
      </w:r>
      <w:r>
        <w:rPr>
          <w:rFonts w:ascii="Times New Roman" w:eastAsia="Times New Roman" w:hAnsi="Times New Roman" w:cs="Times New Roman"/>
          <w:i/>
          <w:color w:val="0E101A"/>
        </w:rPr>
        <w:t xml:space="preserve">z </w:t>
      </w:r>
      <w:r>
        <w:rPr>
          <w:rFonts w:ascii="Times New Roman" w:eastAsia="Times New Roman" w:hAnsi="Times New Roman" w:cs="Times New Roman"/>
          <w:color w:val="0E101A"/>
        </w:rPr>
        <w:t>is less than zero then</w:t>
      </w:r>
      <w:r>
        <w:rPr>
          <w:rFonts w:ascii="Times New Roman" w:eastAsia="Times New Roman" w:hAnsi="Times New Roman" w:cs="Times New Roman"/>
          <w:i/>
          <w:color w:val="0E101A"/>
        </w:rPr>
        <w:t xml:space="preserve"> </w:t>
      </w:r>
      <w:r w:rsidR="006902F4">
        <w:rPr>
          <w:rFonts w:ascii="Times New Roman" w:eastAsia="Times New Roman" w:hAnsi="Times New Roman" w:cs="Times New Roman"/>
          <w:i/>
          <w:color w:val="0E101A"/>
        </w:rPr>
        <w:t>R (</w:t>
      </w:r>
      <w:r>
        <w:rPr>
          <w:rFonts w:ascii="Times New Roman" w:eastAsia="Times New Roman" w:hAnsi="Times New Roman" w:cs="Times New Roman"/>
          <w:i/>
          <w:color w:val="0E101A"/>
        </w:rPr>
        <w:t>z)</w:t>
      </w:r>
      <w:r>
        <w:rPr>
          <w:rFonts w:ascii="Times New Roman" w:eastAsia="Times New Roman" w:hAnsi="Times New Roman" w:cs="Times New Roman"/>
          <w:color w:val="0E101A"/>
        </w:rPr>
        <w:t xml:space="preserve"> is equal to zero, if</w:t>
      </w:r>
      <w:r>
        <w:rPr>
          <w:rFonts w:ascii="Times New Roman" w:eastAsia="Times New Roman" w:hAnsi="Times New Roman" w:cs="Times New Roman"/>
          <w:i/>
          <w:color w:val="0E101A"/>
        </w:rPr>
        <w:t xml:space="preserve"> z</w:t>
      </w:r>
      <w:r>
        <w:rPr>
          <w:rFonts w:ascii="Times New Roman" w:eastAsia="Times New Roman" w:hAnsi="Times New Roman" w:cs="Times New Roman"/>
          <w:color w:val="0E101A"/>
        </w:rPr>
        <w:t xml:space="preserve"> is above or equal to zero then</w:t>
      </w:r>
      <w:r>
        <w:rPr>
          <w:rFonts w:ascii="Times New Roman" w:eastAsia="Times New Roman" w:hAnsi="Times New Roman" w:cs="Times New Roman"/>
          <w:i/>
          <w:color w:val="0E101A"/>
        </w:rPr>
        <w:t xml:space="preserve"> </w:t>
      </w:r>
      <w:r w:rsidR="006902F4">
        <w:rPr>
          <w:rFonts w:ascii="Times New Roman" w:eastAsia="Times New Roman" w:hAnsi="Times New Roman" w:cs="Times New Roman"/>
          <w:i/>
          <w:color w:val="0E101A"/>
        </w:rPr>
        <w:t>R (</w:t>
      </w:r>
      <w:r>
        <w:rPr>
          <w:rFonts w:ascii="Times New Roman" w:eastAsia="Times New Roman" w:hAnsi="Times New Roman" w:cs="Times New Roman"/>
          <w:i/>
          <w:color w:val="0E101A"/>
        </w:rPr>
        <w:t>z)</w:t>
      </w:r>
      <w:r>
        <w:rPr>
          <w:rFonts w:ascii="Times New Roman" w:eastAsia="Times New Roman" w:hAnsi="Times New Roman" w:cs="Times New Roman"/>
          <w:color w:val="0E101A"/>
        </w:rPr>
        <w:t xml:space="preserve"> is equal to </w:t>
      </w:r>
      <w:r>
        <w:rPr>
          <w:rFonts w:ascii="Times New Roman" w:eastAsia="Times New Roman" w:hAnsi="Times New Roman" w:cs="Times New Roman"/>
          <w:i/>
          <w:color w:val="0E101A"/>
        </w:rPr>
        <w:t>z</w:t>
      </w:r>
      <w:r w:rsidR="000B22C1">
        <w:rPr>
          <w:rFonts w:ascii="Times New Roman" w:eastAsia="Times New Roman" w:hAnsi="Times New Roman" w:cs="Times New Roman"/>
          <w:color w:val="0E101A"/>
        </w:rPr>
        <w:t>. By using this function, architecture can</w:t>
      </w:r>
      <w:r>
        <w:rPr>
          <w:rFonts w:ascii="Times New Roman" w:eastAsia="Times New Roman" w:hAnsi="Times New Roman" w:cs="Times New Roman"/>
          <w:color w:val="0E101A"/>
        </w:rPr>
        <w:t xml:space="preserve"> learn fast and give better </w:t>
      </w:r>
      <w:r w:rsidR="000B22C1">
        <w:rPr>
          <w:rFonts w:ascii="Times New Roman" w:eastAsia="Times New Roman" w:hAnsi="Times New Roman" w:cs="Times New Roman"/>
          <w:color w:val="0E101A"/>
        </w:rPr>
        <w:t xml:space="preserve">overall </w:t>
      </w:r>
      <w:r>
        <w:rPr>
          <w:rFonts w:ascii="Times New Roman" w:eastAsia="Times New Roman" w:hAnsi="Times New Roman" w:cs="Times New Roman"/>
          <w:color w:val="0E101A"/>
        </w:rPr>
        <w:t xml:space="preserve">performance. </w:t>
      </w:r>
      <w:r w:rsidR="000B22C1">
        <w:rPr>
          <w:rFonts w:ascii="Times New Roman" w:eastAsia="Times New Roman" w:hAnsi="Times New Roman" w:cs="Times New Roman"/>
          <w:color w:val="0E101A"/>
        </w:rPr>
        <w:t xml:space="preserve">In the proposed architecture, </w:t>
      </w:r>
      <w:r>
        <w:rPr>
          <w:rFonts w:ascii="Times New Roman" w:eastAsia="Times New Roman" w:hAnsi="Times New Roman" w:cs="Times New Roman"/>
          <w:color w:val="0E101A"/>
        </w:rPr>
        <w:t xml:space="preserve">WPOD-net architecture is used to detect the license plate, which can be </w:t>
      </w:r>
      <w:r w:rsidR="000B22C1">
        <w:rPr>
          <w:rFonts w:ascii="Times New Roman" w:eastAsia="Times New Roman" w:hAnsi="Times New Roman" w:cs="Times New Roman"/>
          <w:color w:val="0E101A"/>
        </w:rPr>
        <w:t>viewed in the</w:t>
      </w:r>
      <w:r>
        <w:rPr>
          <w:rFonts w:ascii="Times New Roman" w:eastAsia="Times New Roman" w:hAnsi="Times New Roman" w:cs="Times New Roman"/>
          <w:color w:val="0E101A"/>
        </w:rPr>
        <w:t xml:space="preserve"> </w:t>
      </w:r>
      <w:r w:rsidR="000B22C1">
        <w:rPr>
          <w:rFonts w:ascii="Times New Roman" w:eastAsia="Times New Roman" w:hAnsi="Times New Roman" w:cs="Times New Roman"/>
          <w:color w:val="0E101A"/>
        </w:rPr>
        <w:t>coming sections</w:t>
      </w:r>
      <w:r>
        <w:rPr>
          <w:rFonts w:ascii="Times New Roman" w:eastAsia="Times New Roman" w:hAnsi="Times New Roman" w:cs="Times New Roman"/>
          <w:color w:val="0E101A"/>
        </w:rPr>
        <w:t>.</w:t>
      </w:r>
    </w:p>
    <w:p w14:paraId="58DDE04F" w14:textId="77777777" w:rsidR="009C7B42" w:rsidRDefault="009C7B42">
      <w:pPr>
        <w:pStyle w:val="Normal1"/>
        <w:jc w:val="both"/>
        <w:rPr>
          <w:rFonts w:ascii="Times New Roman" w:eastAsia="Times New Roman" w:hAnsi="Times New Roman" w:cs="Times New Roman"/>
          <w:color w:val="0E101A"/>
        </w:rPr>
      </w:pPr>
    </w:p>
    <w:p w14:paraId="52F3279E" w14:textId="77777777" w:rsidR="009C7B42" w:rsidRDefault="008E3CB8">
      <w:pPr>
        <w:pStyle w:val="Normal1"/>
        <w:jc w:val="both"/>
        <w:rPr>
          <w:rFonts w:ascii="Times New Roman" w:eastAsia="Times New Roman" w:hAnsi="Times New Roman" w:cs="Times New Roman"/>
          <w:color w:val="0E101A"/>
        </w:rPr>
      </w:pPr>
      <w:r>
        <w:rPr>
          <w:rFonts w:ascii="Times New Roman" w:eastAsia="Times New Roman" w:hAnsi="Times New Roman" w:cs="Times New Roman"/>
          <w:b/>
          <w:color w:val="0E101A"/>
        </w:rPr>
        <w:t xml:space="preserve">2.2. MobileNetV2 architecture: </w:t>
      </w:r>
      <w:r>
        <w:rPr>
          <w:rFonts w:ascii="Times New Roman" w:eastAsia="Times New Roman" w:hAnsi="Times New Roman" w:cs="Times New Roman"/>
          <w:color w:val="0E101A"/>
        </w:rPr>
        <w:t xml:space="preserve">MobilenetV2 is a neural network model for the resource-constrained environment which can handle problems like classification, detection, and </w:t>
      </w:r>
      <w:r w:rsidR="006902F4">
        <w:rPr>
          <w:rFonts w:ascii="Times New Roman" w:eastAsia="Times New Roman" w:hAnsi="Times New Roman" w:cs="Times New Roman"/>
          <w:color w:val="0E101A"/>
        </w:rPr>
        <w:t>segmentation;</w:t>
      </w:r>
      <w:r>
        <w:rPr>
          <w:rFonts w:ascii="Times New Roman" w:eastAsia="Times New Roman" w:hAnsi="Times New Roman" w:cs="Times New Roman"/>
          <w:color w:val="0E101A"/>
        </w:rPr>
        <w:t xml:space="preserve"> it achieves a perfect balance between performance results, implementation efficiency and reduces required memory. MobilenetV2 has three advanced structures used in it.</w:t>
      </w:r>
    </w:p>
    <w:p w14:paraId="5543A7F9" w14:textId="77777777" w:rsidR="009C7B42" w:rsidRDefault="009C7B42">
      <w:pPr>
        <w:pStyle w:val="Normal1"/>
        <w:jc w:val="both"/>
        <w:rPr>
          <w:rFonts w:ascii="Times New Roman" w:eastAsia="Times New Roman" w:hAnsi="Times New Roman" w:cs="Times New Roman"/>
          <w:color w:val="0E101A"/>
        </w:rPr>
      </w:pPr>
    </w:p>
    <w:p w14:paraId="1F8FD18D" w14:textId="77777777" w:rsidR="009C7B42" w:rsidRDefault="008E3CB8">
      <w:pPr>
        <w:pStyle w:val="Normal1"/>
        <w:jc w:val="center"/>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114300" distB="114300" distL="114300" distR="114300" wp14:anchorId="38BEF7F9" wp14:editId="113BCD19">
            <wp:extent cx="2938463" cy="2816027"/>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cstate="print"/>
                    <a:srcRect l="4819" r="16006"/>
                    <a:stretch>
                      <a:fillRect/>
                    </a:stretch>
                  </pic:blipFill>
                  <pic:spPr>
                    <a:xfrm>
                      <a:off x="0" y="0"/>
                      <a:ext cx="2938463" cy="2816027"/>
                    </a:xfrm>
                    <a:prstGeom prst="rect">
                      <a:avLst/>
                    </a:prstGeom>
                    <a:ln/>
                  </pic:spPr>
                </pic:pic>
              </a:graphicData>
            </a:graphic>
          </wp:inline>
        </w:drawing>
      </w:r>
    </w:p>
    <w:p w14:paraId="6B66DCBF" w14:textId="0C076C6C" w:rsidR="009C7B42" w:rsidRDefault="008E3CB8">
      <w:pPr>
        <w:pStyle w:val="Normal1"/>
        <w:jc w:val="both"/>
        <w:rPr>
          <w:rFonts w:ascii="Times New Roman" w:eastAsia="Times New Roman" w:hAnsi="Times New Roman" w:cs="Times New Roman"/>
          <w:i/>
          <w:color w:val="0E101A"/>
        </w:rPr>
      </w:pPr>
      <w:r>
        <w:rPr>
          <w:rFonts w:ascii="Times New Roman" w:eastAsia="Times New Roman" w:hAnsi="Times New Roman" w:cs="Times New Roman"/>
          <w:i/>
          <w:color w:val="0E101A"/>
        </w:rPr>
        <w:t xml:space="preserve">Fig. 5: Overview of MobileNetV2 Architecture and blue blocks shows composite convolutional building </w:t>
      </w:r>
      <w:r w:rsidR="00A02FDE">
        <w:rPr>
          <w:rFonts w:ascii="Times New Roman" w:eastAsia="Times New Roman" w:hAnsi="Times New Roman" w:cs="Times New Roman"/>
          <w:i/>
          <w:color w:val="0E101A"/>
        </w:rPr>
        <w:t>blocks.</w:t>
      </w:r>
      <w:r>
        <w:rPr>
          <w:rFonts w:ascii="Times New Roman" w:eastAsia="Times New Roman" w:hAnsi="Times New Roman" w:cs="Times New Roman"/>
          <w:i/>
          <w:color w:val="0E101A"/>
        </w:rPr>
        <w:t xml:space="preserve">  </w:t>
      </w:r>
    </w:p>
    <w:p w14:paraId="642F7303" w14:textId="77777777" w:rsidR="009C7B42" w:rsidRDefault="009C7B42">
      <w:pPr>
        <w:pStyle w:val="Normal1"/>
        <w:jc w:val="both"/>
        <w:rPr>
          <w:rFonts w:ascii="Times New Roman" w:eastAsia="Times New Roman" w:hAnsi="Times New Roman" w:cs="Times New Roman"/>
          <w:color w:val="0E101A"/>
        </w:rPr>
      </w:pPr>
    </w:p>
    <w:p w14:paraId="0B5C1C06" w14:textId="77777777" w:rsidR="009C7B42" w:rsidRDefault="006902F4">
      <w:pPr>
        <w:pStyle w:val="Normal1"/>
        <w:numPr>
          <w:ilvl w:val="0"/>
          <w:numId w:val="2"/>
        </w:numPr>
        <w:ind w:left="0" w:firstLine="0"/>
        <w:jc w:val="both"/>
        <w:rPr>
          <w:rFonts w:ascii="Times New Roman" w:eastAsia="Times New Roman" w:hAnsi="Times New Roman" w:cs="Times New Roman"/>
          <w:color w:val="0E101A"/>
        </w:rPr>
      </w:pPr>
      <w:r>
        <w:rPr>
          <w:rFonts w:ascii="Times New Roman" w:eastAsia="Times New Roman" w:hAnsi="Times New Roman" w:cs="Times New Roman"/>
          <w:color w:val="0E101A"/>
        </w:rPr>
        <w:t>Depth wise</w:t>
      </w:r>
      <w:r w:rsidR="008E3CB8">
        <w:rPr>
          <w:rFonts w:ascii="Times New Roman" w:eastAsia="Times New Roman" w:hAnsi="Times New Roman" w:cs="Times New Roman"/>
          <w:color w:val="0E101A"/>
        </w:rPr>
        <w:t xml:space="preserve"> separable convolution: It reduces the number of parameters when compared to the network with regular convolutions with the same depth as in the nets. </w:t>
      </w:r>
      <w:r w:rsidR="000B22C1">
        <w:rPr>
          <w:rFonts w:ascii="Times New Roman" w:eastAsia="Times New Roman" w:hAnsi="Times New Roman" w:cs="Times New Roman"/>
          <w:color w:val="0E101A"/>
        </w:rPr>
        <w:t>This functionality results</w:t>
      </w:r>
      <w:r w:rsidR="008E3CB8">
        <w:rPr>
          <w:rFonts w:ascii="Times New Roman" w:eastAsia="Times New Roman" w:hAnsi="Times New Roman" w:cs="Times New Roman"/>
          <w:color w:val="0E101A"/>
        </w:rPr>
        <w:t xml:space="preserve"> </w:t>
      </w:r>
      <w:r w:rsidR="000B22C1">
        <w:rPr>
          <w:rFonts w:ascii="Times New Roman" w:eastAsia="Times New Roman" w:hAnsi="Times New Roman" w:cs="Times New Roman"/>
          <w:color w:val="0E101A"/>
        </w:rPr>
        <w:t xml:space="preserve">in </w:t>
      </w:r>
      <w:r w:rsidR="008E3CB8">
        <w:rPr>
          <w:rFonts w:ascii="Times New Roman" w:eastAsia="Times New Roman" w:hAnsi="Times New Roman" w:cs="Times New Roman"/>
          <w:color w:val="0E101A"/>
        </w:rPr>
        <w:t>deep neural networks</w:t>
      </w:r>
      <w:r w:rsidR="000B22C1">
        <w:rPr>
          <w:rFonts w:ascii="Times New Roman" w:eastAsia="Times New Roman" w:hAnsi="Times New Roman" w:cs="Times New Roman"/>
          <w:color w:val="0E101A"/>
        </w:rPr>
        <w:t xml:space="preserve"> that are lightweight</w:t>
      </w:r>
      <w:r w:rsidR="008E3CB8">
        <w:rPr>
          <w:rFonts w:ascii="Times New Roman" w:eastAsia="Times New Roman" w:hAnsi="Times New Roman" w:cs="Times New Roman"/>
          <w:color w:val="0E101A"/>
        </w:rPr>
        <w:t xml:space="preserve">. A </w:t>
      </w:r>
      <w:r>
        <w:rPr>
          <w:rFonts w:ascii="Times New Roman" w:eastAsia="Times New Roman" w:hAnsi="Times New Roman" w:cs="Times New Roman"/>
          <w:color w:val="0E101A"/>
        </w:rPr>
        <w:t>depth wise</w:t>
      </w:r>
      <w:r w:rsidR="008E3CB8">
        <w:rPr>
          <w:rFonts w:ascii="Times New Roman" w:eastAsia="Times New Roman" w:hAnsi="Times New Roman" w:cs="Times New Roman"/>
          <w:color w:val="0E101A"/>
        </w:rPr>
        <w:t xml:space="preserve"> separable convolution has two operations:</w:t>
      </w:r>
    </w:p>
    <w:p w14:paraId="67ABD52A" w14:textId="77777777" w:rsidR="00B6421C" w:rsidRDefault="006902F4" w:rsidP="00B6421C">
      <w:pPr>
        <w:pStyle w:val="Normal1"/>
        <w:numPr>
          <w:ilvl w:val="0"/>
          <w:numId w:val="3"/>
        </w:numPr>
        <w:jc w:val="both"/>
        <w:rPr>
          <w:rFonts w:ascii="Times New Roman" w:eastAsia="Times New Roman" w:hAnsi="Times New Roman" w:cs="Times New Roman"/>
        </w:rPr>
      </w:pPr>
      <w:r w:rsidRPr="000B22C1">
        <w:rPr>
          <w:rFonts w:ascii="Times New Roman" w:eastAsia="Times New Roman" w:hAnsi="Times New Roman" w:cs="Times New Roman"/>
        </w:rPr>
        <w:t>Depth wise</w:t>
      </w:r>
      <w:r w:rsidR="008E3CB8" w:rsidRPr="000B22C1">
        <w:rPr>
          <w:rFonts w:ascii="Times New Roman" w:eastAsia="Times New Roman" w:hAnsi="Times New Roman" w:cs="Times New Roman"/>
        </w:rPr>
        <w:t xml:space="preserve"> convolution: </w:t>
      </w:r>
      <w:r w:rsidR="00B6421C">
        <w:rPr>
          <w:rFonts w:ascii="Times New Roman" w:eastAsia="Times New Roman" w:hAnsi="Times New Roman" w:cs="Times New Roman"/>
        </w:rPr>
        <w:t xml:space="preserve">Unlike </w:t>
      </w:r>
      <w:r w:rsidR="000B22C1">
        <w:rPr>
          <w:rFonts w:ascii="Times New Roman" w:eastAsia="Times New Roman" w:hAnsi="Times New Roman" w:cs="Times New Roman"/>
        </w:rPr>
        <w:t xml:space="preserve">the simple convolutions in which the convolution is done for all the channels together, </w:t>
      </w:r>
      <w:r w:rsidR="00B6421C">
        <w:rPr>
          <w:rFonts w:ascii="Times New Roman" w:eastAsia="Times New Roman" w:hAnsi="Times New Roman" w:cs="Times New Roman"/>
        </w:rPr>
        <w:t>i</w:t>
      </w:r>
      <w:r w:rsidR="00B6421C" w:rsidRPr="000B22C1">
        <w:rPr>
          <w:rFonts w:ascii="Times New Roman" w:eastAsia="Times New Roman" w:hAnsi="Times New Roman" w:cs="Times New Roman"/>
        </w:rPr>
        <w:t xml:space="preserve">n this type, </w:t>
      </w:r>
      <w:r w:rsidR="008E3CB8" w:rsidRPr="00B6421C">
        <w:rPr>
          <w:rFonts w:ascii="Times New Roman" w:eastAsia="Times New Roman" w:hAnsi="Times New Roman" w:cs="Times New Roman"/>
        </w:rPr>
        <w:t>convolution is applied to a single channel at a time</w:t>
      </w:r>
      <w:r w:rsidR="00B6421C">
        <w:rPr>
          <w:rFonts w:ascii="Times New Roman" w:eastAsia="Times New Roman" w:hAnsi="Times New Roman" w:cs="Times New Roman"/>
        </w:rPr>
        <w:t>.</w:t>
      </w:r>
    </w:p>
    <w:p w14:paraId="461D94EF" w14:textId="77777777" w:rsidR="009C7B42" w:rsidRPr="00B6421C" w:rsidRDefault="00B6421C" w:rsidP="00B6421C">
      <w:pPr>
        <w:pStyle w:val="Normal1"/>
        <w:numPr>
          <w:ilvl w:val="0"/>
          <w:numId w:val="3"/>
        </w:numPr>
        <w:jc w:val="both"/>
        <w:rPr>
          <w:rFonts w:ascii="Times New Roman" w:eastAsia="Times New Roman" w:hAnsi="Times New Roman" w:cs="Times New Roman"/>
        </w:rPr>
      </w:pPr>
      <w:r>
        <w:rPr>
          <w:rFonts w:ascii="Times New Roman" w:eastAsia="Times New Roman" w:hAnsi="Times New Roman" w:cs="Times New Roman"/>
        </w:rPr>
        <w:t xml:space="preserve"> </w:t>
      </w:r>
      <w:r w:rsidR="008E3CB8" w:rsidRPr="00B6421C">
        <w:rPr>
          <w:rFonts w:ascii="Times New Roman" w:eastAsia="Times New Roman" w:hAnsi="Times New Roman" w:cs="Times New Roman"/>
        </w:rPr>
        <w:t>Point-wise convolution: In this type, several 1*1 filters are applied to all channels of the output of the previous phase.</w:t>
      </w:r>
    </w:p>
    <w:p w14:paraId="77E76525" w14:textId="77777777" w:rsidR="009C7B42" w:rsidRDefault="008E3CB8">
      <w:pPr>
        <w:pStyle w:val="Normal1"/>
        <w:jc w:val="both"/>
        <w:rPr>
          <w:rFonts w:ascii="Times New Roman" w:eastAsia="Times New Roman" w:hAnsi="Times New Roman" w:cs="Times New Roman"/>
        </w:rPr>
      </w:pPr>
      <w:r>
        <w:rPr>
          <w:rFonts w:ascii="Times New Roman" w:eastAsia="Times New Roman" w:hAnsi="Times New Roman" w:cs="Times New Roman"/>
        </w:rPr>
        <w:t>2. Linear bottleneck: Here, linear activation is used in the bottleneck to reduce the loss of information.</w:t>
      </w:r>
    </w:p>
    <w:p w14:paraId="032031DC" w14:textId="77777777" w:rsidR="009C7B42" w:rsidRDefault="008E3CB8">
      <w:pPr>
        <w:pStyle w:val="Normal1"/>
        <w:jc w:val="both"/>
        <w:rPr>
          <w:rFonts w:ascii="Times New Roman" w:eastAsia="Times New Roman" w:hAnsi="Times New Roman" w:cs="Times New Roman"/>
        </w:rPr>
      </w:pPr>
      <w:r>
        <w:rPr>
          <w:rFonts w:ascii="Times New Roman" w:eastAsia="Times New Roman" w:hAnsi="Times New Roman" w:cs="Times New Roman"/>
        </w:rPr>
        <w:t xml:space="preserve">3. Inverted residual: In this, an expansion layer is added at the beginning of the block and ReLU is used to add some non - linearity to the model and then, the input and output are added together and the summary of them is used as the output of the whole block as seen in fig.6. In contrast, an Inverted Residual Block follows a narrow &gt;&gt; wide &gt;&gt; narrow approach done to get better propagation of gradients. </w:t>
      </w:r>
    </w:p>
    <w:p w14:paraId="05256A51" w14:textId="77777777" w:rsidR="009C7B42" w:rsidRDefault="009C7B42">
      <w:pPr>
        <w:pStyle w:val="Normal1"/>
        <w:jc w:val="both"/>
        <w:rPr>
          <w:rFonts w:ascii="Times New Roman" w:eastAsia="Times New Roman" w:hAnsi="Times New Roman" w:cs="Times New Roman"/>
        </w:rPr>
      </w:pPr>
    </w:p>
    <w:p w14:paraId="076C4B0C" w14:textId="77777777" w:rsidR="009C7B42" w:rsidRDefault="008E3CB8">
      <w:pPr>
        <w:pStyle w:val="Normal1"/>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E37F00E" wp14:editId="030116DE">
            <wp:extent cx="3167063" cy="1286619"/>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167063" cy="1286619"/>
                    </a:xfrm>
                    <a:prstGeom prst="rect">
                      <a:avLst/>
                    </a:prstGeom>
                    <a:ln/>
                  </pic:spPr>
                </pic:pic>
              </a:graphicData>
            </a:graphic>
          </wp:inline>
        </w:drawing>
      </w:r>
    </w:p>
    <w:p w14:paraId="6087B682" w14:textId="77777777" w:rsidR="009C7B42" w:rsidRDefault="008E3CB8">
      <w:pPr>
        <w:pStyle w:val="Normal1"/>
        <w:jc w:val="center"/>
        <w:rPr>
          <w:rFonts w:ascii="Times New Roman" w:eastAsia="Times New Roman" w:hAnsi="Times New Roman" w:cs="Times New Roman"/>
          <w:i/>
        </w:rPr>
      </w:pPr>
      <w:r>
        <w:rPr>
          <w:rFonts w:ascii="Times New Roman" w:eastAsia="Times New Roman" w:hAnsi="Times New Roman" w:cs="Times New Roman"/>
          <w:i/>
        </w:rPr>
        <w:t>Fig. 6: An inverted residual block</w:t>
      </w:r>
    </w:p>
    <w:p w14:paraId="51717BC9" w14:textId="77777777" w:rsidR="009C7B42" w:rsidRDefault="009C7B42">
      <w:pPr>
        <w:pStyle w:val="Normal1"/>
        <w:jc w:val="center"/>
        <w:rPr>
          <w:rFonts w:ascii="Times New Roman" w:eastAsia="Times New Roman" w:hAnsi="Times New Roman" w:cs="Times New Roman"/>
          <w:i/>
        </w:rPr>
      </w:pPr>
    </w:p>
    <w:p w14:paraId="09A6A9CF" w14:textId="77777777" w:rsidR="009C7B42" w:rsidRDefault="008E3CB8">
      <w:pPr>
        <w:pStyle w:val="Normal1"/>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BD6E497" wp14:editId="5E0C598F">
            <wp:extent cx="2995613" cy="2111491"/>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995613" cy="2111491"/>
                    </a:xfrm>
                    <a:prstGeom prst="rect">
                      <a:avLst/>
                    </a:prstGeom>
                    <a:ln/>
                  </pic:spPr>
                </pic:pic>
              </a:graphicData>
            </a:graphic>
          </wp:inline>
        </w:drawing>
      </w:r>
    </w:p>
    <w:p w14:paraId="59CD313B" w14:textId="77777777" w:rsidR="009C7B42" w:rsidRDefault="008E3CB8">
      <w:pPr>
        <w:pStyle w:val="Normal1"/>
        <w:jc w:val="center"/>
        <w:rPr>
          <w:rFonts w:ascii="Times New Roman" w:eastAsia="Times New Roman" w:hAnsi="Times New Roman" w:cs="Times New Roman"/>
          <w:i/>
        </w:rPr>
      </w:pPr>
      <w:r>
        <w:rPr>
          <w:rFonts w:ascii="Times New Roman" w:eastAsia="Times New Roman" w:hAnsi="Times New Roman" w:cs="Times New Roman"/>
          <w:i/>
        </w:rPr>
        <w:t>Table 1: MobileNetV2 Overall Architecture</w:t>
      </w:r>
    </w:p>
    <w:p w14:paraId="2FE685C4" w14:textId="77777777" w:rsidR="009C7B42" w:rsidRDefault="009C7B42">
      <w:pPr>
        <w:pStyle w:val="Normal1"/>
        <w:jc w:val="both"/>
        <w:rPr>
          <w:rFonts w:ascii="Times New Roman" w:eastAsia="Times New Roman" w:hAnsi="Times New Roman" w:cs="Times New Roman"/>
          <w:i/>
        </w:rPr>
      </w:pPr>
    </w:p>
    <w:p w14:paraId="3A867D56" w14:textId="77777777" w:rsidR="00A02FDE" w:rsidRDefault="008E3CB8">
      <w:pPr>
        <w:pStyle w:val="Normal1"/>
        <w:jc w:val="both"/>
        <w:rPr>
          <w:rFonts w:ascii="Times New Roman" w:eastAsia="Times New Roman" w:hAnsi="Times New Roman" w:cs="Times New Roman"/>
        </w:rPr>
      </w:pPr>
      <w:r>
        <w:rPr>
          <w:rFonts w:ascii="Times New Roman" w:eastAsia="Times New Roman" w:hAnsi="Times New Roman" w:cs="Times New Roman"/>
        </w:rPr>
        <w:t>Table 1 illustrates</w:t>
      </w:r>
      <w:r w:rsidR="00FC62AC">
        <w:rPr>
          <w:rFonts w:ascii="Times New Roman" w:eastAsia="Times New Roman" w:hAnsi="Times New Roman" w:cs="Times New Roman"/>
        </w:rPr>
        <w:t xml:space="preserve"> the overall architecture of</w:t>
      </w:r>
      <w:r>
        <w:rPr>
          <w:rFonts w:ascii="Times New Roman" w:eastAsia="Times New Roman" w:hAnsi="Times New Roman" w:cs="Times New Roman"/>
        </w:rPr>
        <w:t xml:space="preserve"> MobileNetV2 which contains the initial </w:t>
      </w:r>
      <w:r w:rsidR="00FC62AC">
        <w:rPr>
          <w:rFonts w:ascii="Times New Roman" w:eastAsia="Times New Roman" w:hAnsi="Times New Roman" w:cs="Times New Roman"/>
        </w:rPr>
        <w:t xml:space="preserve">32 filtered </w:t>
      </w:r>
      <w:r>
        <w:rPr>
          <w:rFonts w:ascii="Times New Roman" w:eastAsia="Times New Roman" w:hAnsi="Times New Roman" w:cs="Times New Roman"/>
        </w:rPr>
        <w:t>fully convolution</w:t>
      </w:r>
      <w:r w:rsidR="00FC62AC">
        <w:rPr>
          <w:rFonts w:ascii="Times New Roman" w:eastAsia="Times New Roman" w:hAnsi="Times New Roman" w:cs="Times New Roman"/>
        </w:rPr>
        <w:t>al</w:t>
      </w:r>
      <w:r>
        <w:rPr>
          <w:rFonts w:ascii="Times New Roman" w:eastAsia="Times New Roman" w:hAnsi="Times New Roman" w:cs="Times New Roman"/>
        </w:rPr>
        <w:t xml:space="preserve"> layer, </w:t>
      </w:r>
      <w:r w:rsidR="00FC62AC">
        <w:rPr>
          <w:rFonts w:ascii="Times New Roman" w:eastAsia="Times New Roman" w:hAnsi="Times New Roman" w:cs="Times New Roman"/>
        </w:rPr>
        <w:t xml:space="preserve">which is further </w:t>
      </w:r>
      <w:r>
        <w:rPr>
          <w:rFonts w:ascii="Times New Roman" w:eastAsia="Times New Roman" w:hAnsi="Times New Roman" w:cs="Times New Roman"/>
        </w:rPr>
        <w:t>followed by residual bottleneck layers</w:t>
      </w:r>
      <w:r w:rsidR="00445F49">
        <w:rPr>
          <w:rFonts w:ascii="Times New Roman" w:eastAsia="Times New Roman" w:hAnsi="Times New Roman" w:cs="Times New Roman"/>
        </w:rPr>
        <w:t xml:space="preserve"> that are 19 in number</w:t>
      </w:r>
      <w:r w:rsidR="00FC62AC">
        <w:rPr>
          <w:rFonts w:ascii="Times New Roman" w:eastAsia="Times New Roman" w:hAnsi="Times New Roman" w:cs="Times New Roman"/>
        </w:rPr>
        <w:t>. A</w:t>
      </w:r>
      <w:r>
        <w:rPr>
          <w:rFonts w:ascii="Times New Roman" w:eastAsia="Times New Roman" w:hAnsi="Times New Roman" w:cs="Times New Roman"/>
        </w:rPr>
        <w:t xml:space="preserve">s seen in the table, </w:t>
      </w:r>
      <w:r w:rsidR="00FC62AC">
        <w:rPr>
          <w:rFonts w:ascii="Times New Roman" w:eastAsia="Times New Roman" w:hAnsi="Times New Roman" w:cs="Times New Roman"/>
        </w:rPr>
        <w:t>c depicts</w:t>
      </w:r>
      <w:r>
        <w:rPr>
          <w:rFonts w:ascii="Times New Roman" w:eastAsia="Times New Roman" w:hAnsi="Times New Roman" w:cs="Times New Roman"/>
        </w:rPr>
        <w:t xml:space="preserve"> </w:t>
      </w:r>
      <w:r w:rsidR="00FC62AC">
        <w:rPr>
          <w:rFonts w:ascii="Times New Roman" w:eastAsia="Times New Roman" w:hAnsi="Times New Roman" w:cs="Times New Roman"/>
        </w:rPr>
        <w:t>the count</w:t>
      </w:r>
      <w:r>
        <w:rPr>
          <w:rFonts w:ascii="Times New Roman" w:eastAsia="Times New Roman" w:hAnsi="Times New Roman" w:cs="Times New Roman"/>
        </w:rPr>
        <w:t xml:space="preserve"> of output channels, n </w:t>
      </w:r>
      <w:r w:rsidR="00FC62AC">
        <w:rPr>
          <w:rFonts w:ascii="Times New Roman" w:eastAsia="Times New Roman" w:hAnsi="Times New Roman" w:cs="Times New Roman"/>
        </w:rPr>
        <w:t>indicates</w:t>
      </w:r>
      <w:r>
        <w:rPr>
          <w:rFonts w:ascii="Times New Roman" w:eastAsia="Times New Roman" w:hAnsi="Times New Roman" w:cs="Times New Roman"/>
        </w:rPr>
        <w:t xml:space="preserve"> the repeating number, s </w:t>
      </w:r>
      <w:r w:rsidR="00FC62AC">
        <w:rPr>
          <w:rFonts w:ascii="Times New Roman" w:eastAsia="Times New Roman" w:hAnsi="Times New Roman" w:cs="Times New Roman"/>
        </w:rPr>
        <w:t>refers to</w:t>
      </w:r>
      <w:r>
        <w:rPr>
          <w:rFonts w:ascii="Times New Roman" w:eastAsia="Times New Roman" w:hAnsi="Times New Roman" w:cs="Times New Roman"/>
        </w:rPr>
        <w:t xml:space="preserve"> stride, and for spatial convolution</w:t>
      </w:r>
      <w:r w:rsidR="00FC62AC">
        <w:rPr>
          <w:rFonts w:ascii="Times New Roman" w:eastAsia="Times New Roman" w:hAnsi="Times New Roman" w:cs="Times New Roman"/>
        </w:rPr>
        <w:t>,</w:t>
      </w:r>
      <w:r>
        <w:rPr>
          <w:rFonts w:ascii="Times New Roman" w:eastAsia="Times New Roman" w:hAnsi="Times New Roman" w:cs="Times New Roman"/>
        </w:rPr>
        <w:t xml:space="preserve"> 3×3 kernels</w:t>
      </w:r>
      <w:r w:rsidR="00FC62AC">
        <w:rPr>
          <w:rFonts w:ascii="Times New Roman" w:eastAsia="Times New Roman" w:hAnsi="Times New Roman" w:cs="Times New Roman"/>
        </w:rPr>
        <w:t xml:space="preserve"> are used</w:t>
      </w:r>
      <w:r>
        <w:rPr>
          <w:rFonts w:ascii="Times New Roman" w:eastAsia="Times New Roman" w:hAnsi="Times New Roman" w:cs="Times New Roman"/>
        </w:rPr>
        <w:t xml:space="preserve">. The </w:t>
      </w:r>
    </w:p>
    <w:p w14:paraId="39A6882B" w14:textId="5F10B474" w:rsidR="009C7B42" w:rsidRDefault="00A02FDE">
      <w:pPr>
        <w:pStyle w:val="Normal1"/>
        <w:jc w:val="both"/>
        <w:rPr>
          <w:rFonts w:ascii="Times New Roman" w:eastAsia="Times New Roman" w:hAnsi="Times New Roman" w:cs="Times New Roman"/>
        </w:rPr>
      </w:pPr>
      <w:r>
        <w:rPr>
          <w:rFonts w:ascii="Times New Roman" w:eastAsia="Times New Roman" w:hAnsi="Times New Roman" w:cs="Times New Roman"/>
        </w:rPr>
        <w:t xml:space="preserve">width multiplier of a </w:t>
      </w:r>
      <w:r w:rsidR="008E3CB8">
        <w:rPr>
          <w:rFonts w:ascii="Times New Roman" w:eastAsia="Times New Roman" w:hAnsi="Times New Roman" w:cs="Times New Roman"/>
        </w:rPr>
        <w:t xml:space="preserve">primary network has of 1, 224×224. It uses 3.4 million parameters and has a computational cost of 300 million multiply adds. The model size has </w:t>
      </w:r>
      <w:r w:rsidR="00FC62AC">
        <w:rPr>
          <w:rFonts w:ascii="Times New Roman" w:eastAsia="Times New Roman" w:hAnsi="Times New Roman" w:cs="Times New Roman"/>
        </w:rPr>
        <w:t>number of parameters between</w:t>
      </w:r>
      <w:r w:rsidR="008E3CB8">
        <w:rPr>
          <w:rFonts w:ascii="Times New Roman" w:eastAsia="Times New Roman" w:hAnsi="Times New Roman" w:cs="Times New Roman"/>
        </w:rPr>
        <w:t xml:space="preserve"> 1.7 million and 6.9 </w:t>
      </w:r>
      <w:r w:rsidR="00FC62AC">
        <w:rPr>
          <w:rFonts w:ascii="Times New Roman" w:eastAsia="Times New Roman" w:hAnsi="Times New Roman" w:cs="Times New Roman"/>
        </w:rPr>
        <w:t>million</w:t>
      </w:r>
      <w:r w:rsidR="008E3CB8">
        <w:rPr>
          <w:rFonts w:ascii="Times New Roman" w:eastAsia="Times New Roman" w:hAnsi="Times New Roman" w:cs="Times New Roman"/>
        </w:rPr>
        <w:t>. To recognize the cropped characters, the model of a neural network is created using MobileNetV2 architecture which can be seen in a further paper.</w:t>
      </w:r>
    </w:p>
    <w:p w14:paraId="44C2BCE7" w14:textId="77777777" w:rsidR="009C7B42" w:rsidRDefault="009C7B42">
      <w:pPr>
        <w:pStyle w:val="Normal1"/>
        <w:shd w:val="clear" w:color="auto" w:fill="FFFFFF"/>
        <w:jc w:val="both"/>
        <w:rPr>
          <w:rFonts w:ascii="Times New Roman" w:eastAsia="Times New Roman" w:hAnsi="Times New Roman" w:cs="Times New Roman"/>
        </w:rPr>
      </w:pPr>
    </w:p>
    <w:p w14:paraId="7DD5B73E" w14:textId="77777777" w:rsidR="009C7B42" w:rsidRDefault="009C7B42">
      <w:pPr>
        <w:pStyle w:val="Normal1"/>
        <w:shd w:val="clear" w:color="auto" w:fill="FFFFFF"/>
        <w:jc w:val="both"/>
        <w:rPr>
          <w:rFonts w:ascii="Times New Roman" w:eastAsia="Times New Roman" w:hAnsi="Times New Roman" w:cs="Times New Roman"/>
        </w:rPr>
      </w:pPr>
    </w:p>
    <w:p w14:paraId="0AE3B0C0" w14:textId="77777777" w:rsidR="009C7B42" w:rsidRDefault="008E3CB8">
      <w:pPr>
        <w:pStyle w:val="Normal1"/>
        <w:shd w:val="clear" w:color="auto" w:fill="FFFFFF"/>
        <w:ind w:left="630" w:hanging="360"/>
        <w:jc w:val="center"/>
        <w:rPr>
          <w:rFonts w:ascii="Times New Roman" w:eastAsia="Times New Roman" w:hAnsi="Times New Roman" w:cs="Times New Roman"/>
          <w:b/>
          <w:color w:val="0E101A"/>
        </w:rPr>
      </w:pPr>
      <w:r>
        <w:rPr>
          <w:rFonts w:ascii="Times New Roman" w:eastAsia="Times New Roman" w:hAnsi="Times New Roman" w:cs="Times New Roman"/>
          <w:b/>
          <w:color w:val="0E101A"/>
        </w:rPr>
        <w:t>3.</w:t>
      </w:r>
      <w:r>
        <w:rPr>
          <w:rFonts w:ascii="Times New Roman" w:eastAsia="Times New Roman" w:hAnsi="Times New Roman" w:cs="Times New Roman"/>
          <w:b/>
          <w:color w:val="0E101A"/>
        </w:rPr>
        <w:tab/>
        <w:t xml:space="preserve">METHODS AND MATERIALS </w:t>
      </w:r>
    </w:p>
    <w:p w14:paraId="5C006687" w14:textId="77777777" w:rsidR="009C7B42" w:rsidRDefault="008E3CB8">
      <w:pPr>
        <w:pStyle w:val="Normal1"/>
        <w:shd w:val="clear" w:color="auto" w:fill="FFFFFF"/>
        <w:jc w:val="both"/>
        <w:rPr>
          <w:rFonts w:ascii="Times New Roman" w:eastAsia="Times New Roman" w:hAnsi="Times New Roman" w:cs="Times New Roman"/>
          <w:color w:val="0E101A"/>
        </w:rPr>
      </w:pPr>
      <w:r>
        <w:rPr>
          <w:rFonts w:ascii="Times New Roman" w:eastAsia="Times New Roman" w:hAnsi="Times New Roman" w:cs="Times New Roman"/>
          <w:color w:val="0E101A"/>
        </w:rPr>
        <w:t>The materials used are python libraries, like OpenCV, matplotlib, Keras, TensorFlow, Tkinter, MySQL.connector, smptlib​.</w:t>
      </w:r>
    </w:p>
    <w:p w14:paraId="166A2C67" w14:textId="77777777" w:rsidR="009C7B42" w:rsidRDefault="009C7B42">
      <w:pPr>
        <w:pStyle w:val="Normal1"/>
        <w:shd w:val="clear" w:color="auto" w:fill="FFFFFF"/>
        <w:jc w:val="both"/>
        <w:rPr>
          <w:rFonts w:ascii="Times New Roman" w:eastAsia="Times New Roman" w:hAnsi="Times New Roman" w:cs="Times New Roman"/>
          <w:color w:val="0E101A"/>
        </w:rPr>
      </w:pPr>
    </w:p>
    <w:p w14:paraId="0236195A" w14:textId="77777777" w:rsidR="009C7B42" w:rsidRDefault="008E3CB8">
      <w:pPr>
        <w:pStyle w:val="Normal1"/>
        <w:shd w:val="clear" w:color="auto" w:fill="FFFFFF"/>
        <w:jc w:val="both"/>
        <w:rPr>
          <w:rFonts w:ascii="Times New Roman" w:eastAsia="Times New Roman" w:hAnsi="Times New Roman" w:cs="Times New Roman"/>
          <w:b/>
          <w:color w:val="0E101A"/>
        </w:rPr>
      </w:pPr>
      <w:r>
        <w:rPr>
          <w:rFonts w:ascii="Times New Roman" w:eastAsia="Times New Roman" w:hAnsi="Times New Roman" w:cs="Times New Roman"/>
          <w:b/>
          <w:color w:val="0E101A"/>
        </w:rPr>
        <w:t>3.1. Our proposed methodology:</w:t>
      </w:r>
    </w:p>
    <w:p w14:paraId="7077526E" w14:textId="77777777" w:rsidR="009C7B42" w:rsidRDefault="008E3CB8">
      <w:pPr>
        <w:pStyle w:val="Normal1"/>
        <w:shd w:val="clear" w:color="auto" w:fill="FFFFFF"/>
        <w:jc w:val="both"/>
        <w:rPr>
          <w:rFonts w:ascii="Times New Roman" w:eastAsia="Times New Roman" w:hAnsi="Times New Roman" w:cs="Times New Roman"/>
          <w:color w:val="0E101A"/>
        </w:rPr>
      </w:pPr>
      <w:r>
        <w:rPr>
          <w:rFonts w:ascii="Times New Roman" w:eastAsia="Times New Roman" w:hAnsi="Times New Roman" w:cs="Times New Roman"/>
          <w:color w:val="0E101A"/>
        </w:rPr>
        <w:t>The working of the proposed model takes place in the sequence of steps shown below:</w:t>
      </w:r>
    </w:p>
    <w:p w14:paraId="2CA243C5" w14:textId="77777777" w:rsidR="009C7B42" w:rsidRDefault="009C7B42">
      <w:pPr>
        <w:pStyle w:val="Normal1"/>
        <w:shd w:val="clear" w:color="auto" w:fill="FFFFFF"/>
        <w:jc w:val="both"/>
        <w:rPr>
          <w:rFonts w:ascii="Times New Roman" w:eastAsia="Times New Roman" w:hAnsi="Times New Roman" w:cs="Times New Roman"/>
          <w:color w:val="0E101A"/>
        </w:rPr>
      </w:pPr>
    </w:p>
    <w:p w14:paraId="680EA612" w14:textId="77777777" w:rsidR="009C7B42" w:rsidRDefault="009C7B42">
      <w:pPr>
        <w:pStyle w:val="Normal1"/>
        <w:shd w:val="clear" w:color="auto" w:fill="FFFFFF"/>
        <w:jc w:val="both"/>
        <w:rPr>
          <w:rFonts w:ascii="Times New Roman" w:eastAsia="Times New Roman" w:hAnsi="Times New Roman" w:cs="Times New Roman"/>
          <w:color w:val="0E101A"/>
        </w:rPr>
      </w:pPr>
    </w:p>
    <w:p w14:paraId="1505E1A6" w14:textId="77777777" w:rsidR="009C7B42" w:rsidRDefault="008E3CB8">
      <w:pPr>
        <w:pStyle w:val="Normal1"/>
        <w:shd w:val="clear" w:color="auto" w:fill="FFFFFF"/>
        <w:jc w:val="center"/>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114300" distB="114300" distL="114300" distR="114300" wp14:anchorId="1AD4B897" wp14:editId="6DBA3313">
            <wp:extent cx="2743200" cy="26797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cstate="print"/>
                    <a:srcRect/>
                    <a:stretch>
                      <a:fillRect/>
                    </a:stretch>
                  </pic:blipFill>
                  <pic:spPr>
                    <a:xfrm>
                      <a:off x="0" y="0"/>
                      <a:ext cx="2743200" cy="2679700"/>
                    </a:xfrm>
                    <a:prstGeom prst="rect">
                      <a:avLst/>
                    </a:prstGeom>
                    <a:ln/>
                  </pic:spPr>
                </pic:pic>
              </a:graphicData>
            </a:graphic>
          </wp:inline>
        </w:drawing>
      </w:r>
    </w:p>
    <w:p w14:paraId="1DAE605E" w14:textId="77777777" w:rsidR="009C7B42" w:rsidRDefault="008E3CB8">
      <w:pPr>
        <w:pStyle w:val="Normal1"/>
        <w:shd w:val="clear" w:color="auto" w:fill="FFFFFF"/>
        <w:jc w:val="center"/>
        <w:rPr>
          <w:rFonts w:ascii="Times New Roman" w:eastAsia="Times New Roman" w:hAnsi="Times New Roman" w:cs="Times New Roman"/>
          <w:i/>
          <w:color w:val="0E101A"/>
        </w:rPr>
      </w:pPr>
      <w:r>
        <w:rPr>
          <w:rFonts w:ascii="Times New Roman" w:eastAsia="Times New Roman" w:hAnsi="Times New Roman" w:cs="Times New Roman"/>
          <w:i/>
          <w:color w:val="0E101A"/>
        </w:rPr>
        <w:t>Fig. 7: Flowchart of the working process</w:t>
      </w:r>
    </w:p>
    <w:p w14:paraId="45B3BF6E" w14:textId="77777777" w:rsidR="009C7B42" w:rsidRDefault="009C7B42">
      <w:pPr>
        <w:pStyle w:val="Normal1"/>
        <w:shd w:val="clear" w:color="auto" w:fill="FFFFFF"/>
        <w:jc w:val="both"/>
        <w:rPr>
          <w:rFonts w:ascii="Times New Roman" w:eastAsia="Times New Roman" w:hAnsi="Times New Roman" w:cs="Times New Roman"/>
          <w:color w:val="0E101A"/>
        </w:rPr>
      </w:pPr>
    </w:p>
    <w:p w14:paraId="1BC3AB2A" w14:textId="77777777" w:rsidR="009C7B42" w:rsidRDefault="008E3CB8">
      <w:pPr>
        <w:pStyle w:val="Normal1"/>
        <w:shd w:val="clear" w:color="auto" w:fill="FFFFFF"/>
        <w:jc w:val="both"/>
        <w:rPr>
          <w:rFonts w:ascii="Times New Roman" w:eastAsia="Times New Roman" w:hAnsi="Times New Roman" w:cs="Times New Roman"/>
          <w:b/>
          <w:color w:val="0E101A"/>
        </w:rPr>
      </w:pPr>
      <w:r>
        <w:rPr>
          <w:rFonts w:ascii="Times New Roman" w:eastAsia="Times New Roman" w:hAnsi="Times New Roman" w:cs="Times New Roman"/>
          <w:b/>
          <w:color w:val="0E101A"/>
        </w:rPr>
        <w:t xml:space="preserve">3.1.1. </w:t>
      </w:r>
      <w:r>
        <w:rPr>
          <w:rFonts w:ascii="Times New Roman" w:eastAsia="Times New Roman" w:hAnsi="Times New Roman" w:cs="Times New Roman"/>
          <w:b/>
          <w:color w:val="0E101A"/>
        </w:rPr>
        <w:tab/>
        <w:t>License plate detection</w:t>
      </w:r>
    </w:p>
    <w:p w14:paraId="3C8A39AF" w14:textId="77777777" w:rsidR="009C7B42" w:rsidRDefault="008E3CB8">
      <w:pPr>
        <w:pStyle w:val="Normal1"/>
        <w:shd w:val="clear" w:color="auto" w:fill="FFFFFF"/>
        <w:ind w:firstLine="720"/>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A pre-trained model named WPOD-NET is loaded. To begin with, the resized vehicle image is given as the input to the WPOD net model, and the complete image is divided into (m,n) cells where the network will search for the cells which have a high target probability of license plate. A point (m,n) will be selected, and by referring to that point, an imaginary box will be drawn, and further, it selects an area, which is converted into a license plate as seen in fig 8. </w:t>
      </w:r>
    </w:p>
    <w:p w14:paraId="1DD3B6BC" w14:textId="77777777" w:rsidR="009C7B42" w:rsidRDefault="008E3CB8">
      <w:pPr>
        <w:pStyle w:val="Normal1"/>
        <w:shd w:val="clear" w:color="auto" w:fill="FFFFFF"/>
        <w:jc w:val="center"/>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114300" distB="114300" distL="114300" distR="114300" wp14:anchorId="1B463EEA" wp14:editId="70E856C5">
            <wp:extent cx="3453500" cy="755453"/>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b="34642"/>
                    <a:stretch>
                      <a:fillRect/>
                    </a:stretch>
                  </pic:blipFill>
                  <pic:spPr>
                    <a:xfrm>
                      <a:off x="0" y="0"/>
                      <a:ext cx="3453500" cy="755453"/>
                    </a:xfrm>
                    <a:prstGeom prst="rect">
                      <a:avLst/>
                    </a:prstGeom>
                    <a:ln/>
                  </pic:spPr>
                </pic:pic>
              </a:graphicData>
            </a:graphic>
          </wp:inline>
        </w:drawing>
      </w:r>
    </w:p>
    <w:p w14:paraId="5E15FAB3" w14:textId="72E7300B" w:rsidR="009C7B42" w:rsidRDefault="008E3CB8">
      <w:pPr>
        <w:pStyle w:val="Normal1"/>
        <w:shd w:val="clear" w:color="auto" w:fill="FFFFFF"/>
        <w:jc w:val="center"/>
        <w:rPr>
          <w:rFonts w:ascii="Times New Roman" w:eastAsia="Times New Roman" w:hAnsi="Times New Roman" w:cs="Times New Roman"/>
          <w:i/>
          <w:color w:val="0E101A"/>
        </w:rPr>
      </w:pPr>
      <w:r>
        <w:rPr>
          <w:rFonts w:ascii="Times New Roman" w:eastAsia="Times New Roman" w:hAnsi="Times New Roman" w:cs="Times New Roman"/>
          <w:i/>
          <w:color w:val="0E101A"/>
        </w:rPr>
        <w:t>Fig. 8: The detection process in the wpod-net model</w:t>
      </w:r>
      <w:r w:rsidR="0013459A">
        <w:rPr>
          <w:rFonts w:ascii="Times New Roman" w:eastAsia="Times New Roman" w:hAnsi="Times New Roman" w:cs="Times New Roman"/>
          <w:i/>
          <w:color w:val="0E101A"/>
        </w:rPr>
        <w:t>[1]</w:t>
      </w:r>
    </w:p>
    <w:p w14:paraId="0C3F8BE8" w14:textId="77777777" w:rsidR="009C7B42" w:rsidRDefault="009C7B42">
      <w:pPr>
        <w:pStyle w:val="Normal1"/>
        <w:shd w:val="clear" w:color="auto" w:fill="FFFFFF"/>
        <w:jc w:val="both"/>
        <w:rPr>
          <w:rFonts w:ascii="Times New Roman" w:eastAsia="Times New Roman" w:hAnsi="Times New Roman" w:cs="Times New Roman"/>
          <w:color w:val="0E101A"/>
        </w:rPr>
      </w:pPr>
    </w:p>
    <w:p w14:paraId="7CE705D0" w14:textId="77777777" w:rsidR="009C7B42" w:rsidRDefault="008E3CB8">
      <w:pPr>
        <w:pStyle w:val="Normal1"/>
        <w:shd w:val="clear" w:color="auto" w:fill="FFFFFF"/>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  </w:t>
      </w:r>
      <w:r>
        <w:rPr>
          <w:rFonts w:ascii="Times New Roman" w:eastAsia="Times New Roman" w:hAnsi="Times New Roman" w:cs="Times New Roman"/>
          <w:color w:val="0E101A"/>
        </w:rPr>
        <w:tab/>
        <w:t>The WPOD-NET model is used to first detect and later, crop the license plate. The results obtained in this step are visible in fig.9 and fig.10.</w:t>
      </w:r>
    </w:p>
    <w:p w14:paraId="45D70827" w14:textId="77777777" w:rsidR="009C7B42" w:rsidRDefault="009C7B42">
      <w:pPr>
        <w:pStyle w:val="Normal1"/>
        <w:shd w:val="clear" w:color="auto" w:fill="FFFFFF"/>
        <w:jc w:val="both"/>
        <w:rPr>
          <w:rFonts w:ascii="Times New Roman" w:eastAsia="Times New Roman" w:hAnsi="Times New Roman" w:cs="Times New Roman"/>
          <w:color w:val="0E101A"/>
        </w:rPr>
      </w:pPr>
    </w:p>
    <w:p w14:paraId="6560A94A" w14:textId="77777777" w:rsidR="009C7B42" w:rsidRDefault="009C7B42">
      <w:pPr>
        <w:pStyle w:val="Normal1"/>
        <w:shd w:val="clear" w:color="auto" w:fill="FFFFFF"/>
        <w:jc w:val="both"/>
        <w:rPr>
          <w:rFonts w:ascii="Times New Roman" w:eastAsia="Times New Roman" w:hAnsi="Times New Roman" w:cs="Times New Roman"/>
          <w:color w:val="0E101A"/>
        </w:rPr>
      </w:pPr>
    </w:p>
    <w:p w14:paraId="484B7604" w14:textId="77777777" w:rsidR="009C7B42" w:rsidRDefault="009C7B42">
      <w:pPr>
        <w:pStyle w:val="Normal1"/>
        <w:shd w:val="clear" w:color="auto" w:fill="FFFFFF"/>
        <w:jc w:val="both"/>
        <w:rPr>
          <w:rFonts w:ascii="Times New Roman" w:eastAsia="Times New Roman" w:hAnsi="Times New Roman" w:cs="Times New Roman"/>
          <w:i/>
          <w:color w:val="0E101A"/>
        </w:rPr>
      </w:pPr>
    </w:p>
    <w:p w14:paraId="11FB5424" w14:textId="77777777" w:rsidR="009C7B42" w:rsidRDefault="008E3CB8">
      <w:pPr>
        <w:pStyle w:val="Normal1"/>
        <w:shd w:val="clear" w:color="auto" w:fill="FFFFFF"/>
        <w:jc w:val="center"/>
        <w:rPr>
          <w:rFonts w:ascii="Times New Roman" w:eastAsia="Times New Roman" w:hAnsi="Times New Roman" w:cs="Times New Roman"/>
          <w:color w:val="0E101A"/>
        </w:rPr>
      </w:pPr>
      <w:r>
        <w:rPr>
          <w:rFonts w:ascii="Times New Roman" w:eastAsia="Times New Roman" w:hAnsi="Times New Roman" w:cs="Times New Roman"/>
          <w:color w:val="0E101A"/>
        </w:rPr>
        <w:lastRenderedPageBreak/>
        <w:t xml:space="preserve">  </w:t>
      </w:r>
      <w:r>
        <w:rPr>
          <w:rFonts w:ascii="Times New Roman" w:eastAsia="Times New Roman" w:hAnsi="Times New Roman" w:cs="Times New Roman"/>
          <w:noProof/>
          <w:color w:val="0E101A"/>
        </w:rPr>
        <w:drawing>
          <wp:inline distT="114300" distB="114300" distL="114300" distR="114300" wp14:anchorId="1C55B383" wp14:editId="1ED46A74">
            <wp:extent cx="2743200" cy="22479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l="4242" t="4762" r="2724" b="4642"/>
                    <a:stretch>
                      <a:fillRect/>
                    </a:stretch>
                  </pic:blipFill>
                  <pic:spPr>
                    <a:xfrm>
                      <a:off x="0" y="0"/>
                      <a:ext cx="2743200" cy="2247900"/>
                    </a:xfrm>
                    <a:prstGeom prst="rect">
                      <a:avLst/>
                    </a:prstGeom>
                    <a:ln/>
                  </pic:spPr>
                </pic:pic>
              </a:graphicData>
            </a:graphic>
          </wp:inline>
        </w:drawing>
      </w:r>
      <w:r>
        <w:rPr>
          <w:rFonts w:ascii="Times New Roman" w:eastAsia="Times New Roman" w:hAnsi="Times New Roman" w:cs="Times New Roman"/>
          <w:color w:val="0E101A"/>
        </w:rPr>
        <w:t xml:space="preserve"> </w:t>
      </w:r>
    </w:p>
    <w:p w14:paraId="71D7B700" w14:textId="77777777" w:rsidR="009C7B42" w:rsidRDefault="008E3CB8">
      <w:pPr>
        <w:pStyle w:val="Normal1"/>
        <w:shd w:val="clear" w:color="auto" w:fill="FFFFFF"/>
        <w:jc w:val="center"/>
        <w:rPr>
          <w:rFonts w:ascii="Times New Roman" w:eastAsia="Times New Roman" w:hAnsi="Times New Roman" w:cs="Times New Roman"/>
          <w:i/>
          <w:color w:val="0E101A"/>
        </w:rPr>
      </w:pPr>
      <w:r>
        <w:rPr>
          <w:rFonts w:ascii="Times New Roman" w:eastAsia="Times New Roman" w:hAnsi="Times New Roman" w:cs="Times New Roman"/>
          <w:i/>
          <w:color w:val="0E101A"/>
        </w:rPr>
        <w:t xml:space="preserve">  Fig. 9: Output of license plate detection </w:t>
      </w:r>
    </w:p>
    <w:p w14:paraId="7B94779A" w14:textId="77777777" w:rsidR="009C7B42" w:rsidRDefault="009C7B42">
      <w:pPr>
        <w:pStyle w:val="Normal1"/>
        <w:shd w:val="clear" w:color="auto" w:fill="FFFFFF"/>
        <w:jc w:val="both"/>
        <w:rPr>
          <w:rFonts w:ascii="Times New Roman" w:eastAsia="Times New Roman" w:hAnsi="Times New Roman" w:cs="Times New Roman"/>
          <w:i/>
          <w:color w:val="0E101A"/>
        </w:rPr>
      </w:pPr>
    </w:p>
    <w:p w14:paraId="09BD51D9" w14:textId="77777777" w:rsidR="009C7B42" w:rsidRDefault="008E3CB8">
      <w:pPr>
        <w:pStyle w:val="Normal1"/>
        <w:shd w:val="clear" w:color="auto" w:fill="FFFFFF"/>
        <w:jc w:val="center"/>
        <w:rPr>
          <w:rFonts w:ascii="Times New Roman" w:eastAsia="Times New Roman" w:hAnsi="Times New Roman" w:cs="Times New Roman"/>
          <w:color w:val="0E101A"/>
        </w:rPr>
      </w:pPr>
      <w:r>
        <w:rPr>
          <w:rFonts w:ascii="Times New Roman" w:eastAsia="Times New Roman" w:hAnsi="Times New Roman" w:cs="Times New Roman"/>
          <w:color w:val="0E101A"/>
        </w:rPr>
        <w:t xml:space="preserve">  </w:t>
      </w:r>
      <w:r>
        <w:rPr>
          <w:rFonts w:ascii="Times New Roman" w:eastAsia="Times New Roman" w:hAnsi="Times New Roman" w:cs="Times New Roman"/>
          <w:noProof/>
          <w:color w:val="0E101A"/>
        </w:rPr>
        <w:drawing>
          <wp:inline distT="114300" distB="114300" distL="114300" distR="114300" wp14:anchorId="5604B104" wp14:editId="0D07CE3B">
            <wp:extent cx="2743200" cy="596900"/>
            <wp:effectExtent l="0" t="0" r="0" b="0"/>
            <wp:docPr id="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a:stretch>
                      <a:fillRect/>
                    </a:stretch>
                  </pic:blipFill>
                  <pic:spPr>
                    <a:xfrm>
                      <a:off x="0" y="0"/>
                      <a:ext cx="2743200" cy="596900"/>
                    </a:xfrm>
                    <a:prstGeom prst="rect">
                      <a:avLst/>
                    </a:prstGeom>
                    <a:ln/>
                  </pic:spPr>
                </pic:pic>
              </a:graphicData>
            </a:graphic>
          </wp:inline>
        </w:drawing>
      </w:r>
    </w:p>
    <w:p w14:paraId="3EF9B1E5" w14:textId="77777777" w:rsidR="009C7B42" w:rsidRDefault="008E3CB8">
      <w:pPr>
        <w:pStyle w:val="Normal1"/>
        <w:shd w:val="clear" w:color="auto" w:fill="FFFFFF"/>
        <w:jc w:val="center"/>
        <w:rPr>
          <w:rFonts w:ascii="Times New Roman" w:eastAsia="Times New Roman" w:hAnsi="Times New Roman" w:cs="Times New Roman"/>
          <w:i/>
          <w:color w:val="0E101A"/>
        </w:rPr>
      </w:pPr>
      <w:r>
        <w:rPr>
          <w:rFonts w:ascii="Times New Roman" w:eastAsia="Times New Roman" w:hAnsi="Times New Roman" w:cs="Times New Roman"/>
          <w:i/>
          <w:color w:val="0E101A"/>
        </w:rPr>
        <w:t xml:space="preserve">      Fig. 10: The license plate</w:t>
      </w:r>
      <w:r w:rsidR="004B686B">
        <w:rPr>
          <w:rFonts w:ascii="Times New Roman" w:eastAsia="Times New Roman" w:hAnsi="Times New Roman" w:cs="Times New Roman"/>
          <w:i/>
          <w:color w:val="0E101A"/>
        </w:rPr>
        <w:t xml:space="preserve"> obtained after cropping</w:t>
      </w:r>
    </w:p>
    <w:p w14:paraId="0C2A83A6" w14:textId="77777777" w:rsidR="009C7B42" w:rsidRDefault="009C7B42">
      <w:pPr>
        <w:pStyle w:val="Normal1"/>
        <w:shd w:val="clear" w:color="auto" w:fill="FFFFFF"/>
        <w:jc w:val="both"/>
        <w:rPr>
          <w:rFonts w:ascii="Times New Roman" w:eastAsia="Times New Roman" w:hAnsi="Times New Roman" w:cs="Times New Roman"/>
          <w:color w:val="0E101A"/>
        </w:rPr>
      </w:pPr>
    </w:p>
    <w:p w14:paraId="56092888" w14:textId="77777777" w:rsidR="009C7B42" w:rsidRDefault="008E3CB8">
      <w:pPr>
        <w:pStyle w:val="Normal1"/>
        <w:shd w:val="clear" w:color="auto" w:fill="FFFFFF"/>
        <w:jc w:val="both"/>
        <w:rPr>
          <w:rFonts w:ascii="Times New Roman" w:eastAsia="Times New Roman" w:hAnsi="Times New Roman" w:cs="Times New Roman"/>
          <w:b/>
          <w:color w:val="0E101A"/>
        </w:rPr>
      </w:pPr>
      <w:r>
        <w:rPr>
          <w:rFonts w:ascii="Times New Roman" w:eastAsia="Times New Roman" w:hAnsi="Times New Roman" w:cs="Times New Roman"/>
          <w:b/>
          <w:color w:val="0E101A"/>
        </w:rPr>
        <w:t xml:space="preserve">3.1.2. </w:t>
      </w:r>
      <w:r>
        <w:rPr>
          <w:rFonts w:ascii="Times New Roman" w:eastAsia="Times New Roman" w:hAnsi="Times New Roman" w:cs="Times New Roman"/>
          <w:b/>
          <w:color w:val="0E101A"/>
        </w:rPr>
        <w:tab/>
        <w:t>Pre-processing of the image</w:t>
      </w:r>
    </w:p>
    <w:p w14:paraId="3864D035" w14:textId="77777777" w:rsidR="009C7B42" w:rsidRDefault="008E3CB8">
      <w:pPr>
        <w:pStyle w:val="Normal1"/>
        <w:shd w:val="clear" w:color="auto" w:fill="FFFFFF"/>
        <w:ind w:firstLine="720"/>
        <w:jc w:val="both"/>
        <w:rPr>
          <w:rFonts w:ascii="Times New Roman" w:eastAsia="Times New Roman" w:hAnsi="Times New Roman" w:cs="Times New Roman"/>
          <w:color w:val="0E101A"/>
        </w:rPr>
      </w:pPr>
      <w:r>
        <w:rPr>
          <w:rFonts w:ascii="Times New Roman" w:eastAsia="Times New Roman" w:hAnsi="Times New Roman" w:cs="Times New Roman"/>
          <w:color w:val="0E101A"/>
        </w:rPr>
        <w:t>The preprocessing of the cropped number plate is done in four steps. The first step is “grayscale” which is used to convert an image from one color space to gray, the second step is “</w:t>
      </w:r>
      <w:r w:rsidR="00B33AC2">
        <w:rPr>
          <w:rFonts w:ascii="Times New Roman" w:eastAsia="Times New Roman" w:hAnsi="Times New Roman" w:cs="Times New Roman"/>
          <w:color w:val="0E101A"/>
        </w:rPr>
        <w:t>Gaussian</w:t>
      </w:r>
      <w:r>
        <w:rPr>
          <w:rFonts w:ascii="Times New Roman" w:eastAsia="Times New Roman" w:hAnsi="Times New Roman" w:cs="Times New Roman"/>
          <w:color w:val="0E101A"/>
        </w:rPr>
        <w:t xml:space="preserve"> blur” which helps in reducing the noise by smooth</w:t>
      </w:r>
      <w:r w:rsidR="004B686B">
        <w:rPr>
          <w:rFonts w:ascii="Times New Roman" w:eastAsia="Times New Roman" w:hAnsi="Times New Roman" w:cs="Times New Roman"/>
          <w:color w:val="0E101A"/>
        </w:rPr>
        <w:t>en</w:t>
      </w:r>
      <w:r>
        <w:rPr>
          <w:rFonts w:ascii="Times New Roman" w:eastAsia="Times New Roman" w:hAnsi="Times New Roman" w:cs="Times New Roman"/>
          <w:color w:val="0E101A"/>
        </w:rPr>
        <w:t xml:space="preserve">ing. In the next step, this blurred image is converted to a binary image by inverse thresholding, </w:t>
      </w:r>
      <w:r w:rsidR="00B33AC2">
        <w:rPr>
          <w:rFonts w:ascii="Times New Roman" w:eastAsia="Times New Roman" w:hAnsi="Times New Roman" w:cs="Times New Roman"/>
          <w:color w:val="0E101A"/>
        </w:rPr>
        <w:t>and then</w:t>
      </w:r>
      <w:r>
        <w:rPr>
          <w:rFonts w:ascii="Times New Roman" w:eastAsia="Times New Roman" w:hAnsi="Times New Roman" w:cs="Times New Roman"/>
          <w:color w:val="0E101A"/>
        </w:rPr>
        <w:t xml:space="preserve"> in the fourth step, to have good recognition, dilation is performed. This dilated image is </w:t>
      </w:r>
      <w:r w:rsidR="004F0C3F">
        <w:rPr>
          <w:rFonts w:ascii="Times New Roman" w:eastAsia="Times New Roman" w:hAnsi="Times New Roman" w:cs="Times New Roman"/>
          <w:color w:val="0E101A"/>
        </w:rPr>
        <w:t xml:space="preserve">utilized in the next stage </w:t>
      </w:r>
      <w:r>
        <w:rPr>
          <w:rFonts w:ascii="Times New Roman" w:eastAsia="Times New Roman" w:hAnsi="Times New Roman" w:cs="Times New Roman"/>
          <w:color w:val="0E101A"/>
        </w:rPr>
        <w:t xml:space="preserve">i.e., </w:t>
      </w:r>
      <w:r w:rsidR="004B686B">
        <w:rPr>
          <w:rFonts w:ascii="Times New Roman" w:eastAsia="Times New Roman" w:hAnsi="Times New Roman" w:cs="Times New Roman"/>
          <w:color w:val="0E101A"/>
        </w:rPr>
        <w:t xml:space="preserve">for </w:t>
      </w:r>
      <w:r w:rsidR="00517418">
        <w:rPr>
          <w:rFonts w:ascii="Times New Roman" w:eastAsia="Times New Roman" w:hAnsi="Times New Roman" w:cs="Times New Roman"/>
          <w:color w:val="0E101A"/>
        </w:rPr>
        <w:t>performing segmentation on</w:t>
      </w:r>
      <w:r w:rsidR="004B686B">
        <w:rPr>
          <w:rFonts w:ascii="Times New Roman" w:eastAsia="Times New Roman" w:hAnsi="Times New Roman" w:cs="Times New Roman"/>
          <w:color w:val="0E101A"/>
        </w:rPr>
        <w:t xml:space="preserve"> the</w:t>
      </w:r>
      <w:r>
        <w:rPr>
          <w:rFonts w:ascii="Times New Roman" w:eastAsia="Times New Roman" w:hAnsi="Times New Roman" w:cs="Times New Roman"/>
          <w:color w:val="0E101A"/>
        </w:rPr>
        <w:t xml:space="preserve"> characters. The results obtained after pre-processing of the image can be seen in fig.11.</w:t>
      </w:r>
    </w:p>
    <w:p w14:paraId="0E946330" w14:textId="77777777" w:rsidR="009C7B42" w:rsidRDefault="009C7B42">
      <w:pPr>
        <w:pStyle w:val="Normal1"/>
        <w:shd w:val="clear" w:color="auto" w:fill="FFFFFF"/>
        <w:jc w:val="both"/>
        <w:rPr>
          <w:rFonts w:ascii="Times New Roman" w:eastAsia="Times New Roman" w:hAnsi="Times New Roman" w:cs="Times New Roman"/>
          <w:color w:val="0E101A"/>
        </w:rPr>
      </w:pPr>
    </w:p>
    <w:p w14:paraId="6DADEB6C" w14:textId="77777777" w:rsidR="009C7B42" w:rsidRDefault="008E3CB8">
      <w:pPr>
        <w:pStyle w:val="Normal1"/>
        <w:shd w:val="clear" w:color="auto" w:fill="FFFFFF"/>
        <w:jc w:val="center"/>
        <w:rPr>
          <w:rFonts w:ascii="Times New Roman" w:eastAsia="Times New Roman" w:hAnsi="Times New Roman" w:cs="Times New Roman"/>
          <w:color w:val="0E101A"/>
        </w:rPr>
      </w:pPr>
      <w:r>
        <w:rPr>
          <w:rFonts w:ascii="Times New Roman" w:eastAsia="Times New Roman" w:hAnsi="Times New Roman" w:cs="Times New Roman"/>
          <w:color w:val="0E101A"/>
        </w:rPr>
        <w:t xml:space="preserve"> </w:t>
      </w:r>
      <w:r>
        <w:rPr>
          <w:rFonts w:ascii="Times New Roman" w:eastAsia="Times New Roman" w:hAnsi="Times New Roman" w:cs="Times New Roman"/>
          <w:noProof/>
          <w:color w:val="0E101A"/>
        </w:rPr>
        <w:drawing>
          <wp:inline distT="114300" distB="114300" distL="114300" distR="114300" wp14:anchorId="7F7F76DC" wp14:editId="57FFD66C">
            <wp:extent cx="3169688" cy="1726168"/>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l="9084" t="10857" r="7525" b="11142"/>
                    <a:stretch>
                      <a:fillRect/>
                    </a:stretch>
                  </pic:blipFill>
                  <pic:spPr>
                    <a:xfrm>
                      <a:off x="0" y="0"/>
                      <a:ext cx="3169688" cy="1726168"/>
                    </a:xfrm>
                    <a:prstGeom prst="rect">
                      <a:avLst/>
                    </a:prstGeom>
                    <a:ln/>
                  </pic:spPr>
                </pic:pic>
              </a:graphicData>
            </a:graphic>
          </wp:inline>
        </w:drawing>
      </w:r>
    </w:p>
    <w:p w14:paraId="442D76E9" w14:textId="77777777" w:rsidR="009C7B42" w:rsidRDefault="008E3CB8">
      <w:pPr>
        <w:pStyle w:val="Normal1"/>
        <w:shd w:val="clear" w:color="auto" w:fill="FFFFFF"/>
        <w:jc w:val="center"/>
        <w:rPr>
          <w:rFonts w:ascii="Times New Roman" w:eastAsia="Times New Roman" w:hAnsi="Times New Roman" w:cs="Times New Roman"/>
          <w:i/>
          <w:color w:val="0E101A"/>
        </w:rPr>
      </w:pPr>
      <w:r>
        <w:rPr>
          <w:rFonts w:ascii="Times New Roman" w:eastAsia="Times New Roman" w:hAnsi="Times New Roman" w:cs="Times New Roman"/>
          <w:i/>
          <w:color w:val="0E101A"/>
        </w:rPr>
        <w:t>Fig. 11: Output of pre-processing of cropped license plate</w:t>
      </w:r>
    </w:p>
    <w:p w14:paraId="1F37990B" w14:textId="77777777" w:rsidR="009C7B42" w:rsidRDefault="009C7B42">
      <w:pPr>
        <w:pStyle w:val="Normal1"/>
        <w:shd w:val="clear" w:color="auto" w:fill="FFFFFF"/>
        <w:jc w:val="both"/>
        <w:rPr>
          <w:rFonts w:ascii="Times New Roman" w:eastAsia="Times New Roman" w:hAnsi="Times New Roman" w:cs="Times New Roman"/>
          <w:b/>
          <w:color w:val="0E101A"/>
        </w:rPr>
      </w:pPr>
    </w:p>
    <w:p w14:paraId="32F71104" w14:textId="77777777" w:rsidR="009C7B42" w:rsidRDefault="008E3CB8">
      <w:pPr>
        <w:pStyle w:val="Normal1"/>
        <w:shd w:val="clear" w:color="auto" w:fill="FFFFFF"/>
        <w:jc w:val="both"/>
        <w:rPr>
          <w:rFonts w:ascii="Times New Roman" w:eastAsia="Times New Roman" w:hAnsi="Times New Roman" w:cs="Times New Roman"/>
          <w:b/>
          <w:color w:val="0E101A"/>
        </w:rPr>
      </w:pPr>
      <w:r>
        <w:rPr>
          <w:rFonts w:ascii="Times New Roman" w:eastAsia="Times New Roman" w:hAnsi="Times New Roman" w:cs="Times New Roman"/>
          <w:b/>
          <w:color w:val="0E101A"/>
        </w:rPr>
        <w:t xml:space="preserve">3.1.3. </w:t>
      </w:r>
      <w:r>
        <w:rPr>
          <w:rFonts w:ascii="Times New Roman" w:eastAsia="Times New Roman" w:hAnsi="Times New Roman" w:cs="Times New Roman"/>
          <w:b/>
          <w:color w:val="0E101A"/>
        </w:rPr>
        <w:tab/>
        <w:t>Segmentation of characters</w:t>
      </w:r>
    </w:p>
    <w:p w14:paraId="4B548E02" w14:textId="77777777" w:rsidR="009C7B42" w:rsidRDefault="008E3CB8">
      <w:pPr>
        <w:pStyle w:val="Normal1"/>
        <w:shd w:val="clear" w:color="auto" w:fill="FFFFFF"/>
        <w:ind w:firstLine="720"/>
        <w:jc w:val="both"/>
        <w:rPr>
          <w:rFonts w:ascii="Times New Roman" w:eastAsia="Times New Roman" w:hAnsi="Times New Roman" w:cs="Times New Roman"/>
          <w:color w:val="0E101A"/>
        </w:rPr>
      </w:pPr>
      <w:r>
        <w:rPr>
          <w:rFonts w:ascii="Times New Roman" w:eastAsia="Times New Roman" w:hAnsi="Times New Roman" w:cs="Times New Roman"/>
          <w:color w:val="0E101A"/>
        </w:rPr>
        <w:t>To segment the characters, first, the contours need to be found, that is the closed figures, then they should be sorted in ascending order based on the x-coordinate so that the order of the license plate characters is not lost and further, a bounding box can be drawn for each character</w:t>
      </w:r>
      <w:r w:rsidR="00C50816">
        <w:rPr>
          <w:rFonts w:ascii="Times New Roman" w:eastAsia="Times New Roman" w:hAnsi="Times New Roman" w:cs="Times New Roman"/>
          <w:color w:val="0E101A"/>
        </w:rPr>
        <w:t xml:space="preserve"> contour</w:t>
      </w:r>
      <w:r>
        <w:rPr>
          <w:rFonts w:ascii="Times New Roman" w:eastAsia="Times New Roman" w:hAnsi="Times New Roman" w:cs="Times New Roman"/>
          <w:color w:val="0E101A"/>
        </w:rPr>
        <w:t>. The cropped characters are plotted in a figure as seen in fig.12.</w:t>
      </w:r>
    </w:p>
    <w:p w14:paraId="05D8CE7A" w14:textId="77777777" w:rsidR="009C7B42" w:rsidRDefault="009C7B42">
      <w:pPr>
        <w:pStyle w:val="Normal1"/>
        <w:shd w:val="clear" w:color="auto" w:fill="FFFFFF"/>
        <w:ind w:firstLine="720"/>
        <w:jc w:val="both"/>
        <w:rPr>
          <w:rFonts w:ascii="Times New Roman" w:eastAsia="Times New Roman" w:hAnsi="Times New Roman" w:cs="Times New Roman"/>
          <w:color w:val="0E101A"/>
        </w:rPr>
      </w:pPr>
    </w:p>
    <w:p w14:paraId="6975D970" w14:textId="77777777" w:rsidR="009C7B42" w:rsidRDefault="008E3CB8">
      <w:pPr>
        <w:pStyle w:val="Normal1"/>
        <w:shd w:val="clear" w:color="auto" w:fill="FFFFFF"/>
        <w:jc w:val="center"/>
        <w:rPr>
          <w:rFonts w:ascii="Times New Roman" w:eastAsia="Times New Roman" w:hAnsi="Times New Roman" w:cs="Times New Roman"/>
          <w:color w:val="0E101A"/>
        </w:rPr>
      </w:pPr>
      <w:r>
        <w:rPr>
          <w:rFonts w:ascii="Times New Roman" w:eastAsia="Times New Roman" w:hAnsi="Times New Roman" w:cs="Times New Roman"/>
          <w:color w:val="0E101A"/>
        </w:rPr>
        <w:t xml:space="preserve"> </w:t>
      </w:r>
      <w:r>
        <w:rPr>
          <w:rFonts w:ascii="Times New Roman" w:eastAsia="Times New Roman" w:hAnsi="Times New Roman" w:cs="Times New Roman"/>
          <w:noProof/>
          <w:color w:val="0E101A"/>
        </w:rPr>
        <w:drawing>
          <wp:inline distT="114300" distB="114300" distL="114300" distR="114300" wp14:anchorId="0CD1DADC" wp14:editId="69C5D36E">
            <wp:extent cx="3256174" cy="806388"/>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3256174" cy="806388"/>
                    </a:xfrm>
                    <a:prstGeom prst="rect">
                      <a:avLst/>
                    </a:prstGeom>
                    <a:ln/>
                  </pic:spPr>
                </pic:pic>
              </a:graphicData>
            </a:graphic>
          </wp:inline>
        </w:drawing>
      </w:r>
    </w:p>
    <w:p w14:paraId="69238396" w14:textId="77777777" w:rsidR="009C7B42" w:rsidRDefault="008E3CB8">
      <w:pPr>
        <w:pStyle w:val="Normal1"/>
        <w:shd w:val="clear" w:color="auto" w:fill="FFFFFF"/>
        <w:jc w:val="center"/>
        <w:rPr>
          <w:rFonts w:ascii="Times New Roman" w:eastAsia="Times New Roman" w:hAnsi="Times New Roman" w:cs="Times New Roman"/>
          <w:i/>
          <w:color w:val="0E101A"/>
        </w:rPr>
      </w:pPr>
      <w:r>
        <w:rPr>
          <w:rFonts w:ascii="Times New Roman" w:eastAsia="Times New Roman" w:hAnsi="Times New Roman" w:cs="Times New Roman"/>
          <w:i/>
          <w:color w:val="0E101A"/>
        </w:rPr>
        <w:t>Fig. 12: Output of segmentation of characters</w:t>
      </w:r>
    </w:p>
    <w:p w14:paraId="127C12E5" w14:textId="77777777" w:rsidR="009C7B42" w:rsidRDefault="009C7B42">
      <w:pPr>
        <w:pStyle w:val="Normal1"/>
        <w:shd w:val="clear" w:color="auto" w:fill="FFFFFF"/>
        <w:jc w:val="both"/>
        <w:rPr>
          <w:rFonts w:ascii="Times New Roman" w:eastAsia="Times New Roman" w:hAnsi="Times New Roman" w:cs="Times New Roman"/>
          <w:b/>
          <w:color w:val="0E101A"/>
        </w:rPr>
      </w:pPr>
    </w:p>
    <w:p w14:paraId="3CEDA944" w14:textId="77777777" w:rsidR="009C7B42" w:rsidRDefault="008E3CB8">
      <w:pPr>
        <w:pStyle w:val="Normal1"/>
        <w:shd w:val="clear" w:color="auto" w:fill="FFFFFF"/>
        <w:jc w:val="both"/>
        <w:rPr>
          <w:rFonts w:ascii="Times New Roman" w:eastAsia="Times New Roman" w:hAnsi="Times New Roman" w:cs="Times New Roman"/>
          <w:b/>
          <w:color w:val="0E101A"/>
        </w:rPr>
      </w:pPr>
      <w:r>
        <w:rPr>
          <w:rFonts w:ascii="Times New Roman" w:eastAsia="Times New Roman" w:hAnsi="Times New Roman" w:cs="Times New Roman"/>
          <w:b/>
          <w:color w:val="0E101A"/>
        </w:rPr>
        <w:t xml:space="preserve">3.1.4. </w:t>
      </w:r>
      <w:r>
        <w:rPr>
          <w:rFonts w:ascii="Times New Roman" w:eastAsia="Times New Roman" w:hAnsi="Times New Roman" w:cs="Times New Roman"/>
          <w:b/>
          <w:color w:val="0E101A"/>
        </w:rPr>
        <w:tab/>
        <w:t>Training model to recognize characters</w:t>
      </w:r>
    </w:p>
    <w:p w14:paraId="048379E3" w14:textId="77777777" w:rsidR="009C7B42" w:rsidRDefault="008E3CB8">
      <w:pPr>
        <w:pStyle w:val="Normal1"/>
        <w:shd w:val="clear" w:color="auto" w:fill="FFFFFF"/>
        <w:ind w:firstLine="720"/>
        <w:jc w:val="both"/>
        <w:rPr>
          <w:rFonts w:ascii="Times New Roman" w:eastAsia="Times New Roman" w:hAnsi="Times New Roman" w:cs="Times New Roman"/>
          <w:color w:val="0E101A"/>
        </w:rPr>
      </w:pPr>
      <w:r>
        <w:rPr>
          <w:rFonts w:ascii="Times New Roman" w:eastAsia="Times New Roman" w:hAnsi="Times New Roman" w:cs="Times New Roman"/>
          <w:color w:val="0E101A"/>
        </w:rPr>
        <w:t>To recognize the characters with more efficiency, a neural network model is used. Here, a model based on MobileNetV2 architecture is created and then trained. To do so, first, the dataset-specific to this project is loaded. The dataset has 37,623 images</w:t>
      </w:r>
      <w:r w:rsidR="00B725F0">
        <w:rPr>
          <w:rFonts w:ascii="Times New Roman" w:eastAsia="Times New Roman" w:hAnsi="Times New Roman" w:cs="Times New Roman"/>
          <w:color w:val="0E101A"/>
        </w:rPr>
        <w:t xml:space="preserve"> spread across 36 classes</w:t>
      </w:r>
      <w:r>
        <w:rPr>
          <w:rFonts w:ascii="Times New Roman" w:eastAsia="Times New Roman" w:hAnsi="Times New Roman" w:cs="Times New Roman"/>
          <w:color w:val="0E101A"/>
        </w:rPr>
        <w:t xml:space="preserve">. Then, the model is created with MobileNetV2 architecture. For training, the initial </w:t>
      </w:r>
      <w:r w:rsidR="00B33AC2">
        <w:rPr>
          <w:rFonts w:ascii="Times New Roman" w:eastAsia="Times New Roman" w:hAnsi="Times New Roman" w:cs="Times New Roman"/>
          <w:color w:val="0E101A"/>
        </w:rPr>
        <w:t>hyper parameters</w:t>
      </w:r>
      <w:r>
        <w:rPr>
          <w:rFonts w:ascii="Times New Roman" w:eastAsia="Times New Roman" w:hAnsi="Times New Roman" w:cs="Times New Roman"/>
          <w:color w:val="0E101A"/>
        </w:rPr>
        <w:t xml:space="preserve"> like learning rate and decay value, 30 epochs, and a batch size of 64 are initialized. A sample screenshot of the training process can be seen in fig.13. After training, the model is saved along with its weights and labels to the system which is later used to recognize the characters.</w:t>
      </w:r>
    </w:p>
    <w:p w14:paraId="42E7A752" w14:textId="77777777" w:rsidR="009C7B42" w:rsidRDefault="009C7B42">
      <w:pPr>
        <w:pStyle w:val="Normal1"/>
        <w:shd w:val="clear" w:color="auto" w:fill="FFFFFF"/>
        <w:jc w:val="both"/>
        <w:rPr>
          <w:rFonts w:ascii="Times New Roman" w:eastAsia="Times New Roman" w:hAnsi="Times New Roman" w:cs="Times New Roman"/>
          <w:color w:val="0E101A"/>
        </w:rPr>
      </w:pPr>
    </w:p>
    <w:p w14:paraId="4C0AD4EC" w14:textId="77777777" w:rsidR="009C7B42" w:rsidRDefault="008E3CB8">
      <w:pPr>
        <w:pStyle w:val="Normal1"/>
        <w:shd w:val="clear" w:color="auto" w:fill="FFFFFF"/>
        <w:jc w:val="center"/>
        <w:rPr>
          <w:rFonts w:ascii="Times New Roman" w:eastAsia="Times New Roman" w:hAnsi="Times New Roman" w:cs="Times New Roman"/>
          <w:color w:val="0E101A"/>
        </w:rPr>
      </w:pPr>
      <w:r>
        <w:rPr>
          <w:rFonts w:ascii="Times New Roman" w:eastAsia="Times New Roman" w:hAnsi="Times New Roman" w:cs="Times New Roman"/>
          <w:color w:val="0E101A"/>
        </w:rPr>
        <w:t xml:space="preserve"> </w:t>
      </w:r>
      <w:r>
        <w:rPr>
          <w:rFonts w:ascii="Times New Roman" w:eastAsia="Times New Roman" w:hAnsi="Times New Roman" w:cs="Times New Roman"/>
          <w:noProof/>
          <w:color w:val="0E101A"/>
        </w:rPr>
        <w:drawing>
          <wp:inline distT="114300" distB="114300" distL="114300" distR="114300" wp14:anchorId="654D14ED" wp14:editId="5928AC80">
            <wp:extent cx="3179645" cy="2197047"/>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3179645" cy="2197047"/>
                    </a:xfrm>
                    <a:prstGeom prst="rect">
                      <a:avLst/>
                    </a:prstGeom>
                    <a:ln/>
                  </pic:spPr>
                </pic:pic>
              </a:graphicData>
            </a:graphic>
          </wp:inline>
        </w:drawing>
      </w:r>
    </w:p>
    <w:p w14:paraId="56973D4C" w14:textId="77777777" w:rsidR="009C7B42" w:rsidRDefault="008E3CB8">
      <w:pPr>
        <w:pStyle w:val="Normal1"/>
        <w:shd w:val="clear" w:color="auto" w:fill="FFFFFF"/>
        <w:jc w:val="center"/>
        <w:rPr>
          <w:rFonts w:ascii="Times New Roman" w:eastAsia="Times New Roman" w:hAnsi="Times New Roman" w:cs="Times New Roman"/>
          <w:i/>
          <w:color w:val="0E101A"/>
        </w:rPr>
      </w:pPr>
      <w:r>
        <w:rPr>
          <w:rFonts w:ascii="Times New Roman" w:eastAsia="Times New Roman" w:hAnsi="Times New Roman" w:cs="Times New Roman"/>
          <w:i/>
          <w:color w:val="0E101A"/>
        </w:rPr>
        <w:t>Fig. 13: Training process</w:t>
      </w:r>
    </w:p>
    <w:p w14:paraId="0317651B" w14:textId="77777777" w:rsidR="009C7B42" w:rsidRDefault="009C7B42">
      <w:pPr>
        <w:pStyle w:val="Normal1"/>
        <w:shd w:val="clear" w:color="auto" w:fill="FFFFFF"/>
        <w:ind w:left="720"/>
        <w:jc w:val="both"/>
        <w:rPr>
          <w:rFonts w:ascii="Times New Roman" w:eastAsia="Times New Roman" w:hAnsi="Times New Roman" w:cs="Times New Roman"/>
          <w:color w:val="0E101A"/>
        </w:rPr>
      </w:pPr>
    </w:p>
    <w:p w14:paraId="338E5DC7" w14:textId="77777777" w:rsidR="009C7B42" w:rsidRDefault="008E3CB8">
      <w:pPr>
        <w:pStyle w:val="Normal1"/>
        <w:shd w:val="clear" w:color="auto" w:fill="FFFFFF"/>
        <w:jc w:val="both"/>
        <w:rPr>
          <w:rFonts w:ascii="Times New Roman" w:eastAsia="Times New Roman" w:hAnsi="Times New Roman" w:cs="Times New Roman"/>
          <w:b/>
          <w:color w:val="0E101A"/>
        </w:rPr>
      </w:pPr>
      <w:r>
        <w:rPr>
          <w:rFonts w:ascii="Times New Roman" w:eastAsia="Times New Roman" w:hAnsi="Times New Roman" w:cs="Times New Roman"/>
          <w:b/>
          <w:color w:val="0E101A"/>
        </w:rPr>
        <w:t xml:space="preserve">3.1.5. </w:t>
      </w:r>
      <w:r>
        <w:rPr>
          <w:rFonts w:ascii="Times New Roman" w:eastAsia="Times New Roman" w:hAnsi="Times New Roman" w:cs="Times New Roman"/>
          <w:b/>
          <w:color w:val="0E101A"/>
        </w:rPr>
        <w:tab/>
        <w:t>Character Recognition</w:t>
      </w:r>
    </w:p>
    <w:p w14:paraId="77B07222" w14:textId="77777777" w:rsidR="009C7B42" w:rsidRDefault="008E3CB8">
      <w:pPr>
        <w:pStyle w:val="Normal1"/>
        <w:shd w:val="clear" w:color="auto" w:fill="FFFFFF"/>
        <w:ind w:firstLine="720"/>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The trained model from the previous step is loaded and the characters are predicted one by one. To view the </w:t>
      </w:r>
      <w:r>
        <w:rPr>
          <w:rFonts w:ascii="Times New Roman" w:eastAsia="Times New Roman" w:hAnsi="Times New Roman" w:cs="Times New Roman"/>
          <w:color w:val="0E101A"/>
        </w:rPr>
        <w:lastRenderedPageBreak/>
        <w:t xml:space="preserve">results, each character image along with the recognized character is displayed in an image as shown in fig-14. Finally, the license plate number is obtained in machine editable format, which can be further used to develop an application. Here, an E-challan application is developed which uses the previously recognized characters. </w:t>
      </w:r>
    </w:p>
    <w:p w14:paraId="47178733" w14:textId="77777777" w:rsidR="009C7B42" w:rsidRDefault="008E3CB8">
      <w:pPr>
        <w:pStyle w:val="Normal1"/>
        <w:shd w:val="clear" w:color="auto" w:fill="FFFFFF"/>
        <w:jc w:val="center"/>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114300" distB="114300" distL="114300" distR="114300" wp14:anchorId="086E93A1" wp14:editId="152234E6">
            <wp:extent cx="3351391" cy="989126"/>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3351391" cy="989126"/>
                    </a:xfrm>
                    <a:prstGeom prst="rect">
                      <a:avLst/>
                    </a:prstGeom>
                    <a:ln/>
                  </pic:spPr>
                </pic:pic>
              </a:graphicData>
            </a:graphic>
          </wp:inline>
        </w:drawing>
      </w:r>
    </w:p>
    <w:p w14:paraId="6CAA8B50" w14:textId="77777777" w:rsidR="009C7B42" w:rsidRDefault="008E3CB8">
      <w:pPr>
        <w:pStyle w:val="Normal1"/>
        <w:shd w:val="clear" w:color="auto" w:fill="FFFFFF"/>
        <w:jc w:val="center"/>
        <w:rPr>
          <w:rFonts w:ascii="Times New Roman" w:eastAsia="Times New Roman" w:hAnsi="Times New Roman" w:cs="Times New Roman"/>
          <w:i/>
          <w:color w:val="0E101A"/>
        </w:rPr>
      </w:pPr>
      <w:r>
        <w:rPr>
          <w:rFonts w:ascii="Times New Roman" w:eastAsia="Times New Roman" w:hAnsi="Times New Roman" w:cs="Times New Roman"/>
          <w:i/>
          <w:color w:val="0E101A"/>
        </w:rPr>
        <w:t xml:space="preserve">Fig. 14: Characters </w:t>
      </w:r>
      <w:r w:rsidR="00B33AC2">
        <w:rPr>
          <w:rFonts w:ascii="Times New Roman" w:eastAsia="Times New Roman" w:hAnsi="Times New Roman" w:cs="Times New Roman"/>
          <w:i/>
          <w:color w:val="0E101A"/>
        </w:rPr>
        <w:t>recognized</w:t>
      </w:r>
      <w:r>
        <w:rPr>
          <w:rFonts w:ascii="Times New Roman" w:eastAsia="Times New Roman" w:hAnsi="Times New Roman" w:cs="Times New Roman"/>
          <w:i/>
          <w:color w:val="0E101A"/>
        </w:rPr>
        <w:t xml:space="preserve"> license plate</w:t>
      </w:r>
    </w:p>
    <w:p w14:paraId="65AF6975" w14:textId="77777777" w:rsidR="009C7B42" w:rsidRDefault="009C7B42">
      <w:pPr>
        <w:pStyle w:val="Normal1"/>
        <w:shd w:val="clear" w:color="auto" w:fill="FFFFFF"/>
        <w:jc w:val="both"/>
        <w:rPr>
          <w:rFonts w:ascii="Times New Roman" w:eastAsia="Times New Roman" w:hAnsi="Times New Roman" w:cs="Times New Roman"/>
          <w:b/>
          <w:color w:val="0E101A"/>
        </w:rPr>
      </w:pPr>
    </w:p>
    <w:p w14:paraId="156D8ED7" w14:textId="77777777" w:rsidR="009C7B42" w:rsidRDefault="008E3CB8">
      <w:pPr>
        <w:pStyle w:val="Normal1"/>
        <w:shd w:val="clear" w:color="auto" w:fill="FFFFFF"/>
        <w:jc w:val="both"/>
        <w:rPr>
          <w:rFonts w:ascii="Times New Roman" w:eastAsia="Times New Roman" w:hAnsi="Times New Roman" w:cs="Times New Roman"/>
          <w:b/>
          <w:color w:val="0E101A"/>
        </w:rPr>
      </w:pPr>
      <w:r>
        <w:rPr>
          <w:rFonts w:ascii="Times New Roman" w:eastAsia="Times New Roman" w:hAnsi="Times New Roman" w:cs="Times New Roman"/>
          <w:b/>
          <w:color w:val="0E101A"/>
        </w:rPr>
        <w:t xml:space="preserve">3.1.6. </w:t>
      </w:r>
      <w:r>
        <w:rPr>
          <w:rFonts w:ascii="Times New Roman" w:eastAsia="Times New Roman" w:hAnsi="Times New Roman" w:cs="Times New Roman"/>
          <w:b/>
          <w:color w:val="0E101A"/>
        </w:rPr>
        <w:tab/>
        <w:t>GUI creation</w:t>
      </w:r>
    </w:p>
    <w:p w14:paraId="270D7FB6" w14:textId="77777777" w:rsidR="009C7B42" w:rsidRDefault="008E3CB8">
      <w:pPr>
        <w:pStyle w:val="Normal1"/>
        <w:shd w:val="clear" w:color="auto" w:fill="FFFFFF"/>
        <w:ind w:firstLine="720"/>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An interface is created by using the Tkinter module, wherein the user can upload a vehicle image consisting of a number plate, and by clicking on specific buttons, </w:t>
      </w:r>
      <w:r w:rsidR="00DF7D25">
        <w:rPr>
          <w:rFonts w:ascii="Times New Roman" w:eastAsia="Times New Roman" w:hAnsi="Times New Roman" w:cs="Times New Roman"/>
          <w:color w:val="0E101A"/>
        </w:rPr>
        <w:t>the user</w:t>
      </w:r>
      <w:r>
        <w:rPr>
          <w:rFonts w:ascii="Times New Roman" w:eastAsia="Times New Roman" w:hAnsi="Times New Roman" w:cs="Times New Roman"/>
          <w:color w:val="0E101A"/>
        </w:rPr>
        <w:t xml:space="preserve"> can access the text of that image</w:t>
      </w:r>
      <w:r w:rsidR="00DF7D25">
        <w:rPr>
          <w:rFonts w:ascii="Times New Roman" w:eastAsia="Times New Roman" w:hAnsi="Times New Roman" w:cs="Times New Roman"/>
          <w:color w:val="0E101A"/>
        </w:rPr>
        <w:t xml:space="preserve"> which is machine editable</w:t>
      </w:r>
      <w:r>
        <w:rPr>
          <w:rFonts w:ascii="Times New Roman" w:eastAsia="Times New Roman" w:hAnsi="Times New Roman" w:cs="Times New Roman"/>
          <w:color w:val="0E101A"/>
        </w:rPr>
        <w:t>. A GUI, which stands for Graphical User Interface, is made so that a person can easily access the application without worrying about the backend code. In this GUI, a title named "License Number Plate Recognition and E-Challan" is created, an icon for the window is set, labels for the detected text are created, and buttons are placed as "Browse Image", "Detect License Plate", and "</w:t>
      </w:r>
      <w:r w:rsidR="00B33AC2">
        <w:rPr>
          <w:rFonts w:ascii="Times New Roman" w:eastAsia="Times New Roman" w:hAnsi="Times New Roman" w:cs="Times New Roman"/>
          <w:color w:val="0E101A"/>
        </w:rPr>
        <w:t>Send Mail</w:t>
      </w:r>
      <w:r>
        <w:rPr>
          <w:rFonts w:ascii="Times New Roman" w:eastAsia="Times New Roman" w:hAnsi="Times New Roman" w:cs="Times New Roman"/>
          <w:color w:val="0E101A"/>
        </w:rPr>
        <w:t>". The screenshot of this GUI application created is seen in fig.15.</w:t>
      </w:r>
    </w:p>
    <w:p w14:paraId="4BE92609" w14:textId="77777777" w:rsidR="009C7B42" w:rsidRDefault="009C7B42">
      <w:pPr>
        <w:pStyle w:val="Normal1"/>
        <w:shd w:val="clear" w:color="auto" w:fill="FFFFFF"/>
        <w:ind w:firstLine="720"/>
        <w:jc w:val="both"/>
        <w:rPr>
          <w:rFonts w:ascii="Times New Roman" w:eastAsia="Times New Roman" w:hAnsi="Times New Roman" w:cs="Times New Roman"/>
          <w:color w:val="0E101A"/>
        </w:rPr>
      </w:pPr>
    </w:p>
    <w:p w14:paraId="4A64F498" w14:textId="77777777" w:rsidR="009C7B42" w:rsidRDefault="008E3CB8">
      <w:pPr>
        <w:pStyle w:val="Normal1"/>
        <w:shd w:val="clear" w:color="auto" w:fill="FFFFFF"/>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C5411E0" wp14:editId="203EB2AA">
            <wp:extent cx="3152775" cy="2283044"/>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cstate="print"/>
                    <a:srcRect/>
                    <a:stretch>
                      <a:fillRect/>
                    </a:stretch>
                  </pic:blipFill>
                  <pic:spPr>
                    <a:xfrm>
                      <a:off x="0" y="0"/>
                      <a:ext cx="3152775" cy="2283044"/>
                    </a:xfrm>
                    <a:prstGeom prst="rect">
                      <a:avLst/>
                    </a:prstGeom>
                    <a:ln/>
                  </pic:spPr>
                </pic:pic>
              </a:graphicData>
            </a:graphic>
          </wp:inline>
        </w:drawing>
      </w:r>
    </w:p>
    <w:p w14:paraId="1E085672" w14:textId="77777777" w:rsidR="009C7B42" w:rsidRDefault="008E3CB8">
      <w:pPr>
        <w:pStyle w:val="Normal1"/>
        <w:shd w:val="clear" w:color="auto" w:fill="FFFFFF"/>
        <w:jc w:val="center"/>
        <w:rPr>
          <w:rFonts w:ascii="Times New Roman" w:eastAsia="Times New Roman" w:hAnsi="Times New Roman" w:cs="Times New Roman"/>
          <w:i/>
        </w:rPr>
      </w:pPr>
      <w:r>
        <w:rPr>
          <w:rFonts w:ascii="Times New Roman" w:eastAsia="Times New Roman" w:hAnsi="Times New Roman" w:cs="Times New Roman"/>
          <w:i/>
        </w:rPr>
        <w:t>Fig. 15: GUI application</w:t>
      </w:r>
    </w:p>
    <w:p w14:paraId="40E9041E" w14:textId="77777777" w:rsidR="009C7B42" w:rsidRDefault="009C7B42">
      <w:pPr>
        <w:pStyle w:val="Normal1"/>
        <w:shd w:val="clear" w:color="auto" w:fill="FFFFFF"/>
        <w:jc w:val="both"/>
        <w:rPr>
          <w:rFonts w:ascii="Times New Roman" w:eastAsia="Times New Roman" w:hAnsi="Times New Roman" w:cs="Times New Roman"/>
          <w:color w:val="0E101A"/>
        </w:rPr>
      </w:pPr>
    </w:p>
    <w:p w14:paraId="464FCF49" w14:textId="77777777" w:rsidR="009C7B42" w:rsidRDefault="008E3CB8">
      <w:pPr>
        <w:pStyle w:val="Normal1"/>
        <w:shd w:val="clear" w:color="auto" w:fill="FFFFFF"/>
        <w:jc w:val="both"/>
        <w:rPr>
          <w:rFonts w:ascii="Times New Roman" w:eastAsia="Times New Roman" w:hAnsi="Times New Roman" w:cs="Times New Roman"/>
          <w:b/>
          <w:color w:val="0E101A"/>
        </w:rPr>
      </w:pPr>
      <w:r>
        <w:rPr>
          <w:rFonts w:ascii="Times New Roman" w:eastAsia="Times New Roman" w:hAnsi="Times New Roman" w:cs="Times New Roman"/>
          <w:b/>
          <w:color w:val="0E101A"/>
        </w:rPr>
        <w:t xml:space="preserve">3.1.7. </w:t>
      </w:r>
      <w:r>
        <w:rPr>
          <w:rFonts w:ascii="Times New Roman" w:eastAsia="Times New Roman" w:hAnsi="Times New Roman" w:cs="Times New Roman"/>
          <w:b/>
          <w:color w:val="0E101A"/>
        </w:rPr>
        <w:tab/>
        <w:t>SQL database creation and linking with python</w:t>
      </w:r>
    </w:p>
    <w:p w14:paraId="7ECFFBEE" w14:textId="77777777" w:rsidR="009C7B42" w:rsidRDefault="008E3CB8">
      <w:pPr>
        <w:pStyle w:val="Normal1"/>
        <w:shd w:val="clear" w:color="auto" w:fill="FFFFFF"/>
        <w:ind w:firstLine="720"/>
        <w:jc w:val="both"/>
        <w:rPr>
          <w:rFonts w:ascii="Times New Roman" w:eastAsia="Times New Roman" w:hAnsi="Times New Roman" w:cs="Times New Roman"/>
          <w:color w:val="0E101A"/>
        </w:rPr>
      </w:pPr>
      <w:r>
        <w:rPr>
          <w:rFonts w:ascii="Times New Roman" w:eastAsia="Times New Roman" w:hAnsi="Times New Roman" w:cs="Times New Roman"/>
          <w:color w:val="0E101A"/>
        </w:rPr>
        <w:t>A database of 100 records is created, each containing owner details like name, vehicle number, and email id, by using sqlite3 and later, connecting it with python to use this database for the application</w:t>
      </w:r>
      <w:r w:rsidR="00F46D2C">
        <w:rPr>
          <w:rFonts w:ascii="Times New Roman" w:eastAsia="Times New Roman" w:hAnsi="Times New Roman" w:cs="Times New Roman"/>
          <w:color w:val="0E101A"/>
        </w:rPr>
        <w:t xml:space="preserve"> i.e. e-challan</w:t>
      </w:r>
      <w:r>
        <w:rPr>
          <w:rFonts w:ascii="Times New Roman" w:eastAsia="Times New Roman" w:hAnsi="Times New Roman" w:cs="Times New Roman"/>
          <w:color w:val="0E101A"/>
        </w:rPr>
        <w:t xml:space="preserve">. The screenshot of the sample database which is created can be seen in fig.16 and to view the database, </w:t>
      </w:r>
      <w:hyperlink r:id="rId24">
        <w:r>
          <w:rPr>
            <w:rFonts w:ascii="Times New Roman" w:eastAsia="Times New Roman" w:hAnsi="Times New Roman" w:cs="Times New Roman"/>
            <w:color w:val="4A6EE0"/>
            <w:u w:val="single"/>
          </w:rPr>
          <w:t>click here</w:t>
        </w:r>
      </w:hyperlink>
      <w:r>
        <w:rPr>
          <w:rFonts w:ascii="Times New Roman" w:eastAsia="Times New Roman" w:hAnsi="Times New Roman" w:cs="Times New Roman"/>
          <w:color w:val="0E101A"/>
        </w:rPr>
        <w:t>.</w:t>
      </w:r>
    </w:p>
    <w:p w14:paraId="0C00E68E" w14:textId="77777777" w:rsidR="009C7B42" w:rsidRDefault="009C7B42">
      <w:pPr>
        <w:pStyle w:val="Normal1"/>
        <w:shd w:val="clear" w:color="auto" w:fill="FFFFFF"/>
        <w:ind w:firstLine="720"/>
        <w:jc w:val="both"/>
        <w:rPr>
          <w:rFonts w:ascii="Times New Roman" w:eastAsia="Times New Roman" w:hAnsi="Times New Roman" w:cs="Times New Roman"/>
          <w:color w:val="0E101A"/>
        </w:rPr>
      </w:pPr>
    </w:p>
    <w:p w14:paraId="19998A43" w14:textId="77777777" w:rsidR="009C7B42" w:rsidRDefault="008E3CB8">
      <w:pPr>
        <w:pStyle w:val="Normal1"/>
        <w:shd w:val="clear" w:color="auto" w:fill="FFFFFF"/>
        <w:jc w:val="center"/>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114300" distB="114300" distL="114300" distR="114300" wp14:anchorId="2058FA01" wp14:editId="107BAE77">
            <wp:extent cx="3093480" cy="2964585"/>
            <wp:effectExtent l="0" t="0" r="0" b="0"/>
            <wp:docPr id="2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5"/>
                    <a:srcRect b="10234"/>
                    <a:stretch>
                      <a:fillRect/>
                    </a:stretch>
                  </pic:blipFill>
                  <pic:spPr>
                    <a:xfrm>
                      <a:off x="0" y="0"/>
                      <a:ext cx="3093480" cy="2964585"/>
                    </a:xfrm>
                    <a:prstGeom prst="rect">
                      <a:avLst/>
                    </a:prstGeom>
                    <a:ln/>
                  </pic:spPr>
                </pic:pic>
              </a:graphicData>
            </a:graphic>
          </wp:inline>
        </w:drawing>
      </w:r>
    </w:p>
    <w:p w14:paraId="3259FA6B" w14:textId="77777777" w:rsidR="009C7B42" w:rsidRDefault="008E3CB8">
      <w:pPr>
        <w:pStyle w:val="Normal1"/>
        <w:shd w:val="clear" w:color="auto" w:fill="FFFFFF"/>
        <w:jc w:val="center"/>
        <w:rPr>
          <w:rFonts w:ascii="Times New Roman" w:eastAsia="Times New Roman" w:hAnsi="Times New Roman" w:cs="Times New Roman"/>
          <w:i/>
          <w:color w:val="0E101A"/>
        </w:rPr>
      </w:pPr>
      <w:r>
        <w:rPr>
          <w:rFonts w:ascii="Times New Roman" w:eastAsia="Times New Roman" w:hAnsi="Times New Roman" w:cs="Times New Roman"/>
          <w:i/>
          <w:color w:val="0E101A"/>
        </w:rPr>
        <w:t>Fig. 16: Database created</w:t>
      </w:r>
    </w:p>
    <w:p w14:paraId="40E898B0" w14:textId="77777777" w:rsidR="009C7B42" w:rsidRDefault="009C7B42">
      <w:pPr>
        <w:pStyle w:val="Normal1"/>
        <w:shd w:val="clear" w:color="auto" w:fill="FFFFFF"/>
        <w:jc w:val="both"/>
        <w:rPr>
          <w:rFonts w:ascii="Times New Roman" w:eastAsia="Times New Roman" w:hAnsi="Times New Roman" w:cs="Times New Roman"/>
          <w:color w:val="0E101A"/>
        </w:rPr>
      </w:pPr>
    </w:p>
    <w:p w14:paraId="36366C28" w14:textId="77777777" w:rsidR="009C7B42" w:rsidRDefault="008E3CB8">
      <w:pPr>
        <w:pStyle w:val="Normal1"/>
        <w:shd w:val="clear" w:color="auto" w:fill="FFFFFF"/>
        <w:jc w:val="both"/>
        <w:rPr>
          <w:rFonts w:ascii="Times New Roman" w:eastAsia="Times New Roman" w:hAnsi="Times New Roman" w:cs="Times New Roman"/>
          <w:b/>
          <w:color w:val="0E101A"/>
        </w:rPr>
      </w:pPr>
      <w:r>
        <w:rPr>
          <w:rFonts w:ascii="Times New Roman" w:eastAsia="Times New Roman" w:hAnsi="Times New Roman" w:cs="Times New Roman"/>
          <w:b/>
          <w:color w:val="0E101A"/>
        </w:rPr>
        <w:t xml:space="preserve">3.1.8. </w:t>
      </w:r>
      <w:r>
        <w:rPr>
          <w:rFonts w:ascii="Times New Roman" w:eastAsia="Times New Roman" w:hAnsi="Times New Roman" w:cs="Times New Roman"/>
          <w:b/>
          <w:color w:val="0E101A"/>
        </w:rPr>
        <w:tab/>
        <w:t>Sending emails to vehicle owners</w:t>
      </w:r>
    </w:p>
    <w:p w14:paraId="60E01AAA" w14:textId="77777777" w:rsidR="009C7B42" w:rsidRDefault="008E3CB8">
      <w:pPr>
        <w:pStyle w:val="Normal1"/>
        <w:shd w:val="clear" w:color="auto" w:fill="FFFFFF"/>
        <w:spacing w:before="240" w:after="240"/>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Previously, the GUI interface is seen, on that window, there is a "send mail" button which when pressed, the mail is sent to the respective owners using </w:t>
      </w:r>
      <w:r w:rsidR="00CC5C6C">
        <w:rPr>
          <w:rFonts w:ascii="Times New Roman" w:eastAsia="Times New Roman" w:hAnsi="Times New Roman" w:cs="Times New Roman"/>
          <w:color w:val="0E101A"/>
        </w:rPr>
        <w:t xml:space="preserve">a </w:t>
      </w:r>
      <w:r>
        <w:rPr>
          <w:rFonts w:ascii="Times New Roman" w:eastAsia="Times New Roman" w:hAnsi="Times New Roman" w:cs="Times New Roman"/>
          <w:color w:val="0E101A"/>
        </w:rPr>
        <w:t>protocol</w:t>
      </w:r>
      <w:r w:rsidR="00CC5C6C">
        <w:rPr>
          <w:rFonts w:ascii="Times New Roman" w:eastAsia="Times New Roman" w:hAnsi="Times New Roman" w:cs="Times New Roman"/>
          <w:color w:val="0E101A"/>
        </w:rPr>
        <w:t xml:space="preserve"> named SMTP (Simple Mail Transfer Protocol)</w:t>
      </w:r>
      <w:r>
        <w:rPr>
          <w:rFonts w:ascii="Times New Roman" w:eastAsia="Times New Roman" w:hAnsi="Times New Roman" w:cs="Times New Roman"/>
          <w:color w:val="0E101A"/>
        </w:rPr>
        <w:t>. In the sample mail which is created, we have attached the respective owner vehicle image and mentioned the subject as "Reg: Traffic Rules Violation" and the body as</w:t>
      </w:r>
    </w:p>
    <w:p w14:paraId="106BC753" w14:textId="77777777" w:rsidR="009C7B42" w:rsidRDefault="008E3CB8">
      <w:pPr>
        <w:pStyle w:val="Normal1"/>
        <w:shd w:val="clear" w:color="auto" w:fill="FFFFFF"/>
        <w:spacing w:before="240" w:after="240"/>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 "Sir/Madam,</w:t>
      </w:r>
    </w:p>
    <w:p w14:paraId="11CA6D48" w14:textId="77777777" w:rsidR="009C7B42" w:rsidRDefault="008E3CB8">
      <w:pPr>
        <w:pStyle w:val="Normal1"/>
        <w:shd w:val="clear" w:color="auto" w:fill="FFFFFF"/>
        <w:spacing w:before="240" w:after="240"/>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        </w:t>
      </w:r>
      <w:r>
        <w:rPr>
          <w:rFonts w:ascii="Times New Roman" w:eastAsia="Times New Roman" w:hAnsi="Times New Roman" w:cs="Times New Roman"/>
          <w:color w:val="0E101A"/>
        </w:rPr>
        <w:tab/>
        <w:t xml:space="preserve">Vehicle number: {} </w:t>
      </w:r>
      <w:r w:rsidR="00265B7F">
        <w:rPr>
          <w:rFonts w:ascii="Times New Roman" w:eastAsia="Times New Roman" w:hAnsi="Times New Roman" w:cs="Times New Roman"/>
          <w:color w:val="0E101A"/>
        </w:rPr>
        <w:t xml:space="preserve">was </w:t>
      </w:r>
      <w:r>
        <w:rPr>
          <w:rFonts w:ascii="Times New Roman" w:eastAsia="Times New Roman" w:hAnsi="Times New Roman" w:cs="Times New Roman"/>
          <w:color w:val="0E101A"/>
        </w:rPr>
        <w:t>involved in traffic violation</w:t>
      </w:r>
      <w:r w:rsidR="00265B7F">
        <w:rPr>
          <w:rFonts w:ascii="Times New Roman" w:eastAsia="Times New Roman" w:hAnsi="Times New Roman" w:cs="Times New Roman"/>
          <w:color w:val="0E101A"/>
        </w:rPr>
        <w:t xml:space="preserve"> recently</w:t>
      </w:r>
      <w:r>
        <w:rPr>
          <w:rFonts w:ascii="Times New Roman" w:eastAsia="Times New Roman" w:hAnsi="Times New Roman" w:cs="Times New Roman"/>
          <w:color w:val="0E101A"/>
        </w:rPr>
        <w:t>. Find the vehicle photo attached, taken at the time of the violation. Kindly pay the challan amount on the official website. If not paid</w:t>
      </w:r>
      <w:r w:rsidR="00265B7F">
        <w:rPr>
          <w:rFonts w:ascii="Times New Roman" w:eastAsia="Times New Roman" w:hAnsi="Times New Roman" w:cs="Times New Roman"/>
          <w:color w:val="0E101A"/>
        </w:rPr>
        <w:t xml:space="preserve"> within a month</w:t>
      </w:r>
      <w:r>
        <w:rPr>
          <w:rFonts w:ascii="Times New Roman" w:eastAsia="Times New Roman" w:hAnsi="Times New Roman" w:cs="Times New Roman"/>
          <w:color w:val="0E101A"/>
        </w:rPr>
        <w:t>, legal action will be taken. Please ignore</w:t>
      </w:r>
      <w:r w:rsidR="008F5923">
        <w:rPr>
          <w:rFonts w:ascii="Times New Roman" w:eastAsia="Times New Roman" w:hAnsi="Times New Roman" w:cs="Times New Roman"/>
          <w:color w:val="0E101A"/>
        </w:rPr>
        <w:t xml:space="preserve"> this mail</w:t>
      </w:r>
      <w:r w:rsidR="00965AE7">
        <w:rPr>
          <w:rFonts w:ascii="Times New Roman" w:eastAsia="Times New Roman" w:hAnsi="Times New Roman" w:cs="Times New Roman"/>
          <w:color w:val="0E101A"/>
        </w:rPr>
        <w:t>,</w:t>
      </w:r>
      <w:r>
        <w:rPr>
          <w:rFonts w:ascii="Times New Roman" w:eastAsia="Times New Roman" w:hAnsi="Times New Roman" w:cs="Times New Roman"/>
          <w:color w:val="0E101A"/>
        </w:rPr>
        <w:t xml:space="preserve"> if </w:t>
      </w:r>
      <w:r w:rsidR="00965AE7">
        <w:rPr>
          <w:rFonts w:ascii="Times New Roman" w:eastAsia="Times New Roman" w:hAnsi="Times New Roman" w:cs="Times New Roman"/>
          <w:color w:val="0E101A"/>
        </w:rPr>
        <w:t xml:space="preserve">you </w:t>
      </w:r>
      <w:r>
        <w:rPr>
          <w:rFonts w:ascii="Times New Roman" w:eastAsia="Times New Roman" w:hAnsi="Times New Roman" w:cs="Times New Roman"/>
          <w:color w:val="0E101A"/>
        </w:rPr>
        <w:t>already paid.</w:t>
      </w:r>
    </w:p>
    <w:p w14:paraId="1DCF2A7E" w14:textId="77777777" w:rsidR="009C7B42" w:rsidRDefault="008E3CB8">
      <w:pPr>
        <w:pStyle w:val="Normal1"/>
        <w:shd w:val="clear" w:color="auto" w:fill="FFFFFF"/>
        <w:spacing w:before="240" w:after="240"/>
        <w:jc w:val="both"/>
        <w:rPr>
          <w:rFonts w:ascii="Times New Roman" w:eastAsia="Times New Roman" w:hAnsi="Times New Roman" w:cs="Times New Roman"/>
          <w:color w:val="0E101A"/>
        </w:rPr>
      </w:pPr>
      <w:r>
        <w:rPr>
          <w:rFonts w:ascii="Times New Roman" w:eastAsia="Times New Roman" w:hAnsi="Times New Roman" w:cs="Times New Roman"/>
          <w:color w:val="0E101A"/>
        </w:rPr>
        <w:t>'DRIVE SAFE'</w:t>
      </w:r>
    </w:p>
    <w:p w14:paraId="2F9DD441" w14:textId="77777777" w:rsidR="009C7B42" w:rsidRDefault="008E3CB8">
      <w:pPr>
        <w:pStyle w:val="Normal1"/>
        <w:shd w:val="clear" w:color="auto" w:fill="FFFFFF"/>
        <w:spacing w:before="240" w:after="240"/>
        <w:jc w:val="both"/>
        <w:rPr>
          <w:rFonts w:ascii="Times New Roman" w:eastAsia="Times New Roman" w:hAnsi="Times New Roman" w:cs="Times New Roman"/>
          <w:color w:val="0E101A"/>
        </w:rPr>
      </w:pPr>
      <w:r>
        <w:rPr>
          <w:rFonts w:ascii="Times New Roman" w:eastAsia="Times New Roman" w:hAnsi="Times New Roman" w:cs="Times New Roman"/>
          <w:color w:val="0E101A"/>
        </w:rPr>
        <w:lastRenderedPageBreak/>
        <w:t>From</w:t>
      </w:r>
    </w:p>
    <w:p w14:paraId="54E48918" w14:textId="77777777" w:rsidR="009C7B42" w:rsidRDefault="008E3CB8">
      <w:pPr>
        <w:pStyle w:val="Normal1"/>
        <w:shd w:val="clear" w:color="auto" w:fill="FFFFFF"/>
        <w:spacing w:before="240" w:after="240"/>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State Police Integrated E-challan </w:t>
      </w:r>
      <w:r w:rsidR="00B33AC2">
        <w:rPr>
          <w:rFonts w:ascii="Times New Roman" w:eastAsia="Times New Roman" w:hAnsi="Times New Roman" w:cs="Times New Roman"/>
          <w:color w:val="0E101A"/>
        </w:rPr>
        <w:t>System”</w:t>
      </w:r>
      <w:r>
        <w:rPr>
          <w:rFonts w:ascii="Times New Roman" w:eastAsia="Times New Roman" w:hAnsi="Times New Roman" w:cs="Times New Roman"/>
          <w:color w:val="0E101A"/>
        </w:rPr>
        <w:t xml:space="preserve"> </w:t>
      </w:r>
    </w:p>
    <w:p w14:paraId="5E6C427F" w14:textId="77777777" w:rsidR="009C7B42" w:rsidRDefault="008E3CB8">
      <w:pPr>
        <w:pStyle w:val="Normal1"/>
        <w:shd w:val="clear" w:color="auto" w:fill="FFFFFF"/>
        <w:spacing w:before="240" w:after="240"/>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The screenshot of the sample mail which we have sent can be seen in fig.17. This is the last </w:t>
      </w:r>
      <w:r w:rsidR="00E65ECA">
        <w:rPr>
          <w:rFonts w:ascii="Times New Roman" w:eastAsia="Times New Roman" w:hAnsi="Times New Roman" w:cs="Times New Roman"/>
          <w:color w:val="0E101A"/>
        </w:rPr>
        <w:t>step</w:t>
      </w:r>
      <w:r>
        <w:rPr>
          <w:rFonts w:ascii="Times New Roman" w:eastAsia="Times New Roman" w:hAnsi="Times New Roman" w:cs="Times New Roman"/>
          <w:color w:val="0E101A"/>
        </w:rPr>
        <w:t xml:space="preserve"> in the working.</w:t>
      </w:r>
    </w:p>
    <w:p w14:paraId="7A3FE7BC" w14:textId="77777777" w:rsidR="009C7B42" w:rsidRDefault="008E3CB8">
      <w:pPr>
        <w:pStyle w:val="Normal1"/>
        <w:shd w:val="clear" w:color="auto" w:fill="FFFFFF"/>
        <w:spacing w:before="240" w:after="240"/>
        <w:jc w:val="center"/>
        <w:rPr>
          <w:rFonts w:ascii="Times New Roman" w:eastAsia="Times New Roman" w:hAnsi="Times New Roman" w:cs="Times New Roman"/>
          <w:i/>
          <w:color w:val="0E101A"/>
        </w:rPr>
      </w:pPr>
      <w:r>
        <w:rPr>
          <w:rFonts w:ascii="Times New Roman" w:eastAsia="Times New Roman" w:hAnsi="Times New Roman" w:cs="Times New Roman"/>
          <w:color w:val="0E101A"/>
        </w:rPr>
        <w:t xml:space="preserve"> </w:t>
      </w:r>
      <w:r>
        <w:rPr>
          <w:rFonts w:ascii="Times New Roman" w:eastAsia="Times New Roman" w:hAnsi="Times New Roman" w:cs="Times New Roman"/>
          <w:noProof/>
          <w:color w:val="0E101A"/>
        </w:rPr>
        <w:drawing>
          <wp:inline distT="114300" distB="114300" distL="114300" distR="114300" wp14:anchorId="73E0C440" wp14:editId="10D5ADDC">
            <wp:extent cx="3324025" cy="1800513"/>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l="1827" b="20997"/>
                    <a:stretch>
                      <a:fillRect/>
                    </a:stretch>
                  </pic:blipFill>
                  <pic:spPr>
                    <a:xfrm>
                      <a:off x="0" y="0"/>
                      <a:ext cx="3324025" cy="1800513"/>
                    </a:xfrm>
                    <a:prstGeom prst="rect">
                      <a:avLst/>
                    </a:prstGeom>
                    <a:ln/>
                  </pic:spPr>
                </pic:pic>
              </a:graphicData>
            </a:graphic>
          </wp:inline>
        </w:drawing>
      </w:r>
      <w:r>
        <w:rPr>
          <w:rFonts w:ascii="Times New Roman" w:eastAsia="Times New Roman" w:hAnsi="Times New Roman" w:cs="Times New Roman"/>
          <w:i/>
          <w:color w:val="0E101A"/>
        </w:rPr>
        <w:t xml:space="preserve">Fig. 17: Sample mail </w:t>
      </w:r>
    </w:p>
    <w:p w14:paraId="00AA2331" w14:textId="77777777" w:rsidR="009C7B42" w:rsidRDefault="008E3CB8">
      <w:pPr>
        <w:pStyle w:val="Normal1"/>
        <w:shd w:val="clear" w:color="auto" w:fill="FFFFFF"/>
        <w:spacing w:before="240" w:after="240"/>
        <w:jc w:val="both"/>
        <w:rPr>
          <w:rFonts w:ascii="Times New Roman" w:eastAsia="Times New Roman" w:hAnsi="Times New Roman" w:cs="Times New Roman"/>
          <w:color w:val="0E101A"/>
        </w:rPr>
      </w:pPr>
      <w:r>
        <w:rPr>
          <w:rFonts w:ascii="Times New Roman" w:eastAsia="Times New Roman" w:hAnsi="Times New Roman" w:cs="Times New Roman"/>
          <w:color w:val="0E101A"/>
        </w:rPr>
        <w:t>Thus, an efficient license number plate recognition system can be developed by following the series of steps mentioned above. Now, a brief overview of the data used and the results obtained are given in the below section.</w:t>
      </w:r>
    </w:p>
    <w:p w14:paraId="1A14C713" w14:textId="77777777" w:rsidR="009C7B42" w:rsidRDefault="009C7B42">
      <w:pPr>
        <w:pStyle w:val="Normal1"/>
        <w:ind w:left="540" w:hanging="360"/>
        <w:jc w:val="center"/>
        <w:rPr>
          <w:rFonts w:ascii="Times New Roman" w:eastAsia="Times New Roman" w:hAnsi="Times New Roman" w:cs="Times New Roman"/>
          <w:b/>
        </w:rPr>
      </w:pPr>
    </w:p>
    <w:p w14:paraId="2A25E731" w14:textId="77777777" w:rsidR="009C7B42" w:rsidRDefault="008E3CB8">
      <w:pPr>
        <w:pStyle w:val="Normal1"/>
        <w:ind w:left="540" w:hanging="360"/>
        <w:jc w:val="center"/>
        <w:rPr>
          <w:rFonts w:ascii="Times New Roman" w:eastAsia="Times New Roman" w:hAnsi="Times New Roman" w:cs="Times New Roman"/>
        </w:rPr>
      </w:pPr>
      <w:r>
        <w:rPr>
          <w:rFonts w:ascii="Times New Roman" w:eastAsia="Times New Roman" w:hAnsi="Times New Roman" w:cs="Times New Roman"/>
          <w:b/>
        </w:rPr>
        <w:t>4.</w:t>
      </w:r>
      <w:r>
        <w:rPr>
          <w:rFonts w:ascii="Times New Roman" w:eastAsia="Times New Roman" w:hAnsi="Times New Roman" w:cs="Times New Roman"/>
          <w:b/>
        </w:rPr>
        <w:tab/>
        <w:t>DATA AND RESULTS</w:t>
      </w:r>
    </w:p>
    <w:p w14:paraId="0B230621" w14:textId="77777777" w:rsidR="009C7B42" w:rsidRDefault="008E3CB8">
      <w:pPr>
        <w:pStyle w:val="Normal1"/>
        <w:jc w:val="both"/>
        <w:rPr>
          <w:rFonts w:ascii="Times New Roman" w:eastAsia="Times New Roman" w:hAnsi="Times New Roman" w:cs="Times New Roman"/>
        </w:rPr>
      </w:pPr>
      <w:r>
        <w:rPr>
          <w:rFonts w:ascii="Times New Roman" w:eastAsia="Times New Roman" w:hAnsi="Times New Roman" w:cs="Times New Roman"/>
        </w:rPr>
        <w:t>To train the model built with mobilenetv2 architecture, a dataset of 37,623 images is given as input for training and validation, as seen in fig.19. The dataset contains images of alphabets and numbers, (A-Z) and (0-9) respectively, some of which are shown in fig.18.</w:t>
      </w:r>
    </w:p>
    <w:p w14:paraId="59AEC81C" w14:textId="77777777" w:rsidR="009C7B42" w:rsidRDefault="008E3CB8">
      <w:pPr>
        <w:pStyle w:val="Normal1"/>
        <w:jc w:val="center"/>
        <w:rPr>
          <w:rFonts w:ascii="Times New Roman" w:eastAsia="Times New Roman" w:hAnsi="Times New Roman" w:cs="Times New Roman"/>
          <w:color w:val="0E101A"/>
        </w:rPr>
      </w:pPr>
      <w:r>
        <w:rPr>
          <w:rFonts w:ascii="Times New Roman" w:eastAsia="Times New Roman" w:hAnsi="Times New Roman" w:cs="Times New Roman"/>
        </w:rPr>
        <w:t xml:space="preserve"> </w:t>
      </w:r>
      <w:r>
        <w:rPr>
          <w:rFonts w:ascii="Times New Roman" w:eastAsia="Times New Roman" w:hAnsi="Times New Roman" w:cs="Times New Roman"/>
          <w:noProof/>
          <w:color w:val="0E101A"/>
        </w:rPr>
        <w:drawing>
          <wp:inline distT="114300" distB="114300" distL="114300" distR="114300" wp14:anchorId="707B85E5" wp14:editId="4DCC8C24">
            <wp:extent cx="2743200" cy="2387600"/>
            <wp:effectExtent l="0" t="0" r="0" b="0"/>
            <wp:docPr id="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7"/>
                    <a:srcRect/>
                    <a:stretch>
                      <a:fillRect/>
                    </a:stretch>
                  </pic:blipFill>
                  <pic:spPr>
                    <a:xfrm>
                      <a:off x="0" y="0"/>
                      <a:ext cx="2743200" cy="2387600"/>
                    </a:xfrm>
                    <a:prstGeom prst="rect">
                      <a:avLst/>
                    </a:prstGeom>
                    <a:ln/>
                  </pic:spPr>
                </pic:pic>
              </a:graphicData>
            </a:graphic>
          </wp:inline>
        </w:drawing>
      </w:r>
      <w:r>
        <w:rPr>
          <w:rFonts w:ascii="Times New Roman" w:eastAsia="Times New Roman" w:hAnsi="Times New Roman" w:cs="Times New Roman"/>
          <w:color w:val="0E101A"/>
        </w:rPr>
        <w:t xml:space="preserve"> </w:t>
      </w:r>
    </w:p>
    <w:p w14:paraId="213FD17F" w14:textId="77777777" w:rsidR="009C7B42" w:rsidRDefault="008E3CB8">
      <w:pPr>
        <w:pStyle w:val="Normal1"/>
        <w:shd w:val="clear" w:color="auto" w:fill="FFFFFF"/>
        <w:jc w:val="center"/>
        <w:rPr>
          <w:rFonts w:ascii="Times New Roman" w:eastAsia="Times New Roman" w:hAnsi="Times New Roman" w:cs="Times New Roman"/>
          <w:color w:val="0E101A"/>
        </w:rPr>
      </w:pPr>
      <w:r>
        <w:rPr>
          <w:rFonts w:ascii="Times New Roman" w:eastAsia="Times New Roman" w:hAnsi="Times New Roman" w:cs="Times New Roman"/>
          <w:i/>
          <w:color w:val="0E101A"/>
        </w:rPr>
        <w:t>Fig. 18: Output of a random list of images from the dataset</w:t>
      </w:r>
    </w:p>
    <w:p w14:paraId="2854C5E9" w14:textId="77777777" w:rsidR="009C7B42" w:rsidRDefault="009C7B42">
      <w:pPr>
        <w:pStyle w:val="Normal1"/>
        <w:shd w:val="clear" w:color="auto" w:fill="FFFFFF"/>
        <w:ind w:left="720"/>
        <w:jc w:val="center"/>
        <w:rPr>
          <w:rFonts w:ascii="Times New Roman" w:eastAsia="Times New Roman" w:hAnsi="Times New Roman" w:cs="Times New Roman"/>
          <w:color w:val="0E101A"/>
        </w:rPr>
      </w:pPr>
    </w:p>
    <w:p w14:paraId="57394E24" w14:textId="77777777" w:rsidR="009C7B42" w:rsidRDefault="008E3CB8">
      <w:pPr>
        <w:pStyle w:val="Normal1"/>
        <w:shd w:val="clear" w:color="auto" w:fill="FFFFFF"/>
        <w:ind w:left="90"/>
        <w:jc w:val="center"/>
        <w:rPr>
          <w:rFonts w:ascii="Times New Roman" w:eastAsia="Times New Roman" w:hAnsi="Times New Roman" w:cs="Times New Roman"/>
          <w:color w:val="0E101A"/>
        </w:rPr>
      </w:pPr>
      <w:r>
        <w:rPr>
          <w:rFonts w:ascii="Times New Roman" w:eastAsia="Times New Roman" w:hAnsi="Times New Roman" w:cs="Times New Roman"/>
          <w:noProof/>
          <w:color w:val="0E101A"/>
        </w:rPr>
        <w:drawing>
          <wp:inline distT="114300" distB="114300" distL="114300" distR="114300" wp14:anchorId="3B2914EC" wp14:editId="32148564">
            <wp:extent cx="2743200" cy="4064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2743200" cy="406400"/>
                    </a:xfrm>
                    <a:prstGeom prst="rect">
                      <a:avLst/>
                    </a:prstGeom>
                    <a:ln/>
                  </pic:spPr>
                </pic:pic>
              </a:graphicData>
            </a:graphic>
          </wp:inline>
        </w:drawing>
      </w:r>
    </w:p>
    <w:p w14:paraId="4C779464" w14:textId="77777777" w:rsidR="009C7B42" w:rsidRDefault="008E3CB8">
      <w:pPr>
        <w:pStyle w:val="Normal1"/>
        <w:shd w:val="clear" w:color="auto" w:fill="FFFFFF"/>
        <w:ind w:left="90"/>
        <w:jc w:val="center"/>
        <w:rPr>
          <w:rFonts w:ascii="Times New Roman" w:eastAsia="Times New Roman" w:hAnsi="Times New Roman" w:cs="Times New Roman"/>
        </w:rPr>
      </w:pPr>
      <w:r>
        <w:rPr>
          <w:rFonts w:ascii="Times New Roman" w:eastAsia="Times New Roman" w:hAnsi="Times New Roman" w:cs="Times New Roman"/>
          <w:i/>
          <w:color w:val="0E101A"/>
        </w:rPr>
        <w:t>Fig. 19: The number of images and classes</w:t>
      </w:r>
    </w:p>
    <w:p w14:paraId="2284ADF3" w14:textId="77777777" w:rsidR="009C7B42" w:rsidRDefault="009C7B42">
      <w:pPr>
        <w:pStyle w:val="Normal1"/>
        <w:jc w:val="both"/>
        <w:rPr>
          <w:rFonts w:ascii="Times New Roman" w:eastAsia="Times New Roman" w:hAnsi="Times New Roman" w:cs="Times New Roman"/>
        </w:rPr>
      </w:pPr>
    </w:p>
    <w:p w14:paraId="57121326" w14:textId="77777777" w:rsidR="009C7B42" w:rsidRDefault="008E3CB8">
      <w:pPr>
        <w:pStyle w:val="Normal1"/>
        <w:ind w:firstLine="720"/>
        <w:jc w:val="both"/>
        <w:rPr>
          <w:rFonts w:ascii="Times New Roman" w:eastAsia="Times New Roman" w:hAnsi="Times New Roman" w:cs="Times New Roman"/>
        </w:rPr>
      </w:pPr>
      <w:r>
        <w:rPr>
          <w:rFonts w:ascii="Times New Roman" w:eastAsia="Times New Roman" w:hAnsi="Times New Roman" w:cs="Times New Roman"/>
        </w:rPr>
        <w:t xml:space="preserve">Using LabelEncoder, these alphabets and numbers are considered as 36 classes after performing one-hot encoding. A validation ratio needs to be given for the training model for both pieces of training as well as testing. In the proposed model, a ratio of 9:1 is considered for validation and testing respectively. In other words, 90% of images of the dataset are used for training purposes and the remaining 10% of images are used for validation. After loading all the contents, 30 epochs are given to the model, where </w:t>
      </w:r>
      <w:r w:rsidR="008103F7">
        <w:rPr>
          <w:rFonts w:ascii="Times New Roman" w:eastAsia="Times New Roman" w:hAnsi="Times New Roman" w:cs="Times New Roman"/>
        </w:rPr>
        <w:t>one</w:t>
      </w:r>
      <w:r>
        <w:rPr>
          <w:rFonts w:ascii="Times New Roman" w:eastAsia="Times New Roman" w:hAnsi="Times New Roman" w:cs="Times New Roman"/>
        </w:rPr>
        <w:t xml:space="preserve"> epoch indicates that each </w:t>
      </w:r>
      <w:r w:rsidR="008103F7">
        <w:rPr>
          <w:rFonts w:ascii="Times New Roman" w:eastAsia="Times New Roman" w:hAnsi="Times New Roman" w:cs="Times New Roman"/>
        </w:rPr>
        <w:t xml:space="preserve">image </w:t>
      </w:r>
      <w:r>
        <w:rPr>
          <w:rFonts w:ascii="Times New Roman" w:eastAsia="Times New Roman" w:hAnsi="Times New Roman" w:cs="Times New Roman"/>
        </w:rPr>
        <w:t xml:space="preserve">in the dataset has </w:t>
      </w:r>
      <w:r w:rsidR="008103F7">
        <w:rPr>
          <w:rFonts w:ascii="Times New Roman" w:eastAsia="Times New Roman" w:hAnsi="Times New Roman" w:cs="Times New Roman"/>
        </w:rPr>
        <w:t xml:space="preserve">a chance </w:t>
      </w:r>
      <w:r>
        <w:rPr>
          <w:rFonts w:ascii="Times New Roman" w:eastAsia="Times New Roman" w:hAnsi="Times New Roman" w:cs="Times New Roman"/>
        </w:rPr>
        <w:t xml:space="preserve">to update the internal model parameters </w:t>
      </w:r>
      <w:r w:rsidR="008103F7">
        <w:rPr>
          <w:rFonts w:ascii="Times New Roman" w:eastAsia="Times New Roman" w:hAnsi="Times New Roman" w:cs="Times New Roman"/>
        </w:rPr>
        <w:t xml:space="preserve">for </w:t>
      </w:r>
      <w:r>
        <w:rPr>
          <w:rFonts w:ascii="Times New Roman" w:eastAsia="Times New Roman" w:hAnsi="Times New Roman" w:cs="Times New Roman"/>
        </w:rPr>
        <w:t>on</w:t>
      </w:r>
      <w:r w:rsidR="008103F7">
        <w:rPr>
          <w:rFonts w:ascii="Times New Roman" w:eastAsia="Times New Roman" w:hAnsi="Times New Roman" w:cs="Times New Roman"/>
        </w:rPr>
        <w:t>ce</w:t>
      </w:r>
      <w:r>
        <w:rPr>
          <w:rFonts w:ascii="Times New Roman" w:eastAsia="Times New Roman" w:hAnsi="Times New Roman" w:cs="Times New Roman"/>
        </w:rPr>
        <w:t>. The iteration stops when there is no change in a given parameter, like, validation accuracy, validation loss, training accuracy, or training loss.</w:t>
      </w:r>
    </w:p>
    <w:p w14:paraId="6B758AC5" w14:textId="77777777" w:rsidR="009C7B42" w:rsidRDefault="009C7B42">
      <w:pPr>
        <w:pStyle w:val="Normal1"/>
        <w:jc w:val="both"/>
        <w:rPr>
          <w:rFonts w:ascii="Times New Roman" w:eastAsia="Times New Roman" w:hAnsi="Times New Roman" w:cs="Times New Roman"/>
        </w:rPr>
      </w:pPr>
    </w:p>
    <w:p w14:paraId="17598BF9" w14:textId="77777777" w:rsidR="009C7B42" w:rsidRDefault="008E3CB8">
      <w:pPr>
        <w:pStyle w:val="Normal1"/>
        <w:jc w:val="both"/>
        <w:rPr>
          <w:rFonts w:ascii="Times New Roman" w:eastAsia="Times New Roman" w:hAnsi="Times New Roman" w:cs="Times New Roman"/>
          <w:i/>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584E1722" wp14:editId="46DA49F8">
            <wp:extent cx="3366624" cy="1478518"/>
            <wp:effectExtent l="0" t="0" r="0" b="0"/>
            <wp:docPr id="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9"/>
                    <a:srcRect/>
                    <a:stretch>
                      <a:fillRect/>
                    </a:stretch>
                  </pic:blipFill>
                  <pic:spPr>
                    <a:xfrm>
                      <a:off x="0" y="0"/>
                      <a:ext cx="3366624" cy="1478518"/>
                    </a:xfrm>
                    <a:prstGeom prst="rect">
                      <a:avLst/>
                    </a:prstGeom>
                    <a:ln/>
                  </pic:spPr>
                </pic:pic>
              </a:graphicData>
            </a:graphic>
          </wp:inline>
        </w:drawing>
      </w:r>
      <w:r>
        <w:rPr>
          <w:rFonts w:ascii="Times New Roman" w:eastAsia="Times New Roman" w:hAnsi="Times New Roman" w:cs="Times New Roman"/>
          <w:i/>
        </w:rPr>
        <w:t>Fig. 20: Training and testing accuracy and loss graphs w.r.t. epochs</w:t>
      </w:r>
    </w:p>
    <w:p w14:paraId="615B9237" w14:textId="77777777" w:rsidR="009C7B42" w:rsidRDefault="009C7B42">
      <w:pPr>
        <w:pStyle w:val="Normal1"/>
        <w:jc w:val="both"/>
        <w:rPr>
          <w:rFonts w:ascii="Times New Roman" w:eastAsia="Times New Roman" w:hAnsi="Times New Roman" w:cs="Times New Roman"/>
        </w:rPr>
      </w:pPr>
    </w:p>
    <w:p w14:paraId="1105421E" w14:textId="77777777" w:rsidR="009C7B42" w:rsidRDefault="008E3CB8">
      <w:pPr>
        <w:pStyle w:val="Normal1"/>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When the iterations are completed, a trained model will be created which is stored in a JSON file format. Also, the results are plotted on graphs, that is, training and validation accuracies and losses as parameters as seen in fig.20. Apart from the graphs, the actual values obtained after training the model are 98.03% accuracy and 5.86% loss in training, whereas 97.34% accuracy and 8.69% loss in validation. </w:t>
      </w:r>
    </w:p>
    <w:p w14:paraId="11C62F39" w14:textId="77777777" w:rsidR="009C7B42" w:rsidRDefault="008E3CB8">
      <w:pPr>
        <w:pStyle w:val="Normal1"/>
        <w:jc w:val="both"/>
        <w:rPr>
          <w:rFonts w:ascii="Times New Roman" w:eastAsia="Times New Roman" w:hAnsi="Times New Roman" w:cs="Times New Roman"/>
        </w:rPr>
      </w:pPr>
      <w:r>
        <w:rPr>
          <w:rFonts w:ascii="Times New Roman" w:eastAsia="Times New Roman" w:hAnsi="Times New Roman" w:cs="Times New Roman"/>
        </w:rPr>
        <w:t xml:space="preserve">Later, for the E-Challan application, a database of 100 records is created to test the vehicle images with the trained model, containing details of owner name, number plate, and email, using which a notifying mail </w:t>
      </w:r>
      <w:r w:rsidR="007604F1">
        <w:rPr>
          <w:rFonts w:ascii="Times New Roman" w:eastAsia="Times New Roman" w:hAnsi="Times New Roman" w:cs="Times New Roman"/>
        </w:rPr>
        <w:t>will be sent to that respective vehicle owner</w:t>
      </w:r>
      <w:r>
        <w:rPr>
          <w:rFonts w:ascii="Times New Roman" w:eastAsia="Times New Roman" w:hAnsi="Times New Roman" w:cs="Times New Roman"/>
        </w:rPr>
        <w:t>.</w:t>
      </w:r>
    </w:p>
    <w:p w14:paraId="7B0E6BA1" w14:textId="77777777" w:rsidR="009C7B42" w:rsidRDefault="009C7B42">
      <w:pPr>
        <w:pStyle w:val="Normal1"/>
        <w:jc w:val="both"/>
        <w:rPr>
          <w:rFonts w:ascii="Times New Roman" w:eastAsia="Times New Roman" w:hAnsi="Times New Roman" w:cs="Times New Roman"/>
        </w:rPr>
      </w:pPr>
    </w:p>
    <w:p w14:paraId="7343FC17" w14:textId="77777777" w:rsidR="009C7B42" w:rsidRDefault="008E3CB8">
      <w:pPr>
        <w:pStyle w:val="Normal1"/>
        <w:ind w:left="630" w:hanging="360"/>
        <w:jc w:val="center"/>
        <w:rPr>
          <w:rFonts w:ascii="Times New Roman" w:eastAsia="Times New Roman" w:hAnsi="Times New Roman" w:cs="Times New Roman"/>
        </w:rPr>
      </w:pPr>
      <w:r>
        <w:rPr>
          <w:rFonts w:ascii="Times New Roman" w:eastAsia="Times New Roman" w:hAnsi="Times New Roman" w:cs="Times New Roman"/>
          <w:b/>
        </w:rPr>
        <w:lastRenderedPageBreak/>
        <w:t>5.</w:t>
      </w:r>
      <w:r>
        <w:rPr>
          <w:rFonts w:ascii="Times New Roman" w:eastAsia="Times New Roman" w:hAnsi="Times New Roman" w:cs="Times New Roman"/>
          <w:b/>
        </w:rPr>
        <w:tab/>
        <w:t>DISCUSSIONS</w:t>
      </w:r>
    </w:p>
    <w:p w14:paraId="122B0142" w14:textId="77777777" w:rsidR="009C7B42" w:rsidRDefault="008E3CB8">
      <w:pPr>
        <w:pStyle w:val="Normal1"/>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The system, hence built, proved to be efficient as it could recognize </w:t>
      </w:r>
      <w:r w:rsidR="00B33AC2">
        <w:rPr>
          <w:rFonts w:ascii="Times New Roman" w:eastAsia="Times New Roman" w:hAnsi="Times New Roman" w:cs="Times New Roman"/>
          <w:color w:val="0E101A"/>
        </w:rPr>
        <w:t>number</w:t>
      </w:r>
      <w:r>
        <w:rPr>
          <w:rFonts w:ascii="Times New Roman" w:eastAsia="Times New Roman" w:hAnsi="Times New Roman" w:cs="Times New Roman"/>
          <w:color w:val="0E101A"/>
        </w:rPr>
        <w:t xml:space="preserve"> plates accurately. It detected small number plates correctly. Moreover, it produced exact results in the cases where the image is clear and has sufficient light. Also, it gave proper results independent of the color of the number plate. This system is also capable of detecting multiple number plates from a single image. Nevertheless, this model gave incorrect outputs in a few cases as mentioned below.</w:t>
      </w:r>
    </w:p>
    <w:p w14:paraId="16DC010B" w14:textId="77777777" w:rsidR="009C7B42" w:rsidRDefault="00B33AC2">
      <w:pPr>
        <w:pStyle w:val="Normal1"/>
        <w:jc w:val="both"/>
        <w:rPr>
          <w:rFonts w:ascii="Times New Roman" w:eastAsia="Times New Roman" w:hAnsi="Times New Roman" w:cs="Times New Roman"/>
          <w:color w:val="0E101A"/>
        </w:rPr>
      </w:pPr>
      <w:r>
        <w:rPr>
          <w:rFonts w:ascii="Times New Roman" w:eastAsia="Times New Roman" w:hAnsi="Times New Roman" w:cs="Times New Roman"/>
          <w:i/>
          <w:color w:val="0E101A"/>
        </w:rPr>
        <w:t>Fail cases</w:t>
      </w:r>
      <w:r w:rsidR="008E3CB8">
        <w:rPr>
          <w:rFonts w:ascii="Times New Roman" w:eastAsia="Times New Roman" w:hAnsi="Times New Roman" w:cs="Times New Roman"/>
          <w:i/>
          <w:color w:val="0E101A"/>
        </w:rPr>
        <w:t>:</w:t>
      </w:r>
      <w:r w:rsidR="008E3CB8">
        <w:rPr>
          <w:rFonts w:ascii="Times New Roman" w:eastAsia="Times New Roman" w:hAnsi="Times New Roman" w:cs="Times New Roman"/>
          <w:color w:val="0E101A"/>
        </w:rPr>
        <w:t xml:space="preserve">  When there were poor lighting conditions, lights behind the numbers, or blurry image, the model could not predict the characters as expected. Variation in lighting affects the image which needs to be pre-processed, resulting in the loss of characters or wrong detection.</w:t>
      </w:r>
    </w:p>
    <w:p w14:paraId="1120C217" w14:textId="77777777" w:rsidR="009C7B42" w:rsidRDefault="009C7B42">
      <w:pPr>
        <w:pStyle w:val="Normal1"/>
        <w:shd w:val="clear" w:color="auto" w:fill="FFFFFF"/>
        <w:rPr>
          <w:rFonts w:ascii="Times New Roman" w:eastAsia="Times New Roman" w:hAnsi="Times New Roman" w:cs="Times New Roman"/>
          <w:b/>
          <w:color w:val="0E101A"/>
        </w:rPr>
      </w:pPr>
    </w:p>
    <w:p w14:paraId="30C29D96" w14:textId="77777777" w:rsidR="009C7B42" w:rsidRDefault="009C7B42">
      <w:pPr>
        <w:pStyle w:val="Normal1"/>
        <w:shd w:val="clear" w:color="auto" w:fill="FFFFFF"/>
        <w:rPr>
          <w:rFonts w:ascii="Times New Roman" w:eastAsia="Times New Roman" w:hAnsi="Times New Roman" w:cs="Times New Roman"/>
          <w:b/>
          <w:color w:val="0E101A"/>
        </w:rPr>
      </w:pPr>
    </w:p>
    <w:p w14:paraId="352443EE" w14:textId="77777777" w:rsidR="009C7B42" w:rsidRDefault="008E3CB8">
      <w:pPr>
        <w:pStyle w:val="Normal1"/>
        <w:shd w:val="clear" w:color="auto" w:fill="FFFFFF"/>
        <w:ind w:left="630" w:hanging="360"/>
        <w:jc w:val="center"/>
        <w:rPr>
          <w:rFonts w:ascii="Times New Roman" w:eastAsia="Times New Roman" w:hAnsi="Times New Roman" w:cs="Times New Roman"/>
          <w:color w:val="0E101A"/>
        </w:rPr>
      </w:pPr>
      <w:r>
        <w:rPr>
          <w:rFonts w:ascii="Times New Roman" w:eastAsia="Times New Roman" w:hAnsi="Times New Roman" w:cs="Times New Roman"/>
          <w:b/>
          <w:color w:val="0E101A"/>
        </w:rPr>
        <w:t xml:space="preserve">6. </w:t>
      </w:r>
      <w:r>
        <w:rPr>
          <w:rFonts w:ascii="Times New Roman" w:eastAsia="Times New Roman" w:hAnsi="Times New Roman" w:cs="Times New Roman"/>
          <w:b/>
          <w:color w:val="0E101A"/>
        </w:rPr>
        <w:tab/>
        <w:t>ACKNOWLEDGEMENTS</w:t>
      </w:r>
      <w:r>
        <w:rPr>
          <w:rFonts w:ascii="Times New Roman" w:eastAsia="Times New Roman" w:hAnsi="Times New Roman" w:cs="Times New Roman"/>
          <w:color w:val="0E101A"/>
        </w:rPr>
        <w:t xml:space="preserve"> </w:t>
      </w:r>
    </w:p>
    <w:p w14:paraId="4B4EE364" w14:textId="77777777" w:rsidR="009C7B42" w:rsidRDefault="008E3CB8">
      <w:pPr>
        <w:pStyle w:val="Normal1"/>
        <w:shd w:val="clear" w:color="auto" w:fill="FFFFFF"/>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Our sincere thanks to Vasavi College of Engineering and the lecturers of the ECE department for providing access to the information and resources, and offering their valuable guidance, without which this project could not have been completed. </w:t>
      </w:r>
    </w:p>
    <w:p w14:paraId="2C765CAE" w14:textId="77777777" w:rsidR="009C7B42" w:rsidRDefault="009C7B42">
      <w:pPr>
        <w:pStyle w:val="Normal1"/>
        <w:shd w:val="clear" w:color="auto" w:fill="FFFFFF"/>
        <w:jc w:val="both"/>
        <w:rPr>
          <w:rFonts w:ascii="Times New Roman" w:eastAsia="Times New Roman" w:hAnsi="Times New Roman" w:cs="Times New Roman"/>
          <w:color w:val="0E101A"/>
        </w:rPr>
      </w:pPr>
    </w:p>
    <w:p w14:paraId="53CE4186" w14:textId="77777777" w:rsidR="009C7B42" w:rsidRDefault="009C7B42">
      <w:pPr>
        <w:pStyle w:val="Normal1"/>
        <w:shd w:val="clear" w:color="auto" w:fill="FFFFFF"/>
        <w:jc w:val="both"/>
        <w:rPr>
          <w:rFonts w:ascii="Times New Roman" w:eastAsia="Times New Roman" w:hAnsi="Times New Roman" w:cs="Times New Roman"/>
          <w:color w:val="0E101A"/>
        </w:rPr>
      </w:pPr>
    </w:p>
    <w:p w14:paraId="2AB48201" w14:textId="77777777" w:rsidR="009C7B42" w:rsidRDefault="008E3CB8">
      <w:pPr>
        <w:pStyle w:val="Normal1"/>
        <w:ind w:left="720" w:hanging="450"/>
        <w:jc w:val="center"/>
        <w:rPr>
          <w:rFonts w:ascii="Times New Roman" w:eastAsia="Times New Roman" w:hAnsi="Times New Roman" w:cs="Times New Roman"/>
          <w:b/>
        </w:rPr>
      </w:pPr>
      <w:r>
        <w:rPr>
          <w:rFonts w:ascii="Times New Roman" w:eastAsia="Times New Roman" w:hAnsi="Times New Roman" w:cs="Times New Roman"/>
          <w:b/>
        </w:rPr>
        <w:t>7.</w:t>
      </w:r>
      <w:r>
        <w:rPr>
          <w:rFonts w:ascii="Times New Roman" w:eastAsia="Times New Roman" w:hAnsi="Times New Roman" w:cs="Times New Roman"/>
          <w:b/>
        </w:rPr>
        <w:tab/>
        <w:t>CONCLUSION</w:t>
      </w:r>
    </w:p>
    <w:p w14:paraId="69EC2F69" w14:textId="77777777" w:rsidR="009C7B42" w:rsidRDefault="008E3CB8">
      <w:pPr>
        <w:pStyle w:val="Normal1"/>
        <w:jc w:val="both"/>
        <w:rPr>
          <w:rFonts w:ascii="Times New Roman" w:eastAsia="Times New Roman" w:hAnsi="Times New Roman" w:cs="Times New Roman"/>
          <w:color w:val="0E101A"/>
        </w:rPr>
      </w:pPr>
      <w:r>
        <w:rPr>
          <w:rFonts w:ascii="Times New Roman" w:eastAsia="Times New Roman" w:hAnsi="Times New Roman" w:cs="Times New Roman"/>
          <w:color w:val="0E101A"/>
        </w:rPr>
        <w:t xml:space="preserve">In this project, an efficient license plate recognition system is built with a pre-trained model to detect the license plate in the image and another trained model to recognize the characters after pre-processing </w:t>
      </w:r>
      <w:r w:rsidR="00BD79A5">
        <w:rPr>
          <w:rFonts w:ascii="Times New Roman" w:eastAsia="Times New Roman" w:hAnsi="Times New Roman" w:cs="Times New Roman"/>
          <w:color w:val="0E101A"/>
        </w:rPr>
        <w:t xml:space="preserve">the </w:t>
      </w:r>
      <w:r>
        <w:rPr>
          <w:rFonts w:ascii="Times New Roman" w:eastAsia="Times New Roman" w:hAnsi="Times New Roman" w:cs="Times New Roman"/>
          <w:color w:val="0E101A"/>
        </w:rPr>
        <w:t>license plate</w:t>
      </w:r>
      <w:r w:rsidR="00BD79A5">
        <w:rPr>
          <w:rFonts w:ascii="Times New Roman" w:eastAsia="Times New Roman" w:hAnsi="Times New Roman" w:cs="Times New Roman"/>
          <w:color w:val="0E101A"/>
        </w:rPr>
        <w:t xml:space="preserve"> after detection</w:t>
      </w:r>
      <w:r>
        <w:rPr>
          <w:rFonts w:ascii="Times New Roman" w:eastAsia="Times New Roman" w:hAnsi="Times New Roman" w:cs="Times New Roman"/>
          <w:color w:val="0E101A"/>
        </w:rPr>
        <w:t>. The system reduces the manual work and hence, provides greater accuracy than a human can. Deep learning techniques are implemented to increase the recognizing ability of the model which resulted in 97.34% accuracy. Further advancements made in the project can make it more feasible and thus, give precise outputs.</w:t>
      </w:r>
    </w:p>
    <w:p w14:paraId="24E3C130" w14:textId="77777777" w:rsidR="009C7B42" w:rsidRDefault="008E3CB8">
      <w:pPr>
        <w:pStyle w:val="Normal1"/>
        <w:jc w:val="both"/>
        <w:rPr>
          <w:rFonts w:ascii="Times New Roman" w:eastAsia="Times New Roman" w:hAnsi="Times New Roman" w:cs="Times New Roman"/>
          <w:color w:val="0E101A"/>
        </w:rPr>
      </w:pPr>
      <w:r>
        <w:rPr>
          <w:rFonts w:ascii="Times New Roman" w:eastAsia="Times New Roman" w:hAnsi="Times New Roman" w:cs="Times New Roman"/>
          <w:b/>
          <w:i/>
          <w:color w:val="0E101A"/>
        </w:rPr>
        <w:t>Future Scope</w:t>
      </w:r>
      <w:r>
        <w:rPr>
          <w:rFonts w:ascii="Times New Roman" w:eastAsia="Times New Roman" w:hAnsi="Times New Roman" w:cs="Times New Roman"/>
          <w:color w:val="0E101A"/>
        </w:rPr>
        <w:t>: The previously mentioned fail cases can be eliminated by improving the accuracy and efficiency of the model to detect poor-quality images and thus, overcome the hurdle of recognizing the images o</w:t>
      </w:r>
      <w:r w:rsidR="00471B99">
        <w:rPr>
          <w:rFonts w:ascii="Times New Roman" w:eastAsia="Times New Roman" w:hAnsi="Times New Roman" w:cs="Times New Roman"/>
          <w:color w:val="0E101A"/>
        </w:rPr>
        <w:t>f poor lighting, and</w:t>
      </w:r>
      <w:r>
        <w:rPr>
          <w:rFonts w:ascii="Times New Roman" w:eastAsia="Times New Roman" w:hAnsi="Times New Roman" w:cs="Times New Roman"/>
          <w:color w:val="0E101A"/>
        </w:rPr>
        <w:t xml:space="preserve"> images</w:t>
      </w:r>
      <w:r w:rsidR="00471B99">
        <w:rPr>
          <w:rFonts w:ascii="Times New Roman" w:eastAsia="Times New Roman" w:hAnsi="Times New Roman" w:cs="Times New Roman"/>
          <w:color w:val="0E101A"/>
        </w:rPr>
        <w:t xml:space="preserve"> that are blurry</w:t>
      </w:r>
      <w:r>
        <w:rPr>
          <w:rFonts w:ascii="Times New Roman" w:eastAsia="Times New Roman" w:hAnsi="Times New Roman" w:cs="Times New Roman"/>
          <w:color w:val="0E101A"/>
        </w:rPr>
        <w:t xml:space="preserve">. In the current project, features like attaching the image taken while violating traffic rules and the license plate number are added to the email. In the future, other advanced </w:t>
      </w:r>
      <w:r w:rsidR="00A3154F">
        <w:rPr>
          <w:rFonts w:ascii="Times New Roman" w:eastAsia="Times New Roman" w:hAnsi="Times New Roman" w:cs="Times New Roman"/>
          <w:color w:val="0E101A"/>
        </w:rPr>
        <w:t>components</w:t>
      </w:r>
      <w:r>
        <w:rPr>
          <w:rFonts w:ascii="Times New Roman" w:eastAsia="Times New Roman" w:hAnsi="Times New Roman" w:cs="Times New Roman"/>
          <w:color w:val="0E101A"/>
        </w:rPr>
        <w:t xml:space="preserve"> like time, </w:t>
      </w:r>
      <w:r w:rsidR="00A3154F">
        <w:rPr>
          <w:rFonts w:ascii="Times New Roman" w:eastAsia="Times New Roman" w:hAnsi="Times New Roman" w:cs="Times New Roman"/>
          <w:color w:val="0E101A"/>
        </w:rPr>
        <w:t>date</w:t>
      </w:r>
      <w:r>
        <w:rPr>
          <w:rFonts w:ascii="Times New Roman" w:eastAsia="Times New Roman" w:hAnsi="Times New Roman" w:cs="Times New Roman"/>
          <w:color w:val="0E101A"/>
        </w:rPr>
        <w:t xml:space="preserve">, </w:t>
      </w:r>
      <w:r w:rsidR="00A3154F">
        <w:rPr>
          <w:rFonts w:ascii="Times New Roman" w:eastAsia="Times New Roman" w:hAnsi="Times New Roman" w:cs="Times New Roman"/>
          <w:color w:val="0E101A"/>
        </w:rPr>
        <w:t xml:space="preserve">place </w:t>
      </w:r>
      <w:r>
        <w:rPr>
          <w:rFonts w:ascii="Times New Roman" w:eastAsia="Times New Roman" w:hAnsi="Times New Roman" w:cs="Times New Roman"/>
          <w:color w:val="0E101A"/>
        </w:rPr>
        <w:t xml:space="preserve">and reason of </w:t>
      </w:r>
      <w:r>
        <w:rPr>
          <w:rFonts w:ascii="Times New Roman" w:eastAsia="Times New Roman" w:hAnsi="Times New Roman" w:cs="Times New Roman"/>
          <w:color w:val="0E101A"/>
        </w:rPr>
        <w:t>violation can be added in the mail, which increases the readability.</w:t>
      </w:r>
    </w:p>
    <w:p w14:paraId="50771372" w14:textId="77777777" w:rsidR="009C7B42" w:rsidRDefault="009C7B42">
      <w:pPr>
        <w:pStyle w:val="Normal1"/>
        <w:jc w:val="both"/>
        <w:rPr>
          <w:rFonts w:ascii="Times New Roman" w:eastAsia="Times New Roman" w:hAnsi="Times New Roman" w:cs="Times New Roman"/>
          <w:color w:val="0E101A"/>
        </w:rPr>
      </w:pPr>
    </w:p>
    <w:p w14:paraId="51F5C340" w14:textId="77777777" w:rsidR="00211FD3" w:rsidRDefault="00211FD3" w:rsidP="00211FD3">
      <w:pPr>
        <w:pStyle w:val="NormalWeb"/>
        <w:shd w:val="clear" w:color="auto" w:fill="FFFFFF"/>
        <w:spacing w:before="0" w:beforeAutospacing="0" w:after="0" w:afterAutospacing="0"/>
        <w:ind w:left="990" w:hanging="450"/>
        <w:jc w:val="center"/>
      </w:pPr>
      <w:r>
        <w:rPr>
          <w:b/>
          <w:bCs/>
          <w:color w:val="0E101A"/>
          <w:sz w:val="22"/>
          <w:szCs w:val="22"/>
        </w:rPr>
        <w:t>8.   REFERENCES</w:t>
      </w:r>
    </w:p>
    <w:p w14:paraId="5C505D98" w14:textId="6ED1F15C" w:rsidR="00211FD3" w:rsidRDefault="00211FD3" w:rsidP="00211FD3">
      <w:pPr>
        <w:pStyle w:val="NormalWeb"/>
        <w:shd w:val="clear" w:color="auto" w:fill="FFFFFF"/>
        <w:spacing w:before="0" w:beforeAutospacing="0" w:after="0" w:afterAutospacing="0"/>
        <w:jc w:val="both"/>
      </w:pPr>
      <w:r>
        <w:rPr>
          <w:color w:val="0E101A"/>
          <w:sz w:val="22"/>
          <w:szCs w:val="22"/>
        </w:rPr>
        <w:t>[1]Montazzolli, Sérgio &amp; Jung, Claudio. (2018). License Plat</w:t>
      </w:r>
      <w:r>
        <w:rPr>
          <w:color w:val="000000"/>
          <w:sz w:val="22"/>
          <w:szCs w:val="22"/>
        </w:rPr>
        <w:t>e Detection and Recognition in Unconstrained Scenarios. Available:</w:t>
      </w:r>
      <w:hyperlink r:id="rId30" w:history="1">
        <w:r>
          <w:rPr>
            <w:rStyle w:val="Hyperlink"/>
            <w:color w:val="1155CC"/>
            <w:sz w:val="22"/>
            <w:szCs w:val="22"/>
          </w:rPr>
          <w:t>https://openaccess.thecvf.com/content_ECCV_2018/html/Sergio_Silva_License_Plate_Detection_ECCV_2018_paper.html</w:t>
        </w:r>
      </w:hyperlink>
    </w:p>
    <w:p w14:paraId="122366EA" w14:textId="77777777" w:rsidR="00211FD3" w:rsidRDefault="00211FD3" w:rsidP="00211FD3">
      <w:pPr>
        <w:pStyle w:val="NormalWeb"/>
        <w:shd w:val="clear" w:color="auto" w:fill="FFFFFF"/>
        <w:spacing w:before="0" w:beforeAutospacing="0" w:after="0" w:afterAutospacing="0"/>
        <w:jc w:val="both"/>
      </w:pPr>
      <w:r>
        <w:rPr>
          <w:color w:val="000000"/>
          <w:sz w:val="22"/>
          <w:szCs w:val="22"/>
        </w:rPr>
        <w:t xml:space="preserve">[2] “Automatic License Number Plate Recognition using Deep Learning”, TechVidvan, [online]. Available: </w:t>
      </w:r>
      <w:hyperlink r:id="rId31" w:history="1">
        <w:r>
          <w:rPr>
            <w:rStyle w:val="Hyperlink"/>
            <w:color w:val="0563C1"/>
            <w:sz w:val="22"/>
            <w:szCs w:val="22"/>
          </w:rPr>
          <w:t>https://techvidvan.com/tutorials/python-project-license-number-plate-recognition/</w:t>
        </w:r>
      </w:hyperlink>
      <w:r>
        <w:rPr>
          <w:color w:val="0E101A"/>
          <w:sz w:val="22"/>
          <w:szCs w:val="22"/>
        </w:rPr>
        <w:t> </w:t>
      </w:r>
    </w:p>
    <w:p w14:paraId="732FD88D" w14:textId="77777777" w:rsidR="00211FD3" w:rsidRDefault="00211FD3" w:rsidP="00211FD3">
      <w:pPr>
        <w:pStyle w:val="NormalWeb"/>
        <w:spacing w:before="0" w:beforeAutospacing="0" w:after="0" w:afterAutospacing="0"/>
        <w:jc w:val="both"/>
      </w:pPr>
      <w:r>
        <w:rPr>
          <w:color w:val="000000"/>
          <w:sz w:val="22"/>
          <w:szCs w:val="22"/>
        </w:rPr>
        <w:t xml:space="preserve">[3] “Detect and Recognize Vehicle’s License Plate with Machine Learning and Python - Part 1: Detection License Plate with Wpod-Net”, </w:t>
      </w:r>
      <w:hyperlink r:id="rId32" w:history="1">
        <w:r>
          <w:rPr>
            <w:rStyle w:val="Hyperlink"/>
            <w:color w:val="000000"/>
            <w:sz w:val="22"/>
            <w:szCs w:val="22"/>
          </w:rPr>
          <w:t>Quang Nguyen</w:t>
        </w:r>
      </w:hyperlink>
      <w:r>
        <w:rPr>
          <w:color w:val="000000"/>
          <w:sz w:val="22"/>
          <w:szCs w:val="22"/>
        </w:rPr>
        <w:t>, April 11, 2020, [online].Available:</w:t>
      </w:r>
      <w:hyperlink r:id="rId33" w:history="1">
        <w:r>
          <w:rPr>
            <w:rStyle w:val="Hyperlink"/>
            <w:color w:val="0563C1"/>
            <w:sz w:val="22"/>
            <w:szCs w:val="22"/>
          </w:rPr>
          <w:t>https://medium.com/@quangnhatnguyenle/detect-and-recognize-vehicles-license-plate-with-machine-learning-and-python-part-1-detection-795fda47e922</w:t>
        </w:r>
      </w:hyperlink>
      <w:r>
        <w:rPr>
          <w:color w:val="0E101A"/>
          <w:sz w:val="22"/>
          <w:szCs w:val="22"/>
        </w:rPr>
        <w:t> </w:t>
      </w:r>
    </w:p>
    <w:p w14:paraId="0D93863F" w14:textId="77777777" w:rsidR="00211FD3" w:rsidRDefault="00211FD3" w:rsidP="00211FD3">
      <w:pPr>
        <w:pStyle w:val="NormalWeb"/>
        <w:spacing w:before="0" w:beforeAutospacing="0" w:after="0" w:afterAutospacing="0"/>
        <w:jc w:val="both"/>
      </w:pPr>
      <w:r>
        <w:rPr>
          <w:color w:val="0E101A"/>
          <w:sz w:val="22"/>
          <w:szCs w:val="22"/>
        </w:rPr>
        <w:t>[4]</w:t>
      </w:r>
      <w:r>
        <w:rPr>
          <w:i/>
          <w:iCs/>
          <w:color w:val="0E101A"/>
          <w:sz w:val="22"/>
          <w:szCs w:val="22"/>
        </w:rPr>
        <w:t xml:space="preserve"> </w:t>
      </w:r>
      <w:r>
        <w:rPr>
          <w:color w:val="0E101A"/>
          <w:sz w:val="22"/>
          <w:szCs w:val="22"/>
        </w:rPr>
        <w:t xml:space="preserve">“Plate_detect_and_recognize'', Dataset and wpod-net pre-trained model, </w:t>
      </w:r>
      <w:hyperlink r:id="rId34" w:history="1">
        <w:r>
          <w:rPr>
            <w:rStyle w:val="Hyperlink"/>
            <w:color w:val="000000"/>
            <w:sz w:val="22"/>
            <w:szCs w:val="22"/>
          </w:rPr>
          <w:t>quangnhat185</w:t>
        </w:r>
      </w:hyperlink>
      <w:r>
        <w:rPr>
          <w:color w:val="000000"/>
          <w:sz w:val="22"/>
          <w:szCs w:val="22"/>
        </w:rPr>
        <w:t xml:space="preserve">, [online]. Available: </w:t>
      </w:r>
      <w:hyperlink r:id="rId35" w:history="1">
        <w:r>
          <w:rPr>
            <w:rStyle w:val="Hyperlink"/>
            <w:color w:val="0563C1"/>
            <w:sz w:val="22"/>
            <w:szCs w:val="22"/>
          </w:rPr>
          <w:t>https://github.com/quangnhat185/Plate_detect_and_recognize</w:t>
        </w:r>
      </w:hyperlink>
    </w:p>
    <w:p w14:paraId="6F91DD73" w14:textId="77777777" w:rsidR="00211FD3" w:rsidRDefault="00211FD3" w:rsidP="00211FD3">
      <w:pPr>
        <w:pStyle w:val="NormalWeb"/>
        <w:shd w:val="clear" w:color="auto" w:fill="FFFFFF"/>
        <w:spacing w:before="0" w:beforeAutospacing="0" w:after="0" w:afterAutospacing="0"/>
        <w:jc w:val="both"/>
      </w:pPr>
      <w:r>
        <w:rPr>
          <w:color w:val="0E101A"/>
          <w:sz w:val="22"/>
          <w:szCs w:val="22"/>
        </w:rPr>
        <w:t>[5] “</w:t>
      </w:r>
      <w:r>
        <w:rPr>
          <w:color w:val="222222"/>
          <w:sz w:val="22"/>
          <w:szCs w:val="22"/>
        </w:rPr>
        <w:t>Sending Emails With Python”,</w:t>
      </w:r>
      <w:r>
        <w:rPr>
          <w:color w:val="000000"/>
          <w:sz w:val="22"/>
          <w:szCs w:val="22"/>
        </w:rPr>
        <w:t xml:space="preserve"> </w:t>
      </w:r>
      <w:hyperlink r:id="rId36" w:anchor="author" w:history="1">
        <w:r>
          <w:rPr>
            <w:rStyle w:val="Hyperlink"/>
            <w:color w:val="000000"/>
            <w:sz w:val="22"/>
            <w:szCs w:val="22"/>
            <w:shd w:val="clear" w:color="auto" w:fill="FFFFFF"/>
          </w:rPr>
          <w:t>Joska de Langen</w:t>
        </w:r>
      </w:hyperlink>
      <w:r>
        <w:rPr>
          <w:color w:val="000000"/>
          <w:sz w:val="22"/>
          <w:szCs w:val="22"/>
        </w:rPr>
        <w:t>, [online]. Available:</w:t>
      </w:r>
      <w:hyperlink r:id="rId37" w:history="1">
        <w:r>
          <w:rPr>
            <w:rStyle w:val="Hyperlink"/>
            <w:color w:val="1155CC"/>
            <w:sz w:val="22"/>
            <w:szCs w:val="22"/>
          </w:rPr>
          <w:t>https://realpython.com/python-send-email/</w:t>
        </w:r>
      </w:hyperlink>
    </w:p>
    <w:p w14:paraId="49E97851" w14:textId="77777777" w:rsidR="00211FD3" w:rsidRDefault="00211FD3" w:rsidP="00211FD3">
      <w:pPr>
        <w:pStyle w:val="NormalWeb"/>
        <w:shd w:val="clear" w:color="auto" w:fill="FFFFFF"/>
        <w:spacing w:before="0" w:beforeAutospacing="0" w:after="0" w:afterAutospacing="0"/>
        <w:jc w:val="both"/>
      </w:pPr>
      <w:r>
        <w:rPr>
          <w:color w:val="000000"/>
          <w:sz w:val="22"/>
          <w:szCs w:val="22"/>
        </w:rPr>
        <w:t xml:space="preserve">[6] Fig. 4(ii): ReLU - Rectified Linear Activation Function, ”Activation functions in neural networks” , SAGAR SHARMA, September 6, 2017 [online]. Available: </w:t>
      </w:r>
      <w:hyperlink r:id="rId38" w:history="1">
        <w:r>
          <w:rPr>
            <w:rStyle w:val="Hyperlink"/>
            <w:color w:val="1155CC"/>
            <w:sz w:val="22"/>
            <w:szCs w:val="22"/>
          </w:rPr>
          <w:t>https://towardsdatascience.com/activation-functions-neural-networks-1cbd9f8d91d6</w:t>
        </w:r>
      </w:hyperlink>
    </w:p>
    <w:p w14:paraId="1CB998DD" w14:textId="77777777" w:rsidR="00211FD3" w:rsidRDefault="00211FD3" w:rsidP="00211FD3">
      <w:pPr>
        <w:pStyle w:val="NormalWeb"/>
        <w:shd w:val="clear" w:color="auto" w:fill="FFFFFF"/>
        <w:spacing w:before="0" w:beforeAutospacing="0" w:after="0" w:afterAutospacing="0"/>
        <w:jc w:val="both"/>
      </w:pPr>
      <w:r>
        <w:rPr>
          <w:color w:val="000000"/>
          <w:sz w:val="22"/>
          <w:szCs w:val="22"/>
        </w:rPr>
        <w:t xml:space="preserve">[7] </w:t>
      </w:r>
      <w:r>
        <w:rPr>
          <w:color w:val="0E101A"/>
          <w:sz w:val="22"/>
          <w:szCs w:val="22"/>
        </w:rPr>
        <w:t xml:space="preserve">Fig. 5: Overview of MobileNetV2 Architecture and blue blocks shows composite convolutional building blocks, </w:t>
      </w:r>
      <w:r>
        <w:rPr>
          <w:color w:val="000000"/>
          <w:sz w:val="22"/>
          <w:szCs w:val="22"/>
        </w:rPr>
        <w:t xml:space="preserve">”MobileNetV2: The Next Generation of On-Device Computer Vision Networks”, Mark Sandler and Andrew Howard, Google Research, Tuesday, April 3, 2018, [online]. Available: </w:t>
      </w:r>
      <w:hyperlink r:id="rId39" w:history="1">
        <w:r>
          <w:rPr>
            <w:rStyle w:val="Hyperlink"/>
            <w:color w:val="1155CC"/>
            <w:sz w:val="22"/>
            <w:szCs w:val="22"/>
          </w:rPr>
          <w:t>https://ai.googleblog.com/2018/04/mobilenetv2-next-generation-of-on.html</w:t>
        </w:r>
      </w:hyperlink>
    </w:p>
    <w:p w14:paraId="172A1D2C" w14:textId="77777777" w:rsidR="00211FD3" w:rsidRDefault="00211FD3" w:rsidP="00211FD3">
      <w:pPr>
        <w:pStyle w:val="NormalWeb"/>
        <w:shd w:val="clear" w:color="auto" w:fill="FFFFFF"/>
        <w:spacing w:before="0" w:beforeAutospacing="0" w:after="0" w:afterAutospacing="0"/>
        <w:jc w:val="both"/>
      </w:pPr>
      <w:r>
        <w:rPr>
          <w:color w:val="000000"/>
          <w:sz w:val="22"/>
          <w:szCs w:val="22"/>
        </w:rPr>
        <w:t xml:space="preserve">[8] Table 1: MobileNetV2 Overall Architecture, Le Huy Hien, Ngo &amp; V.H., Nguyen. (2020). “Automatic Plant Image Identification of Vietnamese species using Deep Learning Models. International Journal of Emerging Trends &amp; Technology in Computer Science. 68. 25-31. 10.14445/22315381/IJETT-V68I4P205S [online]. Available: </w:t>
      </w:r>
      <w:hyperlink r:id="rId40" w:history="1">
        <w:r>
          <w:rPr>
            <w:rStyle w:val="Hyperlink"/>
            <w:color w:val="1155CC"/>
            <w:sz w:val="22"/>
            <w:szCs w:val="22"/>
          </w:rPr>
          <w:t>https://www.researchgate.net/publication/341151927_Automatic_Plant_Image_Identification_of_Vietnamese_species_using_Deep_Learning_Models</w:t>
        </w:r>
      </w:hyperlink>
    </w:p>
    <w:p w14:paraId="45ADCE04" w14:textId="77777777" w:rsidR="00211FD3" w:rsidRDefault="00211FD3" w:rsidP="00211FD3">
      <w:pPr>
        <w:pStyle w:val="NormalWeb"/>
        <w:shd w:val="clear" w:color="auto" w:fill="FFFFFF"/>
        <w:spacing w:before="0" w:beforeAutospacing="0" w:after="0" w:afterAutospacing="0"/>
        <w:jc w:val="both"/>
      </w:pPr>
      <w:r>
        <w:rPr>
          <w:color w:val="000000"/>
          <w:sz w:val="22"/>
          <w:szCs w:val="22"/>
        </w:rPr>
        <w:t xml:space="preserve">[9] Fig. 2: The output obtained after the max-pooling layer would be a feature map containing the maximum element of the previously featured map, “CNN | Introduction to Pooling Layer”, Geeksforgeeks, 26 Aug, 2019 [online]. Available: </w:t>
      </w:r>
      <w:hyperlink r:id="rId41" w:anchor=":~:text=Max%20pooling%20is%20a%20pooling,of%20the%20previous%20feature%20map." w:history="1">
        <w:r>
          <w:rPr>
            <w:rStyle w:val="Hyperlink"/>
            <w:color w:val="1155CC"/>
            <w:sz w:val="22"/>
            <w:szCs w:val="22"/>
          </w:rPr>
          <w:t>https://www.geeksforgeeks.org/cnn-introduction-to-pooling-</w:t>
        </w:r>
        <w:r>
          <w:rPr>
            <w:rStyle w:val="Hyperlink"/>
            <w:color w:val="1155CC"/>
            <w:sz w:val="22"/>
            <w:szCs w:val="22"/>
          </w:rPr>
          <w:lastRenderedPageBreak/>
          <w:t>layer/#:~:text=Max%20pooling%20is%20a%20pooling,of%20the%20previous%20feature%20map.</w:t>
        </w:r>
      </w:hyperlink>
    </w:p>
    <w:p w14:paraId="37C54FA9" w14:textId="77777777" w:rsidR="00211FD3" w:rsidRDefault="00211FD3" w:rsidP="00211FD3">
      <w:pPr>
        <w:pStyle w:val="NormalWeb"/>
        <w:shd w:val="clear" w:color="auto" w:fill="FFFFFF"/>
        <w:spacing w:before="0" w:beforeAutospacing="0" w:after="0" w:afterAutospacing="0"/>
        <w:jc w:val="both"/>
      </w:pPr>
      <w:r>
        <w:rPr>
          <w:color w:val="000000"/>
          <w:sz w:val="22"/>
          <w:szCs w:val="22"/>
        </w:rPr>
        <w:t xml:space="preserve">[10] Fig. 3(ii): A residual block structure, Fig. 6: An inverted residual block, “An artificial intelligent diagnostic system on mobile Android terminals for cholelithiasis by lightweight convolutional neural network “, Shanchen Pang, Shuo Wang, Alfonso Rodríguez-Patón, Pibao Li, Xun Wang, September 12, 2019, [online]. Available: </w:t>
      </w:r>
      <w:hyperlink r:id="rId42" w:history="1">
        <w:r>
          <w:rPr>
            <w:rStyle w:val="Hyperlink"/>
            <w:color w:val="1155CC"/>
            <w:sz w:val="22"/>
            <w:szCs w:val="22"/>
          </w:rPr>
          <w:t>https://journals.plos.org/plosone/article/figure?id=10.1371/journal.pone.0221720.g007</w:t>
        </w:r>
      </w:hyperlink>
    </w:p>
    <w:p w14:paraId="278DE8ED" w14:textId="77777777" w:rsidR="00211FD3" w:rsidRDefault="00211FD3" w:rsidP="00211FD3">
      <w:pPr>
        <w:pStyle w:val="NormalWeb"/>
        <w:shd w:val="clear" w:color="auto" w:fill="FFFFFF"/>
        <w:spacing w:before="0" w:beforeAutospacing="0" w:after="0" w:afterAutospacing="0"/>
        <w:jc w:val="both"/>
      </w:pPr>
      <w:r>
        <w:rPr>
          <w:color w:val="000000"/>
          <w:sz w:val="22"/>
          <w:szCs w:val="22"/>
        </w:rPr>
        <w:t xml:space="preserve">[11] </w:t>
      </w:r>
      <w:r>
        <w:rPr>
          <w:color w:val="000000"/>
          <w:sz w:val="22"/>
          <w:szCs w:val="22"/>
          <w:shd w:val="clear" w:color="auto" w:fill="FFFFFF"/>
        </w:rPr>
        <w:t>Pallavi Khare, Rupesh Dudhe, Amolsing Chungade, Ajit Naykinde, 2015, Advanced License Number Plate Recognition System, INTERNATIONAL JOURNAL OF ENGINEERING RESEARCH &amp; TECHNOLOGY (IJERT) ICONECT – 2015 (Volume 3 – Issue 06)</w:t>
      </w:r>
      <w:r>
        <w:rPr>
          <w:rFonts w:ascii="Arial" w:hAnsi="Arial" w:cs="Arial"/>
          <w:color w:val="000000"/>
          <w:sz w:val="22"/>
          <w:szCs w:val="22"/>
          <w:shd w:val="clear" w:color="auto" w:fill="FFFFFF"/>
        </w:rPr>
        <w:t xml:space="preserve">. </w:t>
      </w:r>
      <w:r>
        <w:rPr>
          <w:color w:val="000000"/>
          <w:sz w:val="22"/>
          <w:szCs w:val="22"/>
          <w:shd w:val="clear" w:color="auto" w:fill="FFFFFF"/>
        </w:rPr>
        <w:t>Available:</w:t>
      </w:r>
      <w:r>
        <w:rPr>
          <w:color w:val="000000"/>
          <w:sz w:val="22"/>
          <w:szCs w:val="22"/>
        </w:rPr>
        <w:t xml:space="preserve"> </w:t>
      </w:r>
      <w:hyperlink r:id="rId43" w:history="1">
        <w:r>
          <w:rPr>
            <w:rStyle w:val="Hyperlink"/>
            <w:color w:val="1155CC"/>
            <w:sz w:val="22"/>
            <w:szCs w:val="22"/>
          </w:rPr>
          <w:t>https://www.ijert.org/advanced-license-number-plate-recognition-system</w:t>
        </w:r>
      </w:hyperlink>
    </w:p>
    <w:p w14:paraId="0A2DA078" w14:textId="77777777" w:rsidR="00211FD3" w:rsidRDefault="00211FD3" w:rsidP="00211FD3">
      <w:pPr>
        <w:pStyle w:val="NormalWeb"/>
        <w:shd w:val="clear" w:color="auto" w:fill="FFFFFF"/>
        <w:spacing w:before="0" w:beforeAutospacing="0" w:after="0" w:afterAutospacing="0"/>
        <w:jc w:val="both"/>
      </w:pPr>
      <w:r>
        <w:rPr>
          <w:color w:val="000000"/>
          <w:sz w:val="22"/>
          <w:szCs w:val="22"/>
        </w:rPr>
        <w:t>[12] “Automatic number plate recognition”, Wikipedia, [online].Available:</w:t>
      </w:r>
      <w:hyperlink r:id="rId44" w:anchor=":~:text=ANPR%20was%20invented%20in%201976,Jenoptik)%20in%20Wokingham%2C%20UK." w:history="1">
        <w:r>
          <w:rPr>
            <w:rStyle w:val="Hyperlink"/>
            <w:color w:val="1155CC"/>
            <w:sz w:val="22"/>
            <w:szCs w:val="22"/>
          </w:rPr>
          <w:t>https://en.wikipedia.org/wiki/Automatic_number-plate_recognition#:~:text=ANPR%20was%20invented%20in%201976,Jenoptik)%20in%20Wokingham%2C%20UK.</w:t>
        </w:r>
      </w:hyperlink>
    </w:p>
    <w:p w14:paraId="1371E34E" w14:textId="77777777" w:rsidR="00211FD3" w:rsidRDefault="00211FD3" w:rsidP="00211FD3">
      <w:pPr>
        <w:pStyle w:val="NormalWeb"/>
        <w:shd w:val="clear" w:color="auto" w:fill="FFFFFF"/>
        <w:spacing w:before="0" w:beforeAutospacing="0" w:after="0" w:afterAutospacing="0"/>
        <w:jc w:val="both"/>
      </w:pPr>
      <w:r>
        <w:rPr>
          <w:color w:val="000000"/>
          <w:sz w:val="22"/>
          <w:szCs w:val="22"/>
        </w:rPr>
        <w:t>[13] “An ALPR System-based Deep Networks for the Detection and Recognition”,Mouad Bensouilah, Mohamed Nadjib Zennir and Mokhtar Taffar,Department of Computer Science, Jijel University, BP 98, Ouled Aissa, 18000, Jijel, Algeria.Available:</w:t>
      </w:r>
    </w:p>
    <w:p w14:paraId="1329D44C" w14:textId="77777777" w:rsidR="00211FD3" w:rsidRDefault="00D2226C" w:rsidP="00211FD3">
      <w:pPr>
        <w:pStyle w:val="NormalWeb"/>
        <w:shd w:val="clear" w:color="auto" w:fill="FFFFFF"/>
        <w:spacing w:before="0" w:beforeAutospacing="0" w:after="0" w:afterAutospacing="0"/>
        <w:jc w:val="both"/>
      </w:pPr>
      <w:hyperlink r:id="rId45" w:history="1">
        <w:r w:rsidR="00211FD3">
          <w:rPr>
            <w:rStyle w:val="Hyperlink"/>
            <w:color w:val="1155CC"/>
            <w:sz w:val="22"/>
            <w:szCs w:val="22"/>
          </w:rPr>
          <w:t>https://www.scitepress.org/Papers/2021/102292/102292.pdf</w:t>
        </w:r>
      </w:hyperlink>
    </w:p>
    <w:p w14:paraId="46C21A7C" w14:textId="77777777" w:rsidR="00211FD3" w:rsidRDefault="00211FD3" w:rsidP="00211FD3">
      <w:pPr>
        <w:pStyle w:val="NormalWeb"/>
        <w:shd w:val="clear" w:color="auto" w:fill="FFFFFF"/>
        <w:spacing w:before="0" w:beforeAutospacing="0" w:after="0" w:afterAutospacing="0"/>
        <w:jc w:val="both"/>
      </w:pPr>
      <w:r>
        <w:rPr>
          <w:color w:val="000000"/>
          <w:sz w:val="22"/>
          <w:szCs w:val="22"/>
        </w:rPr>
        <w:t xml:space="preserve">[14] </w:t>
      </w:r>
      <w:r>
        <w:rPr>
          <w:color w:val="0E101A"/>
          <w:sz w:val="22"/>
          <w:szCs w:val="22"/>
        </w:rPr>
        <w:t> Fig. 9: Output of license plate detection , “</w:t>
      </w:r>
      <w:r>
        <w:rPr>
          <w:color w:val="000000"/>
          <w:sz w:val="22"/>
          <w:szCs w:val="22"/>
        </w:rPr>
        <w:t>Number Plate Detection with Python”, AMAN KHARWAL, December 24, 2020,[online].Available:</w:t>
      </w:r>
      <w:hyperlink r:id="rId46" w:history="1">
        <w:r>
          <w:rPr>
            <w:rStyle w:val="Hyperlink"/>
            <w:color w:val="1155CC"/>
            <w:sz w:val="22"/>
            <w:szCs w:val="22"/>
          </w:rPr>
          <w:t>https://thecleverprogrammer.com/2020/12/24/number-plate-detection-with-python/?hcb=1</w:t>
        </w:r>
      </w:hyperlink>
    </w:p>
    <w:p w14:paraId="1F7EEDB3" w14:textId="77777777" w:rsidR="00211FD3" w:rsidRDefault="00211FD3" w:rsidP="00211FD3">
      <w:pPr>
        <w:pStyle w:val="NormalWeb"/>
        <w:shd w:val="clear" w:color="auto" w:fill="FFFFFF"/>
        <w:spacing w:before="0" w:beforeAutospacing="0" w:after="0" w:afterAutospacing="0"/>
        <w:jc w:val="both"/>
      </w:pPr>
      <w:r>
        <w:t> </w:t>
      </w:r>
    </w:p>
    <w:p w14:paraId="6371C005" w14:textId="77777777" w:rsidR="00211FD3" w:rsidRDefault="00211FD3" w:rsidP="00211FD3">
      <w:pPr>
        <w:pStyle w:val="NormalWeb"/>
        <w:shd w:val="clear" w:color="auto" w:fill="FFFFFF"/>
        <w:spacing w:before="0" w:beforeAutospacing="0" w:after="0" w:afterAutospacing="0"/>
        <w:jc w:val="both"/>
      </w:pPr>
      <w:r>
        <w:t> </w:t>
      </w:r>
    </w:p>
    <w:p w14:paraId="1DE07169" w14:textId="77777777" w:rsidR="00211FD3" w:rsidRDefault="00211FD3" w:rsidP="00211FD3">
      <w:pPr>
        <w:pStyle w:val="NormalWeb"/>
        <w:shd w:val="clear" w:color="auto" w:fill="FFFFFF"/>
        <w:spacing w:before="0" w:beforeAutospacing="0" w:after="0" w:afterAutospacing="0"/>
        <w:jc w:val="both"/>
      </w:pPr>
      <w:r>
        <w:t> </w:t>
      </w:r>
    </w:p>
    <w:p w14:paraId="466B8AB5" w14:textId="77777777" w:rsidR="00211FD3" w:rsidRDefault="00211FD3" w:rsidP="00211FD3">
      <w:pPr>
        <w:pStyle w:val="NormalWeb"/>
        <w:shd w:val="clear" w:color="auto" w:fill="FFFFFF"/>
        <w:spacing w:before="0" w:beforeAutospacing="0" w:after="0" w:afterAutospacing="0"/>
        <w:jc w:val="both"/>
      </w:pPr>
      <w:r>
        <w:t> </w:t>
      </w:r>
    </w:p>
    <w:p w14:paraId="0331E16C" w14:textId="77777777" w:rsidR="009C7B42" w:rsidRDefault="009C7B42">
      <w:pPr>
        <w:pStyle w:val="Normal1"/>
        <w:jc w:val="both"/>
        <w:rPr>
          <w:rFonts w:ascii="Times New Roman" w:eastAsia="Times New Roman" w:hAnsi="Times New Roman" w:cs="Times New Roman"/>
          <w:color w:val="0E101A"/>
        </w:rPr>
      </w:pPr>
    </w:p>
    <w:p w14:paraId="39E6A43A" w14:textId="77777777" w:rsidR="009C7B42" w:rsidRDefault="009C7B42">
      <w:pPr>
        <w:pStyle w:val="Normal1"/>
        <w:shd w:val="clear" w:color="auto" w:fill="FFFFFF"/>
        <w:jc w:val="both"/>
        <w:rPr>
          <w:rFonts w:ascii="Times New Roman" w:eastAsia="Times New Roman" w:hAnsi="Times New Roman" w:cs="Times New Roman"/>
        </w:rPr>
      </w:pPr>
    </w:p>
    <w:p w14:paraId="60372AE5" w14:textId="77777777" w:rsidR="00507917" w:rsidRDefault="00507917">
      <w:pPr>
        <w:pStyle w:val="Normal1"/>
        <w:shd w:val="clear" w:color="auto" w:fill="FFFFFF"/>
        <w:jc w:val="both"/>
        <w:rPr>
          <w:rFonts w:ascii="Times New Roman" w:eastAsia="Times New Roman" w:hAnsi="Times New Roman" w:cs="Times New Roman"/>
        </w:rPr>
      </w:pPr>
    </w:p>
    <w:sectPr w:rsidR="00507917" w:rsidSect="009C7B42">
      <w:type w:val="continuous"/>
      <w:pgSz w:w="12240" w:h="15840"/>
      <w:pgMar w:top="1440" w:right="360" w:bottom="1440" w:left="540" w:header="720" w:footer="720" w:gutter="0"/>
      <w:cols w:num="2" w:space="720" w:equalWidth="0">
        <w:col w:w="5490" w:space="360"/>
        <w:col w:w="549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BDE56" w14:textId="77777777" w:rsidR="00D2226C" w:rsidRDefault="00D2226C" w:rsidP="009C7B42">
      <w:pPr>
        <w:spacing w:line="240" w:lineRule="auto"/>
      </w:pPr>
      <w:r>
        <w:separator/>
      </w:r>
    </w:p>
  </w:endnote>
  <w:endnote w:type="continuationSeparator" w:id="0">
    <w:p w14:paraId="14FFED36" w14:textId="77777777" w:rsidR="00D2226C" w:rsidRDefault="00D2226C" w:rsidP="009C7B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DA507" w14:textId="77777777" w:rsidR="009C7B42" w:rsidRDefault="003D5775">
    <w:pPr>
      <w:pStyle w:val="Normal1"/>
      <w:jc w:val="right"/>
    </w:pPr>
    <w:r>
      <w:rPr>
        <w:rFonts w:ascii="Times New Roman" w:eastAsia="Times New Roman" w:hAnsi="Times New Roman" w:cs="Times New Roman"/>
        <w:b/>
        <w:color w:val="0E101A"/>
      </w:rPr>
      <w:fldChar w:fldCharType="begin"/>
    </w:r>
    <w:r w:rsidR="008E3CB8">
      <w:rPr>
        <w:rFonts w:ascii="Times New Roman" w:eastAsia="Times New Roman" w:hAnsi="Times New Roman" w:cs="Times New Roman"/>
        <w:b/>
        <w:color w:val="0E101A"/>
      </w:rPr>
      <w:instrText>PAGE</w:instrText>
    </w:r>
    <w:r>
      <w:rPr>
        <w:rFonts w:ascii="Times New Roman" w:eastAsia="Times New Roman" w:hAnsi="Times New Roman" w:cs="Times New Roman"/>
        <w:b/>
        <w:color w:val="0E101A"/>
      </w:rPr>
      <w:fldChar w:fldCharType="separate"/>
    </w:r>
    <w:r w:rsidR="00507917">
      <w:rPr>
        <w:rFonts w:ascii="Times New Roman" w:eastAsia="Times New Roman" w:hAnsi="Times New Roman" w:cs="Times New Roman"/>
        <w:b/>
        <w:noProof/>
        <w:color w:val="0E101A"/>
      </w:rPr>
      <w:t>1</w:t>
    </w:r>
    <w:r>
      <w:rPr>
        <w:rFonts w:ascii="Times New Roman" w:eastAsia="Times New Roman" w:hAnsi="Times New Roman" w:cs="Times New Roman"/>
        <w:b/>
        <w:color w:val="0E101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1094A" w14:textId="77777777" w:rsidR="00D2226C" w:rsidRDefault="00D2226C" w:rsidP="009C7B42">
      <w:pPr>
        <w:spacing w:line="240" w:lineRule="auto"/>
      </w:pPr>
      <w:r>
        <w:separator/>
      </w:r>
    </w:p>
  </w:footnote>
  <w:footnote w:type="continuationSeparator" w:id="0">
    <w:p w14:paraId="7365ED0A" w14:textId="77777777" w:rsidR="00D2226C" w:rsidRDefault="00D2226C" w:rsidP="009C7B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F1CBA"/>
    <w:multiLevelType w:val="multilevel"/>
    <w:tmpl w:val="6D7EE98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47624920"/>
    <w:multiLevelType w:val="multilevel"/>
    <w:tmpl w:val="F2FE9A7A"/>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15:restartNumberingAfterBreak="0">
    <w:nsid w:val="53E1169A"/>
    <w:multiLevelType w:val="multilevel"/>
    <w:tmpl w:val="ADBCA7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7B42"/>
    <w:rsid w:val="00066272"/>
    <w:rsid w:val="000B22C1"/>
    <w:rsid w:val="0013459A"/>
    <w:rsid w:val="00211FD3"/>
    <w:rsid w:val="00265B7F"/>
    <w:rsid w:val="002D6B77"/>
    <w:rsid w:val="002D75FD"/>
    <w:rsid w:val="0033572C"/>
    <w:rsid w:val="003B2801"/>
    <w:rsid w:val="003D5775"/>
    <w:rsid w:val="00445F49"/>
    <w:rsid w:val="0045191D"/>
    <w:rsid w:val="00471B99"/>
    <w:rsid w:val="004B686B"/>
    <w:rsid w:val="004F0C3F"/>
    <w:rsid w:val="005041B5"/>
    <w:rsid w:val="00507917"/>
    <w:rsid w:val="00517418"/>
    <w:rsid w:val="00553773"/>
    <w:rsid w:val="00643D55"/>
    <w:rsid w:val="00684865"/>
    <w:rsid w:val="006902F4"/>
    <w:rsid w:val="006F5607"/>
    <w:rsid w:val="006F6947"/>
    <w:rsid w:val="007604F1"/>
    <w:rsid w:val="008103F7"/>
    <w:rsid w:val="008E3CB8"/>
    <w:rsid w:val="008F5923"/>
    <w:rsid w:val="00965AE7"/>
    <w:rsid w:val="009C7B42"/>
    <w:rsid w:val="00A02FDE"/>
    <w:rsid w:val="00A3154F"/>
    <w:rsid w:val="00A871F9"/>
    <w:rsid w:val="00B040D5"/>
    <w:rsid w:val="00B33AC2"/>
    <w:rsid w:val="00B6421C"/>
    <w:rsid w:val="00B725F0"/>
    <w:rsid w:val="00BB4BE9"/>
    <w:rsid w:val="00BD79A5"/>
    <w:rsid w:val="00C50816"/>
    <w:rsid w:val="00CC5C6C"/>
    <w:rsid w:val="00CF7117"/>
    <w:rsid w:val="00D00F09"/>
    <w:rsid w:val="00D13FF9"/>
    <w:rsid w:val="00D2226C"/>
    <w:rsid w:val="00DF7D25"/>
    <w:rsid w:val="00E31E53"/>
    <w:rsid w:val="00E65ECA"/>
    <w:rsid w:val="00E95C90"/>
    <w:rsid w:val="00EC6D97"/>
    <w:rsid w:val="00F3408F"/>
    <w:rsid w:val="00F46D2C"/>
    <w:rsid w:val="00FC62AC"/>
    <w:rsid w:val="00FF4A86"/>
    <w:rsid w:val="00FF4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F266D"/>
  <w15:docId w15:val="{8B54174F-7A1C-43C0-A14A-586AEAB00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775"/>
  </w:style>
  <w:style w:type="paragraph" w:styleId="Heading1">
    <w:name w:val="heading 1"/>
    <w:basedOn w:val="Normal1"/>
    <w:next w:val="Normal1"/>
    <w:rsid w:val="009C7B42"/>
    <w:pPr>
      <w:keepNext/>
      <w:keepLines/>
      <w:spacing w:before="400" w:after="120"/>
      <w:outlineLvl w:val="0"/>
    </w:pPr>
    <w:rPr>
      <w:sz w:val="40"/>
      <w:szCs w:val="40"/>
    </w:rPr>
  </w:style>
  <w:style w:type="paragraph" w:styleId="Heading2">
    <w:name w:val="heading 2"/>
    <w:basedOn w:val="Normal1"/>
    <w:next w:val="Normal1"/>
    <w:rsid w:val="009C7B42"/>
    <w:pPr>
      <w:keepNext/>
      <w:keepLines/>
      <w:spacing w:before="360" w:after="120"/>
      <w:outlineLvl w:val="1"/>
    </w:pPr>
    <w:rPr>
      <w:sz w:val="32"/>
      <w:szCs w:val="32"/>
    </w:rPr>
  </w:style>
  <w:style w:type="paragraph" w:styleId="Heading3">
    <w:name w:val="heading 3"/>
    <w:basedOn w:val="Normal1"/>
    <w:next w:val="Normal1"/>
    <w:rsid w:val="009C7B42"/>
    <w:pPr>
      <w:keepNext/>
      <w:keepLines/>
      <w:spacing w:before="320" w:after="80"/>
      <w:outlineLvl w:val="2"/>
    </w:pPr>
    <w:rPr>
      <w:color w:val="434343"/>
      <w:sz w:val="28"/>
      <w:szCs w:val="28"/>
    </w:rPr>
  </w:style>
  <w:style w:type="paragraph" w:styleId="Heading4">
    <w:name w:val="heading 4"/>
    <w:basedOn w:val="Normal1"/>
    <w:next w:val="Normal1"/>
    <w:rsid w:val="009C7B42"/>
    <w:pPr>
      <w:keepNext/>
      <w:keepLines/>
      <w:spacing w:before="280" w:after="80"/>
      <w:outlineLvl w:val="3"/>
    </w:pPr>
    <w:rPr>
      <w:color w:val="666666"/>
      <w:sz w:val="24"/>
      <w:szCs w:val="24"/>
    </w:rPr>
  </w:style>
  <w:style w:type="paragraph" w:styleId="Heading5">
    <w:name w:val="heading 5"/>
    <w:basedOn w:val="Normal1"/>
    <w:next w:val="Normal1"/>
    <w:rsid w:val="009C7B42"/>
    <w:pPr>
      <w:keepNext/>
      <w:keepLines/>
      <w:spacing w:before="240" w:after="80"/>
      <w:outlineLvl w:val="4"/>
    </w:pPr>
    <w:rPr>
      <w:color w:val="666666"/>
    </w:rPr>
  </w:style>
  <w:style w:type="paragraph" w:styleId="Heading6">
    <w:name w:val="heading 6"/>
    <w:basedOn w:val="Normal1"/>
    <w:next w:val="Normal1"/>
    <w:rsid w:val="009C7B42"/>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9C7B42"/>
  </w:style>
  <w:style w:type="paragraph" w:styleId="Title">
    <w:name w:val="Title"/>
    <w:basedOn w:val="Normal1"/>
    <w:next w:val="Normal1"/>
    <w:rsid w:val="009C7B42"/>
    <w:pPr>
      <w:keepNext/>
      <w:keepLines/>
      <w:spacing w:after="60"/>
    </w:pPr>
    <w:rPr>
      <w:sz w:val="52"/>
      <w:szCs w:val="52"/>
    </w:rPr>
  </w:style>
  <w:style w:type="paragraph" w:styleId="Subtitle">
    <w:name w:val="Subtitle"/>
    <w:basedOn w:val="Normal1"/>
    <w:next w:val="Normal1"/>
    <w:rsid w:val="009C7B42"/>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6902F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02F4"/>
    <w:rPr>
      <w:rFonts w:ascii="Tahoma" w:hAnsi="Tahoma" w:cs="Tahoma"/>
      <w:sz w:val="16"/>
      <w:szCs w:val="16"/>
    </w:rPr>
  </w:style>
  <w:style w:type="paragraph" w:styleId="NormalWeb">
    <w:name w:val="Normal (Web)"/>
    <w:basedOn w:val="Normal"/>
    <w:uiPriority w:val="99"/>
    <w:semiHidden/>
    <w:unhideWhenUsed/>
    <w:rsid w:val="00211FD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11FD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934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hyperlink" Target="https://ai.googleblog.com/2018/04/mobilenetv2-next-generation-of-on.html"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hyperlink" Target="https://github.com/quangnhat185" TargetMode="External"/><Relationship Id="rId42" Type="http://schemas.openxmlformats.org/officeDocument/2006/relationships/hyperlink" Target="https://journals.plos.org/plosone/article/figure?id=10.1371/journal.pone.0221720.g007" TargetMode="External"/><Relationship Id="rId47"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hyperlink" Target="https://medium.com/@quangnhatnguyenle/detect-and-recognize-vehicles-license-plate-with-machine-learning-and-python-part-1-detection-795fda47e922" TargetMode="External"/><Relationship Id="rId38" Type="http://schemas.openxmlformats.org/officeDocument/2006/relationships/hyperlink" Target="https://towardsdatascience.com/activation-functions-neural-networks-1cbd9f8d91d6" TargetMode="External"/><Relationship Id="rId46" Type="http://schemas.openxmlformats.org/officeDocument/2006/relationships/hyperlink" Target="https://thecleverprogrammer.com/2020/12/24/number-plate-detection-with-python/?hcb=1"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hyperlink" Target="https://www.geeksforgeeks.org/cnn-introduction-to-pooling-lay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vasavicollegeofenginee-my.sharepoint.com:443/:x:/g/personal/1602-18-735-120_vce_ac_in/EdClwVdHVKNJtBuAFDryL48BeTCqhVT_L9WPknlxQnuBNg?email=1602-18-735-092%40vce.ac.in&amp;e=4%3a7aPFrl&amp;at=9" TargetMode="External"/><Relationship Id="rId32" Type="http://schemas.openxmlformats.org/officeDocument/2006/relationships/hyperlink" Target="https://medium.com/@quangnhatnguyenle?source=post_page-----795fda47e922--------------------------------" TargetMode="External"/><Relationship Id="rId37" Type="http://schemas.openxmlformats.org/officeDocument/2006/relationships/hyperlink" Target="https://realpython.com/python-send-email/" TargetMode="External"/><Relationship Id="rId40" Type="http://schemas.openxmlformats.org/officeDocument/2006/relationships/hyperlink" Target="https://www.researchgate.net/publication/341151927_Automatic_Plant_Image_Identification_of_Vietnamese_species_using_Deep_Learning_Models" TargetMode="External"/><Relationship Id="rId45" Type="http://schemas.openxmlformats.org/officeDocument/2006/relationships/hyperlink" Target="https://www.scitepress.org/Papers/2021/102292/102292.pdf"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realpython.com/python-send-emai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echvidvan.com/tutorials/python-project-license-number-plate-recognition/" TargetMode="External"/><Relationship Id="rId44" Type="http://schemas.openxmlformats.org/officeDocument/2006/relationships/hyperlink" Target="https://en.wikipedia.org/wiki/Automatic_number-plate_recogniti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hyperlink" Target="https://openaccess.thecvf.com/content_ECCV_2018/html/Sergio_Silva_License_Plate_Detection_ECCV_2018_paper.html" TargetMode="External"/><Relationship Id="rId35" Type="http://schemas.openxmlformats.org/officeDocument/2006/relationships/hyperlink" Target="https://github.com/quangnhat185/Plate_detect_and_recognize" TargetMode="External"/><Relationship Id="rId43" Type="http://schemas.openxmlformats.org/officeDocument/2006/relationships/hyperlink" Target="https://www.ijert.org/advanced-license-number-plate-recognition-system"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175</TotalTime>
  <Pages>1</Pages>
  <Words>3797</Words>
  <Characters>21643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18-735-120_S.Vishnu Priya</cp:lastModifiedBy>
  <cp:revision>48</cp:revision>
  <dcterms:created xsi:type="dcterms:W3CDTF">2021-07-05T14:54:00Z</dcterms:created>
  <dcterms:modified xsi:type="dcterms:W3CDTF">2021-09-11T09:17:00Z</dcterms:modified>
</cp:coreProperties>
</file>