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ajorEastAsia" w:hAnsiTheme="majorHAnsi" w:cstheme="majorBidi"/>
          <w:b/>
          <w:color w:val="0F4761" w:themeColor="accent1" w:themeShade="BF"/>
          <w:spacing w:val="-12"/>
          <w:sz w:val="28"/>
          <w:szCs w:val="40"/>
        </w:rPr>
        <w:id w:val="1969083457"/>
        <w:docPartObj>
          <w:docPartGallery w:val="Cover Pages"/>
          <w:docPartUnique/>
        </w:docPartObj>
      </w:sdtPr>
      <w:sdtEndPr>
        <w:rPr>
          <w:rFonts w:asciiTheme="majorHAnsi"/>
          <w:b w:val="0"/>
          <w:spacing w:val="0"/>
          <w:sz w:val="40"/>
        </w:rPr>
      </w:sdtEndPr>
      <w:sdtContent>
        <w:p w14:paraId="0BA0E396" w14:textId="02C72712" w:rsidR="00CF4E0A" w:rsidRDefault="00CF4E0A" w:rsidP="00AB7728">
          <w:pPr>
            <w:spacing w:before="81"/>
            <w:rPr>
              <w:rFonts w:ascii="Arial"/>
              <w:b/>
              <w:spacing w:val="-12"/>
              <w:sz w:val="28"/>
            </w:rPr>
          </w:pPr>
        </w:p>
        <w:p w14:paraId="3647A0D9" w14:textId="77777777" w:rsidR="00CF4E0A" w:rsidRPr="00C14619" w:rsidRDefault="00CF4E0A" w:rsidP="00A13B7F">
          <w:pPr>
            <w:pBdr>
              <w:top w:val="double" w:sz="4" w:space="0" w:color="auto"/>
              <w:left w:val="double" w:sz="4" w:space="4" w:color="auto"/>
              <w:bottom w:val="double" w:sz="4" w:space="1" w:color="auto"/>
              <w:right w:val="double" w:sz="4" w:space="4" w:color="auto"/>
            </w:pBdr>
            <w:spacing w:line="360" w:lineRule="auto"/>
            <w:jc w:val="center"/>
            <w:rPr>
              <w:rFonts w:eastAsia="Calibri"/>
              <w:b/>
              <w:bCs/>
              <w:color w:val="000000"/>
              <w:lang w:val="en-ZA"/>
            </w:rPr>
          </w:pPr>
          <w:r w:rsidRPr="00C14619">
            <w:rPr>
              <w:rFonts w:eastAsia="Calibri"/>
              <w:b/>
              <w:bCs/>
              <w:noProof/>
              <w:color w:val="000000"/>
              <w:lang w:val="en-ZA" w:eastAsia="zh-CN"/>
            </w:rPr>
            <w:drawing>
              <wp:inline distT="0" distB="0" distL="0" distR="0" wp14:anchorId="6C826C53" wp14:editId="6282A6F5">
                <wp:extent cx="3328670" cy="716280"/>
                <wp:effectExtent l="0" t="0" r="5080" b="7620"/>
                <wp:docPr id="340246858" name="Picture 340246858"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46858" name="Picture 340246858" descr="A logo for a university&#10;&#10;Description automatically generated"/>
                        <pic:cNvPicPr/>
                      </pic:nvPicPr>
                      <pic:blipFill rotWithShape="1">
                        <a:blip r:embed="rId8" cstate="print">
                          <a:extLst>
                            <a:ext uri="{28A0092B-C50C-407E-A947-70E740481C1C}">
                              <a14:useLocalDpi xmlns:a14="http://schemas.microsoft.com/office/drawing/2010/main" val="0"/>
                            </a:ext>
                          </a:extLst>
                        </a:blip>
                        <a:srcRect t="29608" b="26904"/>
                        <a:stretch/>
                      </pic:blipFill>
                      <pic:spPr bwMode="auto">
                        <a:xfrm>
                          <a:off x="0" y="0"/>
                          <a:ext cx="3404965" cy="732698"/>
                        </a:xfrm>
                        <a:prstGeom prst="rect">
                          <a:avLst/>
                        </a:prstGeom>
                        <a:ln>
                          <a:noFill/>
                        </a:ln>
                        <a:extLst>
                          <a:ext uri="{53640926-AAD7-44D8-BBD7-CCE9431645EC}">
                            <a14:shadowObscured xmlns:a14="http://schemas.microsoft.com/office/drawing/2010/main"/>
                          </a:ext>
                        </a:extLst>
                      </pic:spPr>
                    </pic:pic>
                  </a:graphicData>
                </a:graphic>
              </wp:inline>
            </w:drawing>
          </w:r>
        </w:p>
        <w:p w14:paraId="16E5810E" w14:textId="4A0ED86F" w:rsidR="00A13B7F" w:rsidRDefault="00920747" w:rsidP="00A13B7F">
          <w:pPr>
            <w:pBdr>
              <w:top w:val="double" w:sz="4" w:space="0" w:color="auto"/>
              <w:left w:val="double" w:sz="4" w:space="4" w:color="auto"/>
              <w:bottom w:val="double" w:sz="4" w:space="1" w:color="auto"/>
              <w:right w:val="double" w:sz="4" w:space="4" w:color="auto"/>
            </w:pBdr>
            <w:tabs>
              <w:tab w:val="left" w:pos="3050"/>
              <w:tab w:val="center" w:pos="4680"/>
            </w:tabs>
            <w:spacing w:line="360" w:lineRule="auto"/>
            <w:jc w:val="center"/>
            <w:rPr>
              <w:rFonts w:eastAsia="Calibri"/>
              <w:b/>
              <w:bCs/>
              <w:color w:val="000000"/>
              <w:lang w:val="en-ZA"/>
            </w:rPr>
          </w:pPr>
          <w:r>
            <w:rPr>
              <w:rFonts w:eastAsia="Calibri"/>
              <w:b/>
              <w:bCs/>
              <w:color w:val="000000"/>
              <w:lang w:val="en-ZA"/>
            </w:rPr>
            <w:t>The</w:t>
          </w:r>
          <w:r w:rsidR="00A13B7F">
            <w:rPr>
              <w:rFonts w:eastAsia="Calibri"/>
              <w:b/>
              <w:bCs/>
              <w:color w:val="000000"/>
              <w:lang w:val="en-ZA"/>
            </w:rPr>
            <w:t xml:space="preserve"> Encryption System</w:t>
          </w:r>
        </w:p>
        <w:p w14:paraId="14C76B9C" w14:textId="36F95959" w:rsidR="00CF4E0A" w:rsidRPr="00C14619" w:rsidRDefault="00CF4E0A" w:rsidP="00A13B7F">
          <w:pPr>
            <w:pBdr>
              <w:top w:val="double" w:sz="4" w:space="0" w:color="auto"/>
              <w:left w:val="double" w:sz="4" w:space="4" w:color="auto"/>
              <w:bottom w:val="double" w:sz="4" w:space="1" w:color="auto"/>
              <w:right w:val="double" w:sz="4" w:space="4" w:color="auto"/>
            </w:pBdr>
            <w:tabs>
              <w:tab w:val="left" w:pos="3050"/>
              <w:tab w:val="center" w:pos="4680"/>
            </w:tabs>
            <w:spacing w:line="360" w:lineRule="auto"/>
            <w:jc w:val="center"/>
            <w:rPr>
              <w:rFonts w:eastAsia="Calibri"/>
              <w:b/>
              <w:bCs/>
              <w:color w:val="000000"/>
              <w:lang w:val="en-ZA"/>
            </w:rPr>
          </w:pPr>
          <w:r w:rsidRPr="00C14619">
            <w:rPr>
              <w:rFonts w:eastAsia="Calibri"/>
              <w:b/>
              <w:bCs/>
              <w:color w:val="000000"/>
              <w:lang w:val="en-ZA"/>
            </w:rPr>
            <w:t>By</w:t>
          </w:r>
        </w:p>
        <w:p w14:paraId="4177F971" w14:textId="17F47C43" w:rsidR="00CF4E0A" w:rsidRPr="00C14619" w:rsidRDefault="00CF4E0A" w:rsidP="00A13B7F">
          <w:pPr>
            <w:pBdr>
              <w:top w:val="double" w:sz="4" w:space="0" w:color="auto"/>
              <w:left w:val="double" w:sz="4" w:space="4" w:color="auto"/>
              <w:bottom w:val="double" w:sz="4" w:space="1" w:color="auto"/>
              <w:right w:val="double" w:sz="4" w:space="4" w:color="auto"/>
            </w:pBdr>
            <w:spacing w:line="360" w:lineRule="auto"/>
            <w:jc w:val="center"/>
            <w:rPr>
              <w:color w:val="000000"/>
            </w:rPr>
          </w:pPr>
          <w:bookmarkStart w:id="0" w:name="_Hlk136864743"/>
          <w:r>
            <w:rPr>
              <w:lang w:val="en-ZA"/>
            </w:rPr>
            <w:t>Mathabela Prinance</w:t>
          </w:r>
          <w:r w:rsidRPr="00C14619">
            <w:rPr>
              <w:color w:val="000000"/>
            </w:rPr>
            <w:tab/>
          </w:r>
          <w:r>
            <w:rPr>
              <w:color w:val="000000"/>
            </w:rPr>
            <w:t xml:space="preserve"> </w:t>
          </w:r>
          <w:r w:rsidR="00087BD0">
            <w:rPr>
              <w:lang w:val="en-ZA"/>
            </w:rPr>
            <w:t>240739191</w:t>
          </w:r>
        </w:p>
        <w:p w14:paraId="32A93F9D" w14:textId="5BD2A413" w:rsidR="00CF4E0A" w:rsidRPr="00C14619" w:rsidRDefault="00087BD0" w:rsidP="00A13B7F">
          <w:pPr>
            <w:pBdr>
              <w:top w:val="double" w:sz="4" w:space="0" w:color="auto"/>
              <w:left w:val="double" w:sz="4" w:space="4" w:color="auto"/>
              <w:bottom w:val="double" w:sz="4" w:space="1" w:color="auto"/>
              <w:right w:val="double" w:sz="4" w:space="4" w:color="auto"/>
            </w:pBdr>
            <w:spacing w:line="360" w:lineRule="auto"/>
            <w:jc w:val="center"/>
            <w:rPr>
              <w:color w:val="000000"/>
            </w:rPr>
          </w:pPr>
          <w:r>
            <w:rPr>
              <w:lang w:val="en-ZA"/>
            </w:rPr>
            <w:t>Zakwe Siyanda 22167688</w:t>
          </w:r>
          <w:r w:rsidR="007815A8">
            <w:rPr>
              <w:lang w:val="en-ZA"/>
            </w:rPr>
            <w:t>0</w:t>
          </w:r>
        </w:p>
        <w:p w14:paraId="21FA4287" w14:textId="70126D27" w:rsidR="00CF4E0A" w:rsidRPr="00C14619" w:rsidRDefault="00087BD0" w:rsidP="00A13B7F">
          <w:pPr>
            <w:pBdr>
              <w:top w:val="double" w:sz="4" w:space="0" w:color="auto"/>
              <w:left w:val="double" w:sz="4" w:space="4" w:color="auto"/>
              <w:bottom w:val="double" w:sz="4" w:space="1" w:color="auto"/>
              <w:right w:val="double" w:sz="4" w:space="4" w:color="auto"/>
            </w:pBdr>
            <w:spacing w:line="360" w:lineRule="auto"/>
            <w:jc w:val="center"/>
            <w:rPr>
              <w:color w:val="000000"/>
            </w:rPr>
          </w:pPr>
          <w:r>
            <w:rPr>
              <w:lang w:val="en-ZA"/>
            </w:rPr>
            <w:t>Lindokuhle Qwela</w:t>
          </w:r>
          <w:r w:rsidR="00CF4E0A">
            <w:rPr>
              <w:color w:val="000000"/>
            </w:rPr>
            <w:t xml:space="preserve"> </w:t>
          </w:r>
          <w:r>
            <w:rPr>
              <w:lang w:val="en-ZA"/>
            </w:rPr>
            <w:t>222583649</w:t>
          </w:r>
        </w:p>
        <w:p w14:paraId="0A9CC5B8" w14:textId="77777777" w:rsidR="00CF4E0A" w:rsidRDefault="00CF4E0A" w:rsidP="00A13B7F">
          <w:pPr>
            <w:pBdr>
              <w:top w:val="double" w:sz="4" w:space="0" w:color="auto"/>
              <w:left w:val="double" w:sz="4" w:space="4" w:color="auto"/>
              <w:bottom w:val="double" w:sz="4" w:space="1" w:color="auto"/>
              <w:right w:val="double" w:sz="4" w:space="4" w:color="auto"/>
            </w:pBdr>
            <w:spacing w:line="360" w:lineRule="auto"/>
            <w:jc w:val="center"/>
            <w:rPr>
              <w:color w:val="000000"/>
            </w:rPr>
          </w:pPr>
          <w:r>
            <w:rPr>
              <w:color w:val="000000"/>
            </w:rPr>
            <w:t>Luthuli Samukelisiwe 240396286</w:t>
          </w:r>
        </w:p>
        <w:p w14:paraId="3B59EB53" w14:textId="77777777" w:rsidR="00CF4E0A" w:rsidRDefault="00CF4E0A" w:rsidP="00A13B7F">
          <w:pPr>
            <w:pBdr>
              <w:top w:val="double" w:sz="4" w:space="0" w:color="auto"/>
              <w:left w:val="double" w:sz="4" w:space="4" w:color="auto"/>
              <w:bottom w:val="double" w:sz="4" w:space="1" w:color="auto"/>
              <w:right w:val="double" w:sz="4" w:space="4" w:color="auto"/>
            </w:pBdr>
            <w:spacing w:line="360" w:lineRule="auto"/>
            <w:jc w:val="center"/>
            <w:rPr>
              <w:color w:val="000000"/>
            </w:rPr>
          </w:pPr>
          <w:r>
            <w:rPr>
              <w:color w:val="000000"/>
            </w:rPr>
            <w:t>Makaya Sibongile Portia 240472896</w:t>
          </w:r>
        </w:p>
        <w:bookmarkEnd w:id="0"/>
        <w:p w14:paraId="03A5B3EF" w14:textId="6F44C13A" w:rsidR="00CF4E0A" w:rsidRPr="00C14619" w:rsidRDefault="00CF4E0A" w:rsidP="00A13B7F">
          <w:pPr>
            <w:pBdr>
              <w:top w:val="double" w:sz="4" w:space="0" w:color="auto"/>
              <w:left w:val="double" w:sz="4" w:space="4" w:color="auto"/>
              <w:bottom w:val="double" w:sz="4" w:space="1" w:color="auto"/>
              <w:right w:val="double" w:sz="4" w:space="4" w:color="auto"/>
            </w:pBdr>
            <w:spacing w:line="360" w:lineRule="auto"/>
            <w:rPr>
              <w:rFonts w:eastAsia="Calibri"/>
              <w:b/>
              <w:bCs/>
              <w:color w:val="000000"/>
              <w:lang w:val="en-ZA"/>
            </w:rPr>
          </w:pPr>
          <w:r>
            <w:rPr>
              <w:rFonts w:eastAsia="Calibri"/>
              <w:b/>
              <w:bCs/>
              <w:color w:val="000000"/>
              <w:lang w:val="en-ZA"/>
            </w:rPr>
            <w:t xml:space="preserve">                                                                                  </w:t>
          </w:r>
          <w:r w:rsidR="00A13B7F">
            <w:rPr>
              <w:rFonts w:eastAsia="Calibri"/>
              <w:b/>
              <w:bCs/>
              <w:color w:val="000000"/>
              <w:lang w:val="en-ZA"/>
            </w:rPr>
            <w:t xml:space="preserve">        </w:t>
          </w:r>
          <w:r>
            <w:rPr>
              <w:rFonts w:eastAsia="Calibri"/>
              <w:b/>
              <w:bCs/>
              <w:color w:val="000000"/>
              <w:lang w:val="en-ZA"/>
            </w:rPr>
            <w:t xml:space="preserve"> </w:t>
          </w:r>
          <w:r w:rsidRPr="00C14619">
            <w:rPr>
              <w:rFonts w:eastAsia="Calibri"/>
              <w:b/>
              <w:bCs/>
              <w:color w:val="000000"/>
              <w:lang w:val="en-ZA"/>
            </w:rPr>
            <w:t>Subject:</w:t>
          </w:r>
        </w:p>
        <w:p w14:paraId="7ECA75EB" w14:textId="77777777" w:rsidR="00087BD0" w:rsidRDefault="00087BD0" w:rsidP="00A13B7F">
          <w:pPr>
            <w:pBdr>
              <w:top w:val="double" w:sz="4" w:space="0" w:color="auto"/>
              <w:left w:val="double" w:sz="4" w:space="4" w:color="auto"/>
              <w:bottom w:val="double" w:sz="4" w:space="1" w:color="auto"/>
              <w:right w:val="double" w:sz="4" w:space="4" w:color="auto"/>
            </w:pBdr>
            <w:spacing w:line="360" w:lineRule="auto"/>
            <w:jc w:val="center"/>
            <w:rPr>
              <w:b/>
              <w:color w:val="000000"/>
              <w:lang w:val="en-ZA"/>
            </w:rPr>
          </w:pPr>
          <w:r>
            <w:rPr>
              <w:b/>
              <w:color w:val="000000"/>
              <w:lang w:val="en-ZA"/>
            </w:rPr>
            <w:t>SOFTWARE DESIGN 2</w:t>
          </w:r>
        </w:p>
        <w:p w14:paraId="70542656" w14:textId="1D23BB05" w:rsidR="00CF4E0A" w:rsidRPr="00C14619" w:rsidRDefault="00CF4E0A" w:rsidP="00A13B7F">
          <w:pPr>
            <w:pBdr>
              <w:top w:val="double" w:sz="4" w:space="0" w:color="auto"/>
              <w:left w:val="double" w:sz="4" w:space="4" w:color="auto"/>
              <w:bottom w:val="double" w:sz="4" w:space="1" w:color="auto"/>
              <w:right w:val="double" w:sz="4" w:space="4" w:color="auto"/>
            </w:pBdr>
            <w:spacing w:line="360" w:lineRule="auto"/>
            <w:jc w:val="center"/>
            <w:rPr>
              <w:b/>
              <w:color w:val="000000"/>
              <w:lang w:val="en-GB"/>
            </w:rPr>
          </w:pPr>
          <w:r w:rsidRPr="00C14619">
            <w:rPr>
              <w:b/>
              <w:color w:val="000000"/>
              <w:lang w:val="en-GB"/>
            </w:rPr>
            <w:t>Qualification:</w:t>
          </w:r>
        </w:p>
        <w:p w14:paraId="674FB62A" w14:textId="77777777" w:rsidR="00CF4E0A" w:rsidRPr="00C14619" w:rsidRDefault="00CF4E0A" w:rsidP="00A13B7F">
          <w:pPr>
            <w:pBdr>
              <w:top w:val="double" w:sz="4" w:space="0" w:color="auto"/>
              <w:left w:val="double" w:sz="4" w:space="4" w:color="auto"/>
              <w:bottom w:val="double" w:sz="4" w:space="1" w:color="auto"/>
              <w:right w:val="double" w:sz="4" w:space="4" w:color="auto"/>
            </w:pBdr>
            <w:spacing w:after="120" w:line="360" w:lineRule="auto"/>
            <w:jc w:val="center"/>
            <w:rPr>
              <w:rFonts w:eastAsia="Calibri"/>
              <w:b/>
              <w:bCs/>
              <w:color w:val="000000"/>
              <w:lang w:val="en-ZA"/>
            </w:rPr>
          </w:pPr>
          <w:r>
            <w:rPr>
              <w:rFonts w:eastAsia="Calibri"/>
              <w:b/>
              <w:color w:val="000000"/>
              <w:lang w:val="en-ZA"/>
            </w:rPr>
            <w:t xml:space="preserve">BET </w:t>
          </w:r>
          <w:r w:rsidRPr="00C14619">
            <w:rPr>
              <w:rFonts w:eastAsia="Calibri"/>
              <w:b/>
              <w:bCs/>
              <w:color w:val="000000"/>
              <w:lang w:val="en-ZA"/>
            </w:rPr>
            <w:t xml:space="preserve">In the </w:t>
          </w:r>
          <w:r>
            <w:rPr>
              <w:rFonts w:eastAsia="Calibri"/>
              <w:b/>
              <w:bCs/>
              <w:color w:val="000000"/>
              <w:lang w:val="en-ZA"/>
            </w:rPr>
            <w:t>COMPUTER ENGINEERING</w:t>
          </w:r>
        </w:p>
        <w:p w14:paraId="780C4C16" w14:textId="77777777" w:rsidR="00CF4E0A" w:rsidRPr="00C14619" w:rsidRDefault="00CF4E0A" w:rsidP="00A13B7F">
          <w:pPr>
            <w:pBdr>
              <w:top w:val="double" w:sz="4" w:space="0" w:color="auto"/>
              <w:left w:val="double" w:sz="4" w:space="4" w:color="auto"/>
              <w:bottom w:val="double" w:sz="4" w:space="1" w:color="auto"/>
              <w:right w:val="double" w:sz="4" w:space="4" w:color="auto"/>
            </w:pBdr>
            <w:spacing w:after="120" w:line="360" w:lineRule="auto"/>
            <w:jc w:val="center"/>
            <w:rPr>
              <w:rFonts w:eastAsia="Calibri"/>
              <w:b/>
              <w:bCs/>
              <w:color w:val="000000"/>
              <w:lang w:val="en-ZA"/>
            </w:rPr>
          </w:pPr>
          <w:r w:rsidRPr="00C14619">
            <w:rPr>
              <w:rFonts w:eastAsia="Calibri"/>
              <w:b/>
              <w:bCs/>
              <w:color w:val="000000"/>
              <w:lang w:val="en-ZA"/>
            </w:rPr>
            <w:t>Faculty of Engineeri</w:t>
          </w:r>
          <w:r>
            <w:rPr>
              <w:rFonts w:eastAsia="Calibri"/>
              <w:b/>
              <w:bCs/>
              <w:color w:val="000000"/>
              <w:lang w:val="en-ZA"/>
            </w:rPr>
            <w:t>ng</w:t>
          </w:r>
        </w:p>
        <w:p w14:paraId="0ACFD83D" w14:textId="77777777" w:rsidR="00CF4E0A" w:rsidRPr="00C14619" w:rsidRDefault="00CF4E0A" w:rsidP="00A13B7F">
          <w:pPr>
            <w:pBdr>
              <w:top w:val="double" w:sz="4" w:space="0" w:color="auto"/>
              <w:left w:val="double" w:sz="4" w:space="4" w:color="auto"/>
              <w:bottom w:val="double" w:sz="4" w:space="1" w:color="auto"/>
              <w:right w:val="double" w:sz="4" w:space="4" w:color="auto"/>
            </w:pBdr>
            <w:spacing w:after="120" w:line="360" w:lineRule="auto"/>
            <w:jc w:val="center"/>
            <w:rPr>
              <w:rFonts w:eastAsia="Calibri"/>
              <w:b/>
              <w:bCs/>
              <w:color w:val="000000"/>
              <w:lang w:val="en-ZA"/>
            </w:rPr>
          </w:pPr>
          <w:r>
            <w:rPr>
              <w:rFonts w:eastAsia="Calibri"/>
              <w:b/>
              <w:bCs/>
              <w:color w:val="000000"/>
              <w:lang w:val="en-ZA"/>
            </w:rPr>
            <w:t>D</w:t>
          </w:r>
          <w:r w:rsidRPr="00C14619">
            <w:rPr>
              <w:rFonts w:eastAsia="Calibri"/>
              <w:b/>
              <w:bCs/>
              <w:color w:val="000000"/>
              <w:lang w:val="en-ZA"/>
            </w:rPr>
            <w:t>epartment of</w:t>
          </w:r>
          <w:r>
            <w:rPr>
              <w:rFonts w:eastAsia="Calibri"/>
              <w:b/>
              <w:bCs/>
              <w:color w:val="000000"/>
              <w:lang w:val="en-ZA"/>
            </w:rPr>
            <w:t xml:space="preserve"> Electronic, Electrical and Computer engineering</w:t>
          </w:r>
        </w:p>
        <w:p w14:paraId="62A75388" w14:textId="77777777" w:rsidR="00CF4E0A" w:rsidRPr="00C14619" w:rsidRDefault="00CF4E0A" w:rsidP="00A13B7F">
          <w:pPr>
            <w:pBdr>
              <w:top w:val="double" w:sz="4" w:space="0" w:color="auto"/>
              <w:left w:val="double" w:sz="4" w:space="4" w:color="auto"/>
              <w:bottom w:val="double" w:sz="4" w:space="1" w:color="auto"/>
              <w:right w:val="double" w:sz="4" w:space="4" w:color="auto"/>
            </w:pBdr>
            <w:spacing w:after="120" w:line="360" w:lineRule="auto"/>
            <w:jc w:val="center"/>
            <w:rPr>
              <w:rFonts w:eastAsia="Calibri"/>
              <w:b/>
              <w:bCs/>
              <w:color w:val="000000"/>
              <w:lang w:val="en-ZA"/>
            </w:rPr>
          </w:pPr>
          <w:r w:rsidRPr="00C14619">
            <w:rPr>
              <w:rFonts w:eastAsia="Calibri"/>
              <w:b/>
              <w:bCs/>
              <w:color w:val="000000"/>
              <w:lang w:val="en-ZA"/>
            </w:rPr>
            <w:t>At the</w:t>
          </w:r>
        </w:p>
        <w:p w14:paraId="483C6B29" w14:textId="77777777" w:rsidR="00CF4E0A" w:rsidRPr="00C14619" w:rsidRDefault="00CF4E0A" w:rsidP="00A13B7F">
          <w:pPr>
            <w:pBdr>
              <w:top w:val="double" w:sz="4" w:space="0" w:color="auto"/>
              <w:left w:val="double" w:sz="4" w:space="4" w:color="auto"/>
              <w:bottom w:val="double" w:sz="4" w:space="1" w:color="auto"/>
              <w:right w:val="double" w:sz="4" w:space="4" w:color="auto"/>
            </w:pBdr>
            <w:spacing w:line="360" w:lineRule="auto"/>
            <w:jc w:val="center"/>
            <w:rPr>
              <w:rFonts w:eastAsia="Calibri"/>
              <w:b/>
              <w:bCs/>
              <w:color w:val="000000"/>
              <w:lang w:val="en-ZA"/>
            </w:rPr>
          </w:pPr>
          <w:r w:rsidRPr="00C14619">
            <w:rPr>
              <w:rFonts w:eastAsia="Calibri"/>
              <w:b/>
              <w:bCs/>
              <w:color w:val="000000"/>
              <w:lang w:val="en-ZA"/>
            </w:rPr>
            <w:t>CAPE PENINSULA UNIVERSITY OF TECHNOLOGY</w:t>
          </w:r>
        </w:p>
        <w:p w14:paraId="50E7ED2B" w14:textId="2BA9BB5D" w:rsidR="00CF4E0A" w:rsidRPr="003D201F" w:rsidRDefault="00CF4E0A" w:rsidP="00A13B7F">
          <w:pPr>
            <w:pBdr>
              <w:top w:val="double" w:sz="4" w:space="0" w:color="auto"/>
              <w:left w:val="double" w:sz="4" w:space="4" w:color="auto"/>
              <w:bottom w:val="double" w:sz="4" w:space="1" w:color="auto"/>
              <w:right w:val="double" w:sz="4" w:space="4" w:color="auto"/>
            </w:pBdr>
            <w:spacing w:line="360" w:lineRule="auto"/>
            <w:jc w:val="center"/>
            <w:rPr>
              <w:rFonts w:eastAsia="Calibri"/>
              <w:b/>
              <w:bCs/>
              <w:color w:val="000000"/>
              <w:lang w:val="en-ZA"/>
            </w:rPr>
          </w:pPr>
          <w:r w:rsidRPr="00C14619">
            <w:rPr>
              <w:rFonts w:eastAsia="Calibri"/>
              <w:b/>
              <w:bCs/>
              <w:color w:val="000000"/>
              <w:lang w:val="en-ZA"/>
            </w:rPr>
            <w:t xml:space="preserve">Lecturer: </w:t>
          </w:r>
          <w:r w:rsidR="00087BD0">
            <w:rPr>
              <w:rFonts w:eastAsia="Calibri"/>
              <w:b/>
              <w:bCs/>
              <w:color w:val="000000"/>
              <w:lang w:val="en-ZA"/>
            </w:rPr>
            <w:t>S EKWE</w:t>
          </w:r>
          <w:r w:rsidRPr="00C14619">
            <w:rPr>
              <w:rFonts w:eastAsia="Calibri"/>
              <w:b/>
              <w:bCs/>
              <w:color w:val="000000"/>
              <w:lang w:val="en-ZA"/>
            </w:rPr>
            <w:tab/>
            <w:t xml:space="preserve"> </w:t>
          </w:r>
        </w:p>
        <w:p w14:paraId="5DE80E8B" w14:textId="77777777" w:rsidR="00CF4E0A" w:rsidRDefault="00CF4E0A" w:rsidP="00CF4E0A">
          <w:pPr>
            <w:pStyle w:val="Heading1"/>
          </w:pPr>
          <w:r>
            <w:br w:type="page"/>
          </w:r>
        </w:p>
      </w:sdtContent>
    </w:sdt>
    <w:p w14:paraId="1EED2B3F" w14:textId="53AB3AB9" w:rsidR="00310F48" w:rsidRDefault="00CF4E0A" w:rsidP="00CF4E0A">
      <w:pPr>
        <w:pStyle w:val="Heading1"/>
        <w:rPr>
          <w:color w:val="auto"/>
        </w:rPr>
      </w:pPr>
      <w:bookmarkStart w:id="1" w:name="_Toc210948918"/>
      <w:r w:rsidRPr="00CF4E0A">
        <w:rPr>
          <w:color w:val="auto"/>
        </w:rPr>
        <w:lastRenderedPageBreak/>
        <w:t>Table of Contents</w:t>
      </w:r>
      <w:bookmarkEnd w:id="1"/>
    </w:p>
    <w:sdt>
      <w:sdtPr>
        <w:rPr>
          <w:rFonts w:asciiTheme="minorHAnsi" w:eastAsiaTheme="minorHAnsi" w:hAnsiTheme="minorHAnsi" w:cstheme="minorBidi"/>
          <w:color w:val="auto"/>
          <w:kern w:val="2"/>
          <w:sz w:val="24"/>
          <w:szCs w:val="24"/>
          <w14:ligatures w14:val="standardContextual"/>
        </w:rPr>
        <w:id w:val="208382716"/>
        <w:docPartObj>
          <w:docPartGallery w:val="Table of Contents"/>
          <w:docPartUnique/>
        </w:docPartObj>
      </w:sdtPr>
      <w:sdtEndPr>
        <w:rPr>
          <w:b/>
          <w:bCs/>
          <w:noProof/>
        </w:rPr>
      </w:sdtEndPr>
      <w:sdtContent>
        <w:p w14:paraId="68CE5214" w14:textId="6A70D8B0" w:rsidR="00A16BCA" w:rsidRPr="00A13B7F" w:rsidRDefault="00A16BCA">
          <w:pPr>
            <w:pStyle w:val="TOCHeading"/>
            <w:rPr>
              <w:color w:val="auto"/>
            </w:rPr>
          </w:pPr>
          <w:r w:rsidRPr="00A13B7F">
            <w:rPr>
              <w:color w:val="auto"/>
            </w:rPr>
            <w:t>Contents</w:t>
          </w:r>
        </w:p>
        <w:p w14:paraId="369A3D49" w14:textId="5346E47E" w:rsidR="00A16BCA" w:rsidRDefault="00A16BCA">
          <w:pPr>
            <w:pStyle w:val="TOC1"/>
            <w:tabs>
              <w:tab w:val="right" w:leader="dot" w:pos="953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0948918" w:history="1">
            <w:r w:rsidRPr="00C233D2">
              <w:rPr>
                <w:rStyle w:val="Hyperlink"/>
                <w:noProof/>
              </w:rPr>
              <w:t>Table of Contents</w:t>
            </w:r>
            <w:r>
              <w:rPr>
                <w:noProof/>
                <w:webHidden/>
              </w:rPr>
              <w:tab/>
            </w:r>
            <w:r>
              <w:rPr>
                <w:noProof/>
                <w:webHidden/>
              </w:rPr>
              <w:fldChar w:fldCharType="begin"/>
            </w:r>
            <w:r>
              <w:rPr>
                <w:noProof/>
                <w:webHidden/>
              </w:rPr>
              <w:instrText xml:space="preserve"> PAGEREF _Toc210948918 \h </w:instrText>
            </w:r>
            <w:r>
              <w:rPr>
                <w:noProof/>
                <w:webHidden/>
              </w:rPr>
            </w:r>
            <w:r>
              <w:rPr>
                <w:noProof/>
                <w:webHidden/>
              </w:rPr>
              <w:fldChar w:fldCharType="separate"/>
            </w:r>
            <w:r>
              <w:rPr>
                <w:noProof/>
                <w:webHidden/>
              </w:rPr>
              <w:t>1</w:t>
            </w:r>
            <w:r>
              <w:rPr>
                <w:noProof/>
                <w:webHidden/>
              </w:rPr>
              <w:fldChar w:fldCharType="end"/>
            </w:r>
          </w:hyperlink>
        </w:p>
        <w:p w14:paraId="562DF754" w14:textId="03166CEE" w:rsidR="00A16BCA" w:rsidRDefault="00A16BCA">
          <w:pPr>
            <w:pStyle w:val="TOC1"/>
            <w:tabs>
              <w:tab w:val="right" w:leader="dot" w:pos="9530"/>
            </w:tabs>
            <w:rPr>
              <w:rFonts w:cstheme="minorBidi"/>
              <w:noProof/>
              <w:kern w:val="2"/>
              <w:sz w:val="24"/>
              <w:szCs w:val="24"/>
              <w14:ligatures w14:val="standardContextual"/>
            </w:rPr>
          </w:pPr>
          <w:hyperlink w:anchor="_Toc210948919" w:history="1">
            <w:r w:rsidRPr="00C233D2">
              <w:rPr>
                <w:rStyle w:val="Hyperlink"/>
                <w:noProof/>
              </w:rPr>
              <w:t>Table of Figures</w:t>
            </w:r>
            <w:r>
              <w:rPr>
                <w:noProof/>
                <w:webHidden/>
              </w:rPr>
              <w:tab/>
            </w:r>
            <w:r>
              <w:rPr>
                <w:noProof/>
                <w:webHidden/>
              </w:rPr>
              <w:fldChar w:fldCharType="begin"/>
            </w:r>
            <w:r>
              <w:rPr>
                <w:noProof/>
                <w:webHidden/>
              </w:rPr>
              <w:instrText xml:space="preserve"> PAGEREF _Toc210948919 \h </w:instrText>
            </w:r>
            <w:r>
              <w:rPr>
                <w:noProof/>
                <w:webHidden/>
              </w:rPr>
            </w:r>
            <w:r>
              <w:rPr>
                <w:noProof/>
                <w:webHidden/>
              </w:rPr>
              <w:fldChar w:fldCharType="separate"/>
            </w:r>
            <w:r>
              <w:rPr>
                <w:noProof/>
                <w:webHidden/>
              </w:rPr>
              <w:t>2</w:t>
            </w:r>
            <w:r>
              <w:rPr>
                <w:noProof/>
                <w:webHidden/>
              </w:rPr>
              <w:fldChar w:fldCharType="end"/>
            </w:r>
          </w:hyperlink>
        </w:p>
        <w:p w14:paraId="3C763B3D" w14:textId="3A5441EE" w:rsidR="00A16BCA" w:rsidRDefault="00A16BCA">
          <w:pPr>
            <w:pStyle w:val="TOC1"/>
            <w:tabs>
              <w:tab w:val="right" w:leader="dot" w:pos="9530"/>
            </w:tabs>
            <w:rPr>
              <w:rFonts w:cstheme="minorBidi"/>
              <w:noProof/>
              <w:kern w:val="2"/>
              <w:sz w:val="24"/>
              <w:szCs w:val="24"/>
              <w14:ligatures w14:val="standardContextual"/>
            </w:rPr>
          </w:pPr>
          <w:hyperlink w:anchor="_Toc210948920" w:history="1">
            <w:r w:rsidRPr="00C233D2">
              <w:rPr>
                <w:rStyle w:val="Hyperlink"/>
                <w:noProof/>
              </w:rPr>
              <w:t>Introduction</w:t>
            </w:r>
            <w:r>
              <w:rPr>
                <w:noProof/>
                <w:webHidden/>
              </w:rPr>
              <w:tab/>
            </w:r>
            <w:r>
              <w:rPr>
                <w:noProof/>
                <w:webHidden/>
              </w:rPr>
              <w:fldChar w:fldCharType="begin"/>
            </w:r>
            <w:r>
              <w:rPr>
                <w:noProof/>
                <w:webHidden/>
              </w:rPr>
              <w:instrText xml:space="preserve"> PAGEREF _Toc210948920 \h </w:instrText>
            </w:r>
            <w:r>
              <w:rPr>
                <w:noProof/>
                <w:webHidden/>
              </w:rPr>
            </w:r>
            <w:r>
              <w:rPr>
                <w:noProof/>
                <w:webHidden/>
              </w:rPr>
              <w:fldChar w:fldCharType="separate"/>
            </w:r>
            <w:r>
              <w:rPr>
                <w:noProof/>
                <w:webHidden/>
              </w:rPr>
              <w:t>3</w:t>
            </w:r>
            <w:r>
              <w:rPr>
                <w:noProof/>
                <w:webHidden/>
              </w:rPr>
              <w:fldChar w:fldCharType="end"/>
            </w:r>
          </w:hyperlink>
        </w:p>
        <w:p w14:paraId="1ECB7851" w14:textId="2AEAE162" w:rsidR="00A16BCA" w:rsidRDefault="00A16BCA">
          <w:pPr>
            <w:pStyle w:val="TOC2"/>
            <w:tabs>
              <w:tab w:val="right" w:leader="dot" w:pos="9530"/>
            </w:tabs>
            <w:rPr>
              <w:rFonts w:cstheme="minorBidi"/>
              <w:noProof/>
              <w:kern w:val="2"/>
              <w:sz w:val="24"/>
              <w:szCs w:val="24"/>
              <w14:ligatures w14:val="standardContextual"/>
            </w:rPr>
          </w:pPr>
          <w:hyperlink w:anchor="_Toc210948921" w:history="1">
            <w:r w:rsidRPr="00C233D2">
              <w:rPr>
                <w:rStyle w:val="Hyperlink"/>
                <w:b/>
                <w:bCs/>
                <w:noProof/>
              </w:rPr>
              <w:t>Problem Definition</w:t>
            </w:r>
            <w:r>
              <w:rPr>
                <w:noProof/>
                <w:webHidden/>
              </w:rPr>
              <w:tab/>
            </w:r>
            <w:r>
              <w:rPr>
                <w:noProof/>
                <w:webHidden/>
              </w:rPr>
              <w:fldChar w:fldCharType="begin"/>
            </w:r>
            <w:r>
              <w:rPr>
                <w:noProof/>
                <w:webHidden/>
              </w:rPr>
              <w:instrText xml:space="preserve"> PAGEREF _Toc210948921 \h </w:instrText>
            </w:r>
            <w:r>
              <w:rPr>
                <w:noProof/>
                <w:webHidden/>
              </w:rPr>
            </w:r>
            <w:r>
              <w:rPr>
                <w:noProof/>
                <w:webHidden/>
              </w:rPr>
              <w:fldChar w:fldCharType="separate"/>
            </w:r>
            <w:r>
              <w:rPr>
                <w:noProof/>
                <w:webHidden/>
              </w:rPr>
              <w:t>3</w:t>
            </w:r>
            <w:r>
              <w:rPr>
                <w:noProof/>
                <w:webHidden/>
              </w:rPr>
              <w:fldChar w:fldCharType="end"/>
            </w:r>
          </w:hyperlink>
        </w:p>
        <w:p w14:paraId="7ED37724" w14:textId="02FC5A3D" w:rsidR="00A16BCA" w:rsidRDefault="00A16BCA">
          <w:pPr>
            <w:pStyle w:val="TOC2"/>
            <w:tabs>
              <w:tab w:val="right" w:leader="dot" w:pos="9530"/>
            </w:tabs>
            <w:rPr>
              <w:rFonts w:cstheme="minorBidi"/>
              <w:noProof/>
              <w:kern w:val="2"/>
              <w:sz w:val="24"/>
              <w:szCs w:val="24"/>
              <w14:ligatures w14:val="standardContextual"/>
            </w:rPr>
          </w:pPr>
          <w:hyperlink w:anchor="_Toc210948922" w:history="1">
            <w:r w:rsidRPr="00C233D2">
              <w:rPr>
                <w:rStyle w:val="Hyperlink"/>
                <w:b/>
                <w:bCs/>
                <w:noProof/>
              </w:rPr>
              <w:t>System Designs and Diagrams</w:t>
            </w:r>
            <w:r>
              <w:rPr>
                <w:noProof/>
                <w:webHidden/>
              </w:rPr>
              <w:tab/>
            </w:r>
            <w:r>
              <w:rPr>
                <w:noProof/>
                <w:webHidden/>
              </w:rPr>
              <w:fldChar w:fldCharType="begin"/>
            </w:r>
            <w:r>
              <w:rPr>
                <w:noProof/>
                <w:webHidden/>
              </w:rPr>
              <w:instrText xml:space="preserve"> PAGEREF _Toc210948922 \h </w:instrText>
            </w:r>
            <w:r>
              <w:rPr>
                <w:noProof/>
                <w:webHidden/>
              </w:rPr>
            </w:r>
            <w:r>
              <w:rPr>
                <w:noProof/>
                <w:webHidden/>
              </w:rPr>
              <w:fldChar w:fldCharType="separate"/>
            </w:r>
            <w:r>
              <w:rPr>
                <w:noProof/>
                <w:webHidden/>
              </w:rPr>
              <w:t>3</w:t>
            </w:r>
            <w:r>
              <w:rPr>
                <w:noProof/>
                <w:webHidden/>
              </w:rPr>
              <w:fldChar w:fldCharType="end"/>
            </w:r>
          </w:hyperlink>
        </w:p>
        <w:p w14:paraId="118E975E" w14:textId="79FB01C3" w:rsidR="00A16BCA" w:rsidRDefault="00A16BCA">
          <w:pPr>
            <w:pStyle w:val="TOC2"/>
            <w:tabs>
              <w:tab w:val="right" w:leader="dot" w:pos="9530"/>
            </w:tabs>
            <w:rPr>
              <w:rFonts w:cstheme="minorBidi"/>
              <w:noProof/>
              <w:kern w:val="2"/>
              <w:sz w:val="24"/>
              <w:szCs w:val="24"/>
              <w14:ligatures w14:val="standardContextual"/>
            </w:rPr>
          </w:pPr>
          <w:hyperlink w:anchor="_Toc210948923" w:history="1">
            <w:r w:rsidRPr="00C233D2">
              <w:rPr>
                <w:rStyle w:val="Hyperlink"/>
                <w:b/>
                <w:bCs/>
                <w:noProof/>
              </w:rPr>
              <w:t>Implementation Highlight</w:t>
            </w:r>
            <w:r>
              <w:rPr>
                <w:noProof/>
                <w:webHidden/>
              </w:rPr>
              <w:tab/>
            </w:r>
            <w:r>
              <w:rPr>
                <w:noProof/>
                <w:webHidden/>
              </w:rPr>
              <w:fldChar w:fldCharType="begin"/>
            </w:r>
            <w:r>
              <w:rPr>
                <w:noProof/>
                <w:webHidden/>
              </w:rPr>
              <w:instrText xml:space="preserve"> PAGEREF _Toc210948923 \h </w:instrText>
            </w:r>
            <w:r>
              <w:rPr>
                <w:noProof/>
                <w:webHidden/>
              </w:rPr>
            </w:r>
            <w:r>
              <w:rPr>
                <w:noProof/>
                <w:webHidden/>
              </w:rPr>
              <w:fldChar w:fldCharType="separate"/>
            </w:r>
            <w:r>
              <w:rPr>
                <w:noProof/>
                <w:webHidden/>
              </w:rPr>
              <w:t>4</w:t>
            </w:r>
            <w:r>
              <w:rPr>
                <w:noProof/>
                <w:webHidden/>
              </w:rPr>
              <w:fldChar w:fldCharType="end"/>
            </w:r>
          </w:hyperlink>
        </w:p>
        <w:p w14:paraId="2651AB38" w14:textId="0F3C5D52" w:rsidR="00A16BCA" w:rsidRDefault="00A16BCA">
          <w:pPr>
            <w:pStyle w:val="TOC2"/>
            <w:tabs>
              <w:tab w:val="right" w:leader="dot" w:pos="9530"/>
            </w:tabs>
            <w:rPr>
              <w:rFonts w:cstheme="minorBidi"/>
              <w:noProof/>
              <w:kern w:val="2"/>
              <w:sz w:val="24"/>
              <w:szCs w:val="24"/>
              <w14:ligatures w14:val="standardContextual"/>
            </w:rPr>
          </w:pPr>
          <w:hyperlink w:anchor="_Toc210948924" w:history="1">
            <w:r w:rsidRPr="00C233D2">
              <w:rPr>
                <w:rStyle w:val="Hyperlink"/>
                <w:b/>
                <w:bCs/>
                <w:noProof/>
              </w:rPr>
              <w:t>Testing and Evaluating</w:t>
            </w:r>
            <w:r>
              <w:rPr>
                <w:noProof/>
                <w:webHidden/>
              </w:rPr>
              <w:tab/>
            </w:r>
            <w:r>
              <w:rPr>
                <w:noProof/>
                <w:webHidden/>
              </w:rPr>
              <w:fldChar w:fldCharType="begin"/>
            </w:r>
            <w:r>
              <w:rPr>
                <w:noProof/>
                <w:webHidden/>
              </w:rPr>
              <w:instrText xml:space="preserve"> PAGEREF _Toc210948924 \h </w:instrText>
            </w:r>
            <w:r>
              <w:rPr>
                <w:noProof/>
                <w:webHidden/>
              </w:rPr>
            </w:r>
            <w:r>
              <w:rPr>
                <w:noProof/>
                <w:webHidden/>
              </w:rPr>
              <w:fldChar w:fldCharType="separate"/>
            </w:r>
            <w:r>
              <w:rPr>
                <w:noProof/>
                <w:webHidden/>
              </w:rPr>
              <w:t>5</w:t>
            </w:r>
            <w:r>
              <w:rPr>
                <w:noProof/>
                <w:webHidden/>
              </w:rPr>
              <w:fldChar w:fldCharType="end"/>
            </w:r>
          </w:hyperlink>
        </w:p>
        <w:p w14:paraId="2622546B" w14:textId="13034DAA" w:rsidR="00A16BCA" w:rsidRDefault="00A16BCA">
          <w:pPr>
            <w:pStyle w:val="TOC2"/>
            <w:tabs>
              <w:tab w:val="right" w:leader="dot" w:pos="9530"/>
            </w:tabs>
            <w:rPr>
              <w:rFonts w:cstheme="minorBidi"/>
              <w:noProof/>
              <w:kern w:val="2"/>
              <w:sz w:val="24"/>
              <w:szCs w:val="24"/>
              <w14:ligatures w14:val="standardContextual"/>
            </w:rPr>
          </w:pPr>
          <w:hyperlink w:anchor="_Toc210948925" w:history="1">
            <w:r w:rsidRPr="00C233D2">
              <w:rPr>
                <w:rStyle w:val="Hyperlink"/>
                <w:b/>
                <w:bCs/>
                <w:noProof/>
              </w:rPr>
              <w:t>GA2 and GA7 Reflection</w:t>
            </w:r>
            <w:r>
              <w:rPr>
                <w:noProof/>
                <w:webHidden/>
              </w:rPr>
              <w:tab/>
            </w:r>
            <w:r>
              <w:rPr>
                <w:noProof/>
                <w:webHidden/>
              </w:rPr>
              <w:fldChar w:fldCharType="begin"/>
            </w:r>
            <w:r>
              <w:rPr>
                <w:noProof/>
                <w:webHidden/>
              </w:rPr>
              <w:instrText xml:space="preserve"> PAGEREF _Toc210948925 \h </w:instrText>
            </w:r>
            <w:r>
              <w:rPr>
                <w:noProof/>
                <w:webHidden/>
              </w:rPr>
            </w:r>
            <w:r>
              <w:rPr>
                <w:noProof/>
                <w:webHidden/>
              </w:rPr>
              <w:fldChar w:fldCharType="separate"/>
            </w:r>
            <w:r>
              <w:rPr>
                <w:noProof/>
                <w:webHidden/>
              </w:rPr>
              <w:t>5</w:t>
            </w:r>
            <w:r>
              <w:rPr>
                <w:noProof/>
                <w:webHidden/>
              </w:rPr>
              <w:fldChar w:fldCharType="end"/>
            </w:r>
          </w:hyperlink>
        </w:p>
        <w:p w14:paraId="0E0D54E1" w14:textId="7188CF2F" w:rsidR="00A16BCA" w:rsidRDefault="00A16BCA">
          <w:pPr>
            <w:pStyle w:val="TOC2"/>
            <w:tabs>
              <w:tab w:val="right" w:leader="dot" w:pos="9530"/>
            </w:tabs>
            <w:rPr>
              <w:rFonts w:cstheme="minorBidi"/>
              <w:noProof/>
              <w:kern w:val="2"/>
              <w:sz w:val="24"/>
              <w:szCs w:val="24"/>
              <w14:ligatures w14:val="standardContextual"/>
            </w:rPr>
          </w:pPr>
          <w:hyperlink w:anchor="_Toc210948926" w:history="1">
            <w:r w:rsidRPr="00C233D2">
              <w:rPr>
                <w:rStyle w:val="Hyperlink"/>
                <w:b/>
                <w:bCs/>
                <w:noProof/>
              </w:rPr>
              <w:t>Team Contribution Breakdown</w:t>
            </w:r>
            <w:r>
              <w:rPr>
                <w:noProof/>
                <w:webHidden/>
              </w:rPr>
              <w:tab/>
            </w:r>
            <w:r>
              <w:rPr>
                <w:noProof/>
                <w:webHidden/>
              </w:rPr>
              <w:fldChar w:fldCharType="begin"/>
            </w:r>
            <w:r>
              <w:rPr>
                <w:noProof/>
                <w:webHidden/>
              </w:rPr>
              <w:instrText xml:space="preserve"> PAGEREF _Toc210948926 \h </w:instrText>
            </w:r>
            <w:r>
              <w:rPr>
                <w:noProof/>
                <w:webHidden/>
              </w:rPr>
            </w:r>
            <w:r>
              <w:rPr>
                <w:noProof/>
                <w:webHidden/>
              </w:rPr>
              <w:fldChar w:fldCharType="separate"/>
            </w:r>
            <w:r>
              <w:rPr>
                <w:noProof/>
                <w:webHidden/>
              </w:rPr>
              <w:t>5</w:t>
            </w:r>
            <w:r>
              <w:rPr>
                <w:noProof/>
                <w:webHidden/>
              </w:rPr>
              <w:fldChar w:fldCharType="end"/>
            </w:r>
          </w:hyperlink>
        </w:p>
        <w:p w14:paraId="307E0492" w14:textId="7F8CFA87" w:rsidR="00A16BCA" w:rsidRDefault="00A16BCA">
          <w:pPr>
            <w:pStyle w:val="TOC1"/>
            <w:tabs>
              <w:tab w:val="right" w:leader="dot" w:pos="9530"/>
            </w:tabs>
            <w:rPr>
              <w:rFonts w:cstheme="minorBidi"/>
              <w:noProof/>
              <w:kern w:val="2"/>
              <w:sz w:val="24"/>
              <w:szCs w:val="24"/>
              <w14:ligatures w14:val="standardContextual"/>
            </w:rPr>
          </w:pPr>
          <w:hyperlink w:anchor="_Toc210948927" w:history="1">
            <w:r w:rsidRPr="00C233D2">
              <w:rPr>
                <w:rStyle w:val="Hyperlink"/>
                <w:noProof/>
              </w:rPr>
              <w:t>Conclusion</w:t>
            </w:r>
            <w:r>
              <w:rPr>
                <w:noProof/>
                <w:webHidden/>
              </w:rPr>
              <w:tab/>
            </w:r>
            <w:r>
              <w:rPr>
                <w:noProof/>
                <w:webHidden/>
              </w:rPr>
              <w:fldChar w:fldCharType="begin"/>
            </w:r>
            <w:r>
              <w:rPr>
                <w:noProof/>
                <w:webHidden/>
              </w:rPr>
              <w:instrText xml:space="preserve"> PAGEREF _Toc210948927 \h </w:instrText>
            </w:r>
            <w:r>
              <w:rPr>
                <w:noProof/>
                <w:webHidden/>
              </w:rPr>
            </w:r>
            <w:r>
              <w:rPr>
                <w:noProof/>
                <w:webHidden/>
              </w:rPr>
              <w:fldChar w:fldCharType="separate"/>
            </w:r>
            <w:r>
              <w:rPr>
                <w:noProof/>
                <w:webHidden/>
              </w:rPr>
              <w:t>5</w:t>
            </w:r>
            <w:r>
              <w:rPr>
                <w:noProof/>
                <w:webHidden/>
              </w:rPr>
              <w:fldChar w:fldCharType="end"/>
            </w:r>
          </w:hyperlink>
        </w:p>
        <w:p w14:paraId="6D821DCB" w14:textId="26384F88" w:rsidR="00A16BCA" w:rsidRDefault="00A16BCA">
          <w:pPr>
            <w:pStyle w:val="TOC1"/>
            <w:tabs>
              <w:tab w:val="right" w:leader="dot" w:pos="9530"/>
            </w:tabs>
            <w:rPr>
              <w:rFonts w:cstheme="minorBidi"/>
              <w:noProof/>
              <w:kern w:val="2"/>
              <w:sz w:val="24"/>
              <w:szCs w:val="24"/>
              <w14:ligatures w14:val="standardContextual"/>
            </w:rPr>
          </w:pPr>
          <w:hyperlink w:anchor="_Toc210948928" w:history="1">
            <w:r w:rsidRPr="00C233D2">
              <w:rPr>
                <w:rStyle w:val="Hyperlink"/>
                <w:noProof/>
              </w:rPr>
              <w:t>References</w:t>
            </w:r>
            <w:r>
              <w:rPr>
                <w:noProof/>
                <w:webHidden/>
              </w:rPr>
              <w:tab/>
            </w:r>
            <w:r>
              <w:rPr>
                <w:noProof/>
                <w:webHidden/>
              </w:rPr>
              <w:fldChar w:fldCharType="begin"/>
            </w:r>
            <w:r>
              <w:rPr>
                <w:noProof/>
                <w:webHidden/>
              </w:rPr>
              <w:instrText xml:space="preserve"> PAGEREF _Toc210948928 \h </w:instrText>
            </w:r>
            <w:r>
              <w:rPr>
                <w:noProof/>
                <w:webHidden/>
              </w:rPr>
            </w:r>
            <w:r>
              <w:rPr>
                <w:noProof/>
                <w:webHidden/>
              </w:rPr>
              <w:fldChar w:fldCharType="separate"/>
            </w:r>
            <w:r>
              <w:rPr>
                <w:noProof/>
                <w:webHidden/>
              </w:rPr>
              <w:t>6</w:t>
            </w:r>
            <w:r>
              <w:rPr>
                <w:noProof/>
                <w:webHidden/>
              </w:rPr>
              <w:fldChar w:fldCharType="end"/>
            </w:r>
          </w:hyperlink>
        </w:p>
        <w:p w14:paraId="4E2FAB32" w14:textId="594FEE2B" w:rsidR="00A16BCA" w:rsidRDefault="00A16BCA">
          <w:r>
            <w:rPr>
              <w:b/>
              <w:bCs/>
              <w:noProof/>
            </w:rPr>
            <w:fldChar w:fldCharType="end"/>
          </w:r>
        </w:p>
      </w:sdtContent>
    </w:sdt>
    <w:p w14:paraId="60285EBD" w14:textId="77777777" w:rsidR="00CF4E0A" w:rsidRDefault="00CF4E0A" w:rsidP="00CF4E0A"/>
    <w:p w14:paraId="06DF9137" w14:textId="77777777" w:rsidR="00CF4E0A" w:rsidRDefault="00CF4E0A" w:rsidP="00CF4E0A"/>
    <w:p w14:paraId="318E4F3C" w14:textId="77777777" w:rsidR="00CF4E0A" w:rsidRDefault="00CF4E0A" w:rsidP="00CF4E0A"/>
    <w:p w14:paraId="1991C673" w14:textId="77777777" w:rsidR="00CF4E0A" w:rsidRDefault="00CF4E0A" w:rsidP="00CF4E0A"/>
    <w:p w14:paraId="5690D010" w14:textId="77777777" w:rsidR="00CF4E0A" w:rsidRDefault="00CF4E0A" w:rsidP="00CF4E0A"/>
    <w:p w14:paraId="47A2C4EE" w14:textId="77777777" w:rsidR="00CF4E0A" w:rsidRDefault="00CF4E0A" w:rsidP="00CF4E0A"/>
    <w:p w14:paraId="554BCE15" w14:textId="77777777" w:rsidR="00CF4E0A" w:rsidRDefault="00CF4E0A" w:rsidP="00CF4E0A"/>
    <w:p w14:paraId="738275D2" w14:textId="77777777" w:rsidR="00CF4E0A" w:rsidRDefault="00CF4E0A" w:rsidP="00CF4E0A"/>
    <w:p w14:paraId="5F175D6A" w14:textId="77777777" w:rsidR="00CF4E0A" w:rsidRDefault="00CF4E0A" w:rsidP="00CF4E0A"/>
    <w:p w14:paraId="082DCE12" w14:textId="77777777" w:rsidR="00CF4E0A" w:rsidRDefault="00CF4E0A" w:rsidP="00CF4E0A"/>
    <w:p w14:paraId="29B361A9" w14:textId="77777777" w:rsidR="00CF4E0A" w:rsidRDefault="00CF4E0A" w:rsidP="00CF4E0A"/>
    <w:p w14:paraId="293C8957" w14:textId="77777777" w:rsidR="00CF4E0A" w:rsidRDefault="00CF4E0A" w:rsidP="00CF4E0A"/>
    <w:p w14:paraId="1068D72E" w14:textId="77777777" w:rsidR="00CF4E0A" w:rsidRDefault="00CF4E0A" w:rsidP="00CF4E0A"/>
    <w:p w14:paraId="7CCF5050" w14:textId="77777777" w:rsidR="00CF4E0A" w:rsidRDefault="00CF4E0A" w:rsidP="00CF4E0A"/>
    <w:p w14:paraId="66C8C992" w14:textId="77777777" w:rsidR="00C82DC8" w:rsidRDefault="00CF4E0A" w:rsidP="004D17E0">
      <w:pPr>
        <w:pStyle w:val="Heading1"/>
        <w:rPr>
          <w:noProof/>
        </w:rPr>
      </w:pPr>
      <w:bookmarkStart w:id="2" w:name="_Toc210948919"/>
      <w:r w:rsidRPr="00CF4E0A">
        <w:rPr>
          <w:color w:val="auto"/>
        </w:rPr>
        <w:lastRenderedPageBreak/>
        <w:t>Table of Figure</w:t>
      </w:r>
      <w:bookmarkEnd w:id="2"/>
      <w:r w:rsidR="00C82DC8">
        <w:rPr>
          <w:color w:val="auto"/>
        </w:rPr>
        <w:fldChar w:fldCharType="begin"/>
      </w:r>
      <w:r w:rsidR="00C82DC8">
        <w:rPr>
          <w:color w:val="auto"/>
        </w:rPr>
        <w:instrText xml:space="preserve"> TOC \h \z \c "Figure" </w:instrText>
      </w:r>
      <w:r w:rsidR="00C82DC8">
        <w:rPr>
          <w:color w:val="auto"/>
        </w:rPr>
        <w:fldChar w:fldCharType="separate"/>
      </w:r>
    </w:p>
    <w:p w14:paraId="3FE9C4D3" w14:textId="5A2A47C9" w:rsidR="00C82DC8" w:rsidRDefault="00C82DC8">
      <w:pPr>
        <w:pStyle w:val="TableofFigures"/>
        <w:tabs>
          <w:tab w:val="right" w:leader="dot" w:pos="9530"/>
        </w:tabs>
        <w:rPr>
          <w:rFonts w:eastAsiaTheme="minorEastAsia"/>
          <w:noProof/>
        </w:rPr>
      </w:pPr>
      <w:hyperlink w:anchor="_Toc211265663" w:history="1">
        <w:r w:rsidRPr="005D4BCC">
          <w:rPr>
            <w:rStyle w:val="Hyperlink"/>
            <w:noProof/>
          </w:rPr>
          <w:t>Figure 1UML Diagram of the Encryption System</w:t>
        </w:r>
        <w:r>
          <w:rPr>
            <w:noProof/>
            <w:webHidden/>
          </w:rPr>
          <w:tab/>
        </w:r>
        <w:r>
          <w:rPr>
            <w:noProof/>
            <w:webHidden/>
          </w:rPr>
          <w:fldChar w:fldCharType="begin"/>
        </w:r>
        <w:r>
          <w:rPr>
            <w:noProof/>
            <w:webHidden/>
          </w:rPr>
          <w:instrText xml:space="preserve"> PAGEREF _Toc211265663 \h </w:instrText>
        </w:r>
        <w:r>
          <w:rPr>
            <w:noProof/>
            <w:webHidden/>
          </w:rPr>
        </w:r>
        <w:r>
          <w:rPr>
            <w:noProof/>
            <w:webHidden/>
          </w:rPr>
          <w:fldChar w:fldCharType="separate"/>
        </w:r>
        <w:r>
          <w:rPr>
            <w:noProof/>
            <w:webHidden/>
          </w:rPr>
          <w:t>4</w:t>
        </w:r>
        <w:r>
          <w:rPr>
            <w:noProof/>
            <w:webHidden/>
          </w:rPr>
          <w:fldChar w:fldCharType="end"/>
        </w:r>
      </w:hyperlink>
    </w:p>
    <w:p w14:paraId="0630A3E1" w14:textId="59A04DC4" w:rsidR="00C82DC8" w:rsidRDefault="00C82DC8">
      <w:pPr>
        <w:pStyle w:val="TableofFigures"/>
        <w:tabs>
          <w:tab w:val="right" w:leader="dot" w:pos="9530"/>
        </w:tabs>
        <w:rPr>
          <w:rFonts w:eastAsiaTheme="minorEastAsia"/>
          <w:noProof/>
        </w:rPr>
      </w:pPr>
      <w:hyperlink w:anchor="_Toc211265664" w:history="1">
        <w:r w:rsidRPr="005D4BCC">
          <w:rPr>
            <w:rStyle w:val="Hyperlink"/>
            <w:noProof/>
          </w:rPr>
          <w:t>Figure 2 Control Statements</w:t>
        </w:r>
        <w:r>
          <w:rPr>
            <w:noProof/>
            <w:webHidden/>
          </w:rPr>
          <w:tab/>
        </w:r>
        <w:r>
          <w:rPr>
            <w:noProof/>
            <w:webHidden/>
          </w:rPr>
          <w:fldChar w:fldCharType="begin"/>
        </w:r>
        <w:r>
          <w:rPr>
            <w:noProof/>
            <w:webHidden/>
          </w:rPr>
          <w:instrText xml:space="preserve"> PAGEREF _Toc211265664 \h </w:instrText>
        </w:r>
        <w:r>
          <w:rPr>
            <w:noProof/>
            <w:webHidden/>
          </w:rPr>
        </w:r>
        <w:r>
          <w:rPr>
            <w:noProof/>
            <w:webHidden/>
          </w:rPr>
          <w:fldChar w:fldCharType="separate"/>
        </w:r>
        <w:r>
          <w:rPr>
            <w:noProof/>
            <w:webHidden/>
          </w:rPr>
          <w:t>5</w:t>
        </w:r>
        <w:r>
          <w:rPr>
            <w:noProof/>
            <w:webHidden/>
          </w:rPr>
          <w:fldChar w:fldCharType="end"/>
        </w:r>
      </w:hyperlink>
    </w:p>
    <w:p w14:paraId="130B9E52" w14:textId="6D000E95" w:rsidR="00C82DC8" w:rsidRDefault="00C82DC8">
      <w:pPr>
        <w:pStyle w:val="TableofFigures"/>
        <w:tabs>
          <w:tab w:val="right" w:leader="dot" w:pos="9530"/>
        </w:tabs>
        <w:rPr>
          <w:rFonts w:eastAsiaTheme="minorEastAsia"/>
          <w:noProof/>
        </w:rPr>
      </w:pPr>
      <w:hyperlink w:anchor="_Toc211265665" w:history="1">
        <w:r w:rsidRPr="005D4BCC">
          <w:rPr>
            <w:rStyle w:val="Hyperlink"/>
            <w:noProof/>
          </w:rPr>
          <w:t>Figure 3 Exceptions, Comments and File Handling</w:t>
        </w:r>
        <w:r>
          <w:rPr>
            <w:noProof/>
            <w:webHidden/>
          </w:rPr>
          <w:tab/>
        </w:r>
        <w:r>
          <w:rPr>
            <w:noProof/>
            <w:webHidden/>
          </w:rPr>
          <w:fldChar w:fldCharType="begin"/>
        </w:r>
        <w:r>
          <w:rPr>
            <w:noProof/>
            <w:webHidden/>
          </w:rPr>
          <w:instrText xml:space="preserve"> PAGEREF _Toc211265665 \h </w:instrText>
        </w:r>
        <w:r>
          <w:rPr>
            <w:noProof/>
            <w:webHidden/>
          </w:rPr>
        </w:r>
        <w:r>
          <w:rPr>
            <w:noProof/>
            <w:webHidden/>
          </w:rPr>
          <w:fldChar w:fldCharType="separate"/>
        </w:r>
        <w:r>
          <w:rPr>
            <w:noProof/>
            <w:webHidden/>
          </w:rPr>
          <w:t>5</w:t>
        </w:r>
        <w:r>
          <w:rPr>
            <w:noProof/>
            <w:webHidden/>
          </w:rPr>
          <w:fldChar w:fldCharType="end"/>
        </w:r>
      </w:hyperlink>
    </w:p>
    <w:p w14:paraId="3FC57061" w14:textId="443E6DDA" w:rsidR="00C82DC8" w:rsidRDefault="00C82DC8">
      <w:pPr>
        <w:pStyle w:val="TableofFigures"/>
        <w:tabs>
          <w:tab w:val="right" w:leader="dot" w:pos="9530"/>
        </w:tabs>
        <w:rPr>
          <w:rFonts w:eastAsiaTheme="minorEastAsia"/>
          <w:noProof/>
        </w:rPr>
      </w:pPr>
      <w:hyperlink w:anchor="_Toc211265666" w:history="1">
        <w:r w:rsidRPr="005D4BCC">
          <w:rPr>
            <w:rStyle w:val="Hyperlink"/>
            <w:noProof/>
          </w:rPr>
          <w:t>Figure 4 Symmetric key Diagram</w:t>
        </w:r>
        <w:r>
          <w:rPr>
            <w:noProof/>
            <w:webHidden/>
          </w:rPr>
          <w:tab/>
        </w:r>
        <w:r>
          <w:rPr>
            <w:noProof/>
            <w:webHidden/>
          </w:rPr>
          <w:fldChar w:fldCharType="begin"/>
        </w:r>
        <w:r>
          <w:rPr>
            <w:noProof/>
            <w:webHidden/>
          </w:rPr>
          <w:instrText xml:space="preserve"> PAGEREF _Toc211265666 \h </w:instrText>
        </w:r>
        <w:r>
          <w:rPr>
            <w:noProof/>
            <w:webHidden/>
          </w:rPr>
        </w:r>
        <w:r>
          <w:rPr>
            <w:noProof/>
            <w:webHidden/>
          </w:rPr>
          <w:fldChar w:fldCharType="separate"/>
        </w:r>
        <w:r>
          <w:rPr>
            <w:noProof/>
            <w:webHidden/>
          </w:rPr>
          <w:t>5</w:t>
        </w:r>
        <w:r>
          <w:rPr>
            <w:noProof/>
            <w:webHidden/>
          </w:rPr>
          <w:fldChar w:fldCharType="end"/>
        </w:r>
      </w:hyperlink>
    </w:p>
    <w:p w14:paraId="147502BF" w14:textId="3D645354" w:rsidR="00C82DC8" w:rsidRDefault="00C82DC8">
      <w:pPr>
        <w:pStyle w:val="TableofFigures"/>
        <w:tabs>
          <w:tab w:val="right" w:leader="dot" w:pos="9530"/>
        </w:tabs>
        <w:rPr>
          <w:rFonts w:eastAsiaTheme="minorEastAsia"/>
          <w:noProof/>
        </w:rPr>
      </w:pPr>
      <w:hyperlink w:anchor="_Toc211265667" w:history="1">
        <w:r w:rsidRPr="005D4BCC">
          <w:rPr>
            <w:rStyle w:val="Hyperlink"/>
            <w:noProof/>
          </w:rPr>
          <w:t>Figure 5 Data before Encryption</w:t>
        </w:r>
        <w:r>
          <w:rPr>
            <w:noProof/>
            <w:webHidden/>
          </w:rPr>
          <w:tab/>
        </w:r>
        <w:r>
          <w:rPr>
            <w:noProof/>
            <w:webHidden/>
          </w:rPr>
          <w:fldChar w:fldCharType="begin"/>
        </w:r>
        <w:r>
          <w:rPr>
            <w:noProof/>
            <w:webHidden/>
          </w:rPr>
          <w:instrText xml:space="preserve"> PAGEREF _Toc211265667 \h </w:instrText>
        </w:r>
        <w:r>
          <w:rPr>
            <w:noProof/>
            <w:webHidden/>
          </w:rPr>
        </w:r>
        <w:r>
          <w:rPr>
            <w:noProof/>
            <w:webHidden/>
          </w:rPr>
          <w:fldChar w:fldCharType="separate"/>
        </w:r>
        <w:r>
          <w:rPr>
            <w:noProof/>
            <w:webHidden/>
          </w:rPr>
          <w:t>6</w:t>
        </w:r>
        <w:r>
          <w:rPr>
            <w:noProof/>
            <w:webHidden/>
          </w:rPr>
          <w:fldChar w:fldCharType="end"/>
        </w:r>
      </w:hyperlink>
    </w:p>
    <w:p w14:paraId="67F71421" w14:textId="68809835" w:rsidR="00C82DC8" w:rsidRDefault="00C82DC8">
      <w:pPr>
        <w:pStyle w:val="TableofFigures"/>
        <w:tabs>
          <w:tab w:val="right" w:leader="dot" w:pos="9530"/>
        </w:tabs>
        <w:rPr>
          <w:rFonts w:eastAsiaTheme="minorEastAsia"/>
          <w:noProof/>
        </w:rPr>
      </w:pPr>
      <w:hyperlink w:anchor="_Toc211265668" w:history="1">
        <w:r w:rsidRPr="005D4BCC">
          <w:rPr>
            <w:rStyle w:val="Hyperlink"/>
            <w:noProof/>
          </w:rPr>
          <w:t>Figure 6 Data after Encryption</w:t>
        </w:r>
        <w:r>
          <w:rPr>
            <w:noProof/>
            <w:webHidden/>
          </w:rPr>
          <w:tab/>
        </w:r>
        <w:r>
          <w:rPr>
            <w:noProof/>
            <w:webHidden/>
          </w:rPr>
          <w:fldChar w:fldCharType="begin"/>
        </w:r>
        <w:r>
          <w:rPr>
            <w:noProof/>
            <w:webHidden/>
          </w:rPr>
          <w:instrText xml:space="preserve"> PAGEREF _Toc211265668 \h </w:instrText>
        </w:r>
        <w:r>
          <w:rPr>
            <w:noProof/>
            <w:webHidden/>
          </w:rPr>
        </w:r>
        <w:r>
          <w:rPr>
            <w:noProof/>
            <w:webHidden/>
          </w:rPr>
          <w:fldChar w:fldCharType="separate"/>
        </w:r>
        <w:r>
          <w:rPr>
            <w:noProof/>
            <w:webHidden/>
          </w:rPr>
          <w:t>6</w:t>
        </w:r>
        <w:r>
          <w:rPr>
            <w:noProof/>
            <w:webHidden/>
          </w:rPr>
          <w:fldChar w:fldCharType="end"/>
        </w:r>
      </w:hyperlink>
    </w:p>
    <w:p w14:paraId="64A3060D" w14:textId="73AD9F65" w:rsidR="00CF4E0A" w:rsidRDefault="00C82DC8" w:rsidP="004D17E0">
      <w:pPr>
        <w:pStyle w:val="Heading1"/>
        <w:rPr>
          <w:color w:val="auto"/>
        </w:rPr>
      </w:pPr>
      <w:r>
        <w:rPr>
          <w:color w:val="auto"/>
        </w:rPr>
        <w:fldChar w:fldCharType="end"/>
      </w:r>
    </w:p>
    <w:p w14:paraId="3A8FEAA5" w14:textId="77777777" w:rsidR="00CF4E0A" w:rsidRDefault="00CF4E0A" w:rsidP="00CF4E0A"/>
    <w:p w14:paraId="5DB9FBF0" w14:textId="77777777" w:rsidR="00CF4E0A" w:rsidRDefault="00CF4E0A" w:rsidP="00CF4E0A"/>
    <w:p w14:paraId="6652B0A2" w14:textId="77777777" w:rsidR="00CF4E0A" w:rsidRDefault="00CF4E0A" w:rsidP="00CF4E0A"/>
    <w:p w14:paraId="31539907" w14:textId="77777777" w:rsidR="00CF4E0A" w:rsidRDefault="00CF4E0A" w:rsidP="00CF4E0A"/>
    <w:p w14:paraId="18DB90AA" w14:textId="77777777" w:rsidR="00CF4E0A" w:rsidRDefault="00CF4E0A" w:rsidP="00CF4E0A"/>
    <w:p w14:paraId="322223C7" w14:textId="77777777" w:rsidR="00CF4E0A" w:rsidRDefault="00CF4E0A" w:rsidP="00CF4E0A"/>
    <w:p w14:paraId="7B99AE36" w14:textId="77777777" w:rsidR="00CF4E0A" w:rsidRDefault="00CF4E0A" w:rsidP="00CF4E0A"/>
    <w:p w14:paraId="660EC6A8" w14:textId="77777777" w:rsidR="00CF4E0A" w:rsidRDefault="00CF4E0A" w:rsidP="00CF4E0A"/>
    <w:p w14:paraId="61AF74EA" w14:textId="77777777" w:rsidR="00CF4E0A" w:rsidRDefault="00CF4E0A" w:rsidP="00CF4E0A"/>
    <w:p w14:paraId="60F0BE68" w14:textId="77777777" w:rsidR="00CF4E0A" w:rsidRDefault="00CF4E0A" w:rsidP="00CF4E0A"/>
    <w:p w14:paraId="49D933F1" w14:textId="77777777" w:rsidR="00CF4E0A" w:rsidRDefault="00CF4E0A" w:rsidP="00CF4E0A"/>
    <w:p w14:paraId="219A8CB4" w14:textId="77777777" w:rsidR="00CF4E0A" w:rsidRDefault="00CF4E0A" w:rsidP="00CF4E0A"/>
    <w:p w14:paraId="4EBBFCD3" w14:textId="77777777" w:rsidR="00CF4E0A" w:rsidRDefault="00CF4E0A" w:rsidP="00CF4E0A"/>
    <w:p w14:paraId="33B07C74" w14:textId="77777777" w:rsidR="00CF4E0A" w:rsidRDefault="00CF4E0A" w:rsidP="00CF4E0A"/>
    <w:p w14:paraId="563B634C" w14:textId="77777777" w:rsidR="00CF4E0A" w:rsidRDefault="00CF4E0A" w:rsidP="00CF4E0A"/>
    <w:p w14:paraId="63D2D85B" w14:textId="77777777" w:rsidR="00CF4E0A" w:rsidRDefault="00CF4E0A" w:rsidP="00CF4E0A"/>
    <w:p w14:paraId="6EEB5739" w14:textId="77777777" w:rsidR="00CF4E0A" w:rsidRDefault="00CF4E0A" w:rsidP="00CF4E0A"/>
    <w:p w14:paraId="630872D2" w14:textId="7645F5E2" w:rsidR="00CF4E0A" w:rsidRDefault="00CF4E0A" w:rsidP="005D4CF9">
      <w:pPr>
        <w:pStyle w:val="Heading1"/>
        <w:rPr>
          <w:color w:val="auto"/>
        </w:rPr>
      </w:pPr>
      <w:bookmarkStart w:id="3" w:name="_Toc210948920"/>
      <w:r w:rsidRPr="00F533EA">
        <w:rPr>
          <w:color w:val="auto"/>
        </w:rPr>
        <w:lastRenderedPageBreak/>
        <w:t>Introduction</w:t>
      </w:r>
      <w:bookmarkEnd w:id="3"/>
    </w:p>
    <w:p w14:paraId="087AE257" w14:textId="3437C6B3" w:rsidR="00C82DC8" w:rsidRDefault="00C82DC8" w:rsidP="005D4CF9">
      <w:pPr>
        <w:pStyle w:val="Heading2"/>
        <w:jc w:val="both"/>
        <w:rPr>
          <w:rFonts w:asciiTheme="minorHAnsi" w:eastAsiaTheme="minorHAnsi" w:hAnsiTheme="minorHAnsi" w:cstheme="minorBidi"/>
          <w:color w:val="auto"/>
          <w:sz w:val="24"/>
          <w:szCs w:val="24"/>
        </w:rPr>
      </w:pPr>
      <w:bookmarkStart w:id="4" w:name="_Toc210948921"/>
      <w:r w:rsidRPr="00C82DC8">
        <w:rPr>
          <w:rFonts w:asciiTheme="minorHAnsi" w:eastAsiaTheme="minorHAnsi" w:hAnsiTheme="minorHAnsi" w:cstheme="minorBidi"/>
          <w:color w:val="auto"/>
          <w:sz w:val="24"/>
          <w:szCs w:val="24"/>
        </w:rPr>
        <w:t xml:space="preserve">The report discusses the creation of a solution, outlining the </w:t>
      </w:r>
      <w:r>
        <w:rPr>
          <w:rFonts w:asciiTheme="minorHAnsi" w:eastAsiaTheme="minorHAnsi" w:hAnsiTheme="minorHAnsi" w:cstheme="minorBidi"/>
          <w:color w:val="auto"/>
          <w:sz w:val="24"/>
          <w:szCs w:val="24"/>
        </w:rPr>
        <w:t xml:space="preserve">approach </w:t>
      </w:r>
      <w:r w:rsidRPr="00C82DC8">
        <w:rPr>
          <w:rFonts w:asciiTheme="minorHAnsi" w:eastAsiaTheme="minorHAnsi" w:hAnsiTheme="minorHAnsi" w:cstheme="minorBidi"/>
          <w:color w:val="auto"/>
          <w:sz w:val="24"/>
          <w:szCs w:val="24"/>
        </w:rPr>
        <w:t xml:space="preserve">and </w:t>
      </w:r>
      <w:r w:rsidR="00A13B7F">
        <w:rPr>
          <w:rFonts w:asciiTheme="minorHAnsi" w:eastAsiaTheme="minorHAnsi" w:hAnsiTheme="minorHAnsi" w:cstheme="minorBidi"/>
          <w:color w:val="auto"/>
          <w:sz w:val="24"/>
          <w:szCs w:val="24"/>
        </w:rPr>
        <w:t>evaluating</w:t>
      </w:r>
      <w:r w:rsidRPr="00C82DC8">
        <w:rPr>
          <w:rFonts w:asciiTheme="minorHAnsi" w:eastAsiaTheme="minorHAnsi" w:hAnsiTheme="minorHAnsi" w:cstheme="minorBidi"/>
          <w:color w:val="auto"/>
          <w:sz w:val="24"/>
          <w:szCs w:val="24"/>
        </w:rPr>
        <w:t xml:space="preserve"> the outcomes of the Encryption System intended to enhance the confidentiality of a user’s sensitive information and data online.</w:t>
      </w:r>
    </w:p>
    <w:p w14:paraId="0C6E909F" w14:textId="4F3D949B" w:rsidR="00B80AF7" w:rsidRPr="007231DF" w:rsidRDefault="00B80AF7" w:rsidP="005D4CF9">
      <w:pPr>
        <w:pStyle w:val="Heading2"/>
        <w:jc w:val="both"/>
        <w:rPr>
          <w:b/>
          <w:bCs/>
          <w:color w:val="auto"/>
          <w:u w:val="thick"/>
        </w:rPr>
      </w:pPr>
      <w:r w:rsidRPr="007231DF">
        <w:rPr>
          <w:b/>
          <w:bCs/>
          <w:color w:val="auto"/>
          <w:u w:val="thick"/>
        </w:rPr>
        <w:t>Problem Definition</w:t>
      </w:r>
      <w:bookmarkEnd w:id="4"/>
    </w:p>
    <w:p w14:paraId="70C0D37D" w14:textId="5C310E60" w:rsidR="002F5D19" w:rsidRPr="00B80AF7" w:rsidRDefault="00E81202" w:rsidP="00581688">
      <w:pPr>
        <w:jc w:val="both"/>
      </w:pPr>
      <w:r>
        <w:t xml:space="preserve">These days, data security is a difficult </w:t>
      </w:r>
      <w:r w:rsidR="00C82DC8" w:rsidRPr="00C82DC8">
        <w:t>problem that affects many domains, such as communication and computing. Rapid technological advancement has resulted in cyber security</w:t>
      </w:r>
      <w:r>
        <w:t xml:space="preserve"> </w:t>
      </w:r>
      <w:r w:rsidR="00C82DC8" w:rsidRPr="00C82DC8">
        <w:t>attacks that compromise</w:t>
      </w:r>
      <w:r>
        <w:t xml:space="preserve"> </w:t>
      </w:r>
      <w:r w:rsidR="00C82DC8" w:rsidRPr="00C82DC8">
        <w:t xml:space="preserve">security algorithms and compromise user data confidentiality and authentication. This project creates an access key (cryptographic key) to encrypt and decode data so that only authorized users may see and use it, protecting user </w:t>
      </w:r>
      <w:r w:rsidR="00C82DC8">
        <w:t>data and personal information.</w:t>
      </w:r>
      <w:r w:rsidR="007974CE" w:rsidRPr="007974CE">
        <w:t xml:space="preserve"> (Bhanot and Hans, 2015)</w:t>
      </w:r>
    </w:p>
    <w:p w14:paraId="0D064BF2" w14:textId="3E84676D" w:rsidR="002F5D19" w:rsidRDefault="00B77ED0" w:rsidP="00581688">
      <w:pPr>
        <w:jc w:val="both"/>
      </w:pPr>
      <w:r>
        <w:t>This allows</w:t>
      </w:r>
      <w:r w:rsidR="002F5D19">
        <w:t xml:space="preserve"> users to have a safe and protected environment of their information</w:t>
      </w:r>
      <w:r>
        <w:t xml:space="preserve"> in computers and communication around the internet.</w:t>
      </w:r>
    </w:p>
    <w:p w14:paraId="3798198D" w14:textId="6D265883" w:rsidR="00A35E38" w:rsidRPr="00A35E38" w:rsidRDefault="00B77ED0" w:rsidP="00581688">
      <w:pPr>
        <w:pStyle w:val="Heading2"/>
        <w:jc w:val="both"/>
        <w:rPr>
          <w:b/>
          <w:bCs/>
          <w:color w:val="auto"/>
          <w:u w:val="thick"/>
        </w:rPr>
      </w:pPr>
      <w:bookmarkStart w:id="5" w:name="_Toc210948922"/>
      <w:r w:rsidRPr="00D51036">
        <w:rPr>
          <w:b/>
          <w:bCs/>
          <w:color w:val="auto"/>
          <w:u w:val="thick"/>
        </w:rPr>
        <w:t>System Designs and Diagrams</w:t>
      </w:r>
      <w:bookmarkEnd w:id="5"/>
    </w:p>
    <w:p w14:paraId="37CECAE0" w14:textId="4AD2D504" w:rsidR="00A35E38" w:rsidRDefault="00293422" w:rsidP="00581688">
      <w:pPr>
        <w:jc w:val="both"/>
      </w:pPr>
      <w:r w:rsidRPr="00293422">
        <w:t>To obtain the private key or keys, the user might build a profile on the system. The generated keys are kept in the file with the same name and location as the encrypted file. The keys are kept in a way that prevents the user from encrypting and decrypting simultaneously; instead, they must exit before decrypting. The system enables users to view, write, and edit files when they are given access. This protects the user's private data and sensitive information from unauthorized users.</w:t>
      </w:r>
    </w:p>
    <w:p w14:paraId="265384CC" w14:textId="77777777" w:rsidR="00E81202" w:rsidRDefault="00E81202" w:rsidP="00581688">
      <w:pPr>
        <w:jc w:val="both"/>
      </w:pPr>
    </w:p>
    <w:p w14:paraId="649F46CD" w14:textId="6720C98B" w:rsidR="00CD645A" w:rsidRDefault="00A16BCA" w:rsidP="00A16BCA">
      <w:pPr>
        <w:keepNext/>
        <w:jc w:val="center"/>
      </w:pPr>
      <w:r>
        <w:lastRenderedPageBreak/>
        <w:t xml:space="preserve">   </w:t>
      </w:r>
      <w:r w:rsidR="00CD645A">
        <w:rPr>
          <w:noProof/>
        </w:rPr>
        <w:drawing>
          <wp:inline distT="0" distB="0" distL="0" distR="0" wp14:anchorId="10799985" wp14:editId="6AD46370">
            <wp:extent cx="5593080" cy="2838450"/>
            <wp:effectExtent l="0" t="0" r="7620" b="0"/>
            <wp:docPr id="123983456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34564" name="Picture 1" descr="A diagram of a computer&#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593080" cy="2838450"/>
                    </a:xfrm>
                    <a:prstGeom prst="rect">
                      <a:avLst/>
                    </a:prstGeom>
                  </pic:spPr>
                </pic:pic>
              </a:graphicData>
            </a:graphic>
          </wp:inline>
        </w:drawing>
      </w:r>
    </w:p>
    <w:p w14:paraId="33988C30" w14:textId="4E473D98" w:rsidR="008669C3" w:rsidRDefault="00A16BCA" w:rsidP="00D32809">
      <w:r>
        <w:t xml:space="preserve">                                          </w:t>
      </w:r>
      <w:bookmarkStart w:id="6" w:name="_Toc211214913"/>
      <w:bookmarkStart w:id="7" w:name="_Toc211259227"/>
      <w:bookmarkStart w:id="8" w:name="_Toc211265663"/>
      <w:r w:rsidR="00CD645A" w:rsidRPr="00CD645A">
        <w:t xml:space="preserve">Figure </w:t>
      </w:r>
      <w:fldSimple w:instr=" SEQ Figure \* ARABIC ">
        <w:r w:rsidR="004D17E0">
          <w:rPr>
            <w:noProof/>
          </w:rPr>
          <w:t>1</w:t>
        </w:r>
      </w:fldSimple>
      <w:r w:rsidR="00CD645A" w:rsidRPr="00CD645A">
        <w:t>UML Diagram of the Encryption System</w:t>
      </w:r>
      <w:bookmarkEnd w:id="6"/>
      <w:bookmarkEnd w:id="7"/>
      <w:bookmarkEnd w:id="8"/>
    </w:p>
    <w:p w14:paraId="3B96B7B8" w14:textId="77777777" w:rsidR="00293422" w:rsidRDefault="00293422" w:rsidP="00293422">
      <w:pPr>
        <w:pStyle w:val="ListParagraph"/>
        <w:numPr>
          <w:ilvl w:val="0"/>
          <w:numId w:val="9"/>
        </w:numPr>
        <w:spacing w:after="0" w:line="240" w:lineRule="auto"/>
        <w:rPr>
          <w:rFonts w:ascii="Times New Roman" w:eastAsia="Times New Roman" w:hAnsi="Times New Roman" w:cs="Times New Roman"/>
          <w:kern w:val="0"/>
          <w14:ligatures w14:val="none"/>
        </w:rPr>
      </w:pPr>
      <w:r w:rsidRPr="00293422">
        <w:rPr>
          <w:rFonts w:eastAsia="Times New Roman" w:cs="Times New Roman"/>
          <w:kern w:val="0"/>
          <w14:ligatures w14:val="none"/>
        </w:rPr>
        <w:t xml:space="preserve">This class handles user information by retrieving the user's name and password using the </w:t>
      </w:r>
      <w:proofErr w:type="spellStart"/>
      <w:r w:rsidRPr="00293422">
        <w:rPr>
          <w:rFonts w:eastAsia="Times New Roman" w:cs="Times New Roman"/>
          <w:kern w:val="0"/>
          <w14:ligatures w14:val="none"/>
        </w:rPr>
        <w:t>getUsername</w:t>
      </w:r>
      <w:proofErr w:type="spellEnd"/>
      <w:r w:rsidRPr="00293422">
        <w:rPr>
          <w:rFonts w:eastAsia="Times New Roman" w:cs="Times New Roman"/>
          <w:kern w:val="0"/>
          <w14:ligatures w14:val="none"/>
        </w:rPr>
        <w:t xml:space="preserve"> and </w:t>
      </w:r>
      <w:proofErr w:type="spellStart"/>
      <w:r w:rsidRPr="00293422">
        <w:rPr>
          <w:rFonts w:eastAsia="Times New Roman" w:cs="Times New Roman"/>
          <w:kern w:val="0"/>
          <w14:ligatures w14:val="none"/>
        </w:rPr>
        <w:t>getPassword</w:t>
      </w:r>
      <w:proofErr w:type="spellEnd"/>
      <w:r w:rsidRPr="00293422">
        <w:rPr>
          <w:rFonts w:eastAsia="Times New Roman" w:cs="Times New Roman"/>
          <w:kern w:val="0"/>
          <w14:ligatures w14:val="none"/>
        </w:rPr>
        <w:t xml:space="preserve"> methods</w:t>
      </w:r>
      <w:r w:rsidRPr="00293422">
        <w:rPr>
          <w:rFonts w:ascii="Times New Roman" w:eastAsia="Times New Roman" w:hAnsi="Times New Roman" w:cs="Times New Roman"/>
          <w:kern w:val="0"/>
          <w14:ligatures w14:val="none"/>
        </w:rPr>
        <w:t>.</w:t>
      </w:r>
    </w:p>
    <w:p w14:paraId="30F0FD4B" w14:textId="77777777" w:rsidR="00293422" w:rsidRPr="00293422" w:rsidRDefault="00293422" w:rsidP="00293422">
      <w:pPr>
        <w:pStyle w:val="ListParagraph"/>
        <w:spacing w:after="0" w:line="240" w:lineRule="auto"/>
        <w:rPr>
          <w:rFonts w:ascii="Times New Roman" w:eastAsia="Times New Roman" w:hAnsi="Times New Roman" w:cs="Times New Roman"/>
          <w:kern w:val="0"/>
          <w14:ligatures w14:val="none"/>
        </w:rPr>
      </w:pPr>
    </w:p>
    <w:p w14:paraId="53243E03" w14:textId="565586A6" w:rsidR="00293422" w:rsidRDefault="00873A0E" w:rsidP="00293422">
      <w:pPr>
        <w:pStyle w:val="ListParagraph"/>
        <w:numPr>
          <w:ilvl w:val="0"/>
          <w:numId w:val="9"/>
        </w:numPr>
        <w:spacing w:after="0" w:line="240" w:lineRule="auto"/>
        <w:rPr>
          <w:rFonts w:eastAsia="Times New Roman" w:cs="Times New Roman"/>
          <w:kern w:val="0"/>
          <w14:ligatures w14:val="none"/>
        </w:rPr>
      </w:pPr>
      <w:r w:rsidRPr="00293422">
        <w:rPr>
          <w:rFonts w:eastAsia="Times New Roman" w:cs="Times New Roman"/>
          <w:kern w:val="0"/>
          <w14:ligatures w14:val="none"/>
        </w:rPr>
        <w:t>To</w:t>
      </w:r>
      <w:r w:rsidR="00293422" w:rsidRPr="00293422">
        <w:rPr>
          <w:rFonts w:eastAsia="Times New Roman" w:cs="Times New Roman"/>
          <w:kern w:val="0"/>
          <w14:ligatures w14:val="none"/>
        </w:rPr>
        <w:t xml:space="preserve"> generate an encryption key and encrypt and decode data, this class requires the </w:t>
      </w:r>
      <w:proofErr w:type="gramStart"/>
      <w:r w:rsidR="00293422" w:rsidRPr="00293422">
        <w:rPr>
          <w:rFonts w:eastAsia="Times New Roman" w:cs="Times New Roman"/>
          <w:kern w:val="0"/>
          <w14:ligatures w14:val="none"/>
        </w:rPr>
        <w:t>constructor</w:t>
      </w:r>
      <w:proofErr w:type="gramEnd"/>
      <w:r w:rsidR="00293422" w:rsidRPr="00293422">
        <w:rPr>
          <w:rFonts w:eastAsia="Times New Roman" w:cs="Times New Roman"/>
          <w:kern w:val="0"/>
          <w14:ligatures w14:val="none"/>
        </w:rPr>
        <w:t xml:space="preserve"> of the User class, which it inherits.</w:t>
      </w:r>
    </w:p>
    <w:p w14:paraId="40008C21" w14:textId="77777777" w:rsidR="00293422" w:rsidRPr="00293422" w:rsidRDefault="00293422" w:rsidP="00293422">
      <w:pPr>
        <w:pStyle w:val="ListParagraph"/>
        <w:spacing w:after="0" w:line="240" w:lineRule="auto"/>
        <w:rPr>
          <w:rFonts w:eastAsia="Times New Roman" w:cs="Times New Roman"/>
          <w:kern w:val="0"/>
          <w14:ligatures w14:val="none"/>
        </w:rPr>
      </w:pPr>
    </w:p>
    <w:p w14:paraId="39434FFD" w14:textId="77777777" w:rsidR="00293422" w:rsidRDefault="00293422" w:rsidP="00293422">
      <w:pPr>
        <w:pStyle w:val="ListParagraph"/>
        <w:numPr>
          <w:ilvl w:val="0"/>
          <w:numId w:val="9"/>
        </w:numPr>
        <w:spacing w:after="0" w:line="240" w:lineRule="auto"/>
        <w:rPr>
          <w:rFonts w:eastAsia="Times New Roman" w:cs="Times New Roman"/>
          <w:kern w:val="0"/>
          <w14:ligatures w14:val="none"/>
        </w:rPr>
      </w:pPr>
      <w:r w:rsidRPr="00293422">
        <w:rPr>
          <w:rFonts w:eastAsia="Times New Roman" w:cs="Times New Roman"/>
          <w:kern w:val="0"/>
          <w14:ligatures w14:val="none"/>
        </w:rPr>
        <w:t xml:space="preserve">This class uses the </w:t>
      </w:r>
      <w:proofErr w:type="spellStart"/>
      <w:r w:rsidRPr="00293422">
        <w:rPr>
          <w:rFonts w:eastAsia="Times New Roman" w:cs="Times New Roman"/>
          <w:kern w:val="0"/>
          <w14:ligatures w14:val="none"/>
        </w:rPr>
        <w:t>getFileLocation</w:t>
      </w:r>
      <w:proofErr w:type="spellEnd"/>
      <w:r w:rsidRPr="00293422">
        <w:rPr>
          <w:rFonts w:eastAsia="Times New Roman" w:cs="Times New Roman"/>
          <w:kern w:val="0"/>
          <w14:ligatures w14:val="none"/>
        </w:rPr>
        <w:t xml:space="preserve"> function to obtain the file's location so that encryption may be performed on it.</w:t>
      </w:r>
    </w:p>
    <w:p w14:paraId="35295ECD" w14:textId="77777777" w:rsidR="00293422" w:rsidRPr="00293422" w:rsidRDefault="00293422" w:rsidP="00293422">
      <w:pPr>
        <w:spacing w:after="0" w:line="240" w:lineRule="auto"/>
        <w:rPr>
          <w:rFonts w:eastAsia="Times New Roman" w:cs="Times New Roman"/>
          <w:kern w:val="0"/>
          <w14:ligatures w14:val="none"/>
        </w:rPr>
      </w:pPr>
    </w:p>
    <w:p w14:paraId="7F60C7B8" w14:textId="2C0C10F8" w:rsidR="00293422" w:rsidRDefault="00293422" w:rsidP="00293422">
      <w:pPr>
        <w:pStyle w:val="ListParagraph"/>
        <w:numPr>
          <w:ilvl w:val="0"/>
          <w:numId w:val="9"/>
        </w:numPr>
        <w:spacing w:after="0" w:line="240" w:lineRule="auto"/>
        <w:rPr>
          <w:rFonts w:eastAsia="Times New Roman" w:cs="Times New Roman"/>
          <w:kern w:val="0"/>
          <w14:ligatures w14:val="none"/>
        </w:rPr>
      </w:pPr>
      <w:r w:rsidRPr="00293422">
        <w:rPr>
          <w:rFonts w:eastAsia="Times New Roman" w:cs="Times New Roman"/>
          <w:kern w:val="0"/>
          <w14:ligatures w14:val="none"/>
        </w:rPr>
        <w:t xml:space="preserve">This class checks whether the file was encrypted or not using the </w:t>
      </w:r>
      <w:proofErr w:type="spellStart"/>
      <w:r w:rsidRPr="00293422">
        <w:rPr>
          <w:rFonts w:eastAsia="Times New Roman" w:cs="Times New Roman"/>
          <w:kern w:val="0"/>
          <w14:ligatures w14:val="none"/>
        </w:rPr>
        <w:t>getEncryptionstatus</w:t>
      </w:r>
      <w:proofErr w:type="spellEnd"/>
      <w:r w:rsidRPr="00293422">
        <w:rPr>
          <w:rFonts w:eastAsia="Times New Roman" w:cs="Times New Roman"/>
          <w:kern w:val="0"/>
          <w14:ligatures w14:val="none"/>
        </w:rPr>
        <w:t xml:space="preserve"> method; if not, encryption is carried out using the encrypt and decrypt methods.</w:t>
      </w:r>
    </w:p>
    <w:p w14:paraId="37F36CCF" w14:textId="77777777" w:rsidR="00293422" w:rsidRPr="00293422" w:rsidRDefault="00293422" w:rsidP="00293422">
      <w:pPr>
        <w:pStyle w:val="ListParagraph"/>
        <w:spacing w:after="0" w:line="240" w:lineRule="auto"/>
        <w:rPr>
          <w:rFonts w:eastAsia="Times New Roman" w:cs="Times New Roman"/>
          <w:kern w:val="0"/>
          <w14:ligatures w14:val="none"/>
        </w:rPr>
      </w:pPr>
    </w:p>
    <w:p w14:paraId="3E10F515" w14:textId="7C0EFBBA" w:rsidR="00293422" w:rsidRPr="00293422" w:rsidRDefault="00293422" w:rsidP="00293422">
      <w:pPr>
        <w:pStyle w:val="ListParagraph"/>
        <w:numPr>
          <w:ilvl w:val="0"/>
          <w:numId w:val="9"/>
        </w:numPr>
        <w:spacing w:after="0" w:line="240" w:lineRule="auto"/>
        <w:rPr>
          <w:rFonts w:eastAsia="Times New Roman" w:cs="Times New Roman"/>
          <w:kern w:val="0"/>
          <w14:ligatures w14:val="none"/>
        </w:rPr>
      </w:pPr>
      <w:r w:rsidRPr="00293422">
        <w:rPr>
          <w:rFonts w:eastAsia="Times New Roman" w:cs="Times New Roman"/>
          <w:kern w:val="0"/>
          <w14:ligatures w14:val="none"/>
        </w:rPr>
        <w:t xml:space="preserve">This class verifies before granting </w:t>
      </w:r>
      <w:r w:rsidR="00873A0E" w:rsidRPr="00293422">
        <w:rPr>
          <w:rFonts w:eastAsia="Times New Roman" w:cs="Times New Roman"/>
          <w:kern w:val="0"/>
          <w14:ligatures w14:val="none"/>
        </w:rPr>
        <w:t>user</w:t>
      </w:r>
      <w:r w:rsidRPr="00293422">
        <w:rPr>
          <w:rFonts w:eastAsia="Times New Roman" w:cs="Times New Roman"/>
          <w:kern w:val="0"/>
          <w14:ligatures w14:val="none"/>
        </w:rPr>
        <w:t xml:space="preserve"> access.</w:t>
      </w:r>
      <w:r w:rsidR="00873A0E">
        <w:rPr>
          <w:rFonts w:eastAsia="Times New Roman" w:cs="Times New Roman"/>
          <w:kern w:val="0"/>
          <w14:ligatures w14:val="none"/>
        </w:rPr>
        <w:t xml:space="preserve"> </w:t>
      </w:r>
      <w:r w:rsidRPr="00293422">
        <w:rPr>
          <w:rFonts w:eastAsia="Times New Roman" w:cs="Times New Roman"/>
          <w:kern w:val="0"/>
          <w14:ligatures w14:val="none"/>
        </w:rPr>
        <w:t xml:space="preserve">It ensures that only authorized users have access by verifying that the password entered matches the one that is configured to enable encryption. </w:t>
      </w:r>
    </w:p>
    <w:p w14:paraId="7299968F" w14:textId="77777777" w:rsidR="00293422" w:rsidRPr="00293422" w:rsidRDefault="00293422" w:rsidP="00293422">
      <w:pPr>
        <w:pStyle w:val="ListParagraph"/>
        <w:rPr>
          <w:b/>
          <w:bCs/>
        </w:rPr>
      </w:pPr>
    </w:p>
    <w:p w14:paraId="16D90ECA" w14:textId="48CDEA6F" w:rsidR="002F5D19" w:rsidRDefault="007231DF" w:rsidP="007231DF">
      <w:pPr>
        <w:pStyle w:val="Heading2"/>
        <w:rPr>
          <w:b/>
          <w:bCs/>
          <w:color w:val="auto"/>
          <w:u w:val="thick"/>
        </w:rPr>
      </w:pPr>
      <w:bookmarkStart w:id="9" w:name="_Toc210948923"/>
      <w:r w:rsidRPr="00D51036">
        <w:rPr>
          <w:b/>
          <w:bCs/>
          <w:color w:val="auto"/>
          <w:u w:val="thick"/>
        </w:rPr>
        <w:t>Implementation Highlight</w:t>
      </w:r>
      <w:bookmarkEnd w:id="9"/>
    </w:p>
    <w:p w14:paraId="18382AF6" w14:textId="242D0FD0" w:rsidR="00920747" w:rsidRDefault="00581688" w:rsidP="008515CE">
      <w:pPr>
        <w:tabs>
          <w:tab w:val="left" w:pos="0"/>
        </w:tabs>
      </w:pPr>
      <w:r>
        <w:t xml:space="preserve">The system </w:t>
      </w:r>
      <w:r w:rsidR="00751151">
        <w:t xml:space="preserve">is </w:t>
      </w:r>
      <w:r w:rsidR="00876821">
        <w:t>XOR</w:t>
      </w:r>
      <w:r w:rsidR="00751151">
        <w:t xml:space="preserve"> Encryption and </w:t>
      </w:r>
      <w:r>
        <w:t>uses java</w:t>
      </w:r>
      <w:r w:rsidR="00751151">
        <w:t>.</w:t>
      </w:r>
      <w:r w:rsidR="008552CC">
        <w:t xml:space="preserve"> The system is designed to have </w:t>
      </w:r>
      <w:r w:rsidR="00CA4A46">
        <w:t xml:space="preserve">File handling to read and write </w:t>
      </w:r>
      <w:r w:rsidR="004A4816">
        <w:t xml:space="preserve">information </w:t>
      </w:r>
      <w:r w:rsidR="00CA4A46">
        <w:t>from a file that will be encrypted and decrypted, exceptions for error handling</w:t>
      </w:r>
      <w:r w:rsidR="008552CC">
        <w:t>,</w:t>
      </w:r>
      <w:r w:rsidR="000155FD">
        <w:t xml:space="preserve"> </w:t>
      </w:r>
      <w:r w:rsidR="00CA4A46">
        <w:t xml:space="preserve">preventing the system from crashing and not performing to the </w:t>
      </w:r>
      <w:r w:rsidR="008552CC">
        <w:t>users’</w:t>
      </w:r>
      <w:r w:rsidR="00CA4A46">
        <w:t xml:space="preserve"> expectations</w:t>
      </w:r>
      <w:r w:rsidR="004A4816">
        <w:t>. It has</w:t>
      </w:r>
      <w:r w:rsidR="00CA4A46">
        <w:t xml:space="preserve"> OOP</w:t>
      </w:r>
      <w:r w:rsidR="008552CC">
        <w:t xml:space="preserve"> </w:t>
      </w:r>
      <w:r w:rsidR="00CA4A46">
        <w:t>where each class handles a specific duty for encryption and decryption logic</w:t>
      </w:r>
      <w:r w:rsidR="008552CC">
        <w:t>, each with objects helping the classes to be executed in the main function</w:t>
      </w:r>
      <w:r w:rsidR="004A4816">
        <w:t>.</w:t>
      </w:r>
      <w:r w:rsidR="000155FD">
        <w:t xml:space="preserve"> </w:t>
      </w:r>
      <w:r w:rsidR="004A4816">
        <w:t xml:space="preserve">It also </w:t>
      </w:r>
      <w:r w:rsidR="008552CC">
        <w:t>uses</w:t>
      </w:r>
      <w:r w:rsidR="008552CC" w:rsidRPr="008552CC">
        <w:t xml:space="preserve"> </w:t>
      </w:r>
      <w:r w:rsidR="008552CC">
        <w:t>Control structure</w:t>
      </w:r>
      <w:r w:rsidR="004A4816">
        <w:t>s</w:t>
      </w:r>
      <w:r w:rsidR="008552CC">
        <w:t xml:space="preserve"> (if else statements), to control the conditions and flow of the system</w:t>
      </w:r>
      <w:r w:rsidR="004D17E0">
        <w:t>.</w:t>
      </w:r>
    </w:p>
    <w:p w14:paraId="2E9DCB6F" w14:textId="77777777" w:rsidR="00D36429" w:rsidRDefault="00CA5EF2" w:rsidP="00D36429">
      <w:pPr>
        <w:keepNext/>
        <w:tabs>
          <w:tab w:val="left" w:pos="0"/>
        </w:tabs>
      </w:pPr>
      <w:r>
        <w:rPr>
          <w:noProof/>
        </w:rPr>
        <w:lastRenderedPageBreak/>
        <w:drawing>
          <wp:inline distT="0" distB="0" distL="0" distR="0" wp14:anchorId="267F5024" wp14:editId="6B7D7BC2">
            <wp:extent cx="6057900" cy="1468755"/>
            <wp:effectExtent l="0" t="0" r="0" b="0"/>
            <wp:docPr id="409031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57900" cy="1468755"/>
                    </a:xfrm>
                    <a:prstGeom prst="rect">
                      <a:avLst/>
                    </a:prstGeom>
                    <a:noFill/>
                    <a:ln>
                      <a:noFill/>
                    </a:ln>
                  </pic:spPr>
                </pic:pic>
              </a:graphicData>
            </a:graphic>
          </wp:inline>
        </w:drawing>
      </w:r>
    </w:p>
    <w:p w14:paraId="1C55FDD0" w14:textId="3F019C2E" w:rsidR="00CA5EF2" w:rsidRPr="00D36429" w:rsidRDefault="00D36429" w:rsidP="004D17E0">
      <w:pPr>
        <w:pStyle w:val="Caption"/>
        <w:jc w:val="center"/>
        <w:rPr>
          <w:sz w:val="24"/>
          <w:szCs w:val="24"/>
        </w:rPr>
      </w:pPr>
      <w:bookmarkStart w:id="10" w:name="_Toc211214914"/>
      <w:bookmarkStart w:id="11" w:name="_Toc211259228"/>
      <w:bookmarkStart w:id="12" w:name="_Toc211265664"/>
      <w:r w:rsidRPr="00D36429">
        <w:rPr>
          <w:sz w:val="24"/>
          <w:szCs w:val="24"/>
        </w:rPr>
        <w:t xml:space="preserve">Figure </w:t>
      </w:r>
      <w:r w:rsidRPr="00D36429">
        <w:rPr>
          <w:sz w:val="24"/>
          <w:szCs w:val="24"/>
        </w:rPr>
        <w:fldChar w:fldCharType="begin"/>
      </w:r>
      <w:r w:rsidRPr="00D36429">
        <w:rPr>
          <w:sz w:val="24"/>
          <w:szCs w:val="24"/>
        </w:rPr>
        <w:instrText xml:space="preserve"> SEQ Figure \* ARABIC </w:instrText>
      </w:r>
      <w:r w:rsidRPr="00D36429">
        <w:rPr>
          <w:sz w:val="24"/>
          <w:szCs w:val="24"/>
        </w:rPr>
        <w:fldChar w:fldCharType="separate"/>
      </w:r>
      <w:r w:rsidR="004D17E0">
        <w:rPr>
          <w:noProof/>
          <w:sz w:val="24"/>
          <w:szCs w:val="24"/>
        </w:rPr>
        <w:t>2</w:t>
      </w:r>
      <w:r w:rsidRPr="00D36429">
        <w:rPr>
          <w:sz w:val="24"/>
          <w:szCs w:val="24"/>
        </w:rPr>
        <w:fldChar w:fldCharType="end"/>
      </w:r>
      <w:r w:rsidRPr="00D36429">
        <w:rPr>
          <w:sz w:val="24"/>
          <w:szCs w:val="24"/>
        </w:rPr>
        <w:t xml:space="preserve"> Control Statements</w:t>
      </w:r>
      <w:bookmarkEnd w:id="10"/>
      <w:bookmarkEnd w:id="11"/>
      <w:bookmarkEnd w:id="12"/>
    </w:p>
    <w:p w14:paraId="271D55DB" w14:textId="77777777" w:rsidR="00D36429" w:rsidRDefault="00CA5EF2" w:rsidP="00D36429">
      <w:pPr>
        <w:keepNext/>
        <w:tabs>
          <w:tab w:val="left" w:pos="0"/>
        </w:tabs>
      </w:pPr>
      <w:r>
        <w:rPr>
          <w:noProof/>
        </w:rPr>
        <w:drawing>
          <wp:inline distT="0" distB="0" distL="0" distR="0" wp14:anchorId="25255FAC" wp14:editId="10841EBD">
            <wp:extent cx="6057900" cy="2009775"/>
            <wp:effectExtent l="0" t="0" r="0" b="9525"/>
            <wp:docPr id="1972718976" name="Picture 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18976" name="Picture 4" descr="A screen shot of a computer cod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7900" cy="2009775"/>
                    </a:xfrm>
                    <a:prstGeom prst="rect">
                      <a:avLst/>
                    </a:prstGeom>
                    <a:noFill/>
                    <a:ln>
                      <a:noFill/>
                    </a:ln>
                  </pic:spPr>
                </pic:pic>
              </a:graphicData>
            </a:graphic>
          </wp:inline>
        </w:drawing>
      </w:r>
    </w:p>
    <w:p w14:paraId="1200F7F2" w14:textId="233B5241" w:rsidR="008515CE" w:rsidRDefault="00D36429" w:rsidP="004D17E0">
      <w:pPr>
        <w:pStyle w:val="Caption"/>
        <w:jc w:val="center"/>
        <w:rPr>
          <w:sz w:val="24"/>
          <w:szCs w:val="24"/>
        </w:rPr>
      </w:pPr>
      <w:bookmarkStart w:id="13" w:name="_Toc211214915"/>
      <w:bookmarkStart w:id="14" w:name="_Toc211259229"/>
      <w:bookmarkStart w:id="15" w:name="_Toc211265665"/>
      <w:r w:rsidRPr="00D365BD">
        <w:rPr>
          <w:sz w:val="24"/>
          <w:szCs w:val="24"/>
        </w:rPr>
        <w:t xml:space="preserve">Figure </w:t>
      </w:r>
      <w:r w:rsidRPr="00D365BD">
        <w:rPr>
          <w:sz w:val="24"/>
          <w:szCs w:val="24"/>
        </w:rPr>
        <w:fldChar w:fldCharType="begin"/>
      </w:r>
      <w:r w:rsidRPr="00D365BD">
        <w:rPr>
          <w:sz w:val="24"/>
          <w:szCs w:val="24"/>
        </w:rPr>
        <w:instrText xml:space="preserve"> SEQ Figure \* ARABIC </w:instrText>
      </w:r>
      <w:r w:rsidRPr="00D365BD">
        <w:rPr>
          <w:sz w:val="24"/>
          <w:szCs w:val="24"/>
        </w:rPr>
        <w:fldChar w:fldCharType="separate"/>
      </w:r>
      <w:r w:rsidR="004D17E0">
        <w:rPr>
          <w:noProof/>
          <w:sz w:val="24"/>
          <w:szCs w:val="24"/>
        </w:rPr>
        <w:t>3</w:t>
      </w:r>
      <w:r w:rsidRPr="00D365BD">
        <w:rPr>
          <w:sz w:val="24"/>
          <w:szCs w:val="24"/>
        </w:rPr>
        <w:fldChar w:fldCharType="end"/>
      </w:r>
      <w:r w:rsidRPr="00D365BD">
        <w:rPr>
          <w:sz w:val="24"/>
          <w:szCs w:val="24"/>
        </w:rPr>
        <w:t xml:space="preserve"> </w:t>
      </w:r>
      <w:r w:rsidR="00D365BD" w:rsidRPr="00D365BD">
        <w:rPr>
          <w:sz w:val="24"/>
          <w:szCs w:val="24"/>
        </w:rPr>
        <w:t>Exceptions, Comments</w:t>
      </w:r>
      <w:r w:rsidRPr="00D365BD">
        <w:rPr>
          <w:sz w:val="24"/>
          <w:szCs w:val="24"/>
        </w:rPr>
        <w:t xml:space="preserve"> and File Handling</w:t>
      </w:r>
      <w:bookmarkEnd w:id="13"/>
      <w:bookmarkEnd w:id="14"/>
      <w:bookmarkEnd w:id="15"/>
    </w:p>
    <w:p w14:paraId="1CBF133D" w14:textId="47D8FCE8" w:rsidR="004D17E0" w:rsidRDefault="004D17E0" w:rsidP="004D17E0">
      <w:pPr>
        <w:keepNext/>
        <w:jc w:val="center"/>
      </w:pPr>
      <w:r w:rsidRPr="00077B81">
        <w:rPr>
          <w:noProof/>
        </w:rPr>
        <w:drawing>
          <wp:inline distT="0" distB="0" distL="0" distR="0" wp14:anchorId="4C0BC75B" wp14:editId="7AEBC007">
            <wp:extent cx="4580017" cy="2446232"/>
            <wp:effectExtent l="0" t="0" r="0" b="6985"/>
            <wp:docPr id="136864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45076" name="Picture 1"/>
                    <pic:cNvPicPr/>
                  </pic:nvPicPr>
                  <pic:blipFill>
                    <a:blip r:embed="rId12"/>
                    <a:stretch>
                      <a:fillRect/>
                    </a:stretch>
                  </pic:blipFill>
                  <pic:spPr>
                    <a:xfrm>
                      <a:off x="0" y="0"/>
                      <a:ext cx="4580017" cy="2446232"/>
                    </a:xfrm>
                    <a:prstGeom prst="rect">
                      <a:avLst/>
                    </a:prstGeom>
                  </pic:spPr>
                </pic:pic>
              </a:graphicData>
            </a:graphic>
          </wp:inline>
        </w:drawing>
      </w:r>
    </w:p>
    <w:p w14:paraId="77C9B84B" w14:textId="47D2CD5B" w:rsidR="004D17E0" w:rsidRPr="004D17E0" w:rsidRDefault="004D17E0" w:rsidP="004D17E0">
      <w:pPr>
        <w:pStyle w:val="Caption"/>
        <w:jc w:val="center"/>
        <w:rPr>
          <w:sz w:val="24"/>
          <w:szCs w:val="24"/>
        </w:rPr>
      </w:pPr>
      <w:bookmarkStart w:id="16" w:name="_Toc211265666"/>
      <w:r w:rsidRPr="004D17E0">
        <w:rPr>
          <w:sz w:val="24"/>
          <w:szCs w:val="24"/>
        </w:rPr>
        <w:t xml:space="preserve">Figure </w:t>
      </w:r>
      <w:r w:rsidRPr="004D17E0">
        <w:rPr>
          <w:sz w:val="24"/>
          <w:szCs w:val="24"/>
        </w:rPr>
        <w:fldChar w:fldCharType="begin"/>
      </w:r>
      <w:r w:rsidRPr="004D17E0">
        <w:rPr>
          <w:sz w:val="24"/>
          <w:szCs w:val="24"/>
        </w:rPr>
        <w:instrText xml:space="preserve"> SEQ Figure \* ARABIC </w:instrText>
      </w:r>
      <w:r w:rsidRPr="004D17E0">
        <w:rPr>
          <w:sz w:val="24"/>
          <w:szCs w:val="24"/>
        </w:rPr>
        <w:fldChar w:fldCharType="separate"/>
      </w:r>
      <w:r w:rsidRPr="004D17E0">
        <w:rPr>
          <w:noProof/>
          <w:sz w:val="24"/>
          <w:szCs w:val="24"/>
        </w:rPr>
        <w:t>4</w:t>
      </w:r>
      <w:r w:rsidRPr="004D17E0">
        <w:rPr>
          <w:sz w:val="24"/>
          <w:szCs w:val="24"/>
        </w:rPr>
        <w:fldChar w:fldCharType="end"/>
      </w:r>
      <w:r w:rsidRPr="004D17E0">
        <w:rPr>
          <w:sz w:val="24"/>
          <w:szCs w:val="24"/>
        </w:rPr>
        <w:t xml:space="preserve"> Symmetric key Diagram</w:t>
      </w:r>
      <w:bookmarkEnd w:id="16"/>
    </w:p>
    <w:p w14:paraId="7693EB08" w14:textId="421C8BBE" w:rsidR="007231DF" w:rsidRDefault="007231DF" w:rsidP="007231DF">
      <w:pPr>
        <w:pStyle w:val="Heading2"/>
        <w:rPr>
          <w:b/>
          <w:bCs/>
          <w:color w:val="auto"/>
          <w:u w:val="thick"/>
        </w:rPr>
      </w:pPr>
      <w:bookmarkStart w:id="17" w:name="_Toc210948924"/>
      <w:r w:rsidRPr="00D51036">
        <w:rPr>
          <w:b/>
          <w:bCs/>
          <w:color w:val="auto"/>
          <w:u w:val="thick"/>
        </w:rPr>
        <w:lastRenderedPageBreak/>
        <w:t>Testing and Evaluating</w:t>
      </w:r>
      <w:bookmarkEnd w:id="17"/>
    </w:p>
    <w:p w14:paraId="601B8AF1" w14:textId="1A706A2E" w:rsidR="00D36429" w:rsidRPr="00E908FF" w:rsidRDefault="00D36429" w:rsidP="00E908FF">
      <w:pPr>
        <w:pStyle w:val="Heading3"/>
        <w:rPr>
          <w:color w:val="auto"/>
        </w:rPr>
      </w:pPr>
      <w:r w:rsidRPr="00D36429">
        <w:rPr>
          <w:color w:val="auto"/>
        </w:rPr>
        <w:t>Testing</w:t>
      </w:r>
    </w:p>
    <w:p w14:paraId="321502BC" w14:textId="77777777" w:rsidR="00942E49" w:rsidRDefault="00942E49" w:rsidP="00942E49">
      <w:pPr>
        <w:pStyle w:val="Caption"/>
        <w:jc w:val="center"/>
        <w:rPr>
          <w:sz w:val="24"/>
          <w:szCs w:val="24"/>
        </w:rPr>
      </w:pPr>
      <w:r>
        <w:rPr>
          <w:noProof/>
        </w:rPr>
        <w:drawing>
          <wp:inline distT="0" distB="0" distL="0" distR="0" wp14:anchorId="506E8C8A" wp14:editId="4E796E5C">
            <wp:extent cx="4846320" cy="2551176"/>
            <wp:effectExtent l="0" t="0" r="0" b="1905"/>
            <wp:docPr id="1171936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36560" name="Picture 1"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46320" cy="2551176"/>
                    </a:xfrm>
                    <a:prstGeom prst="rect">
                      <a:avLst/>
                    </a:prstGeom>
                    <a:noFill/>
                    <a:ln>
                      <a:noFill/>
                    </a:ln>
                  </pic:spPr>
                </pic:pic>
              </a:graphicData>
            </a:graphic>
          </wp:inline>
        </w:drawing>
      </w:r>
      <w:r w:rsidRPr="00942E49">
        <w:rPr>
          <w:sz w:val="24"/>
          <w:szCs w:val="24"/>
        </w:rPr>
        <w:t xml:space="preserve"> </w:t>
      </w:r>
    </w:p>
    <w:p w14:paraId="39C2402E" w14:textId="56041117" w:rsidR="00942E49" w:rsidRPr="00934F9B" w:rsidRDefault="00942E49" w:rsidP="00942E49">
      <w:pPr>
        <w:pStyle w:val="Caption"/>
        <w:jc w:val="center"/>
        <w:rPr>
          <w:sz w:val="24"/>
          <w:szCs w:val="24"/>
        </w:rPr>
      </w:pPr>
      <w:bookmarkStart w:id="18" w:name="_Toc211214916"/>
      <w:bookmarkStart w:id="19" w:name="_Toc211259230"/>
      <w:bookmarkStart w:id="20" w:name="_Toc211265667"/>
      <w:r w:rsidRPr="00934F9B">
        <w:rPr>
          <w:sz w:val="24"/>
          <w:szCs w:val="24"/>
        </w:rPr>
        <w:t xml:space="preserve">Figure </w:t>
      </w:r>
      <w:r w:rsidRPr="00934F9B">
        <w:rPr>
          <w:sz w:val="24"/>
          <w:szCs w:val="24"/>
        </w:rPr>
        <w:fldChar w:fldCharType="begin"/>
      </w:r>
      <w:r w:rsidRPr="00934F9B">
        <w:rPr>
          <w:sz w:val="24"/>
          <w:szCs w:val="24"/>
        </w:rPr>
        <w:instrText xml:space="preserve"> SEQ Figure \* ARABIC </w:instrText>
      </w:r>
      <w:r w:rsidRPr="00934F9B">
        <w:rPr>
          <w:sz w:val="24"/>
          <w:szCs w:val="24"/>
        </w:rPr>
        <w:fldChar w:fldCharType="separate"/>
      </w:r>
      <w:r w:rsidR="004D17E0">
        <w:rPr>
          <w:noProof/>
          <w:sz w:val="24"/>
          <w:szCs w:val="24"/>
        </w:rPr>
        <w:t>5</w:t>
      </w:r>
      <w:r w:rsidRPr="00934F9B">
        <w:rPr>
          <w:sz w:val="24"/>
          <w:szCs w:val="24"/>
        </w:rPr>
        <w:fldChar w:fldCharType="end"/>
      </w:r>
      <w:r w:rsidRPr="00934F9B">
        <w:rPr>
          <w:sz w:val="24"/>
          <w:szCs w:val="24"/>
        </w:rPr>
        <w:t xml:space="preserve"> Data before Encryption</w:t>
      </w:r>
      <w:bookmarkEnd w:id="18"/>
      <w:bookmarkEnd w:id="19"/>
      <w:bookmarkEnd w:id="20"/>
    </w:p>
    <w:p w14:paraId="05D6A994" w14:textId="77777777" w:rsidR="00942E49" w:rsidRDefault="00942E49" w:rsidP="00942E49">
      <w:pPr>
        <w:pStyle w:val="Caption"/>
        <w:jc w:val="center"/>
        <w:rPr>
          <w:sz w:val="24"/>
          <w:szCs w:val="24"/>
        </w:rPr>
      </w:pPr>
      <w:r>
        <w:rPr>
          <w:noProof/>
        </w:rPr>
        <w:drawing>
          <wp:inline distT="0" distB="0" distL="0" distR="0" wp14:anchorId="0643354F" wp14:editId="5B60D1C4">
            <wp:extent cx="4837176" cy="2551176"/>
            <wp:effectExtent l="0" t="0" r="1905" b="1905"/>
            <wp:docPr id="155966618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66186" name="Picture 2"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37176" cy="2551176"/>
                    </a:xfrm>
                    <a:prstGeom prst="rect">
                      <a:avLst/>
                    </a:prstGeom>
                    <a:noFill/>
                    <a:ln>
                      <a:noFill/>
                    </a:ln>
                  </pic:spPr>
                </pic:pic>
              </a:graphicData>
            </a:graphic>
          </wp:inline>
        </w:drawing>
      </w:r>
      <w:r w:rsidRPr="00942E49">
        <w:rPr>
          <w:sz w:val="24"/>
          <w:szCs w:val="24"/>
        </w:rPr>
        <w:t xml:space="preserve"> </w:t>
      </w:r>
    </w:p>
    <w:p w14:paraId="421ACF09" w14:textId="759CD44D" w:rsidR="00942E49" w:rsidRDefault="00942E49" w:rsidP="00942E49">
      <w:pPr>
        <w:pStyle w:val="Caption"/>
        <w:jc w:val="center"/>
        <w:rPr>
          <w:sz w:val="24"/>
          <w:szCs w:val="24"/>
        </w:rPr>
      </w:pPr>
      <w:bookmarkStart w:id="21" w:name="_Toc211214917"/>
      <w:bookmarkStart w:id="22" w:name="_Toc211259231"/>
      <w:bookmarkStart w:id="23" w:name="_Toc211265668"/>
      <w:r w:rsidRPr="00271457">
        <w:rPr>
          <w:sz w:val="24"/>
          <w:szCs w:val="24"/>
        </w:rPr>
        <w:t xml:space="preserve">Figure </w:t>
      </w:r>
      <w:r w:rsidRPr="00271457">
        <w:rPr>
          <w:sz w:val="24"/>
          <w:szCs w:val="24"/>
        </w:rPr>
        <w:fldChar w:fldCharType="begin"/>
      </w:r>
      <w:r w:rsidRPr="00271457">
        <w:rPr>
          <w:sz w:val="24"/>
          <w:szCs w:val="24"/>
        </w:rPr>
        <w:instrText xml:space="preserve"> SEQ Figure \* ARABIC </w:instrText>
      </w:r>
      <w:r w:rsidRPr="00271457">
        <w:rPr>
          <w:sz w:val="24"/>
          <w:szCs w:val="24"/>
        </w:rPr>
        <w:fldChar w:fldCharType="separate"/>
      </w:r>
      <w:r w:rsidR="004D17E0">
        <w:rPr>
          <w:noProof/>
          <w:sz w:val="24"/>
          <w:szCs w:val="24"/>
        </w:rPr>
        <w:t>6</w:t>
      </w:r>
      <w:r w:rsidRPr="00271457">
        <w:rPr>
          <w:sz w:val="24"/>
          <w:szCs w:val="24"/>
        </w:rPr>
        <w:fldChar w:fldCharType="end"/>
      </w:r>
      <w:r w:rsidRPr="00271457">
        <w:rPr>
          <w:sz w:val="24"/>
          <w:szCs w:val="24"/>
        </w:rPr>
        <w:t xml:space="preserve"> Data after Encryption</w:t>
      </w:r>
      <w:bookmarkEnd w:id="21"/>
      <w:bookmarkEnd w:id="22"/>
      <w:bookmarkEnd w:id="23"/>
    </w:p>
    <w:p w14:paraId="060D2AC7" w14:textId="77777777" w:rsidR="00E908FF" w:rsidRPr="00D36429" w:rsidRDefault="00E908FF" w:rsidP="00E908FF">
      <w:pPr>
        <w:pStyle w:val="Heading3"/>
        <w:rPr>
          <w:color w:val="auto"/>
        </w:rPr>
      </w:pPr>
      <w:r w:rsidRPr="00D36429">
        <w:rPr>
          <w:color w:val="auto"/>
        </w:rPr>
        <w:t>Evaluating</w:t>
      </w:r>
    </w:p>
    <w:p w14:paraId="245D256E" w14:textId="61ECFB34" w:rsidR="00AB7728" w:rsidRPr="00AB7728" w:rsidRDefault="00C67078" w:rsidP="00AB7728">
      <w:r w:rsidRPr="00C67078">
        <w:t>A symmetric</w:t>
      </w:r>
      <w:r w:rsidR="00595640">
        <w:t>(Lindo)</w:t>
      </w:r>
      <w:r w:rsidRPr="00C67078">
        <w:t xml:space="preserve"> key was </w:t>
      </w:r>
      <w:r w:rsidR="007974CE" w:rsidRPr="00C67078">
        <w:t>established,</w:t>
      </w:r>
      <w:r w:rsidRPr="00C67078">
        <w:t xml:space="preserve"> and text was written to a file to evaluate the system's performance. Following the testing, the text was identical before encryption and after decryption.</w:t>
      </w:r>
      <w:r w:rsidR="007974CE" w:rsidRPr="007974CE">
        <w:t xml:space="preserve"> </w:t>
      </w:r>
      <w:r w:rsidR="007974CE" w:rsidRPr="00C67078">
        <w:t xml:space="preserve">Symmetric and asymmetric key algorithms differ in whether the same key is utilized for encryption and decryption. For both data encryption and decryption, the symmetric-key technique employs the same key. </w:t>
      </w:r>
      <w:r w:rsidR="007974CE" w:rsidRPr="007974CE">
        <w:t>(Nie, Zhou and Lu, 2014)</w:t>
      </w:r>
    </w:p>
    <w:p w14:paraId="4ABB4496" w14:textId="3CF3CBB8" w:rsidR="007231DF" w:rsidRDefault="007231DF" w:rsidP="007231DF">
      <w:pPr>
        <w:pStyle w:val="Heading2"/>
        <w:rPr>
          <w:b/>
          <w:bCs/>
          <w:color w:val="auto"/>
          <w:u w:val="thick"/>
        </w:rPr>
      </w:pPr>
      <w:bookmarkStart w:id="24" w:name="_Toc210948925"/>
      <w:r w:rsidRPr="00D51036">
        <w:rPr>
          <w:b/>
          <w:bCs/>
          <w:color w:val="auto"/>
          <w:u w:val="thick"/>
        </w:rPr>
        <w:lastRenderedPageBreak/>
        <w:t>GA2 and GA7 Reflection</w:t>
      </w:r>
      <w:bookmarkEnd w:id="24"/>
    </w:p>
    <w:p w14:paraId="421B6166" w14:textId="6DD8D337" w:rsidR="000155FD" w:rsidRDefault="00D365BD" w:rsidP="00D365BD">
      <w:pPr>
        <w:pStyle w:val="Heading3"/>
        <w:rPr>
          <w:color w:val="auto"/>
        </w:rPr>
      </w:pPr>
      <w:r w:rsidRPr="00D365BD">
        <w:rPr>
          <w:color w:val="auto"/>
        </w:rPr>
        <w:t>GA2</w:t>
      </w:r>
    </w:p>
    <w:p w14:paraId="1ECC22BC" w14:textId="46A632AC" w:rsidR="00C67078" w:rsidRDefault="00C67078" w:rsidP="00D365BD">
      <w:r w:rsidRPr="00C67078">
        <w:t>The variables, strings, OOP, and exceptions make up the encryption project. Information about the user was stored in the variables String name and String surname for the user profile. These are the programming ideas that were covered in the second course on software design.</w:t>
      </w:r>
    </w:p>
    <w:p w14:paraId="2B9DA0C0" w14:textId="3F64087D" w:rsidR="00AB7728" w:rsidRDefault="00BE5297" w:rsidP="004D17E0">
      <w:pPr>
        <w:pStyle w:val="Heading3"/>
        <w:rPr>
          <w:color w:val="auto"/>
        </w:rPr>
      </w:pPr>
      <w:r w:rsidRPr="00BE5297">
        <w:rPr>
          <w:color w:val="auto"/>
        </w:rPr>
        <w:t>GA</w:t>
      </w:r>
      <w:r w:rsidR="004D17E0">
        <w:rPr>
          <w:color w:val="auto"/>
        </w:rPr>
        <w:t xml:space="preserve">7   </w:t>
      </w:r>
    </w:p>
    <w:p w14:paraId="4E6791D3" w14:textId="2AC4DEBC" w:rsidR="004D17E0" w:rsidRPr="004D17E0" w:rsidRDefault="00C67078" w:rsidP="004D17E0">
      <w:r w:rsidRPr="00C67078">
        <w:t>XOR has special benefits in the blockchain context when compared to conventional encryption techniques. It is becoming an essential part of blockchain security architecture due to its lightweight nature, which triples encryption speed, and its efficiency, simplicity, and absolute confidentiality.</w:t>
      </w:r>
    </w:p>
    <w:p w14:paraId="56AE1198" w14:textId="09DF3A6E" w:rsidR="001566D1" w:rsidRDefault="007231DF" w:rsidP="001566D1">
      <w:pPr>
        <w:pStyle w:val="Heading2"/>
        <w:rPr>
          <w:b/>
          <w:bCs/>
          <w:color w:val="auto"/>
          <w:u w:val="thick"/>
        </w:rPr>
      </w:pPr>
      <w:bookmarkStart w:id="25" w:name="_Toc210948926"/>
      <w:r w:rsidRPr="00D51036">
        <w:rPr>
          <w:b/>
          <w:bCs/>
          <w:color w:val="auto"/>
          <w:u w:val="thick"/>
        </w:rPr>
        <w:t>Team Contribution Breakdown</w:t>
      </w:r>
      <w:bookmarkEnd w:id="25"/>
    </w:p>
    <w:p w14:paraId="39DD0276" w14:textId="45C05309" w:rsidR="001566D1" w:rsidRDefault="001566D1" w:rsidP="001566D1">
      <w:pPr>
        <w:pStyle w:val="ListParagraph"/>
        <w:numPr>
          <w:ilvl w:val="0"/>
          <w:numId w:val="5"/>
        </w:numPr>
        <w:ind w:left="360"/>
      </w:pPr>
      <w:r w:rsidRPr="001566D1">
        <w:t>Program Developers: Responsible for programming, debugging &amp; fine tuning the program for smooth operation. – Lindokuhle Qwela &amp; Siyanda Zakwe</w:t>
      </w:r>
    </w:p>
    <w:p w14:paraId="149269E0" w14:textId="2A8A1A99" w:rsidR="001566D1" w:rsidRDefault="001566D1" w:rsidP="001566D1">
      <w:pPr>
        <w:pStyle w:val="ListParagraph"/>
        <w:numPr>
          <w:ilvl w:val="0"/>
          <w:numId w:val="5"/>
        </w:numPr>
        <w:ind w:left="360"/>
      </w:pPr>
      <w:r w:rsidRPr="001566D1">
        <w:t xml:space="preserve">Researcher: Focuses on the information needed to develop the program, which may include researching how certain encryption algorithms work &amp; which is the best choice for developing the program. – Mathabela Prinance </w:t>
      </w:r>
    </w:p>
    <w:p w14:paraId="7298734F" w14:textId="678EACA9" w:rsidR="001566D1" w:rsidRDefault="001566D1" w:rsidP="001566D1">
      <w:pPr>
        <w:pStyle w:val="ListParagraph"/>
        <w:numPr>
          <w:ilvl w:val="0"/>
          <w:numId w:val="5"/>
        </w:numPr>
        <w:ind w:left="360"/>
      </w:pPr>
      <w:r w:rsidRPr="001566D1">
        <w:t xml:space="preserve">Tester: Tests on whether the software operates as intended, whether the program can encrypt and/or decrypt a certain file. – Sibongile Portia Makaya </w:t>
      </w:r>
    </w:p>
    <w:p w14:paraId="05ABE751" w14:textId="5057A7F9" w:rsidR="00CF4E0A" w:rsidRDefault="001566D1" w:rsidP="00CF4E0A">
      <w:pPr>
        <w:pStyle w:val="ListParagraph"/>
        <w:numPr>
          <w:ilvl w:val="0"/>
          <w:numId w:val="5"/>
        </w:numPr>
        <w:ind w:left="360"/>
      </w:pPr>
      <w:r w:rsidRPr="001566D1">
        <w:t>Documentation: Document all project research, findings, and creates a neat report of everything that was used in developing this program. – Samukelisiwe Luthuli</w:t>
      </w:r>
    </w:p>
    <w:p w14:paraId="67D40221" w14:textId="77777777" w:rsidR="00A13B7F" w:rsidRDefault="00A13B7F" w:rsidP="00A13B7F">
      <w:pPr>
        <w:pStyle w:val="ListParagraph"/>
        <w:ind w:left="360"/>
      </w:pPr>
    </w:p>
    <w:p w14:paraId="4D59DB1F" w14:textId="6F833F17" w:rsidR="00CF4E0A" w:rsidRDefault="00CF4E0A" w:rsidP="00CF4E0A">
      <w:pPr>
        <w:pStyle w:val="Heading1"/>
        <w:rPr>
          <w:color w:val="auto"/>
        </w:rPr>
      </w:pPr>
      <w:bookmarkStart w:id="26" w:name="_Toc210948927"/>
      <w:r w:rsidRPr="00F533EA">
        <w:rPr>
          <w:color w:val="auto"/>
        </w:rPr>
        <w:t>Conclusion</w:t>
      </w:r>
      <w:bookmarkEnd w:id="26"/>
    </w:p>
    <w:p w14:paraId="73972EB7" w14:textId="6FC46584" w:rsidR="00CF4E0A" w:rsidRPr="00CF4E0A" w:rsidRDefault="00727764" w:rsidP="00CF4E0A">
      <w:r w:rsidRPr="00727764">
        <w:t xml:space="preserve">The encryption system successfully carries out encryption and guarantees the protection of a user's private data. Future enhancements might involve manually encrypting files stored in the cloud or implementing two-step verification for increased security, among other things. </w:t>
      </w:r>
    </w:p>
    <w:p w14:paraId="3AFE91E7" w14:textId="77777777" w:rsidR="00CF4E0A" w:rsidRDefault="00CF4E0A" w:rsidP="00CF4E0A"/>
    <w:p w14:paraId="4E6FC12B" w14:textId="77777777" w:rsidR="00A13B7F" w:rsidRDefault="00A13B7F" w:rsidP="00CF4E0A"/>
    <w:p w14:paraId="7A4C6925" w14:textId="77A2200F" w:rsidR="00CF4E0A" w:rsidRDefault="00CF4E0A" w:rsidP="00CF4E0A">
      <w:pPr>
        <w:pStyle w:val="Heading1"/>
        <w:rPr>
          <w:color w:val="auto"/>
        </w:rPr>
      </w:pPr>
      <w:bookmarkStart w:id="27" w:name="_Toc210948928"/>
      <w:r w:rsidRPr="00F533EA">
        <w:rPr>
          <w:color w:val="auto"/>
        </w:rPr>
        <w:lastRenderedPageBreak/>
        <w:t>References</w:t>
      </w:r>
      <w:bookmarkEnd w:id="27"/>
    </w:p>
    <w:p w14:paraId="6895AE69" w14:textId="1DDF93B6" w:rsidR="00B77ED0" w:rsidRDefault="00B77ED0" w:rsidP="00B77ED0">
      <w:r w:rsidRPr="00B77ED0">
        <w:t>Bhanot, R. and Hans, R., 2015. A review and comparative analysis of various encryption algorithms. </w:t>
      </w:r>
      <w:r w:rsidRPr="00B77ED0">
        <w:rPr>
          <w:i/>
          <w:iCs/>
        </w:rPr>
        <w:t>International Journal of Security and Its Applications</w:t>
      </w:r>
      <w:r w:rsidRPr="00B77ED0">
        <w:t>, </w:t>
      </w:r>
      <w:r w:rsidRPr="00B77ED0">
        <w:rPr>
          <w:i/>
          <w:iCs/>
        </w:rPr>
        <w:t>9</w:t>
      </w:r>
      <w:r w:rsidRPr="00B77ED0">
        <w:t>(4), pp.289-306.</w:t>
      </w:r>
    </w:p>
    <w:p w14:paraId="700BFEB6" w14:textId="3EB04478" w:rsidR="00C82DC8" w:rsidRPr="00C82DC8" w:rsidRDefault="00D36429" w:rsidP="00C82DC8">
      <w:r w:rsidRPr="00D36429">
        <w:t>Nie, T., Zhou, L. and Lu, Z.M., 2014. Power evaluation methods for data encryption algorithms. </w:t>
      </w:r>
      <w:r w:rsidRPr="00D36429">
        <w:rPr>
          <w:i/>
          <w:iCs/>
        </w:rPr>
        <w:t>IET software</w:t>
      </w:r>
      <w:r w:rsidRPr="00D36429">
        <w:t>, </w:t>
      </w:r>
      <w:r w:rsidRPr="00D36429">
        <w:rPr>
          <w:i/>
          <w:iCs/>
        </w:rPr>
        <w:t>8</w:t>
      </w:r>
      <w:r w:rsidRPr="00D36429">
        <w:t>(1), pp.12-18.</w:t>
      </w:r>
    </w:p>
    <w:p w14:paraId="17376D14" w14:textId="77777777" w:rsidR="00C82DC8" w:rsidRPr="00C82DC8" w:rsidRDefault="00C82DC8" w:rsidP="00C82DC8">
      <w:r w:rsidRPr="00C82DC8">
        <w:rPr>
          <w:i/>
          <w:iCs/>
        </w:rPr>
        <w:t>https://www.gate.com › blog</w:t>
      </w:r>
    </w:p>
    <w:p w14:paraId="4617BD53" w14:textId="4CD5BC93" w:rsidR="00C82DC8" w:rsidRPr="00B77ED0" w:rsidRDefault="00C82DC8" w:rsidP="00C82DC8"/>
    <w:p w14:paraId="71934117" w14:textId="77777777" w:rsidR="00CF4E0A" w:rsidRPr="00CF4E0A" w:rsidRDefault="00CF4E0A" w:rsidP="00CF4E0A"/>
    <w:sectPr w:rsidR="00CF4E0A" w:rsidRPr="00CF4E0A" w:rsidSect="00CD645A">
      <w:footerReference w:type="default" r:id="rId15"/>
      <w:pgSz w:w="12240" w:h="15840"/>
      <w:pgMar w:top="1440" w:right="1440" w:bottom="1440" w:left="1260" w:header="720" w:footer="288"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4D8F7" w14:textId="77777777" w:rsidR="00477A67" w:rsidRDefault="00477A67" w:rsidP="00CF4E0A">
      <w:pPr>
        <w:spacing w:after="0" w:line="240" w:lineRule="auto"/>
      </w:pPr>
      <w:r>
        <w:separator/>
      </w:r>
    </w:p>
  </w:endnote>
  <w:endnote w:type="continuationSeparator" w:id="0">
    <w:p w14:paraId="210D5358" w14:textId="77777777" w:rsidR="00477A67" w:rsidRDefault="00477A67" w:rsidP="00CF4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177236"/>
      <w:docPartObj>
        <w:docPartGallery w:val="Page Numbers (Bottom of Page)"/>
        <w:docPartUnique/>
      </w:docPartObj>
    </w:sdtPr>
    <w:sdtEndPr>
      <w:rPr>
        <w:noProof/>
      </w:rPr>
    </w:sdtEndPr>
    <w:sdtContent>
      <w:p w14:paraId="07D2377C" w14:textId="7C5A2061" w:rsidR="00CF4E0A" w:rsidRDefault="00CF4E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D69E77" w14:textId="77777777" w:rsidR="00CF4E0A" w:rsidRDefault="00CF4E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A7DD6" w14:textId="77777777" w:rsidR="00477A67" w:rsidRDefault="00477A67" w:rsidP="00CF4E0A">
      <w:pPr>
        <w:spacing w:after="0" w:line="240" w:lineRule="auto"/>
      </w:pPr>
      <w:r>
        <w:separator/>
      </w:r>
    </w:p>
  </w:footnote>
  <w:footnote w:type="continuationSeparator" w:id="0">
    <w:p w14:paraId="0781F23A" w14:textId="77777777" w:rsidR="00477A67" w:rsidRDefault="00477A67" w:rsidP="00CF4E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3BFA"/>
    <w:multiLevelType w:val="multilevel"/>
    <w:tmpl w:val="EEE46878"/>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B622D"/>
    <w:multiLevelType w:val="hybridMultilevel"/>
    <w:tmpl w:val="94168E18"/>
    <w:lvl w:ilvl="0" w:tplc="0409000B">
      <w:start w:val="1"/>
      <w:numFmt w:val="bullet"/>
      <w:lvlText w:val=""/>
      <w:lvlJc w:val="left"/>
      <w:pPr>
        <w:ind w:left="764" w:hanging="360"/>
      </w:pPr>
      <w:rPr>
        <w:rFonts w:ascii="Wingdings" w:hAnsi="Wingdings"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2" w15:restartNumberingAfterBreak="0">
    <w:nsid w:val="0F9613A6"/>
    <w:multiLevelType w:val="hybridMultilevel"/>
    <w:tmpl w:val="172439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641C48"/>
    <w:multiLevelType w:val="hybridMultilevel"/>
    <w:tmpl w:val="7CAAEDC8"/>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36825251"/>
    <w:multiLevelType w:val="hybridMultilevel"/>
    <w:tmpl w:val="510A5D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C00512"/>
    <w:multiLevelType w:val="hybridMultilevel"/>
    <w:tmpl w:val="76540BDA"/>
    <w:lvl w:ilvl="0" w:tplc="0409000B">
      <w:start w:val="1"/>
      <w:numFmt w:val="bullet"/>
      <w:lvlText w:val=""/>
      <w:lvlJc w:val="left"/>
      <w:pPr>
        <w:ind w:left="764" w:hanging="360"/>
      </w:pPr>
      <w:rPr>
        <w:rFonts w:ascii="Wingdings" w:hAnsi="Wingdings"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6" w15:restartNumberingAfterBreak="0">
    <w:nsid w:val="69EF5511"/>
    <w:multiLevelType w:val="hybridMultilevel"/>
    <w:tmpl w:val="618CC31A"/>
    <w:lvl w:ilvl="0" w:tplc="5378BB9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B77AD2"/>
    <w:multiLevelType w:val="hybridMultilevel"/>
    <w:tmpl w:val="49A6CC3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D7D6B7A"/>
    <w:multiLevelType w:val="hybridMultilevel"/>
    <w:tmpl w:val="FE1644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3023131">
    <w:abstractNumId w:val="0"/>
    <w:lvlOverride w:ilvl="0">
      <w:startOverride w:val="1"/>
    </w:lvlOverride>
    <w:lvlOverride w:ilvl="1"/>
    <w:lvlOverride w:ilvl="2"/>
    <w:lvlOverride w:ilvl="3"/>
    <w:lvlOverride w:ilvl="4"/>
    <w:lvlOverride w:ilvl="5"/>
    <w:lvlOverride w:ilvl="6"/>
    <w:lvlOverride w:ilvl="7"/>
    <w:lvlOverride w:ilvl="8"/>
  </w:num>
  <w:num w:numId="2" w16cid:durableId="494760034">
    <w:abstractNumId w:val="4"/>
  </w:num>
  <w:num w:numId="3" w16cid:durableId="706836259">
    <w:abstractNumId w:val="3"/>
  </w:num>
  <w:num w:numId="4" w16cid:durableId="689377300">
    <w:abstractNumId w:val="7"/>
  </w:num>
  <w:num w:numId="5" w16cid:durableId="1105155053">
    <w:abstractNumId w:val="8"/>
  </w:num>
  <w:num w:numId="6" w16cid:durableId="253173382">
    <w:abstractNumId w:val="6"/>
  </w:num>
  <w:num w:numId="7" w16cid:durableId="1484926258">
    <w:abstractNumId w:val="1"/>
  </w:num>
  <w:num w:numId="8" w16cid:durableId="1354571423">
    <w:abstractNumId w:val="5"/>
  </w:num>
  <w:num w:numId="9" w16cid:durableId="20992101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9E"/>
    <w:rsid w:val="000155FD"/>
    <w:rsid w:val="00077B81"/>
    <w:rsid w:val="00087BD0"/>
    <w:rsid w:val="000A41F9"/>
    <w:rsid w:val="000D4B20"/>
    <w:rsid w:val="001566D1"/>
    <w:rsid w:val="001A55A8"/>
    <w:rsid w:val="00257319"/>
    <w:rsid w:val="00271457"/>
    <w:rsid w:val="00293422"/>
    <w:rsid w:val="002949BD"/>
    <w:rsid w:val="002F5D19"/>
    <w:rsid w:val="00310F48"/>
    <w:rsid w:val="00330126"/>
    <w:rsid w:val="00336BB7"/>
    <w:rsid w:val="0037689C"/>
    <w:rsid w:val="003E0A18"/>
    <w:rsid w:val="004500CD"/>
    <w:rsid w:val="00464CAA"/>
    <w:rsid w:val="00477A67"/>
    <w:rsid w:val="004A403C"/>
    <w:rsid w:val="004A4816"/>
    <w:rsid w:val="004D17E0"/>
    <w:rsid w:val="004D794C"/>
    <w:rsid w:val="004E7A1E"/>
    <w:rsid w:val="0051041B"/>
    <w:rsid w:val="00581688"/>
    <w:rsid w:val="0059514C"/>
    <w:rsid w:val="00595640"/>
    <w:rsid w:val="005B6FF3"/>
    <w:rsid w:val="005C717A"/>
    <w:rsid w:val="005D4CF9"/>
    <w:rsid w:val="006B0166"/>
    <w:rsid w:val="006D156D"/>
    <w:rsid w:val="00721A84"/>
    <w:rsid w:val="007231DF"/>
    <w:rsid w:val="00727764"/>
    <w:rsid w:val="00751151"/>
    <w:rsid w:val="007815A8"/>
    <w:rsid w:val="007974CE"/>
    <w:rsid w:val="008515CE"/>
    <w:rsid w:val="008552CC"/>
    <w:rsid w:val="008669C3"/>
    <w:rsid w:val="00873A0E"/>
    <w:rsid w:val="00876821"/>
    <w:rsid w:val="008F3723"/>
    <w:rsid w:val="00920747"/>
    <w:rsid w:val="00934F9B"/>
    <w:rsid w:val="009372A0"/>
    <w:rsid w:val="00942E49"/>
    <w:rsid w:val="00A033E2"/>
    <w:rsid w:val="00A1086D"/>
    <w:rsid w:val="00A13B7F"/>
    <w:rsid w:val="00A16BCA"/>
    <w:rsid w:val="00A35E38"/>
    <w:rsid w:val="00AB7728"/>
    <w:rsid w:val="00AD50D6"/>
    <w:rsid w:val="00AE4DD5"/>
    <w:rsid w:val="00B776D3"/>
    <w:rsid w:val="00B77ED0"/>
    <w:rsid w:val="00B80AF7"/>
    <w:rsid w:val="00BE45FD"/>
    <w:rsid w:val="00BE5297"/>
    <w:rsid w:val="00C130F8"/>
    <w:rsid w:val="00C23787"/>
    <w:rsid w:val="00C67078"/>
    <w:rsid w:val="00C76503"/>
    <w:rsid w:val="00C82DC8"/>
    <w:rsid w:val="00C9279E"/>
    <w:rsid w:val="00CA4A46"/>
    <w:rsid w:val="00CA5EF2"/>
    <w:rsid w:val="00CD1C8A"/>
    <w:rsid w:val="00CD645A"/>
    <w:rsid w:val="00CF4E0A"/>
    <w:rsid w:val="00CF556C"/>
    <w:rsid w:val="00D3252D"/>
    <w:rsid w:val="00D32809"/>
    <w:rsid w:val="00D36429"/>
    <w:rsid w:val="00D365BD"/>
    <w:rsid w:val="00D42049"/>
    <w:rsid w:val="00D51036"/>
    <w:rsid w:val="00DA079A"/>
    <w:rsid w:val="00DB365F"/>
    <w:rsid w:val="00E23F5F"/>
    <w:rsid w:val="00E2689A"/>
    <w:rsid w:val="00E44053"/>
    <w:rsid w:val="00E81202"/>
    <w:rsid w:val="00E908FF"/>
    <w:rsid w:val="00E9233B"/>
    <w:rsid w:val="00E964AF"/>
    <w:rsid w:val="00EA47EB"/>
    <w:rsid w:val="00F533EA"/>
    <w:rsid w:val="00F60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5B3F5"/>
  <w15:chartTrackingRefBased/>
  <w15:docId w15:val="{E48982FF-0D88-452E-9B59-8BE30FA18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2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2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2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2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79E"/>
    <w:rPr>
      <w:rFonts w:eastAsiaTheme="majorEastAsia" w:cstheme="majorBidi"/>
      <w:color w:val="272727" w:themeColor="text1" w:themeTint="D8"/>
    </w:rPr>
  </w:style>
  <w:style w:type="paragraph" w:styleId="Title">
    <w:name w:val="Title"/>
    <w:basedOn w:val="Normal"/>
    <w:next w:val="Normal"/>
    <w:link w:val="TitleChar"/>
    <w:uiPriority w:val="10"/>
    <w:qFormat/>
    <w:rsid w:val="00C92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79E"/>
    <w:pPr>
      <w:spacing w:before="160"/>
      <w:jc w:val="center"/>
    </w:pPr>
    <w:rPr>
      <w:i/>
      <w:iCs/>
      <w:color w:val="404040" w:themeColor="text1" w:themeTint="BF"/>
    </w:rPr>
  </w:style>
  <w:style w:type="character" w:customStyle="1" w:styleId="QuoteChar">
    <w:name w:val="Quote Char"/>
    <w:basedOn w:val="DefaultParagraphFont"/>
    <w:link w:val="Quote"/>
    <w:uiPriority w:val="29"/>
    <w:rsid w:val="00C9279E"/>
    <w:rPr>
      <w:i/>
      <w:iCs/>
      <w:color w:val="404040" w:themeColor="text1" w:themeTint="BF"/>
    </w:rPr>
  </w:style>
  <w:style w:type="paragraph" w:styleId="ListParagraph">
    <w:name w:val="List Paragraph"/>
    <w:basedOn w:val="Normal"/>
    <w:uiPriority w:val="34"/>
    <w:qFormat/>
    <w:rsid w:val="00C9279E"/>
    <w:pPr>
      <w:ind w:left="720"/>
      <w:contextualSpacing/>
    </w:pPr>
  </w:style>
  <w:style w:type="character" w:styleId="IntenseEmphasis">
    <w:name w:val="Intense Emphasis"/>
    <w:basedOn w:val="DefaultParagraphFont"/>
    <w:uiPriority w:val="21"/>
    <w:qFormat/>
    <w:rsid w:val="00C9279E"/>
    <w:rPr>
      <w:i/>
      <w:iCs/>
      <w:color w:val="0F4761" w:themeColor="accent1" w:themeShade="BF"/>
    </w:rPr>
  </w:style>
  <w:style w:type="paragraph" w:styleId="IntenseQuote">
    <w:name w:val="Intense Quote"/>
    <w:basedOn w:val="Normal"/>
    <w:next w:val="Normal"/>
    <w:link w:val="IntenseQuoteChar"/>
    <w:uiPriority w:val="30"/>
    <w:qFormat/>
    <w:rsid w:val="00C92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79E"/>
    <w:rPr>
      <w:i/>
      <w:iCs/>
      <w:color w:val="0F4761" w:themeColor="accent1" w:themeShade="BF"/>
    </w:rPr>
  </w:style>
  <w:style w:type="character" w:styleId="IntenseReference">
    <w:name w:val="Intense Reference"/>
    <w:basedOn w:val="DefaultParagraphFont"/>
    <w:uiPriority w:val="32"/>
    <w:qFormat/>
    <w:rsid w:val="00C9279E"/>
    <w:rPr>
      <w:b/>
      <w:bCs/>
      <w:smallCaps/>
      <w:color w:val="0F4761" w:themeColor="accent1" w:themeShade="BF"/>
      <w:spacing w:val="5"/>
    </w:rPr>
  </w:style>
  <w:style w:type="paragraph" w:styleId="Header">
    <w:name w:val="header"/>
    <w:basedOn w:val="Normal"/>
    <w:link w:val="HeaderChar"/>
    <w:uiPriority w:val="99"/>
    <w:unhideWhenUsed/>
    <w:rsid w:val="00CF4E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4E0A"/>
  </w:style>
  <w:style w:type="paragraph" w:styleId="Footer">
    <w:name w:val="footer"/>
    <w:basedOn w:val="Normal"/>
    <w:link w:val="FooterChar"/>
    <w:uiPriority w:val="99"/>
    <w:unhideWhenUsed/>
    <w:rsid w:val="00CF4E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E0A"/>
  </w:style>
  <w:style w:type="paragraph" w:styleId="Caption">
    <w:name w:val="caption"/>
    <w:basedOn w:val="Normal"/>
    <w:next w:val="Normal"/>
    <w:uiPriority w:val="35"/>
    <w:unhideWhenUsed/>
    <w:qFormat/>
    <w:rsid w:val="00CD645A"/>
    <w:pPr>
      <w:spacing w:after="200" w:line="240" w:lineRule="auto"/>
    </w:pPr>
    <w:rPr>
      <w:i/>
      <w:iCs/>
      <w:color w:val="0E2841" w:themeColor="text2"/>
      <w:sz w:val="18"/>
      <w:szCs w:val="18"/>
    </w:rPr>
  </w:style>
  <w:style w:type="table" w:styleId="TableGrid">
    <w:name w:val="Table Grid"/>
    <w:basedOn w:val="TableNormal"/>
    <w:uiPriority w:val="39"/>
    <w:rsid w:val="00156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1086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A1086D"/>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A1086D"/>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A1086D"/>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A16BCA"/>
    <w:rPr>
      <w:color w:val="467886" w:themeColor="hyperlink"/>
      <w:u w:val="single"/>
    </w:rPr>
  </w:style>
  <w:style w:type="paragraph" w:styleId="TableofFigures">
    <w:name w:val="table of figures"/>
    <w:basedOn w:val="Normal"/>
    <w:next w:val="Normal"/>
    <w:uiPriority w:val="99"/>
    <w:unhideWhenUsed/>
    <w:rsid w:val="00BE5297"/>
    <w:pPr>
      <w:spacing w:after="0"/>
    </w:pPr>
  </w:style>
  <w:style w:type="character" w:styleId="UnresolvedMention">
    <w:name w:val="Unresolved Mention"/>
    <w:basedOn w:val="DefaultParagraphFont"/>
    <w:uiPriority w:val="99"/>
    <w:semiHidden/>
    <w:unhideWhenUsed/>
    <w:rsid w:val="00C82D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C4E7C-5598-4B18-9DE3-D6A9BA15D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3526</TotalTime>
  <Pages>9</Pages>
  <Words>1144</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Samukelisiwe Luthuli</dc:creator>
  <cp:keywords/>
  <dc:description/>
  <cp:lastModifiedBy>Samukelisiwe Luthuli</cp:lastModifiedBy>
  <cp:revision>5</cp:revision>
  <dcterms:created xsi:type="dcterms:W3CDTF">2025-09-22T11:14:00Z</dcterms:created>
  <dcterms:modified xsi:type="dcterms:W3CDTF">2025-10-13T21:22:00Z</dcterms:modified>
</cp:coreProperties>
</file>