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5A5" w14:textId="7205B532" w:rsidR="00734ADD" w:rsidRDefault="004E6F29" w:rsidP="006413C3">
      <w:pPr>
        <w:pStyle w:val="Titre"/>
      </w:pPr>
      <w:r>
        <w:t>Attributs et Méthodes Statiques</w:t>
      </w:r>
    </w:p>
    <w:p w14:paraId="607FF1C0" w14:textId="607A5126" w:rsidR="004E6F29" w:rsidRDefault="004E6F29" w:rsidP="00223B58">
      <w:pPr>
        <w:jc w:val="left"/>
      </w:pPr>
      <w:r>
        <w:t>Considérons la classe « Car » que nous avons vue dans d’autres documents :</w:t>
      </w:r>
    </w:p>
    <w:p w14:paraId="15CC8B81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F4BE5A" w14:textId="445F4450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3E3777CF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3CAE85" w14:textId="29D5E1D3" w:rsidR="0097681E" w:rsidRP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681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7681E">
        <w:rPr>
          <w:rFonts w:ascii="Cascadia Mono" w:hAnsi="Cascadia Mono" w:cs="Cascadia Mono"/>
          <w:color w:val="808080"/>
          <w:sz w:val="19"/>
          <w:szCs w:val="19"/>
        </w:rPr>
        <w:t>// Le contenu de la classe est sans importance dans ce contexte</w:t>
      </w:r>
    </w:p>
    <w:p w14:paraId="3FE9F23F" w14:textId="53978D3D" w:rsidR="0012646E" w:rsidRDefault="0097681E" w:rsidP="0097681E">
      <w:pPr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45BF5E" w14:textId="079C813E" w:rsidR="005C75F5" w:rsidRPr="00CB4A68" w:rsidRDefault="005C75F5" w:rsidP="005C75F5">
      <w:pPr>
        <w:rPr>
          <w:sz w:val="22"/>
          <w:szCs w:val="22"/>
        </w:rPr>
      </w:pPr>
    </w:p>
    <w:p w14:paraId="1A16CEA3" w14:textId="6B2C58EF" w:rsidR="004E6F29" w:rsidRPr="00CB4A68" w:rsidRDefault="004E6F29" w:rsidP="005C75F5">
      <w:pPr>
        <w:rPr>
          <w:sz w:val="22"/>
          <w:szCs w:val="22"/>
        </w:rPr>
      </w:pPr>
      <w:r w:rsidRPr="00CB4A68">
        <w:rPr>
          <w:sz w:val="22"/>
          <w:szCs w:val="22"/>
        </w:rPr>
        <w:t>Si je l’utilise dans un programme qui va instancier cette classe à de nombreuses reprises, je vais peut-être devoir me poser la question à un moment : “Mais combien de voiture est-ce que j’ai produit ?”.</w:t>
      </w:r>
    </w:p>
    <w:p w14:paraId="1F5CAEE1" w14:textId="30B9F3D2" w:rsidR="004E6F29" w:rsidRPr="00CB4A68" w:rsidRDefault="004E6F29" w:rsidP="005C75F5">
      <w:pPr>
        <w:rPr>
          <w:sz w:val="22"/>
          <w:szCs w:val="22"/>
        </w:rPr>
      </w:pPr>
      <w:r w:rsidRPr="00CB4A68">
        <w:rPr>
          <w:sz w:val="22"/>
          <w:szCs w:val="22"/>
        </w:rPr>
        <w:t>Pour répondre à cette question, il suffit de compter les objets … pour autant qu’on en aie bien gardé la trace !</w:t>
      </w:r>
    </w:p>
    <w:p w14:paraId="68CB9801" w14:textId="38BB007E" w:rsidR="004E6F29" w:rsidRPr="00CB4A68" w:rsidRDefault="004E6F29" w:rsidP="005C75F5">
      <w:pPr>
        <w:rPr>
          <w:sz w:val="22"/>
          <w:szCs w:val="22"/>
        </w:rPr>
      </w:pPr>
      <w:r w:rsidRPr="00CB4A68">
        <w:rPr>
          <w:sz w:val="22"/>
          <w:szCs w:val="22"/>
        </w:rPr>
        <w:t>Une autre possibilité est d’avoir recours à un attribut statique comme ceci:</w:t>
      </w:r>
    </w:p>
    <w:p w14:paraId="790EC02E" w14:textId="77777777" w:rsidR="0097681E" w:rsidRPr="00CB4A68" w:rsidRDefault="0097681E" w:rsidP="005C75F5">
      <w:pPr>
        <w:rPr>
          <w:sz w:val="22"/>
          <w:szCs w:val="22"/>
        </w:rPr>
      </w:pPr>
    </w:p>
    <w:p w14:paraId="1F8696E9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14:paraId="09582112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0DD0FF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nbCars = 0;</w:t>
      </w:r>
    </w:p>
    <w:p w14:paraId="5617AD96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B435C" w14:textId="77777777" w:rsidR="0097681E" w:rsidRPr="00ED7234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3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040187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B8178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nbCars++;</w:t>
      </w:r>
    </w:p>
    <w:p w14:paraId="2F62A1E0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F34CE" w14:textId="2D0ECE51" w:rsidR="0097681E" w:rsidRDefault="0097681E" w:rsidP="0097681E">
      <w:pPr>
        <w:rPr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EF842" w14:textId="77777777" w:rsidR="0097681E" w:rsidRDefault="0097681E" w:rsidP="005C75F5">
      <w:pPr>
        <w:rPr>
          <w:sz w:val="22"/>
          <w:szCs w:val="22"/>
        </w:rPr>
      </w:pPr>
    </w:p>
    <w:p w14:paraId="6349A29A" w14:textId="0C06DFA8" w:rsidR="005C75F5" w:rsidRPr="005C75F5" w:rsidRDefault="005C75F5" w:rsidP="005C75F5">
      <w:pPr>
        <w:rPr>
          <w:sz w:val="22"/>
          <w:szCs w:val="22"/>
        </w:rPr>
      </w:pPr>
      <w:r w:rsidRPr="005C75F5">
        <w:rPr>
          <w:sz w:val="22"/>
          <w:szCs w:val="22"/>
        </w:rPr>
        <w:t>Définition</w:t>
      </w:r>
      <w:r w:rsidR="008E746D">
        <w:rPr>
          <w:sz w:val="22"/>
          <w:szCs w:val="22"/>
        </w:rPr>
        <w:t>s</w:t>
      </w:r>
      <w:r w:rsidRPr="005C75F5">
        <w:rPr>
          <w:sz w:val="22"/>
          <w:szCs w:val="22"/>
        </w:rPr>
        <w:t>:</w:t>
      </w:r>
    </w:p>
    <w:p w14:paraId="3178330B" w14:textId="09FCBD96" w:rsidR="005C75F5" w:rsidRDefault="008E746D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>
        <w:t>Les attributs (ou variables) statiques sont des variables qui appartiennent à la classe plutôt qu'à une instance de la classe. Cela signifie qu'il n'existe qu'une seule copie de cet attribut, partagée par toutes les instances de la classe.</w:t>
      </w:r>
    </w:p>
    <w:p w14:paraId="19E4C6EF" w14:textId="37BF888D" w:rsidR="005C75F5" w:rsidRDefault="005C75F5" w:rsidP="005C75F5"/>
    <w:p w14:paraId="582C16B6" w14:textId="5BBCD4A8" w:rsidR="008E746D" w:rsidRDefault="008E746D" w:rsidP="008E7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>
        <w:t>Les méthodes statiques sont des fonctions qui appartiennent à la classe et non à une instance particulière. Elles peuvent être appelées sans avoir besoin de créer une instance de la classe.</w:t>
      </w:r>
    </w:p>
    <w:p w14:paraId="49E666F5" w14:textId="77777777" w:rsidR="008E746D" w:rsidRDefault="008E746D" w:rsidP="005C75F5"/>
    <w:p w14:paraId="7453FB36" w14:textId="5F3E0B32" w:rsidR="005C75F5" w:rsidRDefault="005C75F5" w:rsidP="005C75F5">
      <w:r>
        <w:t xml:space="preserve">Dans l’exemple ci-dessus, </w:t>
      </w:r>
      <w:r w:rsidR="008E746D">
        <w:t xml:space="preserve">le compteur </w:t>
      </w:r>
      <w:r w:rsidR="008E746D" w:rsidRPr="00CB4A68">
        <w:rPr>
          <w:rFonts w:ascii="Courier New" w:hAnsi="Courier New" w:cs="Courier New"/>
          <w:b/>
          <w:bCs/>
          <w:color w:val="000080"/>
          <w:szCs w:val="18"/>
        </w:rPr>
        <w:t>nbCars</w:t>
      </w:r>
      <w:r w:rsidR="008E746D">
        <w:t xml:space="preserve"> appartient à la classe </w:t>
      </w:r>
      <w:r w:rsidR="008E746D" w:rsidRPr="00CB4A68">
        <w:rPr>
          <w:rFonts w:ascii="Courier New" w:hAnsi="Courier New" w:cs="Courier New"/>
          <w:b/>
          <w:bCs/>
          <w:color w:val="000080"/>
          <w:szCs w:val="18"/>
        </w:rPr>
        <w:t>Car</w:t>
      </w:r>
      <w:r w:rsidR="008E746D">
        <w:t xml:space="preserve"> et pas à un objet instancié à partir de cette classe</w:t>
      </w:r>
      <w:r>
        <w:t>.</w:t>
      </w:r>
      <w:r w:rsidR="0097681E">
        <w:t xml:space="preserve"> A chaque fois qu’on instancie un objet, le compteur de la classe est incrémenté.</w:t>
      </w:r>
    </w:p>
    <w:p w14:paraId="0531DABD" w14:textId="33D16BD0" w:rsidR="008E746D" w:rsidRDefault="008E746D" w:rsidP="005C75F5">
      <w:r>
        <w:t xml:space="preserve">Conséquence ? </w:t>
      </w:r>
    </w:p>
    <w:p w14:paraId="60158D78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E0B95B" w14:textId="6AF8A66D" w:rsidR="0097681E" w:rsidRPr="00ED7234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Car porsche = </w:t>
      </w:r>
      <w:r w:rsidRPr="00ED72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Car();</w:t>
      </w:r>
    </w:p>
    <w:p w14:paraId="5A339A12" w14:textId="77777777" w:rsidR="0097681E" w:rsidRPr="00CB4A68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Car ferrari =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Car();</w:t>
      </w:r>
    </w:p>
    <w:p w14:paraId="08AA7F5B" w14:textId="77777777" w:rsidR="0097681E" w:rsidRPr="00ED7234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7234">
        <w:rPr>
          <w:rFonts w:ascii="Cascadia Mono" w:hAnsi="Cascadia Mono" w:cs="Cascadia Mono"/>
          <w:color w:val="000000"/>
          <w:sz w:val="19"/>
          <w:szCs w:val="19"/>
        </w:rPr>
        <w:t xml:space="preserve">Car skoda = </w:t>
      </w:r>
      <w:r w:rsidRPr="00ED723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D7234">
        <w:rPr>
          <w:rFonts w:ascii="Cascadia Mono" w:hAnsi="Cascadia Mono" w:cs="Cascadia Mono"/>
          <w:color w:val="000000"/>
          <w:sz w:val="19"/>
          <w:szCs w:val="19"/>
        </w:rPr>
        <w:t xml:space="preserve"> Car();</w:t>
      </w:r>
    </w:p>
    <w:p w14:paraId="0FE47F3B" w14:textId="77777777" w:rsidR="0097681E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{Car.nbCars}</w:t>
      </w:r>
      <w:r>
        <w:rPr>
          <w:rFonts w:ascii="Cascadia Mono" w:hAnsi="Cascadia Mono" w:cs="Cascadia Mono"/>
          <w:color w:val="A31515"/>
          <w:sz w:val="19"/>
          <w:szCs w:val="19"/>
        </w:rPr>
        <w:t>voitures ont été produites"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85B29" w14:textId="134DA2A0" w:rsidR="008E746D" w:rsidRPr="00CB4A68" w:rsidRDefault="008E746D" w:rsidP="005C75F5"/>
    <w:p w14:paraId="246491DE" w14:textId="62C0D651" w:rsidR="00994B63" w:rsidRPr="00CB4A68" w:rsidRDefault="00994B63" w:rsidP="005C75F5">
      <w:r w:rsidRPr="00CB4A68">
        <w:t>Ce code affichera “3 voitures ont été produites”</w:t>
      </w:r>
    </w:p>
    <w:p w14:paraId="1AEADE1C" w14:textId="5366B7B9" w:rsidR="00994B63" w:rsidRPr="00CB4A68" w:rsidRDefault="000C18C7" w:rsidP="00565D71">
      <w:pPr>
        <w:pStyle w:val="Titre2"/>
      </w:pPr>
      <w:r w:rsidRPr="00CB4A68">
        <w:t>A quoi ça sert ?</w:t>
      </w:r>
    </w:p>
    <w:p w14:paraId="26A32952" w14:textId="02C80CD6" w:rsidR="000C18C7" w:rsidRPr="00CB4A68" w:rsidRDefault="000C18C7" w:rsidP="005C75F5">
      <w:r w:rsidRPr="00CB4A68">
        <w:t xml:space="preserve">L’exemple du compteur </w:t>
      </w:r>
      <w:r w:rsidR="00565D71" w:rsidRPr="00CB4A68">
        <w:t xml:space="preserve">ci-dessus </w:t>
      </w:r>
      <w:r w:rsidRPr="00CB4A68">
        <w:t>où une variable est partagée par</w:t>
      </w:r>
      <w:r w:rsidR="00565D71" w:rsidRPr="00CB4A68">
        <w:t xml:space="preserve"> tous les objets </w:t>
      </w:r>
      <w:r w:rsidRPr="00CB4A68">
        <w:t xml:space="preserve"> est intéressant, mais il n’a que rarement une véritable utilité.</w:t>
      </w:r>
    </w:p>
    <w:p w14:paraId="4FA1232A" w14:textId="2DFB85CD" w:rsidR="00565D71" w:rsidRDefault="00565D71" w:rsidP="005C75F5">
      <w:pPr>
        <w:rPr>
          <w:lang w:val="en-US"/>
        </w:rPr>
      </w:pPr>
      <w:r w:rsidRPr="00CB4A68">
        <w:t xml:space="preserve">On va beaucoup plus souvent avoir recours à des méthodes statiques. Ce sont des méthodes qui ne dépendent pas des données d’un objet. </w:t>
      </w:r>
      <w:r>
        <w:rPr>
          <w:lang w:val="en-US"/>
        </w:rPr>
        <w:t>Exemple:</w:t>
      </w:r>
    </w:p>
    <w:p w14:paraId="2548C93D" w14:textId="77777777" w:rsidR="0097681E" w:rsidRDefault="0097681E" w:rsidP="005C75F5">
      <w:pPr>
        <w:rPr>
          <w:lang w:val="en-US"/>
        </w:rPr>
      </w:pPr>
    </w:p>
    <w:p w14:paraId="754F630D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14:paraId="0197E55C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E0B55F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nbCars = 0;</w:t>
      </w:r>
    </w:p>
    <w:p w14:paraId="0A9AB81C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5BF4B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D89822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511BCE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nbCars++;</w:t>
      </w:r>
    </w:p>
    <w:p w14:paraId="51A4844D" w14:textId="7D7131DE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92FB38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C1131" w14:textId="0416C29B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473A94"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 s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 Generate(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nb)</w:t>
      </w:r>
    </w:p>
    <w:p w14:paraId="2C0C4C0F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CEAB52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List&lt;Car&gt; list =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List&lt;Car&gt;();</w:t>
      </w:r>
    </w:p>
    <w:p w14:paraId="098F5AC2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nb; i++)</w:t>
      </w:r>
    </w:p>
    <w:p w14:paraId="5B998297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33CAF3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list.Add(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Car());</w:t>
      </w:r>
    </w:p>
    <w:p w14:paraId="7CFD9BEC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53B029" w14:textId="77777777" w:rsidR="0097681E" w:rsidRPr="00CB4A68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2D99DF73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41112" w14:textId="031E0E5B" w:rsidR="0097681E" w:rsidRPr="00CB4A68" w:rsidRDefault="0097681E" w:rsidP="0097681E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C50F3" w14:textId="2605EEE7" w:rsidR="0097681E" w:rsidRPr="00CB4A68" w:rsidRDefault="0097681E" w:rsidP="005C75F5"/>
    <w:p w14:paraId="4CAAD94D" w14:textId="16DC6620" w:rsidR="0097681E" w:rsidRPr="00CB4A68" w:rsidRDefault="0097681E" w:rsidP="005C75F5">
      <w:r w:rsidRPr="00CB4A68">
        <w:t xml:space="preserve">On peut ensuite </w:t>
      </w:r>
      <w:r w:rsidR="00473A94" w:rsidRPr="00CB4A68">
        <w:t>se préparer un groupe de voitures avec:</w:t>
      </w:r>
    </w:p>
    <w:p w14:paraId="45DC976E" w14:textId="77777777" w:rsidR="00473A94" w:rsidRPr="00CB4A68" w:rsidRDefault="00473A94" w:rsidP="00473A94">
      <w:pPr>
        <w:autoSpaceDE w:val="0"/>
        <w:autoSpaceDN w:val="0"/>
        <w:adjustRightInd w:val="0"/>
        <w:spacing w:line="240" w:lineRule="auto"/>
        <w:ind w:left="284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>List&lt;Car&gt; myCars = Car.Generate(10);</w:t>
      </w:r>
    </w:p>
    <w:p w14:paraId="20468B61" w14:textId="77777777" w:rsidR="00473A94" w:rsidRPr="00CB4A68" w:rsidRDefault="00473A94" w:rsidP="005C75F5">
      <w:pPr>
        <w:rPr>
          <w:lang w:val="en-US"/>
        </w:rPr>
      </w:pPr>
    </w:p>
    <w:p w14:paraId="2B64DB51" w14:textId="2E1BCD91" w:rsidR="0097681E" w:rsidRPr="00CB4A68" w:rsidRDefault="00473A94" w:rsidP="00473A94">
      <w:pPr>
        <w:pStyle w:val="Titre2"/>
      </w:pPr>
      <w:r w:rsidRPr="00CB4A68">
        <w:t>Méthodes utilitaires</w:t>
      </w:r>
    </w:p>
    <w:p w14:paraId="48AD4C54" w14:textId="284D6C42" w:rsidR="009F70FF" w:rsidRPr="00CB4A68" w:rsidRDefault="00473A94" w:rsidP="005C75F5">
      <w:r w:rsidRPr="00CB4A68">
        <w:t xml:space="preserve">Durant le développement d’une application, il est fréquent que l’on identifie des fonctions dont on a besoin régulièrement à divers endroits du code. Exemple: </w:t>
      </w:r>
      <w:r w:rsidR="009F70FF" w:rsidRPr="00CB4A68">
        <w:t>savoir si un nombre entier est pair ou non:</w:t>
      </w:r>
    </w:p>
    <w:p w14:paraId="3D3EDD32" w14:textId="77777777" w:rsidR="009F70FF" w:rsidRPr="00CB4A68" w:rsidRDefault="009F70FF" w:rsidP="005C75F5"/>
    <w:p w14:paraId="28399E6E" w14:textId="25ABA308" w:rsidR="009F70FF" w:rsidRDefault="009F70FF" w:rsidP="009F70F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 % 2 == 0)</w:t>
      </w:r>
    </w:p>
    <w:p w14:paraId="1E1B86A0" w14:textId="77777777" w:rsidR="009F70FF" w:rsidRPr="00CB4A68" w:rsidRDefault="00AE619D" w:rsidP="005C75F5">
      <w:r w:rsidRPr="00CB4A68">
        <w:t xml:space="preserve">Pour ne pas répéter ce code à de multiple endroits, la bonne pratique consiste à </w:t>
      </w:r>
      <w:r w:rsidR="009F70FF" w:rsidRPr="00CB4A68">
        <w:t>le mettre dans une méthode statique d’une classe (dont on choisit le nom):</w:t>
      </w:r>
    </w:p>
    <w:p w14:paraId="33C3C68B" w14:textId="77777777" w:rsidR="009F70FF" w:rsidRPr="00CB4A68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6B7751" w14:textId="2A810C5B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2B91AF"/>
          <w:sz w:val="19"/>
          <w:szCs w:val="19"/>
          <w:lang w:val="en-US"/>
        </w:rPr>
        <w:t>Helpers</w:t>
      </w:r>
    </w:p>
    <w:p w14:paraId="1FCD5471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D29D3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IsEven(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16AA5507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8CAB10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% 2 == 0;</w:t>
      </w:r>
    </w:p>
    <w:p w14:paraId="728B3D28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61826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46A7E1" w14:textId="0AA6A859" w:rsidR="009F70FF" w:rsidRDefault="009F70FF" w:rsidP="005C75F5">
      <w:pPr>
        <w:rPr>
          <w:lang w:val="en-US"/>
        </w:rPr>
      </w:pPr>
    </w:p>
    <w:p w14:paraId="36952152" w14:textId="54C992E0" w:rsidR="00974F9D" w:rsidRDefault="00974F9D" w:rsidP="005C75F5">
      <w:pPr>
        <w:rPr>
          <w:lang w:val="en-US"/>
        </w:rPr>
      </w:pPr>
      <w:r>
        <w:rPr>
          <w:lang w:val="en-US"/>
        </w:rPr>
        <w:t>Ensuite:</w:t>
      </w:r>
    </w:p>
    <w:p w14:paraId="5679198A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8DD3A10" w14:textId="772EB8EB" w:rsidR="00974F9D" w:rsidRPr="00CB4A68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(Helpers.IsEven(val))</w:t>
      </w:r>
    </w:p>
    <w:p w14:paraId="54148F10" w14:textId="471D47D7" w:rsidR="00974F9D" w:rsidRPr="00CB4A68" w:rsidRDefault="00974F9D" w:rsidP="005C75F5">
      <w:pPr>
        <w:rPr>
          <w:lang w:val="en-US"/>
        </w:rPr>
      </w:pPr>
    </w:p>
    <w:p w14:paraId="4959CDA9" w14:textId="059B76F2" w:rsidR="00974F9D" w:rsidRDefault="00974F9D" w:rsidP="005C75F5">
      <w:r>
        <w:t>Ce genre de classe (« Helpers ») n’a souvent aucun attribut ou méthode non statique. On peut alors la déclarer elle-même statique :</w:t>
      </w:r>
    </w:p>
    <w:p w14:paraId="228F42B8" w14:textId="77777777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D2394C" w14:textId="00218F9E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Helpers</w:t>
      </w:r>
    </w:p>
    <w:p w14:paraId="43ED0076" w14:textId="77777777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2ECECC" w14:textId="6FBF4FD2" w:rsidR="00974F9D" w:rsidRDefault="00974F9D" w:rsidP="005C75F5"/>
    <w:p w14:paraId="1610DFFB" w14:textId="1C14F270" w:rsidR="00974F9D" w:rsidRDefault="00974F9D" w:rsidP="005C75F5">
      <w:r>
        <w:t>Il existe de nombreuses classes statiques prédéfinies par .NET :</w:t>
      </w:r>
    </w:p>
    <w:p w14:paraId="6AA56629" w14:textId="1B4FD990" w:rsidR="00974F9D" w:rsidRDefault="00974F9D" w:rsidP="005C75F5">
      <w:r>
        <w:t>Pour écrire dans la console :</w:t>
      </w:r>
    </w:p>
    <w:p w14:paraId="40FA4C3A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</w:p>
    <w:p w14:paraId="5D4B3645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DCFCE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</w:p>
    <w:p w14:paraId="74C9EA66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CE7C1" w14:textId="16074B59" w:rsidR="00974F9D" w:rsidRDefault="00974F9D" w:rsidP="005C75F5"/>
    <w:p w14:paraId="30E24417" w14:textId="38F396FE" w:rsidR="00974F9D" w:rsidRDefault="00974F9D" w:rsidP="005C75F5">
      <w:r>
        <w:t>Pour faire des calculs :</w:t>
      </w:r>
    </w:p>
    <w:p w14:paraId="44D3DEBC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0F149FA0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C81FC" w14:textId="269C2D2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</w:p>
    <w:p w14:paraId="1D53779E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D9411" w14:textId="2B7DCC34" w:rsidR="00974F9D" w:rsidRDefault="00974F9D" w:rsidP="005C75F5"/>
    <w:p w14:paraId="140FB246" w14:textId="56CC8268" w:rsidR="00974F9D" w:rsidRDefault="00974F9D" w:rsidP="005C75F5">
      <w:r>
        <w:t>Pour interagir avec l’environnement de l’application :</w:t>
      </w:r>
    </w:p>
    <w:p w14:paraId="6C3EAF2F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</w:p>
    <w:p w14:paraId="3BD398A8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4452A" w14:textId="77777777" w:rsidR="00974F9D" w:rsidRPr="00CB4A68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Environment</w:t>
      </w:r>
    </w:p>
    <w:p w14:paraId="362E37D2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63425B" w14:textId="7FD4F56B" w:rsidR="00974F9D" w:rsidRDefault="00974F9D" w:rsidP="005C75F5"/>
    <w:p w14:paraId="27D8117E" w14:textId="2F5521C0" w:rsidR="00974F9D" w:rsidRDefault="00974F9D" w:rsidP="005C75F5">
      <w:r>
        <w:t>Etc..</w:t>
      </w:r>
    </w:p>
    <w:p w14:paraId="6FFC8582" w14:textId="1DE15CD4" w:rsidR="00974F9D" w:rsidRPr="00974F9D" w:rsidRDefault="00974F9D" w:rsidP="00974F9D">
      <w:pPr>
        <w:pStyle w:val="Titre2"/>
      </w:pPr>
      <w:r>
        <w:t>Constantes</w:t>
      </w:r>
    </w:p>
    <w:p w14:paraId="237FE36E" w14:textId="77777777" w:rsidR="00360AD3" w:rsidRPr="00CB4A68" w:rsidRDefault="00360AD3" w:rsidP="00360AD3">
      <w:pPr>
        <w:keepNext/>
      </w:pPr>
      <w:r w:rsidRPr="00CB4A68">
        <w:t>Toutes les constantes sont par définition statiques.</w:t>
      </w:r>
    </w:p>
    <w:p w14:paraId="6707173F" w14:textId="77777777" w:rsidR="00360AD3" w:rsidRPr="00CB4A68" w:rsidRDefault="00360AD3" w:rsidP="00360AD3">
      <w:pPr>
        <w:keepNext/>
      </w:pPr>
      <w:r w:rsidRPr="00CB4A68">
        <w:t>On va se servir des des classes pour donner plus de sens au noms des constantes.</w:t>
      </w:r>
    </w:p>
    <w:p w14:paraId="2CE523C0" w14:textId="17B0461F" w:rsidR="00360AD3" w:rsidRPr="00CB4A68" w:rsidRDefault="00360AD3" w:rsidP="005C75F5">
      <w:r w:rsidRPr="00CB4A68">
        <w:t>Exemple:</w:t>
      </w:r>
    </w:p>
    <w:p w14:paraId="64FBA8F3" w14:textId="77777777" w:rsidR="00360AD3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258D5410" w14:textId="77777777" w:rsidR="00360AD3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DE9EDD" w14:textId="77777777" w:rsidR="00360AD3" w:rsidRPr="00ED7234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72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MINIMUM_PRICE = 10000;</w:t>
      </w:r>
    </w:p>
    <w:p w14:paraId="607EDDF7" w14:textId="61ABD4C3" w:rsidR="00360AD3" w:rsidRPr="00ED7234" w:rsidRDefault="00360AD3" w:rsidP="005C75F5">
      <w:pPr>
        <w:rPr>
          <w:lang w:val="en-US"/>
        </w:rPr>
      </w:pPr>
    </w:p>
    <w:p w14:paraId="180E1C3A" w14:textId="2ED2D8BC" w:rsidR="00360AD3" w:rsidRDefault="00360AD3" w:rsidP="005C75F5">
      <w:r>
        <w:t>Pour utiliser cette constante, il faut faire :</w:t>
      </w:r>
    </w:p>
    <w:p w14:paraId="2DBA0CE2" w14:textId="77777777" w:rsidR="00360AD3" w:rsidRDefault="00360AD3" w:rsidP="00360AD3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2B91AF"/>
          <w:sz w:val="19"/>
          <w:szCs w:val="19"/>
        </w:rPr>
      </w:pPr>
    </w:p>
    <w:p w14:paraId="69D16CC0" w14:textId="2B13B2AB" w:rsidR="00360AD3" w:rsidRDefault="00360AD3" w:rsidP="00360AD3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60AD3"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.MINIMUM_PRICE</w:t>
      </w:r>
    </w:p>
    <w:p w14:paraId="268D4226" w14:textId="77777777" w:rsidR="00360AD3" w:rsidRPr="00360AD3" w:rsidRDefault="00360AD3" w:rsidP="00360AD3">
      <w:pPr>
        <w:autoSpaceDE w:val="0"/>
        <w:autoSpaceDN w:val="0"/>
        <w:adjustRightInd w:val="0"/>
        <w:spacing w:line="240" w:lineRule="auto"/>
        <w:jc w:val="left"/>
      </w:pPr>
    </w:p>
    <w:p w14:paraId="133FA7D3" w14:textId="337BCA17" w:rsidR="00360AD3" w:rsidRPr="00CB4A68" w:rsidRDefault="00360AD3" w:rsidP="005C75F5">
      <w:r w:rsidRPr="00CB4A68">
        <w:t>On voit bien qu’il s’agit là du prix minimum d’une voiture, pas d’un vélo!</w:t>
      </w:r>
    </w:p>
    <w:p w14:paraId="7928F964" w14:textId="62D83256" w:rsidR="00360AD3" w:rsidRDefault="00F07A17" w:rsidP="005C75F5">
      <w:pPr>
        <w:rPr>
          <w:lang w:val="en-US"/>
        </w:rPr>
      </w:pPr>
      <w:r w:rsidRPr="00CB4A68">
        <w:t xml:space="preserve">Et finalement, on peut combiner les deux principes pour faire une classe ne contenant que des constantes. </w:t>
      </w:r>
      <w:r>
        <w:rPr>
          <w:lang w:val="en-US"/>
        </w:rPr>
        <w:t>Exemple:</w:t>
      </w:r>
    </w:p>
    <w:p w14:paraId="0334C967" w14:textId="7777777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04F40" w14:textId="2F163D2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2B91AF"/>
          <w:sz w:val="19"/>
          <w:szCs w:val="19"/>
          <w:lang w:val="en-US"/>
        </w:rPr>
        <w:t>Config</w:t>
      </w:r>
    </w:p>
    <w:p w14:paraId="3A8D49EE" w14:textId="7777777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59F6B7" w14:textId="7777777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MAX_HEIGHT = 80;     </w:t>
      </w:r>
      <w:r w:rsidRPr="00CB4A68">
        <w:rPr>
          <w:rFonts w:ascii="Cascadia Mono" w:hAnsi="Cascadia Mono" w:cs="Cascadia Mono"/>
          <w:color w:val="008000"/>
          <w:sz w:val="19"/>
          <w:szCs w:val="19"/>
          <w:lang w:val="en-US"/>
        </w:rPr>
        <w:t>// Of the window</w:t>
      </w:r>
    </w:p>
    <w:p w14:paraId="6B5AC0B7" w14:textId="7777777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MAX_WIDTH = 120;</w:t>
      </w:r>
    </w:p>
    <w:p w14:paraId="13A01E73" w14:textId="77777777" w:rsidR="00F07A17" w:rsidRPr="00CB4A68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CDFE6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EBC9A4" w14:textId="783D6C72" w:rsidR="00360AD3" w:rsidRPr="00CB4A68" w:rsidRDefault="00FB6919" w:rsidP="00F07A17">
      <w:pPr>
        <w:pStyle w:val="Titre2"/>
      </w:pPr>
      <w:r w:rsidRPr="00CB4A68">
        <w:t>This</w:t>
      </w:r>
    </w:p>
    <w:p w14:paraId="03C52F68" w14:textId="77777777" w:rsidR="00FB6919" w:rsidRPr="00CB4A68" w:rsidRDefault="00F07A17" w:rsidP="005C75F5">
      <w:r w:rsidRPr="00CB4A68">
        <w:t xml:space="preserve">Il </w:t>
      </w:r>
      <w:r w:rsidR="00FB6919" w:rsidRPr="00CB4A68">
        <w:t xml:space="preserve">vous arrivera probalement, </w:t>
      </w:r>
      <w:r w:rsidRPr="00CB4A68">
        <w:t xml:space="preserve">dans le feu de l’action, </w:t>
      </w:r>
      <w:r w:rsidR="00FB6919" w:rsidRPr="00CB4A68">
        <w:t>de perdre de vue ce qui est statique et ce qui ne l’est pas. Vous serez peut-être tenté d’écrire ceci:</w:t>
      </w:r>
    </w:p>
    <w:p w14:paraId="0DDB33E5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2D629E40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5DD0B9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191D0A06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6403B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SomeMethod()</w:t>
      </w:r>
    </w:p>
    <w:p w14:paraId="12AAC5D1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C73A71C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A68">
        <w:rPr>
          <w:rFonts w:ascii="Cascadia Mono" w:hAnsi="Cascadia Mono" w:cs="Cascadia Mono"/>
          <w:color w:val="008000"/>
          <w:sz w:val="19"/>
          <w:szCs w:val="19"/>
          <w:lang w:val="en-US"/>
        </w:rPr>
        <w:t>// some code ...</w:t>
      </w:r>
    </w:p>
    <w:p w14:paraId="3BDEC240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EEC5C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A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.color = </w:t>
      </w:r>
      <w:r w:rsidRPr="00CB4A68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E80D3" w14:textId="77777777" w:rsidR="00FB6919" w:rsidRPr="00CB4A68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6AB12525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4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some code ...</w:t>
      </w:r>
    </w:p>
    <w:p w14:paraId="28EAFE72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865FA" w14:textId="77777777" w:rsidR="00FB6919" w:rsidRDefault="00FB6919" w:rsidP="005C75F5"/>
    <w:p w14:paraId="2A390186" w14:textId="77777777" w:rsidR="00FB6919" w:rsidRDefault="00FB6919" w:rsidP="005C75F5">
      <w:r>
        <w:t>Cela ne marchera – ne compilera – pas !</w:t>
      </w:r>
    </w:p>
    <w:p w14:paraId="44638F93" w14:textId="6FD0077B" w:rsidR="00FB6919" w:rsidRDefault="00FB6919" w:rsidP="00FB6919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En effet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t xml:space="preserve"> ne peut être appelé que depuis un objet, mais </w:t>
      </w:r>
      <w:r>
        <w:rPr>
          <w:rFonts w:ascii="Cascadia Mono" w:hAnsi="Cascadia Mono" w:cs="Cascadia Mono"/>
          <w:color w:val="000000"/>
          <w:sz w:val="19"/>
          <w:szCs w:val="19"/>
        </w:rPr>
        <w:t>SomeMethod()</w:t>
      </w:r>
      <w:r>
        <w:t xml:space="preserve"> appartient à la classe, donc à aucun objet en particulier.</w:t>
      </w:r>
    </w:p>
    <w:sectPr w:rsidR="00FB6919" w:rsidSect="0076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6B1A" w14:textId="77777777" w:rsidR="00EF5C9F" w:rsidRDefault="00EF5C9F">
      <w:r>
        <w:separator/>
      </w:r>
    </w:p>
  </w:endnote>
  <w:endnote w:type="continuationSeparator" w:id="0">
    <w:p w14:paraId="45E0F35F" w14:textId="77777777" w:rsidR="00EF5C9F" w:rsidRDefault="00EF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6DD8" w14:textId="77777777" w:rsidR="00CB4A68" w:rsidRDefault="00CB4A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3"/>
      <w:gridCol w:w="2754"/>
      <w:gridCol w:w="3015"/>
    </w:tblGrid>
    <w:tr w:rsidR="00CB4A68" w:rsidRPr="009250B0" w14:paraId="062E7416" w14:textId="77777777" w:rsidTr="00CB4A68">
      <w:trPr>
        <w:jc w:val="center"/>
      </w:trPr>
      <w:tc>
        <w:tcPr>
          <w:tcW w:w="3303" w:type="dxa"/>
          <w:vAlign w:val="center"/>
        </w:tcPr>
        <w:p w14:paraId="4589A414" w14:textId="5D07406B" w:rsidR="00CB4A68" w:rsidRPr="000F381C" w:rsidRDefault="00CB4A68" w:rsidP="00CB4A68">
          <w:pPr>
            <w:pStyle w:val="-Pieddepage"/>
            <w:spacing w:line="240" w:lineRule="auto"/>
          </w:pPr>
          <w:r w:rsidRPr="000F381C">
            <w:t xml:space="preserve">Auteur : </w:t>
          </w:r>
          <w:fldSimple w:instr=" AUTHOR   \* MERGEFORMAT ">
            <w:r w:rsidR="007F04F2">
              <w:rPr>
                <w:noProof/>
              </w:rPr>
              <w:t>Cindy Hardegger</w:t>
            </w:r>
          </w:fldSimple>
        </w:p>
      </w:tc>
      <w:tc>
        <w:tcPr>
          <w:tcW w:w="2754" w:type="dxa"/>
          <w:vAlign w:val="center"/>
        </w:tcPr>
        <w:p w14:paraId="4C685F64" w14:textId="77777777" w:rsidR="00CB4A68" w:rsidRPr="000F381C" w:rsidRDefault="00CB4A68" w:rsidP="00CB4A68">
          <w:pPr>
            <w:pStyle w:val="-Pieddepage"/>
            <w:spacing w:line="240" w:lineRule="auto"/>
            <w:jc w:val="center"/>
          </w:pPr>
        </w:p>
      </w:tc>
      <w:tc>
        <w:tcPr>
          <w:tcW w:w="3015" w:type="dxa"/>
          <w:vAlign w:val="center"/>
        </w:tcPr>
        <w:p w14:paraId="5B206E25" w14:textId="1C2BE826" w:rsidR="00CB4A68" w:rsidRPr="000F381C" w:rsidRDefault="00CB4A68" w:rsidP="00CB4A68">
          <w:pPr>
            <w:pStyle w:val="-Pieddepage"/>
            <w:spacing w:line="240" w:lineRule="auto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7F04F2">
            <w:rPr>
              <w:noProof/>
            </w:rPr>
            <w:t>15 août 2017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CB4A68" w:rsidRPr="009250B0" w14:paraId="31DD439E" w14:textId="77777777" w:rsidTr="00CB4A68">
      <w:trPr>
        <w:jc w:val="center"/>
      </w:trPr>
      <w:tc>
        <w:tcPr>
          <w:tcW w:w="3303" w:type="dxa"/>
          <w:vAlign w:val="center"/>
        </w:tcPr>
        <w:p w14:paraId="3F282006" w14:textId="4DA7C7C4" w:rsidR="00CB4A68" w:rsidRPr="000F381C" w:rsidRDefault="00CB4A68" w:rsidP="00CB4A68">
          <w:pPr>
            <w:pStyle w:val="-Pieddepage"/>
            <w:spacing w:line="240" w:lineRule="auto"/>
          </w:pPr>
          <w:r>
            <w:t>Modifié par</w:t>
          </w:r>
          <w:r w:rsidRPr="000F381C">
            <w:t> :</w:t>
          </w:r>
          <w:r>
            <w:t xml:space="preserve"> </w:t>
          </w:r>
          <w:fldSimple w:instr=" LASTSAVEDBY   \* MERGEFORMAT ">
            <w:r w:rsidR="007F04F2">
              <w:rPr>
                <w:noProof/>
              </w:rPr>
              <w:t>Xavier Carrel</w:t>
            </w:r>
          </w:fldSimple>
          <w:r w:rsidRPr="000F381C">
            <w:t xml:space="preserve"> </w:t>
          </w:r>
        </w:p>
      </w:tc>
      <w:tc>
        <w:tcPr>
          <w:tcW w:w="2754" w:type="dxa"/>
          <w:vAlign w:val="center"/>
        </w:tcPr>
        <w:p w14:paraId="01614A38" w14:textId="77777777" w:rsidR="00CB4A68" w:rsidRPr="000F381C" w:rsidRDefault="00CB4A68" w:rsidP="00CB4A68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5" w:type="dxa"/>
          <w:vAlign w:val="center"/>
        </w:tcPr>
        <w:p w14:paraId="0C68F720" w14:textId="743FD58B" w:rsidR="00CB4A68" w:rsidRPr="000F381C" w:rsidRDefault="00CB4A68" w:rsidP="00CB4A68">
          <w:pPr>
            <w:pStyle w:val="-Pieddepage"/>
            <w:spacing w:line="240" w:lineRule="auto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7F04F2">
            <w:rPr>
              <w:noProof/>
            </w:rPr>
            <w:t>23 septembre 2024 07:02</w:t>
          </w:r>
          <w:r>
            <w:rPr>
              <w:noProof/>
            </w:rPr>
            <w:fldChar w:fldCharType="end"/>
          </w:r>
        </w:p>
      </w:tc>
    </w:tr>
    <w:tr w:rsidR="00CB4A68" w:rsidRPr="004568BE" w14:paraId="0265F615" w14:textId="77777777" w:rsidTr="00CB4A68">
      <w:trPr>
        <w:jc w:val="center"/>
      </w:trPr>
      <w:tc>
        <w:tcPr>
          <w:tcW w:w="3303" w:type="dxa"/>
          <w:vAlign w:val="center"/>
        </w:tcPr>
        <w:p w14:paraId="1077E433" w14:textId="19565778" w:rsidR="00CB4A68" w:rsidRPr="000F381C" w:rsidRDefault="00CB4A68" w:rsidP="00CB4A68">
          <w:pPr>
            <w:pStyle w:val="-Pieddepage"/>
            <w:spacing w:line="240" w:lineRule="auto"/>
          </w:pPr>
          <w:r>
            <w:t xml:space="preserve">Dernière modif.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7F04F2">
            <w:rPr>
              <w:noProof/>
            </w:rPr>
            <w:t>23 septembre 2024</w:t>
          </w:r>
          <w:r>
            <w:rPr>
              <w:noProof/>
            </w:rPr>
            <w:fldChar w:fldCharType="end"/>
          </w:r>
        </w:p>
      </w:tc>
      <w:tc>
        <w:tcPr>
          <w:tcW w:w="5769" w:type="dxa"/>
          <w:gridSpan w:val="2"/>
          <w:vAlign w:val="center"/>
        </w:tcPr>
        <w:p w14:paraId="627A218C" w14:textId="11C0E8DB" w:rsidR="00CB4A68" w:rsidRPr="00734ADD" w:rsidRDefault="00CB4A68" w:rsidP="00CB4A68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7F04F2">
            <w:rPr>
              <w:noProof/>
              <w:lang w:val="en-US"/>
            </w:rPr>
            <w:t>Statique.docx</w:t>
          </w:r>
          <w:r>
            <w:rPr>
              <w:noProof/>
            </w:rPr>
            <w:fldChar w:fldCharType="end"/>
          </w:r>
        </w:p>
      </w:tc>
    </w:tr>
  </w:tbl>
  <w:p w14:paraId="1F32CEAB" w14:textId="5A606EA5" w:rsidR="00B43BC0" w:rsidRDefault="00B43BC0" w:rsidP="00CB4A68">
    <w:pPr>
      <w:tabs>
        <w:tab w:val="left" w:pos="176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4D5E" w14:textId="77777777" w:rsidR="00CB4A68" w:rsidRDefault="00CB4A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4494" w14:textId="77777777" w:rsidR="00EF5C9F" w:rsidRDefault="00EF5C9F">
      <w:r>
        <w:separator/>
      </w:r>
    </w:p>
  </w:footnote>
  <w:footnote w:type="continuationSeparator" w:id="0">
    <w:p w14:paraId="28181F5D" w14:textId="77777777" w:rsidR="00EF5C9F" w:rsidRDefault="00EF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CBB5" w14:textId="77777777" w:rsidR="00CB4A68" w:rsidRDefault="00CB4A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490121EF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690723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7D84" w14:textId="77777777" w:rsidR="00CB4A68" w:rsidRDefault="00CB4A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57679">
    <w:abstractNumId w:val="0"/>
  </w:num>
  <w:num w:numId="2" w16cid:durableId="583223210">
    <w:abstractNumId w:val="3"/>
  </w:num>
  <w:num w:numId="3" w16cid:durableId="889682274">
    <w:abstractNumId w:val="1"/>
  </w:num>
  <w:num w:numId="4" w16cid:durableId="611940364">
    <w:abstractNumId w:val="5"/>
  </w:num>
  <w:num w:numId="5" w16cid:durableId="382605973">
    <w:abstractNumId w:val="2"/>
  </w:num>
  <w:num w:numId="6" w16cid:durableId="1421097742">
    <w:abstractNumId w:val="4"/>
  </w:num>
  <w:num w:numId="7" w16cid:durableId="211643570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18C7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17DC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3B93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64F4"/>
    <w:rsid w:val="00327E2F"/>
    <w:rsid w:val="00327F97"/>
    <w:rsid w:val="003316A2"/>
    <w:rsid w:val="003325C4"/>
    <w:rsid w:val="0034172E"/>
    <w:rsid w:val="00344A4B"/>
    <w:rsid w:val="0035355D"/>
    <w:rsid w:val="00360AD3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2530F"/>
    <w:rsid w:val="004366F5"/>
    <w:rsid w:val="00436B90"/>
    <w:rsid w:val="00457436"/>
    <w:rsid w:val="00463633"/>
    <w:rsid w:val="00464DF3"/>
    <w:rsid w:val="0046752B"/>
    <w:rsid w:val="00471482"/>
    <w:rsid w:val="00473A94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E6F2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65D71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0723"/>
    <w:rsid w:val="006966D0"/>
    <w:rsid w:val="006A3AF8"/>
    <w:rsid w:val="006A6AA8"/>
    <w:rsid w:val="006B0D1C"/>
    <w:rsid w:val="006B493E"/>
    <w:rsid w:val="006C159A"/>
    <w:rsid w:val="006C1931"/>
    <w:rsid w:val="006C1C30"/>
    <w:rsid w:val="006C6B9C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6D9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7F04F2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8E746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74F9D"/>
    <w:rsid w:val="0097681E"/>
    <w:rsid w:val="0099022A"/>
    <w:rsid w:val="00990305"/>
    <w:rsid w:val="00994B63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0F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E619D"/>
    <w:rsid w:val="00AF58E1"/>
    <w:rsid w:val="00B008AB"/>
    <w:rsid w:val="00B20D38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B2C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D7234"/>
    <w:rsid w:val="00EE431D"/>
    <w:rsid w:val="00EF2EB9"/>
    <w:rsid w:val="00EF5C9F"/>
    <w:rsid w:val="00F055D2"/>
    <w:rsid w:val="00F07A17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B6499"/>
    <w:rsid w:val="00FB6919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746D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2FFA5-73B5-40D3-9E71-223E93D6A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Hardegger</dc:creator>
  <cp:lastModifiedBy>Xavier Carrel</cp:lastModifiedBy>
  <cp:revision>42</cp:revision>
  <cp:lastPrinted>2024-09-23T17:02:00Z</cp:lastPrinted>
  <dcterms:created xsi:type="dcterms:W3CDTF">2017-08-15T13:10:00Z</dcterms:created>
  <dcterms:modified xsi:type="dcterms:W3CDTF">2024-09-23T17:02:00Z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