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32806" w14:textId="77777777" w:rsidR="00734ADD" w:rsidRDefault="006B283B" w:rsidP="006413C3">
      <w:pPr>
        <w:pStyle w:val="Titre"/>
      </w:pPr>
      <w:r>
        <w:t>Tests Unitaires</w:t>
      </w:r>
    </w:p>
    <w:p w14:paraId="21832B40" w14:textId="77777777" w:rsidR="009C3120" w:rsidRDefault="009C3120" w:rsidP="00306F4E">
      <w:r>
        <w:t>Lors de la création d’un programme, le principal souci du développeur est de savoir si son code est fonctionnel. Il cherche à tester son application en imaginant tout ce que ses futurs utilisateurs pourraient effectuer (clic en tout genre, saisie de caractères exotiques, etc.).</w:t>
      </w:r>
    </w:p>
    <w:p w14:paraId="401EEB26" w14:textId="77777777" w:rsidR="009C3120" w:rsidRDefault="009C3120" w:rsidP="00306F4E"/>
    <w:p w14:paraId="7D2FF3C8" w14:textId="77777777" w:rsidR="009C3120" w:rsidRDefault="009C3120" w:rsidP="00306F4E">
      <w:r>
        <w:t>Chaque développeur effectue d’instinct une série de tests de son application. La plupart du temps, il u</w:t>
      </w:r>
      <w:r w:rsidR="00343375">
        <w:t>tilise la manière la plus naturelle, à savoir lancer son application et faire comme s’il était un utilisateur. Il corrige les bugs trouv</w:t>
      </w:r>
      <w:r w:rsidR="003C3487" w:rsidRPr="005E3090">
        <w:t>és</w:t>
      </w:r>
      <w:r w:rsidR="00343375">
        <w:t xml:space="preserve"> et s’amuse à tester à nouveau, jusqu’au moment où </w:t>
      </w:r>
      <w:r w:rsidR="003C3487">
        <w:t xml:space="preserve">il </w:t>
      </w:r>
      <w:r w:rsidR="003C3487" w:rsidRPr="005E3090">
        <w:t>pense que</w:t>
      </w:r>
      <w:r w:rsidR="003C3487" w:rsidRPr="003C3487">
        <w:rPr>
          <w:color w:val="FF0000"/>
        </w:rPr>
        <w:t xml:space="preserve"> </w:t>
      </w:r>
      <w:r w:rsidR="003C3487">
        <w:t>tout</w:t>
      </w:r>
      <w:r w:rsidR="00343375">
        <w:t xml:space="preserve"> est fonctionnel.</w:t>
      </w:r>
    </w:p>
    <w:p w14:paraId="33A83DD6" w14:textId="77777777" w:rsidR="009C3120" w:rsidRDefault="009C3120" w:rsidP="00306F4E"/>
    <w:p w14:paraId="58591016" w14:textId="77777777" w:rsidR="00343375" w:rsidRDefault="0085213D" w:rsidP="00306F4E">
      <w:r>
        <w:t xml:space="preserve">Cette procédure présente l’avantage qu’elle est directement accessible et rend rapidement l’état de l’application. </w:t>
      </w:r>
      <w:proofErr w:type="gramStart"/>
      <w:r>
        <w:t>Par contre</w:t>
      </w:r>
      <w:proofErr w:type="gramEnd"/>
      <w:r>
        <w:t>, elle ne garantit pas l’efficacité des résultats (ai-je déjà testé ce cas ?) et elle n’est pas réutilisable en cas de changement de code (tous les tests faits manuellement devront être refait</w:t>
      </w:r>
      <w:r w:rsidR="006F58FD">
        <w:t>s</w:t>
      </w:r>
      <w:r>
        <w:t>).</w:t>
      </w:r>
    </w:p>
    <w:p w14:paraId="6BCAF18F" w14:textId="77777777" w:rsidR="00B6646E" w:rsidRDefault="00B6646E" w:rsidP="00306F4E"/>
    <w:p w14:paraId="63A1E56C" w14:textId="77777777" w:rsidR="00B6646E" w:rsidRDefault="00B6646E" w:rsidP="00306F4E">
      <w:r>
        <w:t>Est-ce possible d’automatiser les tests à effectuer et surtout de les réutiliser en cas de changement ou maintenance du code ? La réponse est OUI ;-)</w:t>
      </w:r>
    </w:p>
    <w:p w14:paraId="54EB3E6B" w14:textId="77777777" w:rsidR="00B6646E" w:rsidRDefault="00B6646E" w:rsidP="00306F4E"/>
    <w:p w14:paraId="5FC67512" w14:textId="77777777" w:rsidR="00676864" w:rsidRDefault="00676864">
      <w:pPr>
        <w:spacing w:line="240" w:lineRule="auto"/>
        <w:jc w:val="left"/>
        <w:rPr>
          <w:rFonts w:asciiTheme="majorHAnsi" w:eastAsiaTheme="majorEastAsia" w:hAnsiTheme="majorHAnsi" w:cstheme="majorBidi"/>
          <w:b/>
          <w:iCs/>
          <w:color w:val="262626" w:themeColor="text1" w:themeTint="D9"/>
          <w:spacing w:val="15"/>
          <w:sz w:val="28"/>
          <w:szCs w:val="24"/>
          <w:u w:val="single"/>
        </w:rPr>
      </w:pPr>
      <w:r>
        <w:rPr>
          <w:b/>
          <w:i/>
        </w:rPr>
        <w:br w:type="page"/>
      </w:r>
    </w:p>
    <w:p w14:paraId="5B862A73" w14:textId="77777777" w:rsidR="00B6646E" w:rsidRPr="004521A9" w:rsidRDefault="00B6646E" w:rsidP="004521A9">
      <w:pPr>
        <w:pStyle w:val="Sous-titre"/>
        <w:rPr>
          <w:b/>
          <w:i w:val="0"/>
        </w:rPr>
      </w:pPr>
      <w:r w:rsidRPr="004521A9">
        <w:rPr>
          <w:b/>
          <w:i w:val="0"/>
        </w:rPr>
        <w:lastRenderedPageBreak/>
        <w:t>Définition</w:t>
      </w:r>
    </w:p>
    <w:p w14:paraId="5973CED4" w14:textId="77777777" w:rsidR="00684361" w:rsidRDefault="00B6646E" w:rsidP="00306F4E">
      <w:r>
        <w:t xml:space="preserve">Un test est le fait de créer un bout de code </w:t>
      </w:r>
      <w:r w:rsidR="00684361">
        <w:t xml:space="preserve">extérieur à l’application, qui </w:t>
      </w:r>
      <w:r>
        <w:t>permet de teste</w:t>
      </w:r>
      <w:r w:rsidR="00676864">
        <w:t>r un bout de code</w:t>
      </w:r>
      <w:r w:rsidR="00684361">
        <w:t xml:space="preserve"> de l’application</w:t>
      </w:r>
      <w:r w:rsidR="00676864">
        <w:t xml:space="preserve">. </w:t>
      </w:r>
    </w:p>
    <w:p w14:paraId="451761BB" w14:textId="4360CEA5" w:rsidR="00B6646E" w:rsidRDefault="00676864" w:rsidP="00306F4E">
      <w:r>
        <w:t xml:space="preserve">Exemple : </w:t>
      </w:r>
      <w:r w:rsidR="00B6646E">
        <w:t xml:space="preserve">J’ai une méthode </w:t>
      </w:r>
      <w:r w:rsidR="00684361">
        <w:t xml:space="preserve">de mon application </w:t>
      </w:r>
      <w:r w:rsidR="00B6646E">
        <w:t>qui me permet d’additionner deux nombres :</w:t>
      </w:r>
    </w:p>
    <w:p w14:paraId="2D0D289D" w14:textId="77777777" w:rsidR="00B6646E" w:rsidRDefault="00B6646E" w:rsidP="00306F4E"/>
    <w:p w14:paraId="6CDBD52A" w14:textId="77777777" w:rsidR="001C0626" w:rsidRPr="005E3090" w:rsidRDefault="001C0626" w:rsidP="001C0626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E30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OperationMath</w:t>
      </w:r>
      <w:proofErr w:type="spellEnd"/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>{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5E30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/// &lt;summary&gt;</w:t>
      </w:r>
      <w:r w:rsidRPr="005E30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/// Main</w:t>
      </w:r>
      <w:r w:rsidRPr="005E30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5E30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5E30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static void 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Main(</w:t>
      </w:r>
      <w:r w:rsidRPr="005E30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string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[] </w:t>
      </w:r>
      <w:proofErr w:type="spellStart"/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args</w:t>
      </w:r>
      <w:proofErr w:type="spellEnd"/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5E30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/// &lt;summary&gt;</w:t>
      </w:r>
      <w:r w:rsidRPr="005E30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/// Sum two numbers</w:t>
      </w:r>
      <w:r w:rsidRPr="005E30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5E30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/// &lt;param name="a"&gt;First number&lt;/param&gt;</w:t>
      </w:r>
      <w:r w:rsidRPr="005E30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/// &lt;param name="b"&gt;Second number&lt;/param&gt;</w:t>
      </w:r>
      <w:r w:rsidRPr="005E30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5E30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public static int 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Sum(</w:t>
      </w:r>
      <w:r w:rsidRPr="005E30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a, </w:t>
      </w:r>
      <w:r w:rsidRPr="005E30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b)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5E30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a + b;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>}</w:t>
      </w:r>
    </w:p>
    <w:p w14:paraId="488DAD0F" w14:textId="77777777" w:rsidR="00B6646E" w:rsidRPr="005E3090" w:rsidRDefault="00B6646E" w:rsidP="00306F4E">
      <w:pPr>
        <w:rPr>
          <w:lang w:val="en-US"/>
        </w:rPr>
      </w:pPr>
    </w:p>
    <w:p w14:paraId="7E34FB93" w14:textId="77777777" w:rsidR="00676864" w:rsidRPr="005E3090" w:rsidRDefault="00676864">
      <w:pPr>
        <w:spacing w:line="240" w:lineRule="auto"/>
        <w:jc w:val="left"/>
        <w:rPr>
          <w:lang w:val="en-US"/>
        </w:rPr>
      </w:pPr>
      <w:r w:rsidRPr="005E3090">
        <w:rPr>
          <w:lang w:val="en-US"/>
        </w:rPr>
        <w:br w:type="page"/>
      </w:r>
    </w:p>
    <w:p w14:paraId="51A44284" w14:textId="77777777" w:rsidR="00B6646E" w:rsidRDefault="00B6646E" w:rsidP="00306F4E">
      <w:r>
        <w:lastRenderedPageBreak/>
        <w:t xml:space="preserve">Je désire additionner les chiffres 4 et 6, normalement le résultat doit me donner 10. Comment puis-je être sûr que le résultat soit correct ? Je peux </w:t>
      </w:r>
      <w:r w:rsidR="003C3487" w:rsidRPr="005E3090">
        <w:t>écrire</w:t>
      </w:r>
      <w:r w:rsidRPr="003C3487">
        <w:rPr>
          <w:color w:val="FF0000"/>
        </w:rPr>
        <w:t xml:space="preserve"> </w:t>
      </w:r>
      <w:r>
        <w:t xml:space="preserve">un bout de code </w:t>
      </w:r>
      <w:r w:rsidR="003C3487" w:rsidRPr="005E3090">
        <w:t>qui permet de</w:t>
      </w:r>
      <w:r w:rsidRPr="005E3090">
        <w:t xml:space="preserve"> </w:t>
      </w:r>
      <w:r>
        <w:t>le vérifier pour moi.</w:t>
      </w:r>
    </w:p>
    <w:p w14:paraId="2598B56B" w14:textId="77777777" w:rsidR="00B6646E" w:rsidRDefault="00B6646E" w:rsidP="00306F4E"/>
    <w:p w14:paraId="6E74A030" w14:textId="77777777" w:rsidR="007A697C" w:rsidRPr="005E3090" w:rsidRDefault="001C0626" w:rsidP="001C0626">
      <w:pPr>
        <w:pStyle w:val="PrformatHTML"/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5E3090">
        <w:rPr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5E3090">
        <w:rPr>
          <w:color w:val="000000"/>
          <w:sz w:val="18"/>
          <w:szCs w:val="18"/>
          <w:lang w:val="en-US"/>
        </w:rPr>
        <w:t>OperationMath</w:t>
      </w:r>
      <w:proofErr w:type="spellEnd"/>
      <w:r w:rsidRPr="005E3090">
        <w:rPr>
          <w:color w:val="000000"/>
          <w:sz w:val="18"/>
          <w:szCs w:val="18"/>
          <w:lang w:val="en-US"/>
        </w:rPr>
        <w:br/>
        <w:t>{</w:t>
      </w:r>
      <w:r w:rsidRPr="005E3090">
        <w:rPr>
          <w:color w:val="000000"/>
          <w:sz w:val="18"/>
          <w:szCs w:val="18"/>
          <w:lang w:val="en-US"/>
        </w:rPr>
        <w:br/>
        <w:t xml:space="preserve">    </w:t>
      </w:r>
      <w:r w:rsidRPr="005E3090">
        <w:rPr>
          <w:i/>
          <w:iCs/>
          <w:color w:val="808080"/>
          <w:sz w:val="18"/>
          <w:szCs w:val="18"/>
          <w:lang w:val="en-US"/>
        </w:rPr>
        <w:t>/// &lt;summary&gt;</w:t>
      </w:r>
      <w:r w:rsidRPr="005E3090">
        <w:rPr>
          <w:i/>
          <w:iCs/>
          <w:color w:val="808080"/>
          <w:sz w:val="18"/>
          <w:szCs w:val="18"/>
          <w:lang w:val="en-US"/>
        </w:rPr>
        <w:br/>
        <w:t xml:space="preserve">    /// Main</w:t>
      </w:r>
      <w:r w:rsidRPr="005E3090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5E3090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5E3090">
        <w:rPr>
          <w:b/>
          <w:bCs/>
          <w:color w:val="000080"/>
          <w:sz w:val="18"/>
          <w:szCs w:val="18"/>
          <w:lang w:val="en-US"/>
        </w:rPr>
        <w:t xml:space="preserve">static void </w:t>
      </w:r>
      <w:r w:rsidRPr="005E3090">
        <w:rPr>
          <w:color w:val="000000"/>
          <w:sz w:val="18"/>
          <w:szCs w:val="18"/>
          <w:lang w:val="en-US"/>
        </w:rPr>
        <w:t>Main(</w:t>
      </w:r>
      <w:proofErr w:type="gramStart"/>
      <w:r w:rsidRPr="005E3090">
        <w:rPr>
          <w:b/>
          <w:bCs/>
          <w:color w:val="000080"/>
          <w:sz w:val="18"/>
          <w:szCs w:val="18"/>
          <w:lang w:val="en-US"/>
        </w:rPr>
        <w:t>string</w:t>
      </w:r>
      <w:r w:rsidRPr="005E3090">
        <w:rPr>
          <w:color w:val="000000"/>
          <w:sz w:val="18"/>
          <w:szCs w:val="18"/>
          <w:lang w:val="en-US"/>
        </w:rPr>
        <w:t>[</w:t>
      </w:r>
      <w:proofErr w:type="gramEnd"/>
      <w:r w:rsidRPr="005E3090">
        <w:rPr>
          <w:color w:val="000000"/>
          <w:sz w:val="18"/>
          <w:szCs w:val="18"/>
          <w:lang w:val="en-US"/>
        </w:rPr>
        <w:t xml:space="preserve">] </w:t>
      </w:r>
      <w:proofErr w:type="spellStart"/>
      <w:r w:rsidRPr="005E3090">
        <w:rPr>
          <w:color w:val="000000"/>
          <w:sz w:val="18"/>
          <w:szCs w:val="18"/>
          <w:lang w:val="en-US"/>
        </w:rPr>
        <w:t>args</w:t>
      </w:r>
      <w:proofErr w:type="spellEnd"/>
      <w:r w:rsidRPr="005E3090">
        <w:rPr>
          <w:color w:val="000000"/>
          <w:sz w:val="18"/>
          <w:szCs w:val="18"/>
          <w:lang w:val="en-US"/>
        </w:rPr>
        <w:t>)</w:t>
      </w:r>
      <w:r w:rsidRPr="005E3090">
        <w:rPr>
          <w:color w:val="000000"/>
          <w:sz w:val="18"/>
          <w:szCs w:val="18"/>
          <w:lang w:val="en-US"/>
        </w:rPr>
        <w:br/>
        <w:t xml:space="preserve">    {</w:t>
      </w:r>
      <w:r w:rsidRPr="005E3090">
        <w:rPr>
          <w:color w:val="000000"/>
          <w:sz w:val="18"/>
          <w:szCs w:val="18"/>
          <w:lang w:val="en-US"/>
        </w:rPr>
        <w:br/>
        <w:t xml:space="preserve">        </w:t>
      </w:r>
      <w:r w:rsidRPr="005E3090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5E3090">
        <w:rPr>
          <w:color w:val="000000"/>
          <w:sz w:val="18"/>
          <w:szCs w:val="18"/>
          <w:lang w:val="en-US"/>
        </w:rPr>
        <w:t>numberOne</w:t>
      </w:r>
      <w:proofErr w:type="spellEnd"/>
      <w:r w:rsidRPr="005E3090">
        <w:rPr>
          <w:color w:val="000000"/>
          <w:sz w:val="18"/>
          <w:szCs w:val="18"/>
          <w:lang w:val="en-US"/>
        </w:rPr>
        <w:t xml:space="preserve"> = </w:t>
      </w:r>
      <w:r w:rsidRPr="005E3090">
        <w:rPr>
          <w:color w:val="0000FF"/>
          <w:sz w:val="18"/>
          <w:szCs w:val="18"/>
          <w:lang w:val="en-US"/>
        </w:rPr>
        <w:t>4</w:t>
      </w:r>
      <w:r w:rsidRPr="005E3090">
        <w:rPr>
          <w:color w:val="000000"/>
          <w:sz w:val="18"/>
          <w:szCs w:val="18"/>
          <w:lang w:val="en-US"/>
        </w:rPr>
        <w:t>;</w:t>
      </w:r>
      <w:r w:rsidRPr="005E3090">
        <w:rPr>
          <w:color w:val="000000"/>
          <w:sz w:val="18"/>
          <w:szCs w:val="18"/>
          <w:lang w:val="en-US"/>
        </w:rPr>
        <w:br/>
        <w:t xml:space="preserve">        </w:t>
      </w:r>
      <w:r w:rsidRPr="005E3090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5E3090">
        <w:rPr>
          <w:color w:val="000000"/>
          <w:sz w:val="18"/>
          <w:szCs w:val="18"/>
          <w:lang w:val="en-US"/>
        </w:rPr>
        <w:t>numberTwo</w:t>
      </w:r>
      <w:proofErr w:type="spellEnd"/>
      <w:r w:rsidRPr="005E3090">
        <w:rPr>
          <w:color w:val="000000"/>
          <w:sz w:val="18"/>
          <w:szCs w:val="18"/>
          <w:lang w:val="en-US"/>
        </w:rPr>
        <w:t xml:space="preserve"> = </w:t>
      </w:r>
      <w:r w:rsidRPr="005E3090">
        <w:rPr>
          <w:color w:val="0000FF"/>
          <w:sz w:val="18"/>
          <w:szCs w:val="18"/>
          <w:lang w:val="en-US"/>
        </w:rPr>
        <w:t>6</w:t>
      </w:r>
      <w:r w:rsidRPr="005E3090">
        <w:rPr>
          <w:color w:val="000000"/>
          <w:sz w:val="18"/>
          <w:szCs w:val="18"/>
          <w:lang w:val="en-US"/>
        </w:rPr>
        <w:t>;</w:t>
      </w:r>
    </w:p>
    <w:p w14:paraId="0B3234DF" w14:textId="77777777" w:rsidR="001C0626" w:rsidRPr="005E3090" w:rsidRDefault="007A697C" w:rsidP="001C0626">
      <w:pPr>
        <w:pStyle w:val="PrformatHTML"/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5E3090">
        <w:rPr>
          <w:color w:val="000000"/>
          <w:sz w:val="18"/>
          <w:szCs w:val="18"/>
          <w:lang w:val="en-US"/>
        </w:rPr>
        <w:t xml:space="preserve">        </w:t>
      </w:r>
      <w:r w:rsidRPr="005E3090">
        <w:rPr>
          <w:b/>
          <w:bCs/>
          <w:color w:val="000080"/>
          <w:sz w:val="18"/>
          <w:szCs w:val="18"/>
          <w:lang w:val="en-US"/>
        </w:rPr>
        <w:t xml:space="preserve">int </w:t>
      </w:r>
      <w:r w:rsidRPr="005E3090">
        <w:rPr>
          <w:color w:val="000000"/>
          <w:sz w:val="18"/>
          <w:szCs w:val="18"/>
          <w:lang w:val="en-US"/>
        </w:rPr>
        <w:t xml:space="preserve">result = </w:t>
      </w:r>
      <w:r w:rsidRPr="005E3090">
        <w:rPr>
          <w:color w:val="0000FF"/>
          <w:sz w:val="18"/>
          <w:szCs w:val="18"/>
          <w:lang w:val="en-US"/>
        </w:rPr>
        <w:t>0</w:t>
      </w:r>
      <w:r w:rsidRPr="005E3090">
        <w:rPr>
          <w:color w:val="000000"/>
          <w:sz w:val="18"/>
          <w:szCs w:val="18"/>
          <w:lang w:val="en-US"/>
        </w:rPr>
        <w:t>;</w:t>
      </w:r>
      <w:r w:rsidR="001C0626" w:rsidRPr="005E3090">
        <w:rPr>
          <w:color w:val="000000"/>
          <w:sz w:val="18"/>
          <w:szCs w:val="18"/>
          <w:lang w:val="en-US"/>
        </w:rPr>
        <w:br/>
      </w:r>
      <w:r w:rsidR="001C0626" w:rsidRPr="005E3090">
        <w:rPr>
          <w:color w:val="000000"/>
          <w:sz w:val="18"/>
          <w:szCs w:val="18"/>
          <w:lang w:val="en-US"/>
        </w:rPr>
        <w:br/>
        <w:t xml:space="preserve">        result = Sum(</w:t>
      </w:r>
      <w:proofErr w:type="spellStart"/>
      <w:r w:rsidR="001C0626" w:rsidRPr="005E3090">
        <w:rPr>
          <w:color w:val="000000"/>
          <w:sz w:val="18"/>
          <w:szCs w:val="18"/>
          <w:lang w:val="en-US"/>
        </w:rPr>
        <w:t>numberOne</w:t>
      </w:r>
      <w:proofErr w:type="spellEnd"/>
      <w:r w:rsidR="001C0626" w:rsidRPr="005E3090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="001C0626" w:rsidRPr="005E3090">
        <w:rPr>
          <w:color w:val="000000"/>
          <w:sz w:val="18"/>
          <w:szCs w:val="18"/>
          <w:lang w:val="en-US"/>
        </w:rPr>
        <w:t>numberTwo</w:t>
      </w:r>
      <w:proofErr w:type="spellEnd"/>
      <w:r w:rsidR="001C0626" w:rsidRPr="005E3090">
        <w:rPr>
          <w:color w:val="000000"/>
          <w:sz w:val="18"/>
          <w:szCs w:val="18"/>
          <w:lang w:val="en-US"/>
        </w:rPr>
        <w:t>);</w:t>
      </w:r>
      <w:r w:rsidR="001C0626" w:rsidRPr="005E3090">
        <w:rPr>
          <w:color w:val="000000"/>
          <w:sz w:val="18"/>
          <w:szCs w:val="18"/>
          <w:lang w:val="en-US"/>
        </w:rPr>
        <w:br/>
      </w:r>
      <w:r w:rsidR="001C0626" w:rsidRPr="005E3090">
        <w:rPr>
          <w:color w:val="000000"/>
          <w:sz w:val="18"/>
          <w:szCs w:val="18"/>
          <w:lang w:val="en-US"/>
        </w:rPr>
        <w:br/>
        <w:t xml:space="preserve">        </w:t>
      </w:r>
      <w:r w:rsidR="001C0626" w:rsidRPr="005E3090">
        <w:rPr>
          <w:b/>
          <w:bCs/>
          <w:color w:val="000080"/>
          <w:sz w:val="18"/>
          <w:szCs w:val="18"/>
          <w:lang w:val="en-US"/>
        </w:rPr>
        <w:t xml:space="preserve">if </w:t>
      </w:r>
      <w:r w:rsidR="001C0626" w:rsidRPr="005E3090">
        <w:rPr>
          <w:color w:val="000000"/>
          <w:sz w:val="18"/>
          <w:szCs w:val="18"/>
          <w:lang w:val="en-US"/>
        </w:rPr>
        <w:t xml:space="preserve">(result == </w:t>
      </w:r>
      <w:r w:rsidR="001C0626" w:rsidRPr="005E3090">
        <w:rPr>
          <w:color w:val="0000FF"/>
          <w:sz w:val="18"/>
          <w:szCs w:val="18"/>
          <w:lang w:val="en-US"/>
        </w:rPr>
        <w:t>10</w:t>
      </w:r>
      <w:r w:rsidR="001C0626" w:rsidRPr="005E3090">
        <w:rPr>
          <w:color w:val="000000"/>
          <w:sz w:val="18"/>
          <w:szCs w:val="18"/>
          <w:lang w:val="en-US"/>
        </w:rPr>
        <w:t>)</w:t>
      </w:r>
      <w:r w:rsidR="001C0626" w:rsidRPr="005E3090">
        <w:rPr>
          <w:color w:val="000000"/>
          <w:sz w:val="18"/>
          <w:szCs w:val="18"/>
          <w:lang w:val="en-US"/>
        </w:rPr>
        <w:br/>
        <w:t xml:space="preserve">        {</w:t>
      </w:r>
      <w:r w:rsidR="001C0626" w:rsidRPr="005E3090">
        <w:rPr>
          <w:color w:val="000000"/>
          <w:sz w:val="18"/>
          <w:szCs w:val="18"/>
          <w:lang w:val="en-US"/>
        </w:rPr>
        <w:br/>
        <w:t xml:space="preserve">            </w:t>
      </w:r>
      <w:r w:rsidR="001C0626" w:rsidRPr="005E3090">
        <w:rPr>
          <w:b/>
          <w:bCs/>
          <w:color w:val="008000"/>
          <w:sz w:val="18"/>
          <w:szCs w:val="18"/>
          <w:lang w:val="en-US"/>
        </w:rPr>
        <w:t xml:space="preserve">"Le </w:t>
      </w:r>
      <w:proofErr w:type="spellStart"/>
      <w:r w:rsidR="001C0626" w:rsidRPr="005E3090">
        <w:rPr>
          <w:b/>
          <w:bCs/>
          <w:color w:val="008000"/>
          <w:sz w:val="18"/>
          <w:szCs w:val="18"/>
          <w:lang w:val="en-US"/>
        </w:rPr>
        <w:t>résultat</w:t>
      </w:r>
      <w:proofErr w:type="spellEnd"/>
      <w:r w:rsidR="001C0626" w:rsidRPr="005E3090">
        <w:rPr>
          <w:b/>
          <w:bCs/>
          <w:color w:val="008000"/>
          <w:sz w:val="18"/>
          <w:szCs w:val="18"/>
          <w:lang w:val="en-US"/>
        </w:rPr>
        <w:t xml:space="preserve"> est correct"</w:t>
      </w:r>
      <w:r w:rsidR="001C0626" w:rsidRPr="005E3090">
        <w:rPr>
          <w:color w:val="000000"/>
          <w:sz w:val="18"/>
          <w:szCs w:val="18"/>
          <w:lang w:val="en-US"/>
        </w:rPr>
        <w:t>;</w:t>
      </w:r>
      <w:r w:rsidR="001C0626" w:rsidRPr="005E3090">
        <w:rPr>
          <w:color w:val="000000"/>
          <w:sz w:val="18"/>
          <w:szCs w:val="18"/>
          <w:lang w:val="en-US"/>
        </w:rPr>
        <w:br/>
        <w:t xml:space="preserve">        }</w:t>
      </w:r>
      <w:r w:rsidR="001C0626" w:rsidRPr="005E3090">
        <w:rPr>
          <w:color w:val="000000"/>
          <w:sz w:val="18"/>
          <w:szCs w:val="18"/>
          <w:lang w:val="en-US"/>
        </w:rPr>
        <w:br/>
        <w:t xml:space="preserve">    }</w:t>
      </w:r>
      <w:r w:rsidR="001C0626" w:rsidRPr="005E3090">
        <w:rPr>
          <w:color w:val="000000"/>
          <w:sz w:val="18"/>
          <w:szCs w:val="18"/>
          <w:lang w:val="en-US"/>
        </w:rPr>
        <w:br/>
      </w:r>
      <w:r w:rsidR="001C0626" w:rsidRPr="005E3090">
        <w:rPr>
          <w:color w:val="000000"/>
          <w:sz w:val="18"/>
          <w:szCs w:val="18"/>
          <w:lang w:val="en-US"/>
        </w:rPr>
        <w:br/>
        <w:t xml:space="preserve">    </w:t>
      </w:r>
      <w:r w:rsidR="001C0626" w:rsidRPr="005E3090">
        <w:rPr>
          <w:i/>
          <w:iCs/>
          <w:color w:val="808080"/>
          <w:sz w:val="18"/>
          <w:szCs w:val="18"/>
          <w:lang w:val="en-US"/>
        </w:rPr>
        <w:t>/// &lt;summary&gt;</w:t>
      </w:r>
      <w:r w:rsidR="001C0626" w:rsidRPr="005E3090">
        <w:rPr>
          <w:i/>
          <w:iCs/>
          <w:color w:val="808080"/>
          <w:sz w:val="18"/>
          <w:szCs w:val="18"/>
          <w:lang w:val="en-US"/>
        </w:rPr>
        <w:br/>
        <w:t xml:space="preserve">    /// Sum two numbers</w:t>
      </w:r>
      <w:r w:rsidR="001C0626" w:rsidRPr="005E3090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="001C0626" w:rsidRPr="005E3090">
        <w:rPr>
          <w:i/>
          <w:iCs/>
          <w:color w:val="808080"/>
          <w:sz w:val="18"/>
          <w:szCs w:val="18"/>
          <w:lang w:val="en-US"/>
        </w:rPr>
        <w:br/>
        <w:t xml:space="preserve">    /// &lt;param name="a"&gt;First number&lt;/param&gt;</w:t>
      </w:r>
      <w:r w:rsidR="001C0626" w:rsidRPr="005E3090">
        <w:rPr>
          <w:i/>
          <w:iCs/>
          <w:color w:val="808080"/>
          <w:sz w:val="18"/>
          <w:szCs w:val="18"/>
          <w:lang w:val="en-US"/>
        </w:rPr>
        <w:br/>
        <w:t xml:space="preserve">    /// &lt;param name="b"&gt;Second number&lt;/param&gt;</w:t>
      </w:r>
      <w:r w:rsidR="001C0626" w:rsidRPr="005E3090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="001C0626" w:rsidRPr="005E3090">
        <w:rPr>
          <w:b/>
          <w:bCs/>
          <w:color w:val="000080"/>
          <w:sz w:val="18"/>
          <w:szCs w:val="18"/>
          <w:lang w:val="en-US"/>
        </w:rPr>
        <w:t xml:space="preserve">public static int </w:t>
      </w:r>
      <w:r w:rsidR="001C0626" w:rsidRPr="005E3090">
        <w:rPr>
          <w:color w:val="000000"/>
          <w:sz w:val="18"/>
          <w:szCs w:val="18"/>
          <w:lang w:val="en-US"/>
        </w:rPr>
        <w:t>Sum(</w:t>
      </w:r>
      <w:r w:rsidR="001C0626" w:rsidRPr="005E3090">
        <w:rPr>
          <w:b/>
          <w:bCs/>
          <w:color w:val="000080"/>
          <w:sz w:val="18"/>
          <w:szCs w:val="18"/>
          <w:lang w:val="en-US"/>
        </w:rPr>
        <w:t xml:space="preserve">int </w:t>
      </w:r>
      <w:r w:rsidR="001C0626" w:rsidRPr="005E3090">
        <w:rPr>
          <w:color w:val="000000"/>
          <w:sz w:val="18"/>
          <w:szCs w:val="18"/>
          <w:lang w:val="en-US"/>
        </w:rPr>
        <w:t xml:space="preserve">a, </w:t>
      </w:r>
      <w:r w:rsidR="001C0626" w:rsidRPr="005E3090">
        <w:rPr>
          <w:b/>
          <w:bCs/>
          <w:color w:val="000080"/>
          <w:sz w:val="18"/>
          <w:szCs w:val="18"/>
          <w:lang w:val="en-US"/>
        </w:rPr>
        <w:t xml:space="preserve">int </w:t>
      </w:r>
      <w:r w:rsidR="001C0626" w:rsidRPr="005E3090">
        <w:rPr>
          <w:color w:val="000000"/>
          <w:sz w:val="18"/>
          <w:szCs w:val="18"/>
          <w:lang w:val="en-US"/>
        </w:rPr>
        <w:t>b)</w:t>
      </w:r>
      <w:r w:rsidR="001C0626" w:rsidRPr="005E3090">
        <w:rPr>
          <w:color w:val="000000"/>
          <w:sz w:val="18"/>
          <w:szCs w:val="18"/>
          <w:lang w:val="en-US"/>
        </w:rPr>
        <w:br/>
        <w:t xml:space="preserve">    {</w:t>
      </w:r>
      <w:r w:rsidR="001C0626" w:rsidRPr="005E3090">
        <w:rPr>
          <w:color w:val="000000"/>
          <w:sz w:val="18"/>
          <w:szCs w:val="18"/>
          <w:lang w:val="en-US"/>
        </w:rPr>
        <w:br/>
        <w:t xml:space="preserve">        </w:t>
      </w:r>
      <w:r w:rsidR="001C0626" w:rsidRPr="005E3090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="001C0626" w:rsidRPr="005E3090">
        <w:rPr>
          <w:color w:val="000000"/>
          <w:sz w:val="18"/>
          <w:szCs w:val="18"/>
          <w:lang w:val="en-US"/>
        </w:rPr>
        <w:t>a + b;</w:t>
      </w:r>
      <w:r w:rsidR="001C0626" w:rsidRPr="005E3090">
        <w:rPr>
          <w:color w:val="000000"/>
          <w:sz w:val="18"/>
          <w:szCs w:val="18"/>
          <w:lang w:val="en-US"/>
        </w:rPr>
        <w:br/>
        <w:t xml:space="preserve">    }</w:t>
      </w:r>
      <w:r w:rsidR="001C0626" w:rsidRPr="005E3090">
        <w:rPr>
          <w:color w:val="000000"/>
          <w:sz w:val="18"/>
          <w:szCs w:val="18"/>
          <w:lang w:val="en-US"/>
        </w:rPr>
        <w:br/>
        <w:t>}</w:t>
      </w:r>
    </w:p>
    <w:p w14:paraId="202303FD" w14:textId="77777777" w:rsidR="00B6646E" w:rsidRPr="005E3090" w:rsidRDefault="00B6646E" w:rsidP="00306F4E">
      <w:pPr>
        <w:rPr>
          <w:lang w:val="en-US"/>
        </w:rPr>
      </w:pPr>
    </w:p>
    <w:p w14:paraId="7A5CC47E" w14:textId="7033946C" w:rsidR="00B6646E" w:rsidRDefault="00B6646E" w:rsidP="00306F4E">
      <w:r>
        <w:t>C’est le principe des tests. Maintenant, nous allons utilis</w:t>
      </w:r>
      <w:r w:rsidR="003C3487" w:rsidRPr="00FF62AA">
        <w:t>er</w:t>
      </w:r>
      <w:r>
        <w:t xml:space="preserve"> ce qui se nomme des </w:t>
      </w:r>
      <w:proofErr w:type="spellStart"/>
      <w:r>
        <w:t>Frameworks</w:t>
      </w:r>
      <w:proofErr w:type="spellEnd"/>
      <w:r>
        <w:t xml:space="preserve"> de test. Les langages de programmation ont chacun le</w:t>
      </w:r>
      <w:r w:rsidR="00684361">
        <w:t>(s)</w:t>
      </w:r>
      <w:r>
        <w:t xml:space="preserve"> leur</w:t>
      </w:r>
      <w:r w:rsidR="00684361">
        <w:t>(s)</w:t>
      </w:r>
      <w:r>
        <w:t>. Pour C#</w:t>
      </w:r>
      <w:r w:rsidR="00E43D78">
        <w:rPr>
          <w:rStyle w:val="Appelnotedebasdep"/>
        </w:rPr>
        <w:footnoteReference w:id="1"/>
      </w:r>
      <w:r>
        <w:t>, il est possible d’utiliser directement celui fournit dans Visual Studio</w:t>
      </w:r>
      <w:r w:rsidR="00AD16FB">
        <w:t xml:space="preserve"> (VS)</w:t>
      </w:r>
      <w:r>
        <w:t xml:space="preserve"> Community, il se nomme </w:t>
      </w:r>
      <w:proofErr w:type="spellStart"/>
      <w:r>
        <w:t>MSTest</w:t>
      </w:r>
      <w:proofErr w:type="spellEnd"/>
      <w:r>
        <w:t xml:space="preserve">. </w:t>
      </w:r>
    </w:p>
    <w:p w14:paraId="53EB0FD5" w14:textId="77777777" w:rsidR="00B6646E" w:rsidRDefault="00B6646E" w:rsidP="00306F4E"/>
    <w:p w14:paraId="7BCB342B" w14:textId="77777777" w:rsidR="00676864" w:rsidRDefault="00676864">
      <w:pPr>
        <w:spacing w:line="240" w:lineRule="auto"/>
        <w:jc w:val="left"/>
        <w:rPr>
          <w:rFonts w:asciiTheme="majorHAnsi" w:eastAsiaTheme="majorEastAsia" w:hAnsiTheme="majorHAnsi" w:cstheme="majorBidi"/>
          <w:b/>
          <w:iCs/>
          <w:color w:val="262626" w:themeColor="text1" w:themeTint="D9"/>
          <w:spacing w:val="15"/>
          <w:sz w:val="28"/>
          <w:szCs w:val="24"/>
          <w:u w:val="single"/>
        </w:rPr>
      </w:pPr>
      <w:r>
        <w:rPr>
          <w:b/>
          <w:i/>
        </w:rPr>
        <w:br w:type="page"/>
      </w:r>
    </w:p>
    <w:p w14:paraId="3D9D5500" w14:textId="77777777" w:rsidR="00B6646E" w:rsidRPr="004521A9" w:rsidRDefault="004521A9" w:rsidP="004521A9">
      <w:pPr>
        <w:pStyle w:val="Sous-titre"/>
        <w:rPr>
          <w:b/>
          <w:i w:val="0"/>
        </w:rPr>
      </w:pPr>
      <w:r w:rsidRPr="004521A9">
        <w:rPr>
          <w:b/>
          <w:i w:val="0"/>
        </w:rPr>
        <w:lastRenderedPageBreak/>
        <w:t>Principe des tests</w:t>
      </w:r>
    </w:p>
    <w:p w14:paraId="57D2B2BF" w14:textId="77777777" w:rsidR="004521A9" w:rsidRDefault="004521A9" w:rsidP="00306F4E">
      <w:r>
        <w:t>La mise en place des tests s’effectue selon trois principes :</w:t>
      </w:r>
    </w:p>
    <w:p w14:paraId="492029BF" w14:textId="77777777" w:rsidR="004521A9" w:rsidRDefault="004521A9" w:rsidP="004521A9">
      <w:pPr>
        <w:pStyle w:val="Paragraphedeliste"/>
        <w:numPr>
          <w:ilvl w:val="0"/>
          <w:numId w:val="8"/>
        </w:numPr>
      </w:pPr>
      <w:r>
        <w:t xml:space="preserve">Arrange : définir ce </w:t>
      </w:r>
      <w:proofErr w:type="gramStart"/>
      <w:r>
        <w:t>que</w:t>
      </w:r>
      <w:proofErr w:type="gramEnd"/>
      <w:r>
        <w:t xml:space="preserve"> nous avons besoin, par exemple les variables, leurs valeurs …</w:t>
      </w:r>
    </w:p>
    <w:p w14:paraId="71EE4E7D" w14:textId="77777777" w:rsidR="004521A9" w:rsidRDefault="004521A9" w:rsidP="004521A9">
      <w:pPr>
        <w:pStyle w:val="Paragraphedeliste"/>
        <w:numPr>
          <w:ilvl w:val="0"/>
          <w:numId w:val="8"/>
        </w:numPr>
      </w:pPr>
      <w:proofErr w:type="spellStart"/>
      <w:r>
        <w:t>Act</w:t>
      </w:r>
      <w:proofErr w:type="spellEnd"/>
      <w:r>
        <w:t> : exécuter l’action, par exemple, appeler la méthode à tester</w:t>
      </w:r>
    </w:p>
    <w:p w14:paraId="5E4603E6" w14:textId="77777777" w:rsidR="004521A9" w:rsidRDefault="004521A9" w:rsidP="004521A9">
      <w:pPr>
        <w:pStyle w:val="Paragraphedeliste"/>
        <w:numPr>
          <w:ilvl w:val="0"/>
          <w:numId w:val="8"/>
        </w:numPr>
      </w:pPr>
      <w:proofErr w:type="spellStart"/>
      <w:r>
        <w:t>Assert</w:t>
      </w:r>
      <w:proofErr w:type="spellEnd"/>
      <w:r>
        <w:t> : vérifier que le résultat obtenu soit conforme à nos attentes.</w:t>
      </w:r>
    </w:p>
    <w:p w14:paraId="3F107D60" w14:textId="77777777" w:rsidR="004521A9" w:rsidRDefault="004521A9" w:rsidP="004521A9"/>
    <w:p w14:paraId="76A69826" w14:textId="77777777" w:rsidR="004521A9" w:rsidRDefault="004521A9" w:rsidP="004521A9">
      <w:r>
        <w:t>Et il est possible de faire autant de tests d’une fonctionnalité que nécessaire, le but étant de choisir ce qui est déterminant et ne pas faire des choses inutiles.</w:t>
      </w:r>
    </w:p>
    <w:p w14:paraId="7027E68F" w14:textId="77777777" w:rsidR="004521A9" w:rsidRDefault="004521A9" w:rsidP="00306F4E"/>
    <w:p w14:paraId="45C4E66C" w14:textId="77777777" w:rsidR="00676864" w:rsidRDefault="00676864" w:rsidP="00306F4E"/>
    <w:p w14:paraId="2DC89B6C" w14:textId="77777777" w:rsidR="00676864" w:rsidRDefault="00676864" w:rsidP="00306F4E"/>
    <w:p w14:paraId="03FF3E14" w14:textId="77777777" w:rsidR="004521A9" w:rsidRPr="001C0626" w:rsidRDefault="004521A9" w:rsidP="001C0626">
      <w:pPr>
        <w:pStyle w:val="Sous-titre"/>
        <w:rPr>
          <w:b/>
          <w:i w:val="0"/>
        </w:rPr>
      </w:pPr>
      <w:r w:rsidRPr="001C0626">
        <w:rPr>
          <w:b/>
          <w:i w:val="0"/>
        </w:rPr>
        <w:t>Mise en place avec Visual Studio</w:t>
      </w:r>
    </w:p>
    <w:p w14:paraId="71FD2F73" w14:textId="77777777" w:rsidR="00C22883" w:rsidRDefault="00C22883" w:rsidP="00306F4E">
      <w:r>
        <w:t>Reprenons l’exemple sur la méthode pour additionner deux nombres. Nous avons un projet qui se compose de notre classe pour faire des opérations de math :</w:t>
      </w:r>
    </w:p>
    <w:p w14:paraId="191232BC" w14:textId="77777777" w:rsidR="00F96D5A" w:rsidRPr="005E3090" w:rsidRDefault="00F96D5A" w:rsidP="00F96D5A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E30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OperationMath</w:t>
      </w:r>
      <w:proofErr w:type="spellEnd"/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>{</w:t>
      </w:r>
    </w:p>
    <w:p w14:paraId="6A31159C" w14:textId="77777777" w:rsidR="00F96D5A" w:rsidRPr="005E3090" w:rsidRDefault="00F96D5A" w:rsidP="00F96D5A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14:paraId="7816EE2A" w14:textId="77777777" w:rsidR="00F96D5A" w:rsidRPr="005E3090" w:rsidRDefault="00F96D5A" w:rsidP="00F96D5A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/// &lt;summary&gt;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/// </w:t>
      </w:r>
      <w:r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Main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5E30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static void 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Main(</w:t>
      </w:r>
      <w:proofErr w:type="gramStart"/>
      <w:r w:rsidRPr="005E30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string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</w:t>
      </w:r>
      <w:proofErr w:type="spellStart"/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args</w:t>
      </w:r>
      <w:proofErr w:type="spellEnd"/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</w:p>
    <w:p w14:paraId="22BBC210" w14:textId="77777777" w:rsidR="00F96D5A" w:rsidRDefault="00F96D5A" w:rsidP="00F96D5A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</w:pP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/// &lt;summary&gt;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/// </w:t>
      </w:r>
      <w:r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Sum two numbers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/// &lt;param name="</w:t>
      </w:r>
      <w:r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a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"&gt;</w:t>
      </w:r>
      <w:r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First number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&lt;/param&gt;</w:t>
      </w:r>
    </w:p>
    <w:p w14:paraId="18109C95" w14:textId="77777777" w:rsidR="00F96D5A" w:rsidRPr="00676864" w:rsidRDefault="00F96D5A" w:rsidP="00676864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</w:pPr>
      <w:r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ab/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/// &lt;param name="</w:t>
      </w:r>
      <w:r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b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"&gt;</w:t>
      </w:r>
      <w:r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Second number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&lt;/param&gt;</w:t>
      </w:r>
      <w:r w:rsidRPr="00F96D5A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96D5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public static int </w:t>
      </w:r>
      <w:proofErr w:type="gramStart"/>
      <w:r w:rsidRPr="00F96D5A">
        <w:rPr>
          <w:rFonts w:ascii="Courier New" w:hAnsi="Courier New" w:cs="Courier New"/>
          <w:color w:val="000000"/>
          <w:sz w:val="18"/>
          <w:szCs w:val="18"/>
          <w:lang w:val="en-US"/>
        </w:rPr>
        <w:t>Sum(</w:t>
      </w:r>
      <w:proofErr w:type="gramEnd"/>
      <w:r w:rsidRPr="00F96D5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F96D5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a, </w:t>
      </w:r>
      <w:r w:rsidRPr="00F96D5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F96D5A">
        <w:rPr>
          <w:rFonts w:ascii="Courier New" w:hAnsi="Courier New" w:cs="Courier New"/>
          <w:color w:val="000000"/>
          <w:sz w:val="18"/>
          <w:szCs w:val="18"/>
          <w:lang w:val="en-US"/>
        </w:rPr>
        <w:t>b)</w:t>
      </w:r>
      <w:r w:rsidRPr="00F96D5A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F96D5A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96D5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F96D5A">
        <w:rPr>
          <w:rFonts w:ascii="Courier New" w:hAnsi="Courier New" w:cs="Courier New"/>
          <w:color w:val="000000"/>
          <w:sz w:val="18"/>
          <w:szCs w:val="18"/>
          <w:lang w:val="en-US"/>
        </w:rPr>
        <w:t>a + b;</w:t>
      </w:r>
      <w:r w:rsidRPr="00F96D5A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96D5A">
        <w:rPr>
          <w:rFonts w:ascii="Courier New" w:hAnsi="Courier New" w:cs="Courier New"/>
          <w:color w:val="000000"/>
          <w:sz w:val="18"/>
          <w:szCs w:val="18"/>
          <w:lang w:val="en-US"/>
        </w:rPr>
        <w:br/>
        <w:t>}</w:t>
      </w:r>
    </w:p>
    <w:p w14:paraId="5053BF84" w14:textId="77777777" w:rsidR="00C22883" w:rsidRDefault="00C22883" w:rsidP="00306F4E">
      <w:pPr>
        <w:rPr>
          <w:lang w:val="en-US"/>
        </w:rPr>
      </w:pPr>
    </w:p>
    <w:p w14:paraId="37E71E6B" w14:textId="77777777" w:rsidR="00676864" w:rsidRPr="005E3090" w:rsidRDefault="00676864">
      <w:pPr>
        <w:spacing w:line="240" w:lineRule="auto"/>
        <w:jc w:val="left"/>
        <w:rPr>
          <w:lang w:val="en-US"/>
        </w:rPr>
      </w:pPr>
      <w:r w:rsidRPr="005E3090">
        <w:rPr>
          <w:lang w:val="en-US"/>
        </w:rPr>
        <w:br w:type="page"/>
      </w:r>
    </w:p>
    <w:p w14:paraId="3886C530" w14:textId="77777777" w:rsidR="00C22883" w:rsidRPr="008E16A0" w:rsidRDefault="00C22883" w:rsidP="00306F4E">
      <w:r w:rsidRPr="008E16A0">
        <w:lastRenderedPageBreak/>
        <w:t>Maintenant, nous ajoutons un nouveau projet dans la même solution qui nous permettra d’effectuer des tests.</w:t>
      </w:r>
    </w:p>
    <w:p w14:paraId="2547A5DF" w14:textId="77777777" w:rsidR="00C22883" w:rsidRPr="005E3090" w:rsidRDefault="00C22883" w:rsidP="00306F4E"/>
    <w:p w14:paraId="48B310E9" w14:textId="77777777" w:rsidR="00676864" w:rsidRDefault="007A498D" w:rsidP="0067686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4629CE6" wp14:editId="1629F7A1">
            <wp:extent cx="3638550" cy="303584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8-05_11-11-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641" cy="304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9DA1" w14:textId="77777777" w:rsidR="001C0626" w:rsidRDefault="001C0626" w:rsidP="007A498D">
      <w:pPr>
        <w:jc w:val="center"/>
        <w:rPr>
          <w:lang w:val="en-US"/>
        </w:rPr>
      </w:pPr>
    </w:p>
    <w:p w14:paraId="4B57DAF1" w14:textId="77777777" w:rsidR="00C22883" w:rsidRDefault="001C0626" w:rsidP="0067686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0D8752" wp14:editId="190D3899">
            <wp:extent cx="4286250" cy="2962389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8-05_11-13-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765" cy="296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24E6" w14:textId="77777777" w:rsidR="00676864" w:rsidRDefault="00676864" w:rsidP="00676864">
      <w:pPr>
        <w:jc w:val="center"/>
        <w:rPr>
          <w:lang w:val="en-US"/>
        </w:rPr>
      </w:pPr>
    </w:p>
    <w:p w14:paraId="69CF3AC2" w14:textId="77777777" w:rsidR="007A498D" w:rsidRDefault="007A498D" w:rsidP="00306F4E">
      <w:r>
        <w:t xml:space="preserve">Une bonne pratique est de nommer le nom du projet de test par le nom du projet suivi de test.  Ici, comme notre projet est </w:t>
      </w:r>
      <w:proofErr w:type="spellStart"/>
      <w:r>
        <w:t>OperationMath</w:t>
      </w:r>
      <w:proofErr w:type="spellEnd"/>
      <w:r>
        <w:t xml:space="preserve">, le projet contenant les tests est </w:t>
      </w:r>
      <w:proofErr w:type="spellStart"/>
      <w:r>
        <w:t>OperationMath.Tests</w:t>
      </w:r>
      <w:proofErr w:type="spellEnd"/>
      <w:r>
        <w:t>.</w:t>
      </w:r>
    </w:p>
    <w:p w14:paraId="4E0E0EF3" w14:textId="77777777" w:rsidR="001C0626" w:rsidRDefault="001C0626" w:rsidP="001C0626">
      <w:pPr>
        <w:jc w:val="center"/>
      </w:pPr>
    </w:p>
    <w:p w14:paraId="0C605E64" w14:textId="77777777" w:rsidR="00C22883" w:rsidRDefault="00C22883" w:rsidP="00306F4E">
      <w:r w:rsidRPr="00C22883">
        <w:lastRenderedPageBreak/>
        <w:t>De base, l</w:t>
      </w:r>
      <w:r w:rsidR="007A498D">
        <w:t xml:space="preserve">e fichier </w:t>
      </w:r>
      <w:r w:rsidR="003C3487" w:rsidRPr="00FF62AA">
        <w:t>".</w:t>
      </w:r>
      <w:proofErr w:type="spellStart"/>
      <w:r w:rsidR="007A498D" w:rsidRPr="00FF62AA">
        <w:t>cs</w:t>
      </w:r>
      <w:proofErr w:type="spellEnd"/>
      <w:r w:rsidR="003C3487" w:rsidRPr="00FF62AA">
        <w:t>"</w:t>
      </w:r>
      <w:r w:rsidR="007A498D" w:rsidRPr="00FF62AA">
        <w:t xml:space="preserve"> </w:t>
      </w:r>
      <w:r w:rsidR="007A498D">
        <w:t>contenant l</w:t>
      </w:r>
      <w:r w:rsidRPr="00C22883">
        <w:t xml:space="preserve">a classe de test de s’appelle </w:t>
      </w:r>
      <w:r w:rsidR="003C3487" w:rsidRPr="00FF62AA">
        <w:t>"</w:t>
      </w:r>
      <w:r w:rsidR="007A498D" w:rsidRPr="00FF62AA">
        <w:t>UnitTest1.cs</w:t>
      </w:r>
      <w:r w:rsidR="003C3487" w:rsidRPr="00FF62AA">
        <w:t>"</w:t>
      </w:r>
      <w:r w:rsidRPr="00C22883">
        <w:t xml:space="preserve">, </w:t>
      </w:r>
      <w:r>
        <w:t>renomm</w:t>
      </w:r>
      <w:r w:rsidR="007A498D">
        <w:t xml:space="preserve">ons-le </w:t>
      </w:r>
      <w:r w:rsidR="003C3487" w:rsidRPr="00FF62AA">
        <w:t>"</w:t>
      </w:r>
      <w:proofErr w:type="spellStart"/>
      <w:r w:rsidR="007A498D" w:rsidRPr="00FF62AA">
        <w:t>OperationMathTests.cs</w:t>
      </w:r>
      <w:proofErr w:type="spellEnd"/>
      <w:r w:rsidR="003C3487" w:rsidRPr="00FF62AA">
        <w:t>"</w:t>
      </w:r>
      <w:r>
        <w:t>. Dans un projet, beaucoup de fichiers de tests peuvent être créé</w:t>
      </w:r>
      <w:r w:rsidR="003C3487" w:rsidRPr="00FF62AA">
        <w:t>s</w:t>
      </w:r>
      <w:r>
        <w:t>, il est nécessaire de les appeler correctement dès le départ.</w:t>
      </w:r>
      <w:r w:rsidR="007A498D">
        <w:t xml:space="preserve"> Une bonne pratique est de le nommer du mêm</w:t>
      </w:r>
      <w:r w:rsidR="003C3487">
        <w:t xml:space="preserve">e nom que le fichier a testé </w:t>
      </w:r>
      <w:r w:rsidR="003C3487" w:rsidRPr="00FF62AA">
        <w:t>et le terminant par "</w:t>
      </w:r>
      <w:r w:rsidR="007A498D" w:rsidRPr="00FF62AA">
        <w:t>Tests</w:t>
      </w:r>
      <w:r w:rsidR="003C3487" w:rsidRPr="00FF62AA">
        <w:t>"</w:t>
      </w:r>
      <w:r w:rsidR="007A498D" w:rsidRPr="00FF62AA">
        <w:t>.</w:t>
      </w:r>
    </w:p>
    <w:p w14:paraId="6811DB32" w14:textId="77777777" w:rsidR="00C22883" w:rsidRDefault="00C22883" w:rsidP="00306F4E"/>
    <w:p w14:paraId="10130833" w14:textId="77777777" w:rsidR="00C22883" w:rsidRDefault="00C22883" w:rsidP="00306F4E">
      <w:r>
        <w:t xml:space="preserve">En ouvrant le fichier </w:t>
      </w:r>
      <w:r w:rsidR="003C3487" w:rsidRPr="005F0A7E">
        <w:t>"</w:t>
      </w:r>
      <w:proofErr w:type="spellStart"/>
      <w:r w:rsidR="00CB394D" w:rsidRPr="005F0A7E">
        <w:t>OperationMathTests.cs</w:t>
      </w:r>
      <w:proofErr w:type="spellEnd"/>
      <w:r w:rsidR="003C3487" w:rsidRPr="005F0A7E">
        <w:t>"</w:t>
      </w:r>
      <w:r>
        <w:t>, Visual Studio a utilisé une structure qui permet d’effectuer des tests. En effet, il y a des attributs qui décore</w:t>
      </w:r>
      <w:r w:rsidR="00D56398">
        <w:t xml:space="preserve">nt les éléments. Ces derniers sont importants pour le fonctionnement du test. </w:t>
      </w:r>
    </w:p>
    <w:p w14:paraId="452E49BE" w14:textId="77777777" w:rsidR="00CB394D" w:rsidRDefault="00CB394D" w:rsidP="00306F4E"/>
    <w:p w14:paraId="1BCFE73A" w14:textId="77777777" w:rsidR="00CB394D" w:rsidRPr="000B10E5" w:rsidRDefault="00CB394D" w:rsidP="00CB394D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0B10E5">
        <w:rPr>
          <w:rFonts w:ascii="Courier New" w:hAnsi="Courier New" w:cs="Courier New"/>
          <w:color w:val="000000"/>
          <w:sz w:val="18"/>
          <w:szCs w:val="18"/>
        </w:rPr>
        <w:t>[TestClass]</w:t>
      </w:r>
      <w:r w:rsidRPr="000B10E5">
        <w:rPr>
          <w:rFonts w:ascii="Courier New" w:hAnsi="Courier New" w:cs="Courier New"/>
          <w:color w:val="000000"/>
          <w:sz w:val="18"/>
          <w:szCs w:val="18"/>
        </w:rPr>
        <w:br/>
      </w:r>
      <w:r w:rsidRPr="000B10E5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0B10E5">
        <w:rPr>
          <w:rFonts w:ascii="Courier New" w:hAnsi="Courier New" w:cs="Courier New"/>
          <w:color w:val="000000"/>
          <w:sz w:val="18"/>
          <w:szCs w:val="18"/>
        </w:rPr>
        <w:t>OperationMathTests</w:t>
      </w:r>
      <w:r w:rsidRPr="000B10E5">
        <w:rPr>
          <w:rFonts w:ascii="Courier New" w:hAnsi="Courier New" w:cs="Courier New"/>
          <w:color w:val="000000"/>
          <w:sz w:val="18"/>
          <w:szCs w:val="18"/>
        </w:rPr>
        <w:br/>
        <w:t>{</w:t>
      </w:r>
      <w:r w:rsidRPr="000B10E5">
        <w:rPr>
          <w:rFonts w:ascii="Courier New" w:hAnsi="Courier New" w:cs="Courier New"/>
          <w:color w:val="000000"/>
          <w:sz w:val="18"/>
          <w:szCs w:val="18"/>
        </w:rPr>
        <w:br/>
        <w:t xml:space="preserve">    [TestMethod]</w:t>
      </w:r>
      <w:r w:rsidRPr="000B10E5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0B10E5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0B10E5">
        <w:rPr>
          <w:rFonts w:ascii="Courier New" w:hAnsi="Courier New" w:cs="Courier New"/>
          <w:color w:val="000000"/>
          <w:sz w:val="18"/>
          <w:szCs w:val="18"/>
        </w:rPr>
        <w:t>TestMethod1()</w:t>
      </w:r>
    </w:p>
    <w:p w14:paraId="11E65073" w14:textId="77777777" w:rsidR="00CB394D" w:rsidRPr="00676864" w:rsidRDefault="00CB394D" w:rsidP="00676864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0B10E5"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CB394D">
        <w:rPr>
          <w:rFonts w:ascii="Courier New" w:hAnsi="Courier New" w:cs="Courier New"/>
          <w:color w:val="000000"/>
          <w:sz w:val="18"/>
          <w:szCs w:val="18"/>
        </w:rPr>
        <w:t>}</w:t>
      </w:r>
      <w:r w:rsidRPr="00CB394D"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14:paraId="4BA8FDFB" w14:textId="77777777" w:rsidR="00D56398" w:rsidRDefault="00D56398" w:rsidP="00306F4E"/>
    <w:p w14:paraId="2D24547C" w14:textId="77777777" w:rsidR="00D56398" w:rsidRDefault="00D56398" w:rsidP="00306F4E">
      <w:r>
        <w:t>Il est possible d’ajouter autant de méthodes de tests que nécessaire à l’intérieur de cette classe. U</w:t>
      </w:r>
      <w:r w:rsidR="007A498D">
        <w:t>ne bonne pratique</w:t>
      </w:r>
      <w:r>
        <w:t xml:space="preserve"> pour la nomenclature des méthodes est de la préfixer par le nom de la méthode à tester, suivi des paramètres d’entrées et du résultat attendu. De </w:t>
      </w:r>
      <w:r w:rsidR="003C3487" w:rsidRPr="005F0A7E">
        <w:t>cette</w:t>
      </w:r>
      <w:r w:rsidR="003C3487" w:rsidRPr="003C3487">
        <w:rPr>
          <w:color w:val="FF0000"/>
        </w:rPr>
        <w:t xml:space="preserve"> </w:t>
      </w:r>
      <w:r w:rsidR="003C3487" w:rsidRPr="005F0A7E">
        <w:t>manière</w:t>
      </w:r>
      <w:r w:rsidRPr="005F0A7E">
        <w:t xml:space="preserve">, </w:t>
      </w:r>
      <w:r>
        <w:t xml:space="preserve">il est </w:t>
      </w:r>
      <w:r w:rsidR="003C3487" w:rsidRPr="005F0A7E">
        <w:t xml:space="preserve">plus </w:t>
      </w:r>
      <w:r>
        <w:t>agréable d’analyser le résultat des tests.</w:t>
      </w:r>
    </w:p>
    <w:p w14:paraId="65C9EBC4" w14:textId="77777777" w:rsidR="00676864" w:rsidRDefault="00676864" w:rsidP="00306F4E"/>
    <w:p w14:paraId="0E66AC6D" w14:textId="77777777" w:rsidR="007A697C" w:rsidRPr="005E3090" w:rsidRDefault="001C0626" w:rsidP="001C0626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TestClass</w:t>
      </w:r>
      <w:proofErr w:type="spellEnd"/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]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5E30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OperationMathTests</w:t>
      </w:r>
      <w:proofErr w:type="spellEnd"/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>{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</w:t>
      </w:r>
      <w:proofErr w:type="gramStart"/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[</w:t>
      </w:r>
      <w:proofErr w:type="spellStart"/>
      <w:proofErr w:type="gramEnd"/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TestMethod</w:t>
      </w:r>
      <w:proofErr w:type="spellEnd"/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]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5E30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Sum_WithValue4_And_6_Result_10()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5E30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// Arrange</w:t>
      </w:r>
      <w:r w:rsidRPr="005E30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5E30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numberOne</w:t>
      </w:r>
      <w:proofErr w:type="spellEnd"/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5E3090">
        <w:rPr>
          <w:rFonts w:ascii="Courier New" w:hAnsi="Courier New" w:cs="Courier New"/>
          <w:color w:val="0000FF"/>
          <w:sz w:val="18"/>
          <w:szCs w:val="18"/>
          <w:lang w:val="en-US"/>
        </w:rPr>
        <w:t>4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5E30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numberTwo</w:t>
      </w:r>
      <w:proofErr w:type="spellEnd"/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5E3090">
        <w:rPr>
          <w:rFonts w:ascii="Courier New" w:hAnsi="Courier New" w:cs="Courier New"/>
          <w:color w:val="0000FF"/>
          <w:sz w:val="18"/>
          <w:szCs w:val="18"/>
          <w:lang w:val="en-US"/>
        </w:rPr>
        <w:t>6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13F18C7F" w14:textId="77777777" w:rsidR="001C0626" w:rsidRPr="005E3090" w:rsidRDefault="007A697C" w:rsidP="001C0626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E30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result = </w:t>
      </w:r>
      <w:r w:rsidRPr="005E3090">
        <w:rPr>
          <w:rFonts w:ascii="Courier New" w:hAnsi="Courier New" w:cs="Courier New"/>
          <w:color w:val="0000FF"/>
          <w:sz w:val="18"/>
          <w:szCs w:val="18"/>
          <w:lang w:val="en-US"/>
        </w:rPr>
        <w:t>0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="001C0626"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="001C0626"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="001C0626" w:rsidRPr="005E30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// Act</w:t>
      </w:r>
      <w:r w:rsidR="001C0626" w:rsidRPr="005E30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="001C0626"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result = </w:t>
      </w:r>
      <w:proofErr w:type="spellStart"/>
      <w:r w:rsidR="001C0626"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OperationMath.Sum</w:t>
      </w:r>
      <w:proofErr w:type="spellEnd"/>
      <w:r w:rsidR="001C0626"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="001C0626"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numberOne</w:t>
      </w:r>
      <w:proofErr w:type="spellEnd"/>
      <w:r w:rsidR="001C0626"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="001C0626"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numberTwo</w:t>
      </w:r>
      <w:proofErr w:type="spellEnd"/>
      <w:r w:rsidR="001C0626"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="001C0626"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="001C0626"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="001C0626" w:rsidRPr="005E30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// Assert</w:t>
      </w:r>
      <w:r w:rsidR="001C0626" w:rsidRPr="005E30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="001C0626"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Assert.AreEqual</w:t>
      </w:r>
      <w:proofErr w:type="spellEnd"/>
      <w:r w:rsidR="001C0626"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="001C0626" w:rsidRPr="005E3090">
        <w:rPr>
          <w:rFonts w:ascii="Courier New" w:hAnsi="Courier New" w:cs="Courier New"/>
          <w:color w:val="0000FF"/>
          <w:sz w:val="18"/>
          <w:szCs w:val="18"/>
          <w:lang w:val="en-US"/>
        </w:rPr>
        <w:t>10</w:t>
      </w:r>
      <w:r w:rsidR="001C0626"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gramStart"/>
      <w:r w:rsidR="001C0626"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result ,</w:t>
      </w:r>
      <w:proofErr w:type="gramEnd"/>
      <w:r w:rsidR="001C0626"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1C0626" w:rsidRPr="005E30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"Le </w:t>
      </w:r>
      <w:proofErr w:type="spellStart"/>
      <w:r w:rsidR="001C0626" w:rsidRPr="005E30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resultat</w:t>
      </w:r>
      <w:proofErr w:type="spellEnd"/>
      <w:r w:rsidR="001C0626" w:rsidRPr="005E30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 doit </w:t>
      </w:r>
      <w:proofErr w:type="spellStart"/>
      <w:r w:rsidR="001C0626" w:rsidRPr="005E30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etre</w:t>
      </w:r>
      <w:proofErr w:type="spellEnd"/>
      <w:r w:rsidR="001C0626" w:rsidRPr="005E30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 de 10"</w:t>
      </w:r>
      <w:r w:rsidR="001C0626"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="001C0626"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="001C0626"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>}</w:t>
      </w:r>
    </w:p>
    <w:p w14:paraId="34A78EC6" w14:textId="77777777" w:rsidR="00D56398" w:rsidRPr="005E3090" w:rsidRDefault="00D56398" w:rsidP="00306F4E">
      <w:pPr>
        <w:rPr>
          <w:lang w:val="en-US"/>
        </w:rPr>
      </w:pPr>
    </w:p>
    <w:p w14:paraId="1B1D02F8" w14:textId="77777777" w:rsidR="001C0626" w:rsidRDefault="001C0626" w:rsidP="00306F4E">
      <w:r>
        <w:t xml:space="preserve">Il est important de ne pas oublier d’ajouter la référence à la classe </w:t>
      </w:r>
      <w:proofErr w:type="spellStart"/>
      <w:r>
        <w:t>OperationMath</w:t>
      </w:r>
      <w:proofErr w:type="spellEnd"/>
      <w:r>
        <w:t xml:space="preserve"> dans le projet de Test.</w:t>
      </w:r>
      <w:r w:rsidR="00477026">
        <w:t xml:space="preserve"> Dans le code précédent, vous pouvez remarquer les commentaires reprenant les 3 principes des tests, à savoir Arrange, </w:t>
      </w:r>
      <w:proofErr w:type="spellStart"/>
      <w:r w:rsidR="00477026">
        <w:t>Act</w:t>
      </w:r>
      <w:proofErr w:type="spellEnd"/>
      <w:r w:rsidR="00477026">
        <w:t xml:space="preserve"> et </w:t>
      </w:r>
      <w:proofErr w:type="spellStart"/>
      <w:r w:rsidR="00477026">
        <w:t>Assert</w:t>
      </w:r>
      <w:proofErr w:type="spellEnd"/>
      <w:r w:rsidR="00477026">
        <w:t>.</w:t>
      </w:r>
    </w:p>
    <w:p w14:paraId="4307B10C" w14:textId="77777777" w:rsidR="00477026" w:rsidRDefault="00477026" w:rsidP="00306F4E"/>
    <w:p w14:paraId="191FE1BE" w14:textId="77777777" w:rsidR="00477026" w:rsidRPr="001C0626" w:rsidRDefault="00477026" w:rsidP="00306F4E">
      <w:r>
        <w:t xml:space="preserve">Il existe plusieurs moyens de comparaison en utilisant </w:t>
      </w:r>
      <w:proofErr w:type="spellStart"/>
      <w:r>
        <w:t>Assert</w:t>
      </w:r>
      <w:proofErr w:type="spellEnd"/>
      <w:r>
        <w:t>. N’hésitez pas à le tester par vous-même en utilisant l’</w:t>
      </w:r>
      <w:proofErr w:type="spellStart"/>
      <w:r>
        <w:t>auto-complétion</w:t>
      </w:r>
      <w:proofErr w:type="spellEnd"/>
      <w:r>
        <w:t xml:space="preserve"> proposée par VS.</w:t>
      </w:r>
    </w:p>
    <w:p w14:paraId="7723FB54" w14:textId="77777777" w:rsidR="001C0626" w:rsidRDefault="001C0626" w:rsidP="00306F4E"/>
    <w:p w14:paraId="3A6DC665" w14:textId="77777777" w:rsidR="00D56398" w:rsidRDefault="00D56398" w:rsidP="00306F4E">
      <w:r>
        <w:t xml:space="preserve">Pour </w:t>
      </w:r>
      <w:r w:rsidR="003C3487" w:rsidRPr="005F0A7E">
        <w:t>effectuer</w:t>
      </w:r>
      <w:r w:rsidRPr="005F0A7E">
        <w:t xml:space="preserve"> </w:t>
      </w:r>
      <w:r>
        <w:t xml:space="preserve">les tests, il suffit de le demander à Visual Studio. </w:t>
      </w:r>
    </w:p>
    <w:p w14:paraId="2060D45B" w14:textId="77777777" w:rsidR="00676864" w:rsidRDefault="00676864" w:rsidP="00306F4E"/>
    <w:p w14:paraId="3DBF5B5C" w14:textId="77777777" w:rsidR="001C0626" w:rsidRDefault="001C0626" w:rsidP="001C0626">
      <w:pPr>
        <w:jc w:val="center"/>
      </w:pPr>
      <w:r>
        <w:rPr>
          <w:noProof/>
        </w:rPr>
        <w:drawing>
          <wp:inline distT="0" distB="0" distL="0" distR="0" wp14:anchorId="2B40F6F6" wp14:editId="764F09BD">
            <wp:extent cx="2667000" cy="1139031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8-05_10-59-0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869" cy="114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AA04" w14:textId="77777777" w:rsidR="00676864" w:rsidRDefault="00676864" w:rsidP="001C0626">
      <w:pPr>
        <w:jc w:val="center"/>
      </w:pPr>
    </w:p>
    <w:p w14:paraId="0D27543E" w14:textId="77777777" w:rsidR="00D56398" w:rsidRDefault="00D56398" w:rsidP="00306F4E"/>
    <w:p w14:paraId="38D77A82" w14:textId="77777777" w:rsidR="00D56398" w:rsidRDefault="00D56398" w:rsidP="00306F4E">
      <w:r>
        <w:t>Si le test est concluant, son résultat sera vert.</w:t>
      </w:r>
    </w:p>
    <w:p w14:paraId="3D83989B" w14:textId="77777777" w:rsidR="00676864" w:rsidRDefault="00676864" w:rsidP="00306F4E"/>
    <w:p w14:paraId="7C8241CE" w14:textId="77777777" w:rsidR="001C0626" w:rsidRDefault="001C0626" w:rsidP="001C0626">
      <w:pPr>
        <w:jc w:val="center"/>
      </w:pPr>
      <w:r>
        <w:rPr>
          <w:noProof/>
        </w:rPr>
        <w:drawing>
          <wp:inline distT="0" distB="0" distL="0" distR="0" wp14:anchorId="513597B6" wp14:editId="100A0B4B">
            <wp:extent cx="2619375" cy="208408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8-05_11-10-2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039" cy="20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7153" w14:textId="77777777" w:rsidR="00676864" w:rsidRDefault="00676864" w:rsidP="001C0626">
      <w:pPr>
        <w:jc w:val="center"/>
      </w:pPr>
    </w:p>
    <w:p w14:paraId="66BF4FCC" w14:textId="77777777" w:rsidR="00D56398" w:rsidRDefault="00D56398" w:rsidP="00306F4E"/>
    <w:p w14:paraId="54652C5C" w14:textId="77777777" w:rsidR="00676864" w:rsidRDefault="00676864">
      <w:pPr>
        <w:spacing w:line="240" w:lineRule="auto"/>
        <w:jc w:val="left"/>
      </w:pPr>
      <w:r>
        <w:br w:type="page"/>
      </w:r>
    </w:p>
    <w:p w14:paraId="4863AACD" w14:textId="77777777" w:rsidR="00D56398" w:rsidRDefault="00D56398" w:rsidP="00306F4E">
      <w:r>
        <w:lastRenderedPageBreak/>
        <w:t xml:space="preserve">Si une faute s’est glissée dans notre test, par exemple, les valeurs ne donnent pas le </w:t>
      </w:r>
      <w:r w:rsidR="006B528B">
        <w:t xml:space="preserve">bon </w:t>
      </w:r>
      <w:r>
        <w:t xml:space="preserve">résultat, le test </w:t>
      </w:r>
      <w:r w:rsidR="006B528B">
        <w:t>est</w:t>
      </w:r>
      <w:r>
        <w:t xml:space="preserve"> un échec. </w:t>
      </w:r>
      <w:r w:rsidR="006B528B">
        <w:t>Il est possible de visualiser un message indiquant ce qui n’</w:t>
      </w:r>
      <w:r w:rsidR="003C3487" w:rsidRPr="003C3487">
        <w:rPr>
          <w:color w:val="FF0000"/>
        </w:rPr>
        <w:t>a</w:t>
      </w:r>
      <w:r w:rsidR="006B528B" w:rsidRPr="003C3487">
        <w:rPr>
          <w:color w:val="FF0000"/>
        </w:rPr>
        <w:t xml:space="preserve"> </w:t>
      </w:r>
      <w:r w:rsidR="006B528B">
        <w:t xml:space="preserve">pas fonctionné dans le test. Par exemple, ici, un 10 était </w:t>
      </w:r>
      <w:r w:rsidR="006B528B" w:rsidRPr="005F0A7E">
        <w:t>atten</w:t>
      </w:r>
      <w:r w:rsidR="003C3487" w:rsidRPr="005F0A7E">
        <w:t>d</w:t>
      </w:r>
      <w:r w:rsidR="006B528B" w:rsidRPr="005F0A7E">
        <w:t>u</w:t>
      </w:r>
      <w:r w:rsidR="006B528B">
        <w:t>, et le résultat a été 9.</w:t>
      </w:r>
    </w:p>
    <w:p w14:paraId="329C4B19" w14:textId="77777777" w:rsidR="00676864" w:rsidRDefault="00676864" w:rsidP="00306F4E"/>
    <w:p w14:paraId="30F9C2A5" w14:textId="77777777" w:rsidR="001C0626" w:rsidRDefault="001C0626" w:rsidP="001C0626">
      <w:pPr>
        <w:jc w:val="center"/>
      </w:pPr>
      <w:r>
        <w:rPr>
          <w:noProof/>
        </w:rPr>
        <w:drawing>
          <wp:inline distT="0" distB="0" distL="0" distR="0" wp14:anchorId="6C5FFE7B" wp14:editId="39B2A467">
            <wp:extent cx="2590800" cy="263304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8-05_11-09-5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550" cy="263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EF22" w14:textId="77777777" w:rsidR="00676864" w:rsidRDefault="00676864" w:rsidP="001C0626">
      <w:pPr>
        <w:jc w:val="center"/>
      </w:pPr>
    </w:p>
    <w:p w14:paraId="1D5ED83A" w14:textId="77777777" w:rsidR="00C22883" w:rsidRDefault="00C22883" w:rsidP="00306F4E">
      <w:r w:rsidRPr="00C22883">
        <w:t xml:space="preserve">     </w:t>
      </w:r>
    </w:p>
    <w:p w14:paraId="5A99D9B3" w14:textId="5C0A4774" w:rsidR="00676864" w:rsidRPr="00C22883" w:rsidRDefault="009C1611" w:rsidP="00306F4E">
      <w:r>
        <w:t xml:space="preserve">L’exemple ci-dessus utilise la vérification d’égalité de deux nombres. On vérifie que le nombre retourné par la méthode est égal à une valeur à laquelle on s’attend. Il existe toutefois des situations où la condition à vérifier n’est pas l’égalité de deux nombres mais par exemple : le fait que la méthode retourne une valeur </w:t>
      </w:r>
      <w:proofErr w:type="spellStart"/>
      <w:r>
        <w:t>null</w:t>
      </w:r>
      <w:proofErr w:type="spellEnd"/>
      <w:r>
        <w:t>, que la valeur retournée est plus grande ou plus petite qu’une autre valeur numérique, que la méthode lance une exception, …</w:t>
      </w:r>
    </w:p>
    <w:p w14:paraId="5B417D72" w14:textId="069DDEDB" w:rsidR="008E16AB" w:rsidRDefault="009C1611" w:rsidP="00306F4E">
      <w:r>
        <w:t xml:space="preserve">La classe </w:t>
      </w:r>
      <w:proofErr w:type="spellStart"/>
      <w:r>
        <w:t>Assert</w:t>
      </w:r>
      <w:proofErr w:type="spellEnd"/>
      <w:r>
        <w:t xml:space="preserve"> met plusieurs autres méthodes à disposition pour ces cas-là. Voir la </w:t>
      </w:r>
      <w:hyperlink r:id="rId16" w:history="1">
        <w:r w:rsidRPr="009C1611">
          <w:rPr>
            <w:rStyle w:val="Lienhypertexte"/>
          </w:rPr>
          <w:t>documentation Microsoft</w:t>
        </w:r>
      </w:hyperlink>
    </w:p>
    <w:p w14:paraId="40FC7F31" w14:textId="77777777" w:rsidR="009C1611" w:rsidRDefault="009C1611" w:rsidP="00306F4E"/>
    <w:p w14:paraId="7A765AF2" w14:textId="77777777" w:rsidR="008E16AB" w:rsidRPr="001C0626" w:rsidRDefault="008E16AB" w:rsidP="001C0626">
      <w:pPr>
        <w:pStyle w:val="Sous-titre"/>
        <w:rPr>
          <w:b/>
          <w:i w:val="0"/>
        </w:rPr>
      </w:pPr>
      <w:r w:rsidRPr="001C0626">
        <w:rPr>
          <w:b/>
          <w:i w:val="0"/>
        </w:rPr>
        <w:t xml:space="preserve">Test Driven </w:t>
      </w:r>
      <w:proofErr w:type="spellStart"/>
      <w:r w:rsidRPr="001C0626">
        <w:rPr>
          <w:b/>
          <w:i w:val="0"/>
        </w:rPr>
        <w:t>Development</w:t>
      </w:r>
      <w:proofErr w:type="spellEnd"/>
      <w:r w:rsidRPr="001C0626">
        <w:rPr>
          <w:b/>
          <w:i w:val="0"/>
        </w:rPr>
        <w:t xml:space="preserve"> (TDD)</w:t>
      </w:r>
    </w:p>
    <w:p w14:paraId="4AE4BE3A" w14:textId="5B0E3036" w:rsidR="00E77B83" w:rsidRPr="004C400B" w:rsidRDefault="001C0626" w:rsidP="009C1611">
      <w:r>
        <w:t xml:space="preserve">Le </w:t>
      </w:r>
      <w:hyperlink r:id="rId17" w:history="1">
        <w:r w:rsidRPr="009C1611">
          <w:rPr>
            <w:rStyle w:val="Lienhypertexte"/>
          </w:rPr>
          <w:t xml:space="preserve">Test Driven </w:t>
        </w:r>
        <w:proofErr w:type="spellStart"/>
        <w:r w:rsidRPr="009C1611">
          <w:rPr>
            <w:rStyle w:val="Lienhypertexte"/>
          </w:rPr>
          <w:t>Development</w:t>
        </w:r>
        <w:proofErr w:type="spellEnd"/>
      </w:hyperlink>
      <w:r>
        <w:t xml:space="preserve"> est une pratique utilisée lors de la conception d’un programme. Le principe est de commencer par coder les méthodes de tests (donc penser à tous les cas </w:t>
      </w:r>
      <w:r w:rsidRPr="005F0A7E">
        <w:t>possible</w:t>
      </w:r>
      <w:r w:rsidR="003C3487" w:rsidRPr="005F0A7E">
        <w:t>s</w:t>
      </w:r>
      <w:r>
        <w:t>) et par la suite implémenter les classes et méthodes nécessaires à la réalisation du programme.</w:t>
      </w:r>
    </w:p>
    <w:sectPr w:rsidR="00E77B83" w:rsidRPr="004C400B" w:rsidSect="004C400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417" w:left="1417" w:header="708" w:footer="2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BA708" w14:textId="77777777" w:rsidR="00744E61" w:rsidRDefault="00744E61">
      <w:r>
        <w:separator/>
      </w:r>
    </w:p>
  </w:endnote>
  <w:endnote w:type="continuationSeparator" w:id="0">
    <w:p w14:paraId="0E6FB53A" w14:textId="77777777" w:rsidR="00744E61" w:rsidRDefault="00744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4F970" w14:textId="77777777" w:rsidR="001C3736" w:rsidRDefault="001C373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348"/>
      <w:gridCol w:w="2844"/>
      <w:gridCol w:w="3096"/>
    </w:tblGrid>
    <w:tr w:rsidR="001C3736" w:rsidRPr="009250B0" w14:paraId="235FB91B" w14:textId="77777777" w:rsidTr="00364B22">
      <w:trPr>
        <w:jc w:val="center"/>
      </w:trPr>
      <w:tc>
        <w:tcPr>
          <w:tcW w:w="3348" w:type="dxa"/>
          <w:vAlign w:val="center"/>
        </w:tcPr>
        <w:p w14:paraId="1BD99BB1" w14:textId="7E5F53EB" w:rsidR="001C3736" w:rsidRPr="000F381C" w:rsidRDefault="001C3736" w:rsidP="001C3736">
          <w:pPr>
            <w:pStyle w:val="-Pieddepage"/>
            <w:spacing w:line="240" w:lineRule="auto"/>
          </w:pPr>
          <w:r w:rsidRPr="000F381C">
            <w:t xml:space="preserve">Auteur : </w:t>
          </w:r>
          <w:r w:rsidR="007A6C8A">
            <w:t xml:space="preserve">Cindy </w:t>
          </w:r>
          <w:proofErr w:type="spellStart"/>
          <w:r w:rsidR="007A6C8A">
            <w:t>Hardegger</w:t>
          </w:r>
          <w:proofErr w:type="spellEnd"/>
        </w:p>
      </w:tc>
      <w:tc>
        <w:tcPr>
          <w:tcW w:w="2844" w:type="dxa"/>
          <w:vAlign w:val="center"/>
        </w:tcPr>
        <w:p w14:paraId="0636A900" w14:textId="77777777" w:rsidR="001C3736" w:rsidRPr="000F381C" w:rsidRDefault="001C3736" w:rsidP="001C3736">
          <w:pPr>
            <w:pStyle w:val="-Pieddepage"/>
            <w:spacing w:line="240" w:lineRule="auto"/>
            <w:jc w:val="center"/>
          </w:pPr>
        </w:p>
      </w:tc>
      <w:tc>
        <w:tcPr>
          <w:tcW w:w="3096" w:type="dxa"/>
          <w:vAlign w:val="center"/>
        </w:tcPr>
        <w:p w14:paraId="79FE145A" w14:textId="3C0A6E84" w:rsidR="001C3736" w:rsidRPr="000F381C" w:rsidRDefault="001C3736" w:rsidP="001C3736">
          <w:pPr>
            <w:pStyle w:val="-Pieddepage"/>
            <w:spacing w:line="240" w:lineRule="auto"/>
            <w:jc w:val="right"/>
          </w:pPr>
          <w:r w:rsidRPr="000F381C">
            <w:t xml:space="preserve">Création : </w:t>
          </w:r>
          <w:r>
            <w:fldChar w:fldCharType="begin"/>
          </w:r>
          <w:r>
            <w:instrText xml:space="preserve"> CREATEDATE  \@ "d MMMM yyyy"  \* MERGEFORMAT </w:instrText>
          </w:r>
          <w:r>
            <w:fldChar w:fldCharType="separate"/>
          </w:r>
          <w:r w:rsidR="00D07A9A">
            <w:rPr>
              <w:noProof/>
            </w:rPr>
            <w:t>3 août 2015</w:t>
          </w:r>
          <w:r>
            <w:rPr>
              <w:noProof/>
            </w:rPr>
            <w:fldChar w:fldCharType="end"/>
          </w:r>
          <w:r w:rsidRPr="000F381C">
            <w:t xml:space="preserve"> </w:t>
          </w:r>
        </w:p>
      </w:tc>
    </w:tr>
    <w:tr w:rsidR="001C3736" w:rsidRPr="009250B0" w14:paraId="79D2264C" w14:textId="77777777" w:rsidTr="00364B22">
      <w:trPr>
        <w:jc w:val="center"/>
      </w:trPr>
      <w:tc>
        <w:tcPr>
          <w:tcW w:w="3348" w:type="dxa"/>
          <w:vAlign w:val="center"/>
        </w:tcPr>
        <w:p w14:paraId="2A4D16C1" w14:textId="3421BD26" w:rsidR="001C3736" w:rsidRPr="000F381C" w:rsidRDefault="001C3736" w:rsidP="001C3736">
          <w:pPr>
            <w:pStyle w:val="-Pieddepage"/>
            <w:spacing w:line="240" w:lineRule="auto"/>
          </w:pPr>
          <w:r>
            <w:t>Modifié par</w:t>
          </w:r>
          <w:r w:rsidRPr="000F381C">
            <w:t> :</w:t>
          </w:r>
          <w:r>
            <w:t xml:space="preserve"> </w:t>
          </w:r>
          <w:fldSimple w:instr=" LASTSAVEDBY   \* MERGEFORMAT ">
            <w:r w:rsidR="00D07A9A">
              <w:rPr>
                <w:noProof/>
              </w:rPr>
              <w:t>Xavier Carrel</w:t>
            </w:r>
          </w:fldSimple>
          <w:r w:rsidRPr="000F381C">
            <w:t xml:space="preserve"> </w:t>
          </w:r>
        </w:p>
      </w:tc>
      <w:tc>
        <w:tcPr>
          <w:tcW w:w="2844" w:type="dxa"/>
          <w:vAlign w:val="center"/>
        </w:tcPr>
        <w:p w14:paraId="6A6EAAB3" w14:textId="77777777" w:rsidR="001C3736" w:rsidRPr="000F381C" w:rsidRDefault="001C3736" w:rsidP="001C3736">
          <w:pPr>
            <w:pStyle w:val="-Pieddepage"/>
            <w:spacing w:line="240" w:lineRule="auto"/>
            <w:jc w:val="center"/>
          </w:pPr>
          <w:r w:rsidRPr="000F381C">
            <w:t xml:space="preserve">Page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PAGE </w:instrText>
          </w:r>
          <w:r w:rsidRPr="000F381C">
            <w:rPr>
              <w:rStyle w:val="Numrodepage"/>
            </w:rPr>
            <w:fldChar w:fldCharType="separate"/>
          </w:r>
          <w:r>
            <w:rPr>
              <w:rStyle w:val="Numrodepage"/>
              <w:noProof/>
            </w:rPr>
            <w:t>9</w:t>
          </w:r>
          <w:r w:rsidRPr="000F381C">
            <w:rPr>
              <w:rStyle w:val="Numrodepage"/>
            </w:rPr>
            <w:fldChar w:fldCharType="end"/>
          </w:r>
          <w:r w:rsidRPr="000F381C">
            <w:rPr>
              <w:rStyle w:val="Numrodepage"/>
            </w:rPr>
            <w:t xml:space="preserve"> sur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NUMPAGES </w:instrText>
          </w:r>
          <w:r w:rsidRPr="000F381C">
            <w:rPr>
              <w:rStyle w:val="Numrodepage"/>
            </w:rPr>
            <w:fldChar w:fldCharType="separate"/>
          </w:r>
          <w:r>
            <w:rPr>
              <w:rStyle w:val="Numrodepage"/>
              <w:noProof/>
            </w:rPr>
            <w:t>9</w:t>
          </w:r>
          <w:r w:rsidRPr="000F381C">
            <w:rPr>
              <w:rStyle w:val="Numrodepage"/>
            </w:rPr>
            <w:fldChar w:fldCharType="end"/>
          </w:r>
        </w:p>
      </w:tc>
      <w:tc>
        <w:tcPr>
          <w:tcW w:w="3096" w:type="dxa"/>
          <w:vAlign w:val="center"/>
        </w:tcPr>
        <w:p w14:paraId="329784E5" w14:textId="26D2F5B6" w:rsidR="001C3736" w:rsidRPr="000F381C" w:rsidRDefault="001C3736" w:rsidP="001C3736">
          <w:pPr>
            <w:pStyle w:val="-Pieddepage"/>
            <w:spacing w:line="240" w:lineRule="auto"/>
            <w:jc w:val="right"/>
          </w:pPr>
          <w:r w:rsidRPr="000F381C">
            <w:t xml:space="preserve">Impression : </w:t>
          </w:r>
          <w:r>
            <w:fldChar w:fldCharType="begin"/>
          </w:r>
          <w:r>
            <w:instrText xml:space="preserve"> PRINTDATE  \@ "d MMMM yyyy hh:mm"  \* MERGEFORMAT </w:instrText>
          </w:r>
          <w:r>
            <w:fldChar w:fldCharType="separate"/>
          </w:r>
          <w:r w:rsidR="00D07A9A">
            <w:rPr>
              <w:noProof/>
            </w:rPr>
            <w:t>23 septembre 2024 07:03</w:t>
          </w:r>
          <w:r>
            <w:rPr>
              <w:noProof/>
            </w:rPr>
            <w:fldChar w:fldCharType="end"/>
          </w:r>
        </w:p>
      </w:tc>
    </w:tr>
    <w:tr w:rsidR="001C3736" w:rsidRPr="004568BE" w14:paraId="130B5A4C" w14:textId="77777777" w:rsidTr="00364B22">
      <w:trPr>
        <w:jc w:val="center"/>
      </w:trPr>
      <w:tc>
        <w:tcPr>
          <w:tcW w:w="3348" w:type="dxa"/>
          <w:vAlign w:val="center"/>
        </w:tcPr>
        <w:p w14:paraId="0E141B09" w14:textId="7EB976DD" w:rsidR="001C3736" w:rsidRPr="000F381C" w:rsidRDefault="001C3736" w:rsidP="001C3736">
          <w:pPr>
            <w:pStyle w:val="-Pieddepage"/>
            <w:spacing w:line="240" w:lineRule="auto"/>
          </w:pPr>
          <w:r>
            <w:t xml:space="preserve">Dernière </w:t>
          </w:r>
          <w:proofErr w:type="spellStart"/>
          <w:r>
            <w:t>modif</w:t>
          </w:r>
          <w:proofErr w:type="spellEnd"/>
          <w:r>
            <w:t xml:space="preserve">. </w:t>
          </w:r>
          <w:r>
            <w:fldChar w:fldCharType="begin"/>
          </w:r>
          <w:r>
            <w:instrText xml:space="preserve"> DATE  \@ "d MMMM yyyy"  \* MERGEFORMAT </w:instrText>
          </w:r>
          <w:r>
            <w:fldChar w:fldCharType="separate"/>
          </w:r>
          <w:r w:rsidR="00D07A9A">
            <w:rPr>
              <w:noProof/>
            </w:rPr>
            <w:t>23 septembre 2024</w:t>
          </w:r>
          <w:r>
            <w:rPr>
              <w:noProof/>
            </w:rPr>
            <w:fldChar w:fldCharType="end"/>
          </w:r>
        </w:p>
      </w:tc>
      <w:tc>
        <w:tcPr>
          <w:tcW w:w="5940" w:type="dxa"/>
          <w:gridSpan w:val="2"/>
          <w:vAlign w:val="center"/>
        </w:tcPr>
        <w:p w14:paraId="345DF1A0" w14:textId="4AB0E654" w:rsidR="001C3736" w:rsidRPr="00734ADD" w:rsidRDefault="001C3736" w:rsidP="001C3736">
          <w:pPr>
            <w:pStyle w:val="-Pieddepage"/>
            <w:spacing w:line="240" w:lineRule="auto"/>
            <w:jc w:val="right"/>
            <w:rPr>
              <w:lang w:val="en-US"/>
            </w:rPr>
          </w:pPr>
          <w:r>
            <w:fldChar w:fldCharType="begin"/>
          </w:r>
          <w:r w:rsidRPr="00734ADD">
            <w:rPr>
              <w:lang w:val="en-US"/>
            </w:rPr>
            <w:instrText xml:space="preserve"> FILENAME  \* FirstCap  \* MERGEFORMAT </w:instrText>
          </w:r>
          <w:r>
            <w:fldChar w:fldCharType="separate"/>
          </w:r>
          <w:r w:rsidR="00D07A9A">
            <w:rPr>
              <w:noProof/>
              <w:lang w:val="en-US"/>
            </w:rPr>
            <w:t>Tests Unitaires.docx</w:t>
          </w:r>
          <w:r>
            <w:rPr>
              <w:noProof/>
            </w:rPr>
            <w:fldChar w:fldCharType="end"/>
          </w:r>
        </w:p>
      </w:tc>
    </w:tr>
  </w:tbl>
  <w:p w14:paraId="7D2CFF46" w14:textId="77777777" w:rsidR="00D54780" w:rsidRPr="00697996" w:rsidRDefault="00D54780" w:rsidP="0069799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A2042" w14:textId="77777777" w:rsidR="001C3736" w:rsidRDefault="001C373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C4E2E" w14:textId="77777777" w:rsidR="00744E61" w:rsidRDefault="00744E61">
      <w:r>
        <w:separator/>
      </w:r>
    </w:p>
  </w:footnote>
  <w:footnote w:type="continuationSeparator" w:id="0">
    <w:p w14:paraId="66E1B345" w14:textId="77777777" w:rsidR="00744E61" w:rsidRDefault="00744E61">
      <w:r>
        <w:continuationSeparator/>
      </w:r>
    </w:p>
  </w:footnote>
  <w:footnote w:id="1">
    <w:p w14:paraId="47D77468" w14:textId="77777777" w:rsidR="00E43D78" w:rsidRPr="00E43D78" w:rsidRDefault="00E43D78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FR"/>
        </w:rPr>
        <w:t>Il est aussi possible d’</w:t>
      </w:r>
      <w:r w:rsidR="00D27B1C">
        <w:rPr>
          <w:lang w:val="fr-FR"/>
        </w:rPr>
        <w:t>utiliser d’autres Framework comme</w:t>
      </w:r>
      <w:r>
        <w:rPr>
          <w:lang w:val="fr-FR"/>
        </w:rPr>
        <w:t xml:space="preserve"> NUnit qui s’intègre dans Visual Studio.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48DFF" w14:textId="77777777" w:rsidR="001C3736" w:rsidRDefault="001C373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4857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415"/>
      <w:gridCol w:w="1620"/>
      <w:gridCol w:w="2700"/>
      <w:gridCol w:w="3287"/>
    </w:tblGrid>
    <w:tr w:rsidR="00D54780" w14:paraId="5ED26EBE" w14:textId="77777777" w:rsidTr="00736FA8">
      <w:trPr>
        <w:trHeight w:val="536"/>
        <w:jc w:val="center"/>
      </w:trPr>
      <w:tc>
        <w:tcPr>
          <w:tcW w:w="1415" w:type="dxa"/>
          <w:vAlign w:val="center"/>
        </w:tcPr>
        <w:p w14:paraId="00C5E495" w14:textId="77777777" w:rsidR="00D54780" w:rsidRPr="001C46A8" w:rsidRDefault="00D54780" w:rsidP="00312A99">
          <w:pPr>
            <w:pStyle w:val="En-tte"/>
            <w:rPr>
              <w:rFonts w:ascii="ETML L" w:hAnsi="ETML L"/>
            </w:rPr>
          </w:pPr>
          <w:r w:rsidRPr="001C46A8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620" w:type="dxa"/>
          <w:vAlign w:val="center"/>
        </w:tcPr>
        <w:p w14:paraId="42DEE93E" w14:textId="2E161668" w:rsidR="00D54780" w:rsidRDefault="00D54780" w:rsidP="00751A25">
          <w:pPr>
            <w:pStyle w:val="En-tte"/>
            <w:tabs>
              <w:tab w:val="left" w:pos="390"/>
              <w:tab w:val="left" w:pos="1178"/>
            </w:tabs>
            <w:jc w:val="center"/>
          </w:pPr>
          <w:r>
            <w:rPr>
              <w:noProof/>
            </w:rPr>
            <w:t>IC</w:t>
          </w:r>
          <w:r w:rsidR="00751A25">
            <w:rPr>
              <w:noProof/>
            </w:rPr>
            <w:t>T</w:t>
          </w:r>
          <w:r>
            <w:t xml:space="preserve"> </w:t>
          </w:r>
          <w:r w:rsidR="0087079E">
            <w:rPr>
              <w:rFonts w:ascii="Arial" w:hAnsi="Arial" w:cs="Arial"/>
              <w:sz w:val="28"/>
              <w:szCs w:val="28"/>
            </w:rPr>
            <w:t>320</w:t>
          </w:r>
        </w:p>
      </w:tc>
      <w:tc>
        <w:tcPr>
          <w:tcW w:w="2700" w:type="dxa"/>
          <w:vAlign w:val="center"/>
        </w:tcPr>
        <w:p w14:paraId="7CA6C371" w14:textId="77777777" w:rsidR="00D54780" w:rsidRPr="006C159A" w:rsidRDefault="00751A25" w:rsidP="00734ADD">
          <w:pPr>
            <w:pStyle w:val="En-tte"/>
            <w:tabs>
              <w:tab w:val="left" w:pos="390"/>
              <w:tab w:val="left" w:pos="1178"/>
            </w:tabs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POO</w:t>
          </w:r>
        </w:p>
      </w:tc>
      <w:tc>
        <w:tcPr>
          <w:tcW w:w="3287" w:type="dxa"/>
          <w:vAlign w:val="center"/>
        </w:tcPr>
        <w:p w14:paraId="24A4BC24" w14:textId="77777777" w:rsidR="00D54780" w:rsidRDefault="00D54780" w:rsidP="00152DAF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05CA9CB0" wp14:editId="48E9AE7B">
                <wp:extent cx="1760220" cy="422910"/>
                <wp:effectExtent l="19050" t="0" r="0" b="0"/>
                <wp:docPr id="15" name="Image 15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422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9EF5BAB" w14:textId="77777777" w:rsidR="00D54780" w:rsidRPr="006C159A" w:rsidRDefault="00D54780" w:rsidP="006C159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AC0F" w14:textId="77777777" w:rsidR="001C3736" w:rsidRDefault="001C373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D761B"/>
    <w:multiLevelType w:val="hybridMultilevel"/>
    <w:tmpl w:val="D74AC5B8"/>
    <w:lvl w:ilvl="0" w:tplc="74A201A8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1417D"/>
    <w:multiLevelType w:val="hybridMultilevel"/>
    <w:tmpl w:val="16A885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331DD"/>
    <w:multiLevelType w:val="hybridMultilevel"/>
    <w:tmpl w:val="66A2B4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B290C"/>
    <w:multiLevelType w:val="multilevel"/>
    <w:tmpl w:val="860055E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851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19C6EBA"/>
    <w:multiLevelType w:val="hybridMultilevel"/>
    <w:tmpl w:val="2FA894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3138C"/>
    <w:multiLevelType w:val="hybridMultilevel"/>
    <w:tmpl w:val="096A9CE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B0B00"/>
    <w:multiLevelType w:val="hybridMultilevel"/>
    <w:tmpl w:val="7576A28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232415">
    <w:abstractNumId w:val="0"/>
  </w:num>
  <w:num w:numId="2" w16cid:durableId="982153730">
    <w:abstractNumId w:val="4"/>
  </w:num>
  <w:num w:numId="3" w16cid:durableId="2100827998">
    <w:abstractNumId w:val="1"/>
  </w:num>
  <w:num w:numId="4" w16cid:durableId="2029522659">
    <w:abstractNumId w:val="6"/>
  </w:num>
  <w:num w:numId="5" w16cid:durableId="1631933129">
    <w:abstractNumId w:val="2"/>
  </w:num>
  <w:num w:numId="6" w16cid:durableId="1573782573">
    <w:abstractNumId w:val="5"/>
  </w:num>
  <w:num w:numId="7" w16cid:durableId="685328167">
    <w:abstractNumId w:val="7"/>
  </w:num>
  <w:num w:numId="8" w16cid:durableId="184681958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765C"/>
    <w:rsid w:val="00005B76"/>
    <w:rsid w:val="0001209F"/>
    <w:rsid w:val="000316F0"/>
    <w:rsid w:val="00041F3F"/>
    <w:rsid w:val="000457C9"/>
    <w:rsid w:val="000515A0"/>
    <w:rsid w:val="000620EB"/>
    <w:rsid w:val="00062822"/>
    <w:rsid w:val="00062A3D"/>
    <w:rsid w:val="00066C04"/>
    <w:rsid w:val="0007602C"/>
    <w:rsid w:val="00086114"/>
    <w:rsid w:val="0009372C"/>
    <w:rsid w:val="000A1B63"/>
    <w:rsid w:val="000A4D5D"/>
    <w:rsid w:val="000B10E5"/>
    <w:rsid w:val="000B6BE0"/>
    <w:rsid w:val="000C3628"/>
    <w:rsid w:val="000C7931"/>
    <w:rsid w:val="000E1316"/>
    <w:rsid w:val="000F06C0"/>
    <w:rsid w:val="000F22B9"/>
    <w:rsid w:val="000F381C"/>
    <w:rsid w:val="0010591C"/>
    <w:rsid w:val="00106131"/>
    <w:rsid w:val="001072A3"/>
    <w:rsid w:val="00114120"/>
    <w:rsid w:val="0012646E"/>
    <w:rsid w:val="00133C57"/>
    <w:rsid w:val="00152DAF"/>
    <w:rsid w:val="001561C6"/>
    <w:rsid w:val="0016572C"/>
    <w:rsid w:val="00173904"/>
    <w:rsid w:val="0017441D"/>
    <w:rsid w:val="00175BB7"/>
    <w:rsid w:val="00184D55"/>
    <w:rsid w:val="001A2FD2"/>
    <w:rsid w:val="001B77DA"/>
    <w:rsid w:val="001C0626"/>
    <w:rsid w:val="001C3736"/>
    <w:rsid w:val="001C454D"/>
    <w:rsid w:val="001C46A8"/>
    <w:rsid w:val="001D72BA"/>
    <w:rsid w:val="001F449A"/>
    <w:rsid w:val="00204FEC"/>
    <w:rsid w:val="00211702"/>
    <w:rsid w:val="00214EA7"/>
    <w:rsid w:val="00223B58"/>
    <w:rsid w:val="002372B8"/>
    <w:rsid w:val="0026011B"/>
    <w:rsid w:val="002638B1"/>
    <w:rsid w:val="002770F3"/>
    <w:rsid w:val="00283348"/>
    <w:rsid w:val="00292177"/>
    <w:rsid w:val="002951BD"/>
    <w:rsid w:val="00297766"/>
    <w:rsid w:val="002A0B75"/>
    <w:rsid w:val="002A3827"/>
    <w:rsid w:val="002B5536"/>
    <w:rsid w:val="002B6893"/>
    <w:rsid w:val="002C6634"/>
    <w:rsid w:val="002F038B"/>
    <w:rsid w:val="00305EAB"/>
    <w:rsid w:val="00306F4E"/>
    <w:rsid w:val="00312A99"/>
    <w:rsid w:val="00315372"/>
    <w:rsid w:val="00325BFF"/>
    <w:rsid w:val="00327E2F"/>
    <w:rsid w:val="003316A2"/>
    <w:rsid w:val="003325C4"/>
    <w:rsid w:val="0034172E"/>
    <w:rsid w:val="00343375"/>
    <w:rsid w:val="00344A4B"/>
    <w:rsid w:val="0035355D"/>
    <w:rsid w:val="00362CC1"/>
    <w:rsid w:val="00366193"/>
    <w:rsid w:val="00380D5E"/>
    <w:rsid w:val="00380D7E"/>
    <w:rsid w:val="003942C3"/>
    <w:rsid w:val="003C3487"/>
    <w:rsid w:val="003E0ED7"/>
    <w:rsid w:val="003E1494"/>
    <w:rsid w:val="003F1870"/>
    <w:rsid w:val="004053A0"/>
    <w:rsid w:val="0040782E"/>
    <w:rsid w:val="0041364E"/>
    <w:rsid w:val="0041417E"/>
    <w:rsid w:val="004366F5"/>
    <w:rsid w:val="00436B90"/>
    <w:rsid w:val="004521A9"/>
    <w:rsid w:val="00457436"/>
    <w:rsid w:val="00463633"/>
    <w:rsid w:val="00464DF3"/>
    <w:rsid w:val="0046752B"/>
    <w:rsid w:val="00471482"/>
    <w:rsid w:val="00477026"/>
    <w:rsid w:val="0047734C"/>
    <w:rsid w:val="0049583A"/>
    <w:rsid w:val="00495C73"/>
    <w:rsid w:val="004B0238"/>
    <w:rsid w:val="004B0E80"/>
    <w:rsid w:val="004B5D24"/>
    <w:rsid w:val="004C400B"/>
    <w:rsid w:val="004D5266"/>
    <w:rsid w:val="004E068B"/>
    <w:rsid w:val="004F02C3"/>
    <w:rsid w:val="004F1BDA"/>
    <w:rsid w:val="005244F1"/>
    <w:rsid w:val="00535447"/>
    <w:rsid w:val="0055647F"/>
    <w:rsid w:val="0056515A"/>
    <w:rsid w:val="00571E4B"/>
    <w:rsid w:val="00572D66"/>
    <w:rsid w:val="00573FCC"/>
    <w:rsid w:val="00574085"/>
    <w:rsid w:val="00592387"/>
    <w:rsid w:val="005925E8"/>
    <w:rsid w:val="005926D0"/>
    <w:rsid w:val="00597714"/>
    <w:rsid w:val="005A3EDB"/>
    <w:rsid w:val="005E3090"/>
    <w:rsid w:val="005E6192"/>
    <w:rsid w:val="005E6B56"/>
    <w:rsid w:val="005F0A7E"/>
    <w:rsid w:val="005F4F83"/>
    <w:rsid w:val="00604043"/>
    <w:rsid w:val="00604B39"/>
    <w:rsid w:val="006105D4"/>
    <w:rsid w:val="006175E4"/>
    <w:rsid w:val="00617A7C"/>
    <w:rsid w:val="0063486F"/>
    <w:rsid w:val="00634AEE"/>
    <w:rsid w:val="006413C3"/>
    <w:rsid w:val="006477B9"/>
    <w:rsid w:val="00656E1D"/>
    <w:rsid w:val="00661809"/>
    <w:rsid w:val="006644A1"/>
    <w:rsid w:val="006673C1"/>
    <w:rsid w:val="00675FB4"/>
    <w:rsid w:val="00676864"/>
    <w:rsid w:val="00681EF1"/>
    <w:rsid w:val="00684361"/>
    <w:rsid w:val="00690457"/>
    <w:rsid w:val="006966D0"/>
    <w:rsid w:val="00697996"/>
    <w:rsid w:val="006A3AF8"/>
    <w:rsid w:val="006A6AA8"/>
    <w:rsid w:val="006B0D1C"/>
    <w:rsid w:val="006B283B"/>
    <w:rsid w:val="006B528B"/>
    <w:rsid w:val="006C159A"/>
    <w:rsid w:val="006C1931"/>
    <w:rsid w:val="006C1C30"/>
    <w:rsid w:val="006C6C92"/>
    <w:rsid w:val="006E0A1A"/>
    <w:rsid w:val="006E132F"/>
    <w:rsid w:val="006E4445"/>
    <w:rsid w:val="006E4DA8"/>
    <w:rsid w:val="006F58FD"/>
    <w:rsid w:val="006F618E"/>
    <w:rsid w:val="0070070D"/>
    <w:rsid w:val="0070088F"/>
    <w:rsid w:val="00707FA2"/>
    <w:rsid w:val="007118D3"/>
    <w:rsid w:val="00721A0C"/>
    <w:rsid w:val="00725505"/>
    <w:rsid w:val="0073097A"/>
    <w:rsid w:val="00734ADD"/>
    <w:rsid w:val="00736FA8"/>
    <w:rsid w:val="0074498A"/>
    <w:rsid w:val="00744E61"/>
    <w:rsid w:val="0074563E"/>
    <w:rsid w:val="0074692D"/>
    <w:rsid w:val="007471A0"/>
    <w:rsid w:val="00747402"/>
    <w:rsid w:val="007476C9"/>
    <w:rsid w:val="00751A25"/>
    <w:rsid w:val="00767554"/>
    <w:rsid w:val="007724F1"/>
    <w:rsid w:val="00772BC0"/>
    <w:rsid w:val="007748A7"/>
    <w:rsid w:val="00782121"/>
    <w:rsid w:val="00790B16"/>
    <w:rsid w:val="00791B67"/>
    <w:rsid w:val="00795F2C"/>
    <w:rsid w:val="00796F0B"/>
    <w:rsid w:val="007A498D"/>
    <w:rsid w:val="007A697C"/>
    <w:rsid w:val="007A6C8A"/>
    <w:rsid w:val="007C3FFF"/>
    <w:rsid w:val="007C5A87"/>
    <w:rsid w:val="007D1256"/>
    <w:rsid w:val="007D2CDF"/>
    <w:rsid w:val="007D546C"/>
    <w:rsid w:val="007E5F3D"/>
    <w:rsid w:val="008003F6"/>
    <w:rsid w:val="00820B15"/>
    <w:rsid w:val="00840494"/>
    <w:rsid w:val="00843CF3"/>
    <w:rsid w:val="00844099"/>
    <w:rsid w:val="00845304"/>
    <w:rsid w:val="00851A5E"/>
    <w:rsid w:val="0085213D"/>
    <w:rsid w:val="00862CC2"/>
    <w:rsid w:val="0087079E"/>
    <w:rsid w:val="008802DC"/>
    <w:rsid w:val="00881209"/>
    <w:rsid w:val="00887D68"/>
    <w:rsid w:val="00891718"/>
    <w:rsid w:val="008A391F"/>
    <w:rsid w:val="008A699B"/>
    <w:rsid w:val="008C40C0"/>
    <w:rsid w:val="008D547D"/>
    <w:rsid w:val="008E16A0"/>
    <w:rsid w:val="008E16AB"/>
    <w:rsid w:val="009142E2"/>
    <w:rsid w:val="009250B0"/>
    <w:rsid w:val="009440AB"/>
    <w:rsid w:val="00945569"/>
    <w:rsid w:val="00946E24"/>
    <w:rsid w:val="00961794"/>
    <w:rsid w:val="0096520C"/>
    <w:rsid w:val="0099022A"/>
    <w:rsid w:val="00990305"/>
    <w:rsid w:val="009A27AB"/>
    <w:rsid w:val="009B6FDC"/>
    <w:rsid w:val="009C1611"/>
    <w:rsid w:val="009C3120"/>
    <w:rsid w:val="009C4545"/>
    <w:rsid w:val="009C54E9"/>
    <w:rsid w:val="009D0D63"/>
    <w:rsid w:val="009D1DD7"/>
    <w:rsid w:val="009D4347"/>
    <w:rsid w:val="009F16E1"/>
    <w:rsid w:val="009F5EDF"/>
    <w:rsid w:val="009F75DD"/>
    <w:rsid w:val="00A05F76"/>
    <w:rsid w:val="00A07256"/>
    <w:rsid w:val="00A15843"/>
    <w:rsid w:val="00A31FD0"/>
    <w:rsid w:val="00A32D07"/>
    <w:rsid w:val="00A65237"/>
    <w:rsid w:val="00A85378"/>
    <w:rsid w:val="00AA61D2"/>
    <w:rsid w:val="00AB2236"/>
    <w:rsid w:val="00AB6CFB"/>
    <w:rsid w:val="00AD16FB"/>
    <w:rsid w:val="00AE282D"/>
    <w:rsid w:val="00AF58E1"/>
    <w:rsid w:val="00B008AB"/>
    <w:rsid w:val="00B20D38"/>
    <w:rsid w:val="00B33505"/>
    <w:rsid w:val="00B43E78"/>
    <w:rsid w:val="00B47A50"/>
    <w:rsid w:val="00B645A4"/>
    <w:rsid w:val="00B6646E"/>
    <w:rsid w:val="00B67384"/>
    <w:rsid w:val="00B75D32"/>
    <w:rsid w:val="00B77670"/>
    <w:rsid w:val="00BA1B08"/>
    <w:rsid w:val="00BC2E6A"/>
    <w:rsid w:val="00BD773C"/>
    <w:rsid w:val="00BD7B01"/>
    <w:rsid w:val="00BE6EF7"/>
    <w:rsid w:val="00BF7A15"/>
    <w:rsid w:val="00C11CE1"/>
    <w:rsid w:val="00C22883"/>
    <w:rsid w:val="00C23563"/>
    <w:rsid w:val="00C2758B"/>
    <w:rsid w:val="00C41FA9"/>
    <w:rsid w:val="00C46CA1"/>
    <w:rsid w:val="00C643EE"/>
    <w:rsid w:val="00C700C1"/>
    <w:rsid w:val="00C841B7"/>
    <w:rsid w:val="00CA042E"/>
    <w:rsid w:val="00CB2A68"/>
    <w:rsid w:val="00CB394D"/>
    <w:rsid w:val="00CB4D53"/>
    <w:rsid w:val="00CC5D2C"/>
    <w:rsid w:val="00CD1A2D"/>
    <w:rsid w:val="00CF0113"/>
    <w:rsid w:val="00CF08C0"/>
    <w:rsid w:val="00CF3C64"/>
    <w:rsid w:val="00CF68A8"/>
    <w:rsid w:val="00CF7311"/>
    <w:rsid w:val="00D02DE3"/>
    <w:rsid w:val="00D07A9A"/>
    <w:rsid w:val="00D174BC"/>
    <w:rsid w:val="00D209EE"/>
    <w:rsid w:val="00D27B1C"/>
    <w:rsid w:val="00D3169E"/>
    <w:rsid w:val="00D333D3"/>
    <w:rsid w:val="00D405C9"/>
    <w:rsid w:val="00D41252"/>
    <w:rsid w:val="00D4129F"/>
    <w:rsid w:val="00D54780"/>
    <w:rsid w:val="00D56398"/>
    <w:rsid w:val="00D7021E"/>
    <w:rsid w:val="00D73DB9"/>
    <w:rsid w:val="00D746A0"/>
    <w:rsid w:val="00D7765C"/>
    <w:rsid w:val="00D82BEB"/>
    <w:rsid w:val="00D96076"/>
    <w:rsid w:val="00D97677"/>
    <w:rsid w:val="00DB5A09"/>
    <w:rsid w:val="00DB6D75"/>
    <w:rsid w:val="00DC16DF"/>
    <w:rsid w:val="00DC41AC"/>
    <w:rsid w:val="00DD42D4"/>
    <w:rsid w:val="00DD54B7"/>
    <w:rsid w:val="00DF0EC0"/>
    <w:rsid w:val="00DF7D6F"/>
    <w:rsid w:val="00E10E4F"/>
    <w:rsid w:val="00E41BC2"/>
    <w:rsid w:val="00E43D78"/>
    <w:rsid w:val="00E56906"/>
    <w:rsid w:val="00E61B66"/>
    <w:rsid w:val="00E67866"/>
    <w:rsid w:val="00E67F06"/>
    <w:rsid w:val="00E72FAC"/>
    <w:rsid w:val="00E77B83"/>
    <w:rsid w:val="00E966E5"/>
    <w:rsid w:val="00EB12CA"/>
    <w:rsid w:val="00EC20E5"/>
    <w:rsid w:val="00EC677D"/>
    <w:rsid w:val="00EE431D"/>
    <w:rsid w:val="00EF2EB9"/>
    <w:rsid w:val="00F46511"/>
    <w:rsid w:val="00F46767"/>
    <w:rsid w:val="00F512A6"/>
    <w:rsid w:val="00F73E06"/>
    <w:rsid w:val="00F95675"/>
    <w:rsid w:val="00F96D5A"/>
    <w:rsid w:val="00FB01E4"/>
    <w:rsid w:val="00FB0A53"/>
    <w:rsid w:val="00FB3A7B"/>
    <w:rsid w:val="00FC68A7"/>
    <w:rsid w:val="00FE3675"/>
    <w:rsid w:val="00FF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018F149"/>
  <w15:docId w15:val="{00C283EB-D864-42B8-A059-2C4146C4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6F4E"/>
    <w:pPr>
      <w:spacing w:line="360" w:lineRule="auto"/>
      <w:jc w:val="both"/>
    </w:pPr>
  </w:style>
  <w:style w:type="paragraph" w:styleId="Titre1">
    <w:name w:val="heading 1"/>
    <w:basedOn w:val="Normal"/>
    <w:next w:val="Normal"/>
    <w:qFormat/>
    <w:rsid w:val="00D02DE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E72FAC"/>
    <w:pPr>
      <w:keepNext/>
      <w:spacing w:before="240" w:after="60"/>
      <w:ind w:left="284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E72FAC"/>
    <w:pPr>
      <w:keepNext/>
      <w:spacing w:before="240" w:after="60"/>
      <w:ind w:left="567"/>
      <w:outlineLvl w:val="2"/>
    </w:pPr>
    <w:rPr>
      <w:rFonts w:ascii="Arial" w:hAnsi="Arial" w:cs="Arial"/>
      <w:b/>
      <w:bCs/>
      <w:szCs w:val="26"/>
    </w:rPr>
  </w:style>
  <w:style w:type="paragraph" w:styleId="Titre4">
    <w:name w:val="heading 4"/>
    <w:basedOn w:val="Normal"/>
    <w:next w:val="Normal"/>
    <w:qFormat/>
    <w:rsid w:val="00D02DE3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D02DE3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D02DE3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D02DE3"/>
    <w:pPr>
      <w:numPr>
        <w:ilvl w:val="6"/>
        <w:numId w:val="2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D02DE3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D02DE3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semiHidden/>
    <w:rsid w:val="009B6FDC"/>
    <w:pPr>
      <w:numPr>
        <w:numId w:val="1"/>
      </w:numPr>
    </w:pPr>
  </w:style>
  <w:style w:type="paragraph" w:styleId="Textedebulles">
    <w:name w:val="Balloon Text"/>
    <w:basedOn w:val="Normal"/>
    <w:link w:val="TextedebullesCar"/>
    <w:rsid w:val="001072A3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1C46A8"/>
    <w:pPr>
      <w:spacing w:after="120"/>
    </w:pPr>
  </w:style>
  <w:style w:type="paragraph" w:customStyle="1" w:styleId="Gras">
    <w:name w:val="Gras"/>
    <w:basedOn w:val="Normal"/>
    <w:semiHidden/>
    <w:rsid w:val="009B6FDC"/>
    <w:rPr>
      <w:b/>
    </w:rPr>
  </w:style>
  <w:style w:type="character" w:customStyle="1" w:styleId="TextedebullesCar">
    <w:name w:val="Texte de bulles Car"/>
    <w:basedOn w:val="Policepardfaut"/>
    <w:link w:val="Textedebulles"/>
    <w:rsid w:val="001072A3"/>
    <w:rPr>
      <w:rFonts w:ascii="Tahoma" w:hAnsi="Tahoma" w:cs="Tahoma"/>
      <w:sz w:val="16"/>
      <w:szCs w:val="16"/>
      <w:lang w:val="fr-FR" w:eastAsia="fr-FR"/>
    </w:rPr>
  </w:style>
  <w:style w:type="paragraph" w:customStyle="1" w:styleId="Italique">
    <w:name w:val="Italique"/>
    <w:basedOn w:val="Normal"/>
    <w:semiHidden/>
    <w:rsid w:val="009B6FDC"/>
    <w:rPr>
      <w:i/>
    </w:rPr>
  </w:style>
  <w:style w:type="paragraph" w:customStyle="1" w:styleId="Soulign">
    <w:name w:val="Souligné"/>
    <w:basedOn w:val="Normal"/>
    <w:semiHidden/>
    <w:rsid w:val="009B6FDC"/>
    <w:rPr>
      <w:u w:val="single"/>
    </w:rPr>
  </w:style>
  <w:style w:type="paragraph" w:customStyle="1" w:styleId="ETML">
    <w:name w:val="ETML"/>
    <w:basedOn w:val="Normal"/>
    <w:semiHidden/>
    <w:rsid w:val="009B6FDC"/>
    <w:rPr>
      <w:rFonts w:ascii="ETML" w:hAnsi="ETML"/>
    </w:rPr>
  </w:style>
  <w:style w:type="paragraph" w:customStyle="1" w:styleId="-Pieddepage">
    <w:name w:val="-Pied de page"/>
    <w:basedOn w:val="Normal"/>
    <w:semiHidden/>
    <w:rsid w:val="000E1316"/>
    <w:rPr>
      <w:sz w:val="16"/>
    </w:rPr>
  </w:style>
  <w:style w:type="paragraph" w:styleId="Titre">
    <w:name w:val="Title"/>
    <w:basedOn w:val="Normal"/>
    <w:next w:val="Normal"/>
    <w:link w:val="TitreCar"/>
    <w:qFormat/>
    <w:rsid w:val="006C6C92"/>
    <w:pPr>
      <w:pBdr>
        <w:bottom w:val="single" w:sz="8" w:space="4" w:color="262626" w:themeColor="text1" w:themeTint="D9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6C6C92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52"/>
      <w:szCs w:val="52"/>
    </w:rPr>
  </w:style>
  <w:style w:type="character" w:customStyle="1" w:styleId="apple-style-span">
    <w:name w:val="apple-style-span"/>
    <w:basedOn w:val="Policepardfaut"/>
    <w:rsid w:val="00D7765C"/>
  </w:style>
  <w:style w:type="paragraph" w:customStyle="1" w:styleId="LigneCode">
    <w:name w:val="LigneCode"/>
    <w:basedOn w:val="Normal"/>
    <w:qFormat/>
    <w:rsid w:val="00751A25"/>
    <w:pPr>
      <w:framePr w:wrap="around" w:vAnchor="text" w:hAnchor="text" w:y="1"/>
      <w:pBdr>
        <w:top w:val="dashed" w:sz="4" w:space="1" w:color="262626" w:themeColor="text1" w:themeTint="D9"/>
        <w:left w:val="dashed" w:sz="4" w:space="4" w:color="262626" w:themeColor="text1" w:themeTint="D9"/>
        <w:bottom w:val="dashed" w:sz="4" w:space="1" w:color="262626" w:themeColor="text1" w:themeTint="D9"/>
        <w:right w:val="dashed" w:sz="4" w:space="4" w:color="262626" w:themeColor="text1" w:themeTint="D9"/>
      </w:pBdr>
      <w:shd w:val="pct5" w:color="7F7F7F" w:themeColor="text1" w:themeTint="80" w:fill="FFFFFF" w:themeFill="background1"/>
      <w:spacing w:before="120" w:after="120"/>
    </w:pPr>
    <w:rPr>
      <w:color w:val="000000" w:themeColor="text1"/>
    </w:rPr>
  </w:style>
  <w:style w:type="character" w:styleId="Lienhypertexte">
    <w:name w:val="Hyperlink"/>
    <w:basedOn w:val="Policepardfaut"/>
    <w:rsid w:val="00E67F06"/>
    <w:rPr>
      <w:color w:val="0000FF" w:themeColor="hyperlink"/>
      <w:u w:val="single"/>
    </w:rPr>
  </w:style>
  <w:style w:type="character" w:styleId="Accentuationlgre">
    <w:name w:val="Subtle Emphasis"/>
    <w:basedOn w:val="Policepardfaut"/>
    <w:uiPriority w:val="19"/>
    <w:qFormat/>
    <w:rsid w:val="00E67F06"/>
    <w:rPr>
      <w:i/>
      <w:iCs/>
      <w:color w:val="808080" w:themeColor="text1" w:themeTint="7F"/>
    </w:rPr>
  </w:style>
  <w:style w:type="paragraph" w:styleId="Paragraphedeliste">
    <w:name w:val="List Paragraph"/>
    <w:basedOn w:val="Normal"/>
    <w:uiPriority w:val="34"/>
    <w:qFormat/>
    <w:rsid w:val="00C700C1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qFormat/>
    <w:rsid w:val="00747402"/>
    <w:pPr>
      <w:numPr>
        <w:ilvl w:val="1"/>
      </w:numPr>
      <w:spacing w:after="360"/>
    </w:pPr>
    <w:rPr>
      <w:rFonts w:asciiTheme="majorHAnsi" w:eastAsiaTheme="majorEastAsia" w:hAnsiTheme="majorHAnsi" w:cstheme="majorBidi"/>
      <w:i/>
      <w:iCs/>
      <w:color w:val="262626" w:themeColor="text1" w:themeTint="D9"/>
      <w:spacing w:val="15"/>
      <w:sz w:val="28"/>
      <w:szCs w:val="24"/>
      <w:u w:val="single"/>
    </w:rPr>
  </w:style>
  <w:style w:type="character" w:customStyle="1" w:styleId="Sous-titreCar">
    <w:name w:val="Sous-titre Car"/>
    <w:basedOn w:val="Policepardfaut"/>
    <w:link w:val="Sous-titre"/>
    <w:rsid w:val="00747402"/>
    <w:rPr>
      <w:rFonts w:asciiTheme="majorHAnsi" w:eastAsiaTheme="majorEastAsia" w:hAnsiTheme="majorHAnsi" w:cstheme="majorBidi"/>
      <w:i/>
      <w:iCs/>
      <w:color w:val="262626" w:themeColor="text1" w:themeTint="D9"/>
      <w:spacing w:val="15"/>
      <w:sz w:val="28"/>
      <w:szCs w:val="24"/>
      <w:u w:val="single"/>
    </w:rPr>
  </w:style>
  <w:style w:type="character" w:styleId="lev">
    <w:name w:val="Strong"/>
    <w:basedOn w:val="Policepardfaut"/>
    <w:uiPriority w:val="22"/>
    <w:qFormat/>
    <w:rsid w:val="00535447"/>
    <w:rPr>
      <w:b/>
      <w:bCs/>
    </w:rPr>
  </w:style>
  <w:style w:type="character" w:styleId="Accentuation">
    <w:name w:val="Emphasis"/>
    <w:basedOn w:val="Policepardfaut"/>
    <w:uiPriority w:val="20"/>
    <w:qFormat/>
    <w:rsid w:val="00535447"/>
    <w:rPr>
      <w:i/>
      <w:iCs/>
    </w:rPr>
  </w:style>
  <w:style w:type="paragraph" w:styleId="NormalWeb">
    <w:name w:val="Normal (Web)"/>
    <w:basedOn w:val="Normal"/>
    <w:uiPriority w:val="99"/>
    <w:unhideWhenUsed/>
    <w:rsid w:val="00297766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CodeHTML">
    <w:name w:val="HTML Code"/>
    <w:basedOn w:val="Policepardfaut"/>
    <w:uiPriority w:val="99"/>
    <w:unhideWhenUsed/>
    <w:rsid w:val="00297766"/>
    <w:rPr>
      <w:rFonts w:ascii="Courier New" w:eastAsia="Times New Roman" w:hAnsi="Courier New" w:cs="Courier New"/>
      <w:sz w:val="20"/>
      <w:szCs w:val="20"/>
    </w:rPr>
  </w:style>
  <w:style w:type="paragraph" w:styleId="Notedefin">
    <w:name w:val="endnote text"/>
    <w:basedOn w:val="Normal"/>
    <w:link w:val="NotedefinCar"/>
    <w:rsid w:val="00F46511"/>
    <w:pPr>
      <w:spacing w:line="240" w:lineRule="auto"/>
    </w:pPr>
  </w:style>
  <w:style w:type="character" w:customStyle="1" w:styleId="NotedefinCar">
    <w:name w:val="Note de fin Car"/>
    <w:basedOn w:val="Policepardfaut"/>
    <w:link w:val="Notedefin"/>
    <w:rsid w:val="00F46511"/>
  </w:style>
  <w:style w:type="character" w:styleId="Appeldenotedefin">
    <w:name w:val="endnote reference"/>
    <w:basedOn w:val="Policepardfaut"/>
    <w:rsid w:val="00F46511"/>
    <w:rPr>
      <w:vertAlign w:val="superscript"/>
    </w:rPr>
  </w:style>
  <w:style w:type="paragraph" w:styleId="Notedebasdepage">
    <w:name w:val="footnote text"/>
    <w:basedOn w:val="Normal"/>
    <w:link w:val="NotedebasdepageCar"/>
    <w:rsid w:val="00F46511"/>
    <w:pPr>
      <w:spacing w:line="240" w:lineRule="auto"/>
    </w:pPr>
  </w:style>
  <w:style w:type="character" w:customStyle="1" w:styleId="NotedebasdepageCar">
    <w:name w:val="Note de bas de page Car"/>
    <w:basedOn w:val="Policepardfaut"/>
    <w:link w:val="Notedebasdepage"/>
    <w:rsid w:val="00F46511"/>
  </w:style>
  <w:style w:type="character" w:styleId="Appelnotedebasdep">
    <w:name w:val="footnote reference"/>
    <w:basedOn w:val="Policepardfaut"/>
    <w:rsid w:val="00F46511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unhideWhenUsed/>
    <w:rsid w:val="00791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791B67"/>
    <w:rPr>
      <w:rFonts w:ascii="Courier New" w:hAnsi="Courier New" w:cs="Courier New"/>
    </w:rPr>
  </w:style>
  <w:style w:type="character" w:styleId="Mentionnonrsolue">
    <w:name w:val="Unresolved Mention"/>
    <w:basedOn w:val="Policepardfaut"/>
    <w:uiPriority w:val="99"/>
    <w:semiHidden/>
    <w:unhideWhenUsed/>
    <w:rsid w:val="009C1611"/>
    <w:rPr>
      <w:color w:val="605E5C"/>
      <w:shd w:val="clear" w:color="auto" w:fill="E1DFDD"/>
    </w:rPr>
  </w:style>
  <w:style w:type="character" w:customStyle="1" w:styleId="PieddepageCar">
    <w:name w:val="Pied de page Car"/>
    <w:basedOn w:val="Policepardfaut"/>
    <w:link w:val="Pieddepage"/>
    <w:semiHidden/>
    <w:rsid w:val="00697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fr.wikipedia.org/wiki/Test_driven_developmen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learn.microsoft.com/en-us/dotnet/api/microsoft.visualstudio.testtools.unittesting.asser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5932DE43-DAB7-489F-95BD-5AA27B9362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C44B8D-2043-49E3-A1A1-D9C08733A3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638F21-F192-49BD-8DEE-92B5808D0D1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21D673D-A09F-44FB-8F8F-A7626F04475F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1135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cindy.hardegger@eduvaud.ch</dc:creator>
  <cp:lastModifiedBy>Xavier Carrel</cp:lastModifiedBy>
  <cp:revision>83</cp:revision>
  <cp:lastPrinted>2024-09-23T17:03:00Z</cp:lastPrinted>
  <dcterms:created xsi:type="dcterms:W3CDTF">2015-08-03T14:24:00Z</dcterms:created>
  <dcterms:modified xsi:type="dcterms:W3CDTF">2024-09-23T17:03:00Z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