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AA5F" w14:textId="16E7FD9B" w:rsidR="007F30AE" w:rsidRPr="009100A9" w:rsidRDefault="0039205C" w:rsidP="000E7483">
      <w:pPr>
        <w:pStyle w:val="Titre"/>
      </w:pPr>
      <w:r w:rsidRPr="009100A9">
        <w:t xml:space="preserve">Plot </w:t>
      </w:r>
      <w:proofErr w:type="spellStart"/>
      <w:r w:rsidRPr="009100A9">
        <w:t>Those</w:t>
      </w:r>
      <w:proofErr w:type="spellEnd"/>
      <w:r w:rsidRPr="009100A9">
        <w:t xml:space="preserve"> Lines</w:t>
      </w:r>
    </w:p>
    <w:p w14:paraId="1130011D" w14:textId="77777777" w:rsidR="000E7483" w:rsidRPr="009100A9" w:rsidRDefault="001D4577" w:rsidP="00D275C6">
      <w:pPr>
        <w:spacing w:before="2400"/>
        <w:jc w:val="center"/>
        <w:rPr>
          <w:rFonts w:cs="Arial"/>
          <w:color w:val="17365D" w:themeColor="text2" w:themeShade="BF"/>
          <w:sz w:val="22"/>
          <w:szCs w:val="22"/>
        </w:rPr>
      </w:pPr>
      <w:r w:rsidRPr="009100A9">
        <w:rPr>
          <w:rFonts w:cs="Arial"/>
          <w:noProof/>
          <w:color w:val="17365D" w:themeColor="text2" w:themeShade="BF"/>
          <w:sz w:val="22"/>
          <w:szCs w:val="22"/>
        </w:rPr>
        <w:drawing>
          <wp:inline distT="0" distB="0" distL="0" distR="0" wp14:anchorId="60960AB9" wp14:editId="5C92F87B">
            <wp:extent cx="4267200" cy="3318343"/>
            <wp:effectExtent l="19050" t="19050" r="19050" b="158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79" cy="3323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9C1EE" w14:textId="5919A16E" w:rsidR="007F30AE" w:rsidRPr="009100A9" w:rsidRDefault="0051660B" w:rsidP="000E7483">
      <w:pPr>
        <w:spacing w:before="2000"/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Samuel Sallaku</w:t>
      </w:r>
      <w:r w:rsidR="007F30AE" w:rsidRPr="009100A9">
        <w:rPr>
          <w:color w:val="17365D" w:themeColor="text2" w:themeShade="BF"/>
        </w:rPr>
        <w:t xml:space="preserve"> – </w:t>
      </w:r>
      <w:r w:rsidRPr="009100A9">
        <w:rPr>
          <w:color w:val="17365D" w:themeColor="text2" w:themeShade="BF"/>
        </w:rPr>
        <w:t>CID3B</w:t>
      </w:r>
    </w:p>
    <w:p w14:paraId="07C19DB5" w14:textId="54CAAA36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Section Informatique - Vennes</w:t>
      </w:r>
    </w:p>
    <w:p w14:paraId="29CBDEDB" w14:textId="1F81445C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32p</w:t>
      </w:r>
    </w:p>
    <w:p w14:paraId="3321805F" w14:textId="6EF26D1D" w:rsidR="007F30AE" w:rsidRPr="009100A9" w:rsidRDefault="0051660B" w:rsidP="0051660B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Xavier Carrel</w:t>
      </w:r>
    </w:p>
    <w:p w14:paraId="274697DA" w14:textId="77777777" w:rsidR="007F30AE" w:rsidRPr="009100A9" w:rsidRDefault="007F30AE" w:rsidP="001764CE">
      <w:pPr>
        <w:pStyle w:val="Titre"/>
      </w:pPr>
      <w:r w:rsidRPr="009100A9">
        <w:br w:type="page"/>
      </w:r>
      <w:r w:rsidRPr="009100A9">
        <w:lastRenderedPageBreak/>
        <w:t>Table des matières</w:t>
      </w:r>
    </w:p>
    <w:p w14:paraId="1580AEC0" w14:textId="7A1F66C5" w:rsidR="00E923DF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begin"/>
      </w:r>
      <w:r w:rsidR="008E53F9"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instrText xml:space="preserve"> TOC \o "1-3" \h \z \u </w:instrText>
      </w: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separate"/>
      </w:r>
      <w:hyperlink w:anchor="_Toc210996188" w:history="1">
        <w:r w:rsidR="00E923DF" w:rsidRPr="00221A6B">
          <w:rPr>
            <w:rStyle w:val="Lienhypertexte"/>
            <w:noProof/>
          </w:rPr>
          <w:t>1</w:t>
        </w:r>
        <w:r w:rsidR="00E923DF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E923DF" w:rsidRPr="00221A6B">
          <w:rPr>
            <w:rStyle w:val="Lienhypertexte"/>
            <w:noProof/>
          </w:rPr>
          <w:t>Spécifications</w:t>
        </w:r>
        <w:r w:rsidR="00E923DF">
          <w:rPr>
            <w:noProof/>
            <w:webHidden/>
          </w:rPr>
          <w:tab/>
        </w:r>
        <w:r w:rsidR="00E923DF">
          <w:rPr>
            <w:noProof/>
            <w:webHidden/>
          </w:rPr>
          <w:fldChar w:fldCharType="begin"/>
        </w:r>
        <w:r w:rsidR="00E923DF">
          <w:rPr>
            <w:noProof/>
            <w:webHidden/>
          </w:rPr>
          <w:instrText xml:space="preserve"> PAGEREF _Toc210996188 \h </w:instrText>
        </w:r>
        <w:r w:rsidR="00E923DF">
          <w:rPr>
            <w:noProof/>
            <w:webHidden/>
          </w:rPr>
        </w:r>
        <w:r w:rsidR="00E923DF">
          <w:rPr>
            <w:noProof/>
            <w:webHidden/>
          </w:rPr>
          <w:fldChar w:fldCharType="separate"/>
        </w:r>
        <w:r w:rsidR="00E923DF">
          <w:rPr>
            <w:noProof/>
            <w:webHidden/>
          </w:rPr>
          <w:t>3</w:t>
        </w:r>
        <w:r w:rsidR="00E923DF">
          <w:rPr>
            <w:noProof/>
            <w:webHidden/>
          </w:rPr>
          <w:fldChar w:fldCharType="end"/>
        </w:r>
      </w:hyperlink>
    </w:p>
    <w:p w14:paraId="04BCB29A" w14:textId="5DB3D716" w:rsidR="00E923DF" w:rsidRDefault="00E923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996189" w:history="1">
        <w:r w:rsidRPr="00221A6B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1C6FEC" w14:textId="097016DD" w:rsidR="00E923DF" w:rsidRDefault="00E923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996190" w:history="1">
        <w:r w:rsidRPr="00221A6B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Objectifs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FE907F" w14:textId="04B937B2" w:rsidR="00E923DF" w:rsidRDefault="00E923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996191" w:history="1">
        <w:r w:rsidRPr="00221A6B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Objectifs pédagogiques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FA10DC" w14:textId="04D4E59F" w:rsidR="00E923DF" w:rsidRDefault="00E923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996192" w:history="1">
        <w:r w:rsidRPr="00221A6B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Domaine d’application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658EA8" w14:textId="2FF29C23" w:rsidR="00E923DF" w:rsidRDefault="00E923D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3" w:history="1">
        <w:r w:rsidRPr="00221A6B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1E887D" w14:textId="0595B0A0" w:rsidR="00E923DF" w:rsidRDefault="00E923D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4" w:history="1">
        <w:r w:rsidRPr="00221A6B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670BDC" w14:textId="61431B10" w:rsidR="00E923DF" w:rsidRDefault="00E923D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5" w:history="1">
        <w:r w:rsidRPr="00221A6B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3ED8B5" w14:textId="0B8B635F" w:rsidR="00E923DF" w:rsidRDefault="00E923D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6" w:history="1">
        <w:r w:rsidRPr="00221A6B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rAPPORT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0C4CCD" w14:textId="2B9A716E" w:rsidR="00E923DF" w:rsidRDefault="00E923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0996197" w:history="1">
        <w:r w:rsidRPr="00221A6B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Tableau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EB4564" w14:textId="6894AD30" w:rsidR="00E923DF" w:rsidRDefault="00E923D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8" w:history="1">
        <w:r w:rsidRPr="00221A6B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D1DCE7" w14:textId="11BFE464" w:rsidR="00E923DF" w:rsidRDefault="00E923D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199" w:history="1">
        <w:r w:rsidRPr="00221A6B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usage de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146003" w14:textId="691A5651" w:rsidR="00E923DF" w:rsidRDefault="00E923D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200" w:history="1">
        <w:r w:rsidRPr="00221A6B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B4219D" w14:textId="06ED05BE" w:rsidR="00E923DF" w:rsidRDefault="00E923D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0996201" w:history="1">
        <w:r w:rsidRPr="00221A6B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221A6B">
          <w:rPr>
            <w:rStyle w:val="Lienhypertexte"/>
            <w:noProof/>
          </w:rPr>
          <w:t>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_Toc210996201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0A0CF7" w14:textId="1B7A6BAA" w:rsidR="00742484" w:rsidRPr="009100A9" w:rsidRDefault="00A65F0B">
      <w:pPr>
        <w:rPr>
          <w:color w:val="17365D" w:themeColor="text2" w:themeShade="BF"/>
        </w:rPr>
      </w:pPr>
      <w:r w:rsidRPr="009100A9">
        <w:rPr>
          <w:rFonts w:cs="Arial"/>
          <w:i/>
          <w:iCs/>
          <w:caps/>
          <w:color w:val="17365D" w:themeColor="text2" w:themeShade="BF"/>
          <w:sz w:val="22"/>
          <w:szCs w:val="22"/>
        </w:rPr>
        <w:fldChar w:fldCharType="end"/>
      </w:r>
      <w:r w:rsidR="00742484" w:rsidRPr="009100A9">
        <w:rPr>
          <w:color w:val="17365D" w:themeColor="text2" w:themeShade="BF"/>
        </w:rPr>
        <w:br w:type="page"/>
      </w:r>
    </w:p>
    <w:p w14:paraId="76A01EAB" w14:textId="77777777" w:rsidR="00D160DD" w:rsidRPr="009100A9" w:rsidRDefault="007F30AE" w:rsidP="008E53F9">
      <w:pPr>
        <w:pStyle w:val="Titre1"/>
        <w:rPr>
          <w:color w:val="17365D" w:themeColor="text2" w:themeShade="BF"/>
        </w:rPr>
      </w:pPr>
      <w:bookmarkStart w:id="0" w:name="_Toc532179955"/>
      <w:bookmarkStart w:id="1" w:name="_Toc165969637"/>
      <w:bookmarkStart w:id="2" w:name="_Toc210996188"/>
      <w:r w:rsidRPr="009100A9">
        <w:rPr>
          <w:color w:val="17365D" w:themeColor="text2" w:themeShade="BF"/>
        </w:rPr>
        <w:lastRenderedPageBreak/>
        <w:t>Spécifications</w:t>
      </w:r>
      <w:bookmarkEnd w:id="0"/>
      <w:bookmarkEnd w:id="1"/>
      <w:bookmarkEnd w:id="2"/>
    </w:p>
    <w:p w14:paraId="77623FCB" w14:textId="77777777" w:rsidR="0015167D" w:rsidRPr="009100A9" w:rsidRDefault="0015167D" w:rsidP="0039205C">
      <w:pPr>
        <w:pStyle w:val="Retraitcorpsdetexte"/>
        <w:ind w:left="0"/>
        <w:rPr>
          <w:color w:val="17365D" w:themeColor="text2" w:themeShade="BF"/>
        </w:rPr>
      </w:pPr>
      <w:bookmarkStart w:id="3" w:name="_Toc532179969"/>
      <w:bookmarkStart w:id="4" w:name="_Toc165969639"/>
    </w:p>
    <w:p w14:paraId="0F364164" w14:textId="77777777" w:rsidR="00753A51" w:rsidRPr="009100A9" w:rsidRDefault="00902523" w:rsidP="008E53F9">
      <w:pPr>
        <w:pStyle w:val="Titre2"/>
        <w:rPr>
          <w:color w:val="17365D" w:themeColor="text2" w:themeShade="BF"/>
        </w:rPr>
      </w:pPr>
      <w:bookmarkStart w:id="5" w:name="_Toc210996189"/>
      <w:r w:rsidRPr="009100A9">
        <w:rPr>
          <w:color w:val="17365D" w:themeColor="text2" w:themeShade="BF"/>
        </w:rPr>
        <w:t>Description</w:t>
      </w:r>
      <w:bookmarkEnd w:id="5"/>
    </w:p>
    <w:p w14:paraId="6B3038FC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0B5F58F0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48CC2EED" w14:textId="242A1EE5" w:rsidR="0039205C" w:rsidRDefault="002A0922" w:rsidP="002A0922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 xml:space="preserve">Projet en </w:t>
      </w:r>
      <w:r w:rsidR="0000109E" w:rsidRPr="009100A9">
        <w:rPr>
          <w:color w:val="17365D" w:themeColor="text2" w:themeShade="BF"/>
        </w:rPr>
        <w:t>C</w:t>
      </w:r>
      <w:r w:rsidRPr="009100A9">
        <w:rPr>
          <w:color w:val="17365D" w:themeColor="text2" w:themeShade="BF"/>
        </w:rPr>
        <w:t># ayant pour but de créer un programme qui affiche un graphique avec une importation de données et qui permet d’en ajouter tout en gardant les anciennes données</w:t>
      </w:r>
    </w:p>
    <w:p w14:paraId="788B8426" w14:textId="77777777" w:rsidR="002D3CFB" w:rsidRDefault="002D3CFB" w:rsidP="002A0922">
      <w:pPr>
        <w:pStyle w:val="Retraitcorpsdetexte"/>
        <w:rPr>
          <w:color w:val="17365D" w:themeColor="text2" w:themeShade="BF"/>
        </w:rPr>
      </w:pPr>
    </w:p>
    <w:p w14:paraId="55F83271" w14:textId="5529F1B0" w:rsidR="002D3CFB" w:rsidRDefault="002D3CFB" w:rsidP="002A0922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Plus précisément, il va afficher des jeux vidéo, ainsi que le nombre de ventes pour chaque année depuis sa sortie au public.</w:t>
      </w:r>
    </w:p>
    <w:p w14:paraId="6D79A072" w14:textId="11F5C12A" w:rsidR="002D3CFB" w:rsidRDefault="002D3CFB" w:rsidP="002A0922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Il faut des fichiers CSV avec un format comme : </w:t>
      </w:r>
      <w:r w:rsidR="001A232D">
        <w:rPr>
          <w:color w:val="17365D" w:themeColor="text2" w:themeShade="BF"/>
        </w:rPr>
        <w:t xml:space="preserve">Game, </w:t>
      </w:r>
      <w:proofErr w:type="spellStart"/>
      <w:r w:rsidR="001A232D">
        <w:rPr>
          <w:color w:val="17365D" w:themeColor="text2" w:themeShade="BF"/>
        </w:rPr>
        <w:t>Year</w:t>
      </w:r>
      <w:proofErr w:type="spellEnd"/>
      <w:r w:rsidR="001A232D">
        <w:rPr>
          <w:color w:val="17365D" w:themeColor="text2" w:themeShade="BF"/>
        </w:rPr>
        <w:t>, Sales</w:t>
      </w:r>
    </w:p>
    <w:p w14:paraId="6B115FEE" w14:textId="3E8A08EB" w:rsidR="00F52C74" w:rsidRDefault="00F52C74" w:rsidP="002A0922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S’il ne trouve pas cela, il va afficher une erreur.</w:t>
      </w:r>
    </w:p>
    <w:p w14:paraId="79B86651" w14:textId="4EC733BE" w:rsidR="00A33B73" w:rsidRPr="009100A9" w:rsidRDefault="00A33B73" w:rsidP="002A0922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On peut regarder les différentes années et zoomer/dézoomer dessus.</w:t>
      </w:r>
    </w:p>
    <w:p w14:paraId="08472227" w14:textId="77777777" w:rsidR="0039205C" w:rsidRPr="009100A9" w:rsidRDefault="0039205C" w:rsidP="0039205C">
      <w:pPr>
        <w:pStyle w:val="Informations"/>
        <w:ind w:left="0"/>
        <w:rPr>
          <w:color w:val="17365D" w:themeColor="text2" w:themeShade="BF"/>
        </w:rPr>
      </w:pPr>
    </w:p>
    <w:p w14:paraId="3238DA60" w14:textId="77777777" w:rsidR="004E6796" w:rsidRDefault="0039205C" w:rsidP="0039205C">
      <w:pPr>
        <w:pStyle w:val="Titre2"/>
        <w:rPr>
          <w:color w:val="17365D" w:themeColor="text2" w:themeShade="BF"/>
        </w:rPr>
      </w:pPr>
      <w:bookmarkStart w:id="6" w:name="_Toc210996190"/>
      <w:r w:rsidRPr="009100A9">
        <w:rPr>
          <w:color w:val="17365D" w:themeColor="text2" w:themeShade="BF"/>
        </w:rPr>
        <w:t>Objectifs produit</w:t>
      </w:r>
      <w:bookmarkEnd w:id="6"/>
      <w:r w:rsidR="008A2853" w:rsidRPr="009100A9">
        <w:rPr>
          <w:color w:val="17365D" w:themeColor="text2" w:themeShade="BF"/>
        </w:rPr>
        <w:t xml:space="preserve"> </w:t>
      </w:r>
    </w:p>
    <w:p w14:paraId="2A03BD46" w14:textId="77777777" w:rsidR="00C63B29" w:rsidRPr="00605494" w:rsidRDefault="00C63B29" w:rsidP="00C63B29">
      <w:pPr>
        <w:pStyle w:val="Retraitcorpsdetexte"/>
        <w:rPr>
          <w:color w:val="17365D" w:themeColor="text2" w:themeShade="BF"/>
        </w:rPr>
      </w:pPr>
    </w:p>
    <w:p w14:paraId="40D39C62" w14:textId="77777777" w:rsidR="002D70C6" w:rsidRDefault="00B53ADC" w:rsidP="00B53ADC">
      <w:pPr>
        <w:pStyle w:val="Retraitcorpsdetexte"/>
        <w:rPr>
          <w:color w:val="17365D" w:themeColor="text2" w:themeShade="BF"/>
        </w:rPr>
      </w:pPr>
      <w:r w:rsidRPr="00B53ADC">
        <w:rPr>
          <w:color w:val="17365D" w:themeColor="text2" w:themeShade="BF"/>
        </w:rPr>
        <w:t xml:space="preserve">Le but du </w:t>
      </w:r>
      <w:r w:rsidR="00605494">
        <w:rPr>
          <w:color w:val="17365D" w:themeColor="text2" w:themeShade="BF"/>
        </w:rPr>
        <w:t xml:space="preserve">programme </w:t>
      </w:r>
      <w:r w:rsidRPr="00B53ADC">
        <w:rPr>
          <w:color w:val="17365D" w:themeColor="text2" w:themeShade="BF"/>
        </w:rPr>
        <w:t xml:space="preserve">est de permettre à l’utilisateur </w:t>
      </w:r>
      <w:r w:rsidR="00605494">
        <w:rPr>
          <w:color w:val="17365D" w:themeColor="text2" w:themeShade="BF"/>
        </w:rPr>
        <w:t>de voi</w:t>
      </w:r>
      <w:r w:rsidRPr="00B53ADC">
        <w:rPr>
          <w:color w:val="17365D" w:themeColor="text2" w:themeShade="BF"/>
        </w:rPr>
        <w:t xml:space="preserve">r et d’analyser l’évolution des ventes de jeux vidéo dans </w:t>
      </w:r>
      <w:r w:rsidR="00F12413">
        <w:rPr>
          <w:color w:val="17365D" w:themeColor="text2" w:themeShade="BF"/>
        </w:rPr>
        <w:t>les différentes années</w:t>
      </w:r>
      <w:r w:rsidRPr="00B53ADC">
        <w:rPr>
          <w:color w:val="17365D" w:themeColor="text2" w:themeShade="BF"/>
        </w:rPr>
        <w:t>.</w:t>
      </w:r>
    </w:p>
    <w:p w14:paraId="0E5BA683" w14:textId="0CEFD105" w:rsidR="002D70C6" w:rsidRDefault="00B53ADC" w:rsidP="002D70C6">
      <w:pPr>
        <w:pStyle w:val="Retraitcorpsdetexte"/>
        <w:rPr>
          <w:color w:val="17365D" w:themeColor="text2" w:themeShade="BF"/>
        </w:rPr>
      </w:pPr>
      <w:r w:rsidRPr="00B53ADC">
        <w:rPr>
          <w:color w:val="17365D" w:themeColor="text2" w:themeShade="BF"/>
        </w:rPr>
        <w:br/>
        <w:t>Les fonctionnalités principales sont :</w:t>
      </w:r>
    </w:p>
    <w:p w14:paraId="149756F6" w14:textId="77777777" w:rsidR="002D70C6" w:rsidRPr="00B53ADC" w:rsidRDefault="002D70C6" w:rsidP="002D70C6">
      <w:pPr>
        <w:pStyle w:val="Retraitcorpsdetexte"/>
        <w:rPr>
          <w:color w:val="17365D" w:themeColor="text2" w:themeShade="BF"/>
        </w:rPr>
      </w:pPr>
    </w:p>
    <w:p w14:paraId="62724CAD" w14:textId="3BF621BA" w:rsidR="00B53ADC" w:rsidRPr="00B53ADC" w:rsidRDefault="00B53ADC" w:rsidP="002D70C6">
      <w:pPr>
        <w:pStyle w:val="Retraitcorpsdetexte"/>
        <w:numPr>
          <w:ilvl w:val="0"/>
          <w:numId w:val="54"/>
        </w:numPr>
        <w:rPr>
          <w:color w:val="17365D" w:themeColor="text2" w:themeShade="BF"/>
        </w:rPr>
      </w:pPr>
      <w:r w:rsidRPr="00B53ADC">
        <w:rPr>
          <w:color w:val="17365D" w:themeColor="text2" w:themeShade="BF"/>
        </w:rPr>
        <w:t xml:space="preserve">Importer des données depuis un fichier CSV (colonnes Game, </w:t>
      </w:r>
      <w:proofErr w:type="spellStart"/>
      <w:r w:rsidRPr="00B53ADC">
        <w:rPr>
          <w:color w:val="17365D" w:themeColor="text2" w:themeShade="BF"/>
        </w:rPr>
        <w:t>Year</w:t>
      </w:r>
      <w:proofErr w:type="spellEnd"/>
      <w:r w:rsidRPr="00B53ADC">
        <w:rPr>
          <w:color w:val="17365D" w:themeColor="text2" w:themeShade="BF"/>
        </w:rPr>
        <w:t>, Sales).</w:t>
      </w:r>
    </w:p>
    <w:p w14:paraId="55F4641C" w14:textId="77777777" w:rsidR="00B53ADC" w:rsidRPr="00B53ADC" w:rsidRDefault="00B53ADC" w:rsidP="002D70C6">
      <w:pPr>
        <w:pStyle w:val="Retraitcorpsdetexte"/>
        <w:numPr>
          <w:ilvl w:val="0"/>
          <w:numId w:val="54"/>
        </w:numPr>
        <w:rPr>
          <w:color w:val="17365D" w:themeColor="text2" w:themeShade="BF"/>
        </w:rPr>
      </w:pPr>
      <w:r w:rsidRPr="00B53ADC">
        <w:rPr>
          <w:color w:val="17365D" w:themeColor="text2" w:themeShade="BF"/>
        </w:rPr>
        <w:t xml:space="preserve">Afficher ces données sous forme de graphique dynamique à l’aide de </w:t>
      </w:r>
      <w:proofErr w:type="spellStart"/>
      <w:r w:rsidRPr="00B53ADC">
        <w:rPr>
          <w:color w:val="17365D" w:themeColor="text2" w:themeShade="BF"/>
        </w:rPr>
        <w:t>ScottPlot</w:t>
      </w:r>
      <w:proofErr w:type="spellEnd"/>
      <w:r w:rsidRPr="00B53ADC">
        <w:rPr>
          <w:color w:val="17365D" w:themeColor="text2" w:themeShade="BF"/>
        </w:rPr>
        <w:t>.</w:t>
      </w:r>
    </w:p>
    <w:p w14:paraId="1BB16928" w14:textId="77777777" w:rsidR="00B53ADC" w:rsidRPr="00B53ADC" w:rsidRDefault="00B53ADC" w:rsidP="002D70C6">
      <w:pPr>
        <w:pStyle w:val="Retraitcorpsdetexte"/>
        <w:numPr>
          <w:ilvl w:val="0"/>
          <w:numId w:val="54"/>
        </w:numPr>
        <w:rPr>
          <w:color w:val="17365D" w:themeColor="text2" w:themeShade="BF"/>
        </w:rPr>
      </w:pPr>
      <w:r w:rsidRPr="00B53ADC">
        <w:rPr>
          <w:color w:val="17365D" w:themeColor="text2" w:themeShade="BF"/>
        </w:rPr>
        <w:t>Ajouter de nouvelles données sans perdre les anciennes informations.</w:t>
      </w:r>
    </w:p>
    <w:p w14:paraId="001BD4FD" w14:textId="77777777" w:rsidR="00B53ADC" w:rsidRDefault="00B53ADC" w:rsidP="002D70C6">
      <w:pPr>
        <w:pStyle w:val="Retraitcorpsdetexte"/>
        <w:numPr>
          <w:ilvl w:val="0"/>
          <w:numId w:val="54"/>
        </w:numPr>
        <w:rPr>
          <w:color w:val="17365D" w:themeColor="text2" w:themeShade="BF"/>
        </w:rPr>
      </w:pPr>
      <w:r w:rsidRPr="00B53ADC">
        <w:rPr>
          <w:color w:val="17365D" w:themeColor="text2" w:themeShade="BF"/>
        </w:rPr>
        <w:t>Naviguer entre différentes années et effectuer des zooms sur le graphique.</w:t>
      </w:r>
    </w:p>
    <w:p w14:paraId="255FC511" w14:textId="18D776FE" w:rsidR="008B39C0" w:rsidRDefault="008B39C0" w:rsidP="002D70C6">
      <w:pPr>
        <w:pStyle w:val="Retraitcorpsdetexte"/>
        <w:numPr>
          <w:ilvl w:val="0"/>
          <w:numId w:val="54"/>
        </w:numPr>
        <w:rPr>
          <w:color w:val="17365D" w:themeColor="text2" w:themeShade="BF"/>
        </w:rPr>
      </w:pPr>
      <w:r>
        <w:rPr>
          <w:color w:val="17365D" w:themeColor="text2" w:themeShade="BF"/>
        </w:rPr>
        <w:t>Grande flexibilité d’affichage donc, possibilité de montrer plusieurs jeux vidéo ou mettre celles qui nous intéressent.</w:t>
      </w:r>
    </w:p>
    <w:p w14:paraId="79E29BF8" w14:textId="77777777" w:rsidR="002D70C6" w:rsidRPr="00B53ADC" w:rsidRDefault="002D70C6" w:rsidP="002D70C6">
      <w:pPr>
        <w:pStyle w:val="Retraitcorpsdetexte"/>
        <w:ind w:left="0"/>
        <w:rPr>
          <w:color w:val="17365D" w:themeColor="text2" w:themeShade="BF"/>
        </w:rPr>
      </w:pPr>
    </w:p>
    <w:p w14:paraId="46C69CE4" w14:textId="566F9901" w:rsidR="00B53ADC" w:rsidRPr="00B53ADC" w:rsidRDefault="00B53ADC" w:rsidP="00B53ADC">
      <w:pPr>
        <w:pStyle w:val="Retraitcorpsdetexte"/>
        <w:rPr>
          <w:color w:val="17365D" w:themeColor="text2" w:themeShade="BF"/>
        </w:rPr>
      </w:pPr>
      <w:r w:rsidRPr="00B53ADC">
        <w:rPr>
          <w:color w:val="17365D" w:themeColor="text2" w:themeShade="BF"/>
        </w:rPr>
        <w:t xml:space="preserve">Ce projet permet également </w:t>
      </w:r>
      <w:r w:rsidR="00B76181">
        <w:rPr>
          <w:color w:val="17365D" w:themeColor="text2" w:themeShade="BF"/>
        </w:rPr>
        <w:t>d’approfondir les compétences en</w:t>
      </w:r>
      <w:r w:rsidRPr="00B53ADC">
        <w:rPr>
          <w:color w:val="17365D" w:themeColor="text2" w:themeShade="BF"/>
        </w:rPr>
        <w:t xml:space="preserve"> LINQ</w:t>
      </w:r>
      <w:r w:rsidR="00B76181">
        <w:rPr>
          <w:color w:val="17365D" w:themeColor="text2" w:themeShade="BF"/>
        </w:rPr>
        <w:t xml:space="preserve"> et en programmation fonctionnelle (module en parallèle), meilleure manipulation de fichiers CSV </w:t>
      </w:r>
      <w:r w:rsidRPr="00B53ADC">
        <w:rPr>
          <w:color w:val="17365D" w:themeColor="text2" w:themeShade="BF"/>
        </w:rPr>
        <w:t xml:space="preserve">pour le filtrage des données et la création d’interfaces utilisateurs avec </w:t>
      </w:r>
      <w:proofErr w:type="spellStart"/>
      <w:r w:rsidRPr="00B53ADC">
        <w:rPr>
          <w:color w:val="17365D" w:themeColor="text2" w:themeShade="BF"/>
        </w:rPr>
        <w:t>WinForms</w:t>
      </w:r>
      <w:proofErr w:type="spellEnd"/>
      <w:r w:rsidR="00B76181">
        <w:rPr>
          <w:color w:val="17365D" w:themeColor="text2" w:themeShade="BF"/>
        </w:rPr>
        <w:t>, ce qui est une nouvelle librairie graphique pour moi.</w:t>
      </w:r>
    </w:p>
    <w:p w14:paraId="13E1BC42" w14:textId="4CDCCA42" w:rsidR="00B53ADC" w:rsidRPr="00C63B29" w:rsidRDefault="00B53ADC" w:rsidP="00C63B29">
      <w:pPr>
        <w:pStyle w:val="Retraitcorpsdetexte"/>
      </w:pPr>
    </w:p>
    <w:p w14:paraId="36041F79" w14:textId="77777777" w:rsidR="00107D1C" w:rsidRPr="00107D1C" w:rsidRDefault="00107D1C" w:rsidP="00107D1C">
      <w:pPr>
        <w:pStyle w:val="Retraitcorpsdetexte"/>
      </w:pPr>
    </w:p>
    <w:p w14:paraId="12FF020C" w14:textId="4A8F776A" w:rsidR="0039205C" w:rsidRPr="004E6796" w:rsidRDefault="004E6796" w:rsidP="004E6796">
      <w:pPr>
        <w:pStyle w:val="Titre2"/>
        <w:rPr>
          <w:color w:val="17365D" w:themeColor="text2" w:themeShade="BF"/>
        </w:rPr>
      </w:pPr>
      <w:bookmarkStart w:id="7" w:name="_Toc210996191"/>
      <w:r>
        <w:rPr>
          <w:color w:val="17365D" w:themeColor="text2" w:themeShade="BF"/>
        </w:rPr>
        <w:t>Objectifs p</w:t>
      </w:r>
      <w:r w:rsidR="008A2853" w:rsidRPr="004E6796">
        <w:rPr>
          <w:color w:val="17365D" w:themeColor="text2" w:themeShade="BF"/>
        </w:rPr>
        <w:t>édagogiques</w:t>
      </w:r>
      <w:bookmarkEnd w:id="7"/>
    </w:p>
    <w:p w14:paraId="1161972C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64F3C5C5" w14:textId="6D162796" w:rsidR="00500176" w:rsidRDefault="00500176" w:rsidP="00500176">
      <w:pPr>
        <w:pStyle w:val="Retraitcorpsdetexte"/>
        <w:rPr>
          <w:color w:val="17365D" w:themeColor="text2" w:themeShade="BF"/>
        </w:rPr>
      </w:pPr>
      <w:r w:rsidRPr="00500176">
        <w:rPr>
          <w:color w:val="17365D" w:themeColor="text2" w:themeShade="BF"/>
        </w:rPr>
        <w:t>Ce projet a pour objectif pédagogique de renforcer mes compétences en développement C# et d’explorer de nouvelles technologies liées à la visualisation de</w:t>
      </w:r>
      <w:r>
        <w:rPr>
          <w:color w:val="17365D" w:themeColor="text2" w:themeShade="BF"/>
        </w:rPr>
        <w:t xml:space="preserve"> </w:t>
      </w:r>
      <w:r w:rsidRPr="00500176">
        <w:rPr>
          <w:color w:val="17365D" w:themeColor="text2" w:themeShade="BF"/>
        </w:rPr>
        <w:t>données</w:t>
      </w:r>
      <w:r w:rsidR="000C60A1">
        <w:rPr>
          <w:color w:val="17365D" w:themeColor="text2" w:themeShade="BF"/>
        </w:rPr>
        <w:t xml:space="preserve"> comme </w:t>
      </w:r>
      <w:proofErr w:type="spellStart"/>
      <w:r w:rsidR="000C60A1">
        <w:rPr>
          <w:color w:val="17365D" w:themeColor="text2" w:themeShade="BF"/>
        </w:rPr>
        <w:t>ScottPlot</w:t>
      </w:r>
      <w:proofErr w:type="spellEnd"/>
    </w:p>
    <w:p w14:paraId="3C5004EB" w14:textId="214A0BC8" w:rsidR="00500176" w:rsidRDefault="00500176" w:rsidP="00500176">
      <w:pPr>
        <w:pStyle w:val="Retraitcorpsdetexte"/>
        <w:rPr>
          <w:color w:val="17365D" w:themeColor="text2" w:themeShade="BF"/>
        </w:rPr>
      </w:pPr>
      <w:r w:rsidRPr="00500176">
        <w:rPr>
          <w:color w:val="17365D" w:themeColor="text2" w:themeShade="BF"/>
        </w:rPr>
        <w:br/>
      </w:r>
      <w:r w:rsidR="006B2212">
        <w:rPr>
          <w:color w:val="17365D" w:themeColor="text2" w:themeShade="BF"/>
        </w:rPr>
        <w:t>I</w:t>
      </w:r>
      <w:r w:rsidRPr="00500176">
        <w:rPr>
          <w:color w:val="17365D" w:themeColor="text2" w:themeShade="BF"/>
        </w:rPr>
        <w:t>l m’a permis de :</w:t>
      </w:r>
    </w:p>
    <w:p w14:paraId="2A06EEEE" w14:textId="77777777" w:rsidR="006B2212" w:rsidRPr="00500176" w:rsidRDefault="006B2212" w:rsidP="00500176">
      <w:pPr>
        <w:pStyle w:val="Retraitcorpsdetexte"/>
        <w:rPr>
          <w:color w:val="17365D" w:themeColor="text2" w:themeShade="BF"/>
        </w:rPr>
      </w:pPr>
    </w:p>
    <w:p w14:paraId="64D982E3" w14:textId="0AA60952" w:rsidR="00500176" w:rsidRPr="00500176" w:rsidRDefault="00500176" w:rsidP="00500176">
      <w:pPr>
        <w:pStyle w:val="Retraitcorpsdetexte"/>
        <w:numPr>
          <w:ilvl w:val="0"/>
          <w:numId w:val="55"/>
        </w:numPr>
        <w:rPr>
          <w:color w:val="17365D" w:themeColor="text2" w:themeShade="BF"/>
        </w:rPr>
      </w:pPr>
      <w:r w:rsidRPr="00500176">
        <w:rPr>
          <w:color w:val="17365D" w:themeColor="text2" w:themeShade="BF"/>
        </w:rPr>
        <w:t xml:space="preserve">Découvrir et utiliser </w:t>
      </w:r>
      <w:proofErr w:type="spellStart"/>
      <w:r w:rsidRPr="00500176">
        <w:rPr>
          <w:b/>
          <w:bCs/>
          <w:color w:val="17365D" w:themeColor="text2" w:themeShade="BF"/>
        </w:rPr>
        <w:t>WinForms</w:t>
      </w:r>
      <w:proofErr w:type="spellEnd"/>
      <w:r w:rsidRPr="00500176">
        <w:rPr>
          <w:color w:val="17365D" w:themeColor="text2" w:themeShade="BF"/>
        </w:rPr>
        <w:t xml:space="preserve"> pour créer une interface graphiqu</w:t>
      </w:r>
      <w:r w:rsidR="00353FE5">
        <w:rPr>
          <w:color w:val="17365D" w:themeColor="text2" w:themeShade="BF"/>
        </w:rPr>
        <w:t>e</w:t>
      </w:r>
      <w:r w:rsidRPr="00500176">
        <w:rPr>
          <w:color w:val="17365D" w:themeColor="text2" w:themeShade="BF"/>
        </w:rPr>
        <w:t>.</w:t>
      </w:r>
    </w:p>
    <w:p w14:paraId="077F1E4D" w14:textId="36743260" w:rsidR="00500176" w:rsidRPr="00500176" w:rsidRDefault="00500176" w:rsidP="00500176">
      <w:pPr>
        <w:pStyle w:val="Retraitcorpsdetexte"/>
        <w:numPr>
          <w:ilvl w:val="0"/>
          <w:numId w:val="55"/>
        </w:numPr>
        <w:rPr>
          <w:color w:val="17365D" w:themeColor="text2" w:themeShade="BF"/>
        </w:rPr>
      </w:pPr>
      <w:r w:rsidRPr="00500176">
        <w:rPr>
          <w:color w:val="17365D" w:themeColor="text2" w:themeShade="BF"/>
        </w:rPr>
        <w:t xml:space="preserve">Manipuler et filtrer des données à l’aide de </w:t>
      </w:r>
      <w:r w:rsidRPr="00500176">
        <w:rPr>
          <w:b/>
          <w:bCs/>
          <w:color w:val="17365D" w:themeColor="text2" w:themeShade="BF"/>
        </w:rPr>
        <w:t>LINQ</w:t>
      </w:r>
      <w:r w:rsidR="00D83AE3">
        <w:rPr>
          <w:color w:val="17365D" w:themeColor="text2" w:themeShade="BF"/>
        </w:rPr>
        <w:t xml:space="preserve">, avec des Select, </w:t>
      </w:r>
      <w:proofErr w:type="spellStart"/>
      <w:r w:rsidR="00D83AE3">
        <w:rPr>
          <w:color w:val="17365D" w:themeColor="text2" w:themeShade="BF"/>
        </w:rPr>
        <w:t>Where</w:t>
      </w:r>
      <w:proofErr w:type="spellEnd"/>
      <w:r w:rsidR="00D83AE3">
        <w:rPr>
          <w:color w:val="17365D" w:themeColor="text2" w:themeShade="BF"/>
        </w:rPr>
        <w:t>, etc.</w:t>
      </w:r>
    </w:p>
    <w:p w14:paraId="32BA2FAA" w14:textId="77777777" w:rsidR="00500176" w:rsidRPr="00500176" w:rsidRDefault="00500176" w:rsidP="00500176">
      <w:pPr>
        <w:pStyle w:val="Retraitcorpsdetexte"/>
        <w:numPr>
          <w:ilvl w:val="0"/>
          <w:numId w:val="55"/>
        </w:numPr>
        <w:rPr>
          <w:color w:val="17365D" w:themeColor="text2" w:themeShade="BF"/>
        </w:rPr>
      </w:pPr>
      <w:r w:rsidRPr="00500176">
        <w:rPr>
          <w:color w:val="17365D" w:themeColor="text2" w:themeShade="BF"/>
        </w:rPr>
        <w:t xml:space="preserve">Apprendre à exploiter des bibliothèques externes comme </w:t>
      </w:r>
      <w:proofErr w:type="spellStart"/>
      <w:r w:rsidRPr="00500176">
        <w:rPr>
          <w:b/>
          <w:bCs/>
          <w:color w:val="17365D" w:themeColor="text2" w:themeShade="BF"/>
        </w:rPr>
        <w:t>ScottPlot</w:t>
      </w:r>
      <w:proofErr w:type="spellEnd"/>
      <w:r w:rsidRPr="00500176">
        <w:rPr>
          <w:color w:val="17365D" w:themeColor="text2" w:themeShade="BF"/>
        </w:rPr>
        <w:t xml:space="preserve"> pour la création de graphiques.</w:t>
      </w:r>
    </w:p>
    <w:p w14:paraId="2BC34F5F" w14:textId="77777777" w:rsidR="00500176" w:rsidRPr="00500176" w:rsidRDefault="00500176" w:rsidP="00500176">
      <w:pPr>
        <w:pStyle w:val="Retraitcorpsdetexte"/>
        <w:numPr>
          <w:ilvl w:val="0"/>
          <w:numId w:val="55"/>
        </w:numPr>
        <w:rPr>
          <w:color w:val="17365D" w:themeColor="text2" w:themeShade="BF"/>
        </w:rPr>
      </w:pPr>
      <w:r w:rsidRPr="00500176">
        <w:rPr>
          <w:color w:val="17365D" w:themeColor="text2" w:themeShade="BF"/>
        </w:rPr>
        <w:t>Approfondir la compréhension de la gestion de fichiers CSV et de la validation de données.</w:t>
      </w:r>
    </w:p>
    <w:p w14:paraId="7EC8B557" w14:textId="5F8C91EF" w:rsidR="00500176" w:rsidRPr="00500176" w:rsidRDefault="00D812B7" w:rsidP="00500176">
      <w:pPr>
        <w:pStyle w:val="Retraitcorpsdetexte"/>
        <w:numPr>
          <w:ilvl w:val="0"/>
          <w:numId w:val="55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Mieux comprendre</w:t>
      </w:r>
      <w:r w:rsidR="00500176" w:rsidRPr="00500176">
        <w:rPr>
          <w:color w:val="17365D" w:themeColor="text2" w:themeShade="BF"/>
        </w:rPr>
        <w:t xml:space="preserve"> les </w:t>
      </w:r>
      <w:r w:rsidR="00500176" w:rsidRPr="00500176">
        <w:rPr>
          <w:b/>
          <w:bCs/>
          <w:color w:val="17365D" w:themeColor="text2" w:themeShade="BF"/>
        </w:rPr>
        <w:t>User Stories</w:t>
      </w:r>
      <w:r>
        <w:rPr>
          <w:b/>
          <w:bCs/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>et leur utilité</w:t>
      </w:r>
      <w:r w:rsidR="00500176" w:rsidRPr="00500176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>pour la création des fonctionnalités à implémenter dans le programme</w:t>
      </w:r>
    </w:p>
    <w:p w14:paraId="3561D7A1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21D159B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8E9BCB9" w14:textId="1E2837C2" w:rsidR="0039205C" w:rsidRPr="009100A9" w:rsidRDefault="008A2853" w:rsidP="0039205C">
      <w:pPr>
        <w:pStyle w:val="Titre2"/>
        <w:rPr>
          <w:color w:val="17365D" w:themeColor="text2" w:themeShade="BF"/>
        </w:rPr>
      </w:pPr>
      <w:bookmarkStart w:id="8" w:name="_Toc210996192"/>
      <w:r w:rsidRPr="009100A9">
        <w:rPr>
          <w:color w:val="17365D" w:themeColor="text2" w:themeShade="BF"/>
        </w:rPr>
        <w:t>Domaine d’application</w:t>
      </w:r>
      <w:bookmarkEnd w:id="8"/>
    </w:p>
    <w:p w14:paraId="0E208C46" w14:textId="77777777" w:rsidR="00091965" w:rsidRPr="009100A9" w:rsidRDefault="00091965" w:rsidP="00091965">
      <w:pPr>
        <w:pStyle w:val="Retraitcorpsdetexte"/>
        <w:rPr>
          <w:color w:val="17365D" w:themeColor="text2" w:themeShade="BF"/>
        </w:rPr>
      </w:pPr>
    </w:p>
    <w:p w14:paraId="762497C5" w14:textId="2E619F6B" w:rsidR="00091965" w:rsidRPr="009100A9" w:rsidRDefault="009100A9" w:rsidP="00091965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Le thème que j’ai choisi est les achats des jeux à travers les années</w:t>
      </w:r>
      <w:r w:rsidR="00F33CA2">
        <w:rPr>
          <w:color w:val="17365D" w:themeColor="text2" w:themeShade="BF"/>
        </w:rPr>
        <w:t>, que ces jeux soient en ligne ou hors ligne</w:t>
      </w:r>
      <w:r w:rsidRPr="009100A9">
        <w:rPr>
          <w:color w:val="17365D" w:themeColor="text2" w:themeShade="BF"/>
        </w:rPr>
        <w:t>.</w:t>
      </w:r>
    </w:p>
    <w:p w14:paraId="64D62D54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1A1DC56E" w14:textId="583C5836" w:rsidR="0039205C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 but derrière est de pouvoir visualiser comment les années et différentes technologies ont impacté l’achat des différents types de jeux à travers les années.</w:t>
      </w:r>
    </w:p>
    <w:p w14:paraId="2152F6BF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128F135B" w14:textId="00D28A01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Cela va donc permettre de comparer les différents genres, les différents éditeurs</w:t>
      </w:r>
      <w:r w:rsidR="008953B3">
        <w:rPr>
          <w:color w:val="17365D" w:themeColor="text2" w:themeShade="BF"/>
        </w:rPr>
        <w:t xml:space="preserve"> ou bien développeurs</w:t>
      </w:r>
      <w:r>
        <w:rPr>
          <w:color w:val="17365D" w:themeColor="text2" w:themeShade="BF"/>
        </w:rPr>
        <w:t xml:space="preserve"> et les différentes régions du monde</w:t>
      </w:r>
    </w:p>
    <w:p w14:paraId="66C0AFE1" w14:textId="77777777" w:rsidR="00C6225C" w:rsidRDefault="00C6225C" w:rsidP="0039205C">
      <w:pPr>
        <w:pStyle w:val="Retraitcorpsdetexte"/>
        <w:rPr>
          <w:color w:val="17365D" w:themeColor="text2" w:themeShade="BF"/>
        </w:rPr>
      </w:pPr>
    </w:p>
    <w:p w14:paraId="696855E0" w14:textId="04FF743F" w:rsidR="00C6225C" w:rsidRDefault="00C6225C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Je cherche également à mettre le nombre de joueurs à travers les années si le temps le permet. (</w:t>
      </w:r>
      <w:r w:rsidR="00AB2756">
        <w:rPr>
          <w:color w:val="17365D" w:themeColor="text2" w:themeShade="BF"/>
        </w:rPr>
        <w:t>Optionnel</w:t>
      </w:r>
      <w:r>
        <w:rPr>
          <w:color w:val="17365D" w:themeColor="text2" w:themeShade="BF"/>
        </w:rPr>
        <w:t>)</w:t>
      </w:r>
    </w:p>
    <w:p w14:paraId="1C35540C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2736786F" w14:textId="6CBD9CE4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Plus précisément :</w:t>
      </w:r>
    </w:p>
    <w:p w14:paraId="4A4756B8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3D41F835" w14:textId="3632AB49" w:rsidR="009100A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d’un</w:t>
      </w:r>
      <w:r w:rsidR="00D2356F">
        <w:rPr>
          <w:color w:val="17365D" w:themeColor="text2" w:themeShade="BF"/>
        </w:rPr>
        <w:t xml:space="preserve"> certain jeu</w:t>
      </w:r>
    </w:p>
    <w:p w14:paraId="040D53C1" w14:textId="255ACD4E" w:rsidR="00D2356F" w:rsidRDefault="00D2356F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Différentes années d’achat</w:t>
      </w:r>
    </w:p>
    <w:p w14:paraId="62F37983" w14:textId="0224C79A" w:rsidR="00D2356F" w:rsidRDefault="00D2356F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Liste de nom et d’années à mettre sur le graphique</w:t>
      </w:r>
    </w:p>
    <w:p w14:paraId="33180B36" w14:textId="18E7F675" w:rsidR="008775BF" w:rsidRDefault="00631B62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 nombre de joueurs (Optionnel)</w:t>
      </w:r>
    </w:p>
    <w:p w14:paraId="4C1553B0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361E7ED9" w14:textId="6992AD07" w:rsidR="008775BF" w:rsidRDefault="008775BF" w:rsidP="008775BF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Les moyens de récupérer ces données seront les suivantes :</w:t>
      </w:r>
    </w:p>
    <w:p w14:paraId="2B147A41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44F1AD70" w14:textId="711591E1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9" w:history="1">
        <w:r w:rsidRPr="00DD3A7E">
          <w:rPr>
            <w:rStyle w:val="Lienhypertexte"/>
          </w:rPr>
          <w:t>https://www.kaggle.com/</w:t>
        </w:r>
      </w:hyperlink>
    </w:p>
    <w:p w14:paraId="5419853D" w14:textId="5FA60963" w:rsidR="008775BF" w:rsidRPr="00F6059C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10" w:history="1">
        <w:r w:rsidRPr="00DD3A7E">
          <w:rPr>
            <w:rStyle w:val="Lienhypertexte"/>
          </w:rPr>
          <w:t>https://developer.valvesoftware.com/wiki/Steam_Web_API</w:t>
        </w:r>
      </w:hyperlink>
    </w:p>
    <w:p w14:paraId="14CC8F80" w14:textId="0501B794" w:rsidR="00F6059C" w:rsidRPr="00F6059C" w:rsidRDefault="00DC2FF7" w:rsidP="00F6059C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t>ChatGPT</w:t>
      </w:r>
    </w:p>
    <w:p w14:paraId="446541B8" w14:textId="77777777" w:rsidR="008775BF" w:rsidRPr="008775BF" w:rsidRDefault="008775BF" w:rsidP="008775BF">
      <w:pPr>
        <w:pStyle w:val="Retraitcorpsdetexte"/>
        <w:ind w:left="0"/>
        <w:rPr>
          <w:color w:val="17365D" w:themeColor="text2" w:themeShade="BF"/>
        </w:rPr>
      </w:pPr>
    </w:p>
    <w:p w14:paraId="0DCBBD6E" w14:textId="77777777" w:rsidR="0015167D" w:rsidRPr="009100A9" w:rsidRDefault="0015167D" w:rsidP="0015167D">
      <w:pPr>
        <w:pStyle w:val="Retraitcorpsdetexte"/>
        <w:rPr>
          <w:color w:val="17365D" w:themeColor="text2" w:themeShade="BF"/>
        </w:rPr>
      </w:pPr>
    </w:p>
    <w:p w14:paraId="3A4A23F4" w14:textId="032BC529" w:rsidR="007F30AE" w:rsidRPr="009100A9" w:rsidRDefault="007F30AE" w:rsidP="008E53F9">
      <w:pPr>
        <w:pStyle w:val="Titre1"/>
        <w:rPr>
          <w:color w:val="17365D" w:themeColor="text2" w:themeShade="BF"/>
        </w:rPr>
      </w:pPr>
      <w:bookmarkStart w:id="9" w:name="_Toc210996193"/>
      <w:r w:rsidRPr="009100A9">
        <w:rPr>
          <w:color w:val="17365D" w:themeColor="text2" w:themeShade="BF"/>
        </w:rPr>
        <w:t>Planification</w:t>
      </w:r>
      <w:bookmarkEnd w:id="3"/>
      <w:bookmarkEnd w:id="4"/>
      <w:bookmarkEnd w:id="9"/>
    </w:p>
    <w:p w14:paraId="072563EE" w14:textId="77777777" w:rsidR="0039205C" w:rsidRDefault="0039205C" w:rsidP="0039205C">
      <w:pPr>
        <w:pStyle w:val="Corpsdetexte"/>
        <w:rPr>
          <w:color w:val="17365D" w:themeColor="text2" w:themeShade="BF"/>
        </w:rPr>
      </w:pPr>
    </w:p>
    <w:p w14:paraId="20079456" w14:textId="76537E67" w:rsidR="00A02FD2" w:rsidRDefault="00C4019B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Les tâches principales sont</w:t>
      </w:r>
      <w:r w:rsidR="00A02FD2">
        <w:rPr>
          <w:color w:val="17365D" w:themeColor="text2" w:themeShade="BF"/>
        </w:rPr>
        <w:t xml:space="preserve"> sur GitHub </w:t>
      </w:r>
      <w:proofErr w:type="spellStart"/>
      <w:r w:rsidR="00A02FD2">
        <w:rPr>
          <w:color w:val="17365D" w:themeColor="text2" w:themeShade="BF"/>
        </w:rPr>
        <w:t>Projects</w:t>
      </w:r>
      <w:proofErr w:type="spellEnd"/>
      <w:r w:rsidR="00A02FD2">
        <w:rPr>
          <w:color w:val="17365D" w:themeColor="text2" w:themeShade="BF"/>
        </w:rPr>
        <w:t xml:space="preserve">, </w:t>
      </w:r>
      <w:hyperlink r:id="rId11" w:history="1">
        <w:r w:rsidR="00A02FD2" w:rsidRPr="00A02FD2">
          <w:rPr>
            <w:rStyle w:val="Lienhypertexte"/>
          </w:rPr>
          <w:t>lien ici</w:t>
        </w:r>
      </w:hyperlink>
      <w:r w:rsidR="00A02FD2">
        <w:rPr>
          <w:color w:val="17365D" w:themeColor="text2" w:themeShade="BF"/>
        </w:rPr>
        <w:t xml:space="preserve"> .</w:t>
      </w:r>
    </w:p>
    <w:p w14:paraId="6093A43C" w14:textId="509436B5" w:rsidR="00FA47B1" w:rsidRDefault="00FA47B1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Une tâche principale sera créée et elle aura une ou des User Story pour l’expliquer</w:t>
      </w:r>
      <w:r w:rsidR="00D86CF5">
        <w:rPr>
          <w:color w:val="17365D" w:themeColor="text2" w:themeShade="BF"/>
        </w:rPr>
        <w:t>.</w:t>
      </w:r>
    </w:p>
    <w:p w14:paraId="71184444" w14:textId="77777777" w:rsidR="007465B8" w:rsidRDefault="007465B8" w:rsidP="0039205C">
      <w:pPr>
        <w:pStyle w:val="Corpsdetexte"/>
        <w:rPr>
          <w:color w:val="17365D" w:themeColor="text2" w:themeShade="BF"/>
        </w:rPr>
      </w:pPr>
    </w:p>
    <w:p w14:paraId="791CDA33" w14:textId="62EBD0A9" w:rsidR="00082A3D" w:rsidRDefault="007465B8" w:rsidP="00082A3D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Voici l’ordre dont je pense faire les tâches :</w:t>
      </w:r>
    </w:p>
    <w:p w14:paraId="4BA10AF8" w14:textId="62490974" w:rsidR="007465B8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Création du repo, tâches, User Stories</w:t>
      </w:r>
    </w:p>
    <w:p w14:paraId="7ECED4F9" w14:textId="42D9538C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Recherches sur où je peux trouver des données plus au moins réelles.</w:t>
      </w:r>
    </w:p>
    <w:p w14:paraId="42C14E44" w14:textId="4F6890BA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Maquettes principales</w:t>
      </w:r>
    </w:p>
    <w:p w14:paraId="00CC670D" w14:textId="05BF2CCE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Page Principale, donc là où on retrouve le graphique</w:t>
      </w:r>
    </w:p>
    <w:p w14:paraId="6DBB12E3" w14:textId="3C70AEE1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Endroit et bouton pour l’importation</w:t>
      </w:r>
    </w:p>
    <w:p w14:paraId="5996C08D" w14:textId="72AB17FD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Possibilité d’importer des fichiers CSV etc.</w:t>
      </w:r>
    </w:p>
    <w:p w14:paraId="72C835BB" w14:textId="2B7F1898" w:rsidR="00082A3D" w:rsidRDefault="0004671B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Flexibilité d’affichage</w:t>
      </w:r>
    </w:p>
    <w:p w14:paraId="6010486A" w14:textId="0CF77729" w:rsidR="0004671B" w:rsidRDefault="0004671B" w:rsidP="0004671B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Mode fonctions</w:t>
      </w:r>
    </w:p>
    <w:p w14:paraId="0EABE4B5" w14:textId="77777777" w:rsidR="007565C6" w:rsidRDefault="007565C6" w:rsidP="007565C6">
      <w:pPr>
        <w:pStyle w:val="Corpsdetexte"/>
        <w:ind w:left="0"/>
        <w:rPr>
          <w:color w:val="17365D" w:themeColor="text2" w:themeShade="BF"/>
        </w:rPr>
      </w:pPr>
    </w:p>
    <w:p w14:paraId="0A24ADF8" w14:textId="743E3E59" w:rsidR="006F229D" w:rsidRDefault="0004671B" w:rsidP="00D65174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Tout au long du projet, il y aura des tâches qui seront réalisées tous les jours comme le remplissage du journal de travail (</w:t>
      </w:r>
      <w:proofErr w:type="spellStart"/>
      <w:r>
        <w:rPr>
          <w:color w:val="17365D" w:themeColor="text2" w:themeShade="BF"/>
        </w:rPr>
        <w:t>gitjournal</w:t>
      </w:r>
      <w:proofErr w:type="spellEnd"/>
      <w:r>
        <w:rPr>
          <w:color w:val="17365D" w:themeColor="text2" w:themeShade="BF"/>
        </w:rPr>
        <w:t>) et le remplissage du rapport.</w:t>
      </w:r>
    </w:p>
    <w:p w14:paraId="039DCDAB" w14:textId="10CF1AA7" w:rsidR="006F229D" w:rsidRPr="0004671B" w:rsidRDefault="006F229D" w:rsidP="0004671B">
      <w:pPr>
        <w:pStyle w:val="Corpsdetexte"/>
        <w:rPr>
          <w:color w:val="17365D" w:themeColor="text2" w:themeShade="BF"/>
        </w:rPr>
      </w:pPr>
    </w:p>
    <w:p w14:paraId="31A731B9" w14:textId="4DC51D97" w:rsidR="00E705AD" w:rsidRDefault="00E705AD" w:rsidP="00E705AD">
      <w:pPr>
        <w:pStyle w:val="Titre1"/>
        <w:rPr>
          <w:color w:val="17365D" w:themeColor="text2" w:themeShade="BF"/>
        </w:rPr>
      </w:pPr>
      <w:bookmarkStart w:id="10" w:name="_Toc210996194"/>
      <w:r>
        <w:rPr>
          <w:color w:val="17365D" w:themeColor="text2" w:themeShade="BF"/>
        </w:rPr>
        <w:t>User Stories</w:t>
      </w:r>
      <w:bookmarkEnd w:id="10"/>
    </w:p>
    <w:p w14:paraId="56E60C0A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</w:p>
    <w:p w14:paraId="1967EDB4" w14:textId="326E6B2C" w:rsidR="00E02417" w:rsidRPr="00972614" w:rsidRDefault="00E02417" w:rsidP="00E02417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Séries temporelles</w:t>
      </w:r>
      <w:r w:rsidR="00E56343">
        <w:rPr>
          <w:b/>
          <w:bCs/>
          <w:color w:val="17365D" w:themeColor="text2" w:themeShade="BF"/>
          <w:sz w:val="24"/>
          <w:szCs w:val="24"/>
        </w:rPr>
        <w:t xml:space="preserve"> - </w:t>
      </w:r>
      <w:hyperlink r:id="rId12" w:history="1">
        <w:r w:rsidR="00E56343" w:rsidRPr="00E56343">
          <w:rPr>
            <w:rStyle w:val="Lienhypertexte"/>
            <w:b/>
            <w:bCs/>
            <w:sz w:val="24"/>
            <w:szCs w:val="24"/>
          </w:rPr>
          <w:t>lien</w:t>
        </w:r>
      </w:hyperlink>
    </w:p>
    <w:p w14:paraId="75D5FCE4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En tant qu’utilisateur,</w:t>
      </w:r>
    </w:p>
    <w:p w14:paraId="2D53B6E2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Je veux afficher une représentation graphique de plusieurs séries temporelles (time </w:t>
      </w:r>
      <w:proofErr w:type="spellStart"/>
      <w:r w:rsidRPr="00D02822">
        <w:rPr>
          <w:color w:val="17365D" w:themeColor="text2" w:themeShade="BF"/>
        </w:rPr>
        <w:t>serie</w:t>
      </w:r>
      <w:proofErr w:type="spellEnd"/>
      <w:r w:rsidRPr="00D02822">
        <w:rPr>
          <w:color w:val="17365D" w:themeColor="text2" w:themeShade="BF"/>
        </w:rPr>
        <w:t>) simultanément,</w:t>
      </w:r>
    </w:p>
    <w:p w14:paraId="7F9BBFE8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Afin de comparer et analyser l'évolution des données que j'importe dans le temps.</w:t>
      </w:r>
    </w:p>
    <w:p w14:paraId="151E363F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</w:p>
    <w:p w14:paraId="4313D83E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Test d'acceptance</w:t>
      </w:r>
    </w:p>
    <w:p w14:paraId="6B5B95B1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</w:p>
    <w:p w14:paraId="338A98F8" w14:textId="7D90065A" w:rsidR="00D02822" w:rsidRPr="00D02822" w:rsidRDefault="00D02822" w:rsidP="00D02822">
      <w:pPr>
        <w:pStyle w:val="Corpsdetexte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Dès qu'on lance le programme, on arrive sur l'écran principal (voir maquette 1)</w:t>
      </w:r>
    </w:p>
    <w:p w14:paraId="671B2AB2" w14:textId="213E9FBD" w:rsidR="00D02822" w:rsidRPr="00D02822" w:rsidRDefault="00D02822" w:rsidP="00D02822">
      <w:pPr>
        <w:pStyle w:val="Corpsdetexte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Quand je clique sur une des cases à cocher, la série temporelle correspondante s'affiche, et si je reclique, elle </w:t>
      </w:r>
      <w:proofErr w:type="gramStart"/>
      <w:r w:rsidRPr="00D02822">
        <w:rPr>
          <w:color w:val="17365D" w:themeColor="text2" w:themeShade="BF"/>
        </w:rPr>
        <w:t>disparaît(</w:t>
      </w:r>
      <w:proofErr w:type="gramEnd"/>
      <w:r w:rsidRPr="00D02822">
        <w:rPr>
          <w:color w:val="17365D" w:themeColor="text2" w:themeShade="BF"/>
        </w:rPr>
        <w:t>voir maquette 1)</w:t>
      </w:r>
    </w:p>
    <w:p w14:paraId="1841EF3E" w14:textId="3DE04C9A" w:rsidR="00D02822" w:rsidRPr="00D02822" w:rsidRDefault="00D02822" w:rsidP="00D02822">
      <w:pPr>
        <w:pStyle w:val="Corpsdetexte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Quand je clic sur une des cases à cocher sous la catégorie "Année", l'année correspondante s'affiche ou disparaît pour toutes les </w:t>
      </w:r>
      <w:proofErr w:type="gramStart"/>
      <w:r w:rsidRPr="00D02822">
        <w:rPr>
          <w:color w:val="17365D" w:themeColor="text2" w:themeShade="BF"/>
        </w:rPr>
        <w:t>séries(</w:t>
      </w:r>
      <w:proofErr w:type="gramEnd"/>
      <w:r w:rsidRPr="00D02822">
        <w:rPr>
          <w:color w:val="17365D" w:themeColor="text2" w:themeShade="BF"/>
        </w:rPr>
        <w:t>voir maquette 3)</w:t>
      </w:r>
    </w:p>
    <w:p w14:paraId="3483EBAD" w14:textId="2714E4B1" w:rsidR="00D02822" w:rsidRPr="00D02822" w:rsidRDefault="00D02822" w:rsidP="00D02822">
      <w:pPr>
        <w:pStyle w:val="Corpsdetexte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Si plusieurs cases sont cochées, alors il y aura plusieurs années </w:t>
      </w:r>
      <w:proofErr w:type="gramStart"/>
      <w:r w:rsidRPr="00D02822">
        <w:rPr>
          <w:color w:val="17365D" w:themeColor="text2" w:themeShade="BF"/>
        </w:rPr>
        <w:t>affichées(</w:t>
      </w:r>
      <w:proofErr w:type="gramEnd"/>
      <w:r w:rsidRPr="00D02822">
        <w:rPr>
          <w:color w:val="17365D" w:themeColor="text2" w:themeShade="BF"/>
        </w:rPr>
        <w:t>celles qui sont cochées)</w:t>
      </w:r>
    </w:p>
    <w:p w14:paraId="422BF778" w14:textId="47C73A5F" w:rsidR="00D02822" w:rsidRDefault="00D02822" w:rsidP="00D02822">
      <w:pPr>
        <w:pStyle w:val="Corpsdetexte"/>
        <w:numPr>
          <w:ilvl w:val="0"/>
          <w:numId w:val="51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Chaque série temporelle a une couleur ou style </w:t>
      </w:r>
      <w:proofErr w:type="spellStart"/>
      <w:r w:rsidRPr="00D02822">
        <w:rPr>
          <w:color w:val="17365D" w:themeColor="text2" w:themeShade="BF"/>
        </w:rPr>
        <w:t>dinstinct</w:t>
      </w:r>
      <w:proofErr w:type="spellEnd"/>
      <w:r w:rsidRPr="00D02822">
        <w:rPr>
          <w:color w:val="17365D" w:themeColor="text2" w:themeShade="BF"/>
        </w:rPr>
        <w:t xml:space="preserve"> (voir maquette 1)</w:t>
      </w:r>
    </w:p>
    <w:p w14:paraId="322BA295" w14:textId="77777777" w:rsidR="00D02822" w:rsidRPr="00D02822" w:rsidRDefault="00D02822" w:rsidP="00D02822">
      <w:pPr>
        <w:pStyle w:val="Corpsdetexte"/>
        <w:ind w:left="0"/>
        <w:rPr>
          <w:color w:val="17365D" w:themeColor="text2" w:themeShade="BF"/>
        </w:rPr>
      </w:pPr>
    </w:p>
    <w:p w14:paraId="2B9F4DD2" w14:textId="188E291A" w:rsidR="00AD4D7C" w:rsidRPr="00972614" w:rsidRDefault="00AD4D7C" w:rsidP="00AD4D7C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Importation des données</w:t>
      </w:r>
      <w:r w:rsidR="00E56343">
        <w:rPr>
          <w:b/>
          <w:bCs/>
          <w:color w:val="17365D" w:themeColor="text2" w:themeShade="BF"/>
          <w:sz w:val="24"/>
          <w:szCs w:val="24"/>
        </w:rPr>
        <w:t xml:space="preserve"> - </w:t>
      </w:r>
      <w:hyperlink r:id="rId13" w:history="1">
        <w:r w:rsidR="00E56343" w:rsidRPr="00E56343">
          <w:rPr>
            <w:rStyle w:val="Lienhypertexte"/>
            <w:b/>
            <w:bCs/>
            <w:sz w:val="24"/>
            <w:szCs w:val="24"/>
          </w:rPr>
          <w:t>lien</w:t>
        </w:r>
      </w:hyperlink>
    </w:p>
    <w:p w14:paraId="50B7ABA9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En tant qu'utilisateur,</w:t>
      </w:r>
    </w:p>
    <w:p w14:paraId="31415441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Je veux être capable d'importer mes propres données</w:t>
      </w:r>
    </w:p>
    <w:p w14:paraId="3249FDA2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Afin d'ajouter les données que je veux au graphique</w:t>
      </w:r>
    </w:p>
    <w:p w14:paraId="5B93F648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</w:p>
    <w:p w14:paraId="565C1E78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  <w:r w:rsidRPr="00054DD6">
        <w:rPr>
          <w:color w:val="17365D" w:themeColor="text2" w:themeShade="BF"/>
        </w:rPr>
        <w:t>Test d'acceptance</w:t>
      </w:r>
    </w:p>
    <w:p w14:paraId="2709B42B" w14:textId="77777777" w:rsidR="00054DD6" w:rsidRPr="00054DD6" w:rsidRDefault="00054DD6" w:rsidP="00054DD6">
      <w:pPr>
        <w:pStyle w:val="Corpsdetexte"/>
        <w:ind w:left="720"/>
        <w:rPr>
          <w:color w:val="17365D" w:themeColor="text2" w:themeShade="BF"/>
        </w:rPr>
      </w:pPr>
    </w:p>
    <w:p w14:paraId="1D19C8BB" w14:textId="683A61DA" w:rsidR="00B614DB" w:rsidRDefault="00054DD6" w:rsidP="00B614DB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>Quand je clique sur "Importer des données", Il y a une fenêtre qui s'ouvre, elle me donne le choix du fichier que je veux importer</w:t>
      </w:r>
    </w:p>
    <w:p w14:paraId="65FC8AA1" w14:textId="01365EA4" w:rsidR="00054DD6" w:rsidRPr="00054DD6" w:rsidRDefault="00B614DB" w:rsidP="00B614DB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>
        <w:rPr>
          <w:color w:val="17365D" w:themeColor="text2" w:themeShade="BF"/>
        </w:rPr>
        <w:t>J</w:t>
      </w:r>
      <w:r w:rsidR="00054DD6" w:rsidRPr="00054DD6">
        <w:rPr>
          <w:color w:val="17365D" w:themeColor="text2" w:themeShade="BF"/>
        </w:rPr>
        <w:t>e peux choisir un fichier (CSV ou autre)</w:t>
      </w:r>
    </w:p>
    <w:p w14:paraId="245F391A" w14:textId="5D8883D1" w:rsidR="00054DD6" w:rsidRPr="00054DD6" w:rsidRDefault="00054DD6" w:rsidP="00B614DB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>Après la validation, il y a une nouvelle série dans la liste de gauche (voir maquette 2)</w:t>
      </w:r>
    </w:p>
    <w:p w14:paraId="741E6286" w14:textId="2F90F400" w:rsidR="00054DD6" w:rsidRPr="00054DD6" w:rsidRDefault="00054DD6" w:rsidP="00B614DB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>Si l'import a échoué, un message d'erreur clair s'affiche indiquant l'erreur et on revient sur la maquette 1</w:t>
      </w:r>
    </w:p>
    <w:p w14:paraId="4CB6A4D7" w14:textId="0F23F2C4" w:rsidR="00054DD6" w:rsidRPr="00054DD6" w:rsidRDefault="00054DD6" w:rsidP="00B614DB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054DD6">
        <w:rPr>
          <w:color w:val="17365D" w:themeColor="text2" w:themeShade="BF"/>
        </w:rPr>
        <w:t xml:space="preserve">Si les données existent </w:t>
      </w:r>
      <w:r w:rsidR="00B614DB" w:rsidRPr="00054DD6">
        <w:rPr>
          <w:color w:val="17365D" w:themeColor="text2" w:themeShade="BF"/>
        </w:rPr>
        <w:t>déjà</w:t>
      </w:r>
      <w:r w:rsidRPr="00054DD6">
        <w:rPr>
          <w:color w:val="17365D" w:themeColor="text2" w:themeShade="BF"/>
        </w:rPr>
        <w:t>, un message s'affiche indiquant qu'elles seront mises à jour</w:t>
      </w:r>
    </w:p>
    <w:p w14:paraId="4FA9A55B" w14:textId="25F14462" w:rsidR="002A3C54" w:rsidRPr="00054DD6" w:rsidRDefault="002A3C54" w:rsidP="00D02822">
      <w:pPr>
        <w:pStyle w:val="Corpsdetexte"/>
        <w:ind w:left="0"/>
        <w:rPr>
          <w:color w:val="17365D" w:themeColor="text2" w:themeShade="BF"/>
        </w:rPr>
      </w:pPr>
    </w:p>
    <w:p w14:paraId="15576D56" w14:textId="59AD83D5" w:rsidR="00957991" w:rsidRPr="00972614" w:rsidRDefault="00957991" w:rsidP="00957991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Timeline</w:t>
      </w:r>
      <w:r w:rsidR="00E56343">
        <w:rPr>
          <w:b/>
          <w:bCs/>
          <w:color w:val="17365D" w:themeColor="text2" w:themeShade="BF"/>
          <w:sz w:val="24"/>
          <w:szCs w:val="24"/>
        </w:rPr>
        <w:t xml:space="preserve"> – </w:t>
      </w:r>
      <w:hyperlink r:id="rId14" w:history="1">
        <w:r w:rsidR="00E56343" w:rsidRPr="00E56343">
          <w:rPr>
            <w:rStyle w:val="Lienhypertexte"/>
            <w:b/>
            <w:bCs/>
            <w:sz w:val="24"/>
            <w:szCs w:val="24"/>
          </w:rPr>
          <w:t>lien</w:t>
        </w:r>
      </w:hyperlink>
    </w:p>
    <w:p w14:paraId="3D8C41BD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En tant qu'utilisateur,</w:t>
      </w:r>
    </w:p>
    <w:p w14:paraId="48C2D15E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 xml:space="preserve">Je veux une </w:t>
      </w:r>
      <w:proofErr w:type="gramStart"/>
      <w:r w:rsidRPr="00D02822">
        <w:rPr>
          <w:color w:val="17365D" w:themeColor="text2" w:themeShade="BF"/>
        </w:rPr>
        <w:t>timeline(</w:t>
      </w:r>
      <w:proofErr w:type="gramEnd"/>
      <w:r w:rsidRPr="00D02822">
        <w:rPr>
          <w:color w:val="17365D" w:themeColor="text2" w:themeShade="BF"/>
        </w:rPr>
        <w:t>axe temporel) sur le graphique</w:t>
      </w:r>
    </w:p>
    <w:p w14:paraId="74E6D797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Afin de comparer facilement les données entre plusieurs années d'un certain sujet</w:t>
      </w:r>
    </w:p>
    <w:p w14:paraId="56E9B0E4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</w:p>
    <w:p w14:paraId="5E34108A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  <w:r w:rsidRPr="00D02822">
        <w:rPr>
          <w:color w:val="17365D" w:themeColor="text2" w:themeShade="BF"/>
        </w:rPr>
        <w:t>Test d'acceptance</w:t>
      </w:r>
    </w:p>
    <w:p w14:paraId="0E6B65B0" w14:textId="77777777" w:rsidR="00D02822" w:rsidRPr="00D02822" w:rsidRDefault="00D02822" w:rsidP="00D02822">
      <w:pPr>
        <w:pStyle w:val="Corpsdetexte"/>
        <w:ind w:left="720"/>
        <w:rPr>
          <w:color w:val="17365D" w:themeColor="text2" w:themeShade="BF"/>
        </w:rPr>
      </w:pPr>
    </w:p>
    <w:p w14:paraId="4928C576" w14:textId="4F5ED2FD" w:rsidR="00D02822" w:rsidRPr="00D02822" w:rsidRDefault="00D02822" w:rsidP="00D02822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Quand j'insère des données, alors il y a un graphique qui s'affiche avec une timeline claire et lisible</w:t>
      </w:r>
    </w:p>
    <w:p w14:paraId="3C2C265F" w14:textId="06DFD74C" w:rsidR="00D02822" w:rsidRPr="00D02822" w:rsidRDefault="00D02822" w:rsidP="00D02822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Timeline est par année (repères clairs sur le temp, voir maquette 1)</w:t>
      </w:r>
    </w:p>
    <w:p w14:paraId="04C8D093" w14:textId="3EF1226F" w:rsidR="00D02822" w:rsidRPr="00D02822" w:rsidRDefault="00D02822" w:rsidP="00D02822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Plusieurs années sont affichées au même temps, quand je fais des clics sur les cases correspondantes des données (voir maquettes 1, 2 &amp; 3)</w:t>
      </w:r>
    </w:p>
    <w:p w14:paraId="23F45A27" w14:textId="6BB85B16" w:rsidR="00BF72DF" w:rsidRDefault="00D02822" w:rsidP="00D02822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D02822">
        <w:rPr>
          <w:color w:val="17365D" w:themeColor="text2" w:themeShade="BF"/>
        </w:rPr>
        <w:t>Il y a une flexibilité lors de l'affichage du timeline, donc les années ne se suivent pas forcément. (</w:t>
      </w:r>
      <w:proofErr w:type="gramStart"/>
      <w:r w:rsidRPr="00D02822">
        <w:rPr>
          <w:color w:val="17365D" w:themeColor="text2" w:themeShade="BF"/>
        </w:rPr>
        <w:t>ex:</w:t>
      </w:r>
      <w:proofErr w:type="gramEnd"/>
      <w:r w:rsidRPr="00D02822">
        <w:rPr>
          <w:color w:val="17365D" w:themeColor="text2" w:themeShade="BF"/>
        </w:rPr>
        <w:t xml:space="preserve"> peut aller de 2004 à 2010)</w:t>
      </w:r>
    </w:p>
    <w:p w14:paraId="6836252B" w14:textId="77777777" w:rsidR="00D02822" w:rsidRPr="00972614" w:rsidRDefault="00D02822" w:rsidP="00D02822">
      <w:pPr>
        <w:pStyle w:val="Corpsdetexte"/>
        <w:ind w:left="0"/>
        <w:rPr>
          <w:color w:val="17365D" w:themeColor="text2" w:themeShade="BF"/>
        </w:rPr>
      </w:pPr>
    </w:p>
    <w:p w14:paraId="7A7181DC" w14:textId="7A91C7E5" w:rsidR="00BF72DF" w:rsidRPr="00972614" w:rsidRDefault="00BF72DF" w:rsidP="00BF72DF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Flexibilité d’affichage</w:t>
      </w:r>
      <w:r w:rsidR="00E56343">
        <w:rPr>
          <w:b/>
          <w:bCs/>
          <w:color w:val="17365D" w:themeColor="text2" w:themeShade="BF"/>
          <w:sz w:val="24"/>
          <w:szCs w:val="24"/>
        </w:rPr>
        <w:t xml:space="preserve"> - </w:t>
      </w:r>
      <w:hyperlink r:id="rId15" w:history="1">
        <w:r w:rsidR="00E56343" w:rsidRPr="00E56343">
          <w:rPr>
            <w:rStyle w:val="Lienhypertexte"/>
            <w:b/>
            <w:bCs/>
            <w:sz w:val="24"/>
            <w:szCs w:val="24"/>
          </w:rPr>
          <w:t>lien</w:t>
        </w:r>
      </w:hyperlink>
    </w:p>
    <w:p w14:paraId="643E8236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En tant qu'utilisateur,</w:t>
      </w:r>
    </w:p>
    <w:p w14:paraId="4D164AB3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Je veux une grande flexibilité d'affichage sur le graphique,</w:t>
      </w:r>
    </w:p>
    <w:p w14:paraId="6B3CA33F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Afin de pouvoir changer l'affichage à mes préférences et analyser les données plus efficacement</w:t>
      </w:r>
    </w:p>
    <w:p w14:paraId="104F8926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</w:p>
    <w:p w14:paraId="564D2196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  <w:r w:rsidRPr="00965E97">
        <w:rPr>
          <w:color w:val="17365D" w:themeColor="text2" w:themeShade="BF"/>
        </w:rPr>
        <w:t>Test d'acceptance</w:t>
      </w:r>
    </w:p>
    <w:p w14:paraId="680E6CD4" w14:textId="77777777" w:rsidR="00965E97" w:rsidRPr="00965E97" w:rsidRDefault="00965E97" w:rsidP="00965E97">
      <w:pPr>
        <w:pStyle w:val="Corpsdetexte"/>
        <w:ind w:left="720"/>
        <w:rPr>
          <w:color w:val="17365D" w:themeColor="text2" w:themeShade="BF"/>
        </w:rPr>
      </w:pPr>
    </w:p>
    <w:p w14:paraId="0C71EC17" w14:textId="55A7C3CA" w:rsidR="00965E97" w:rsidRPr="00965E97" w:rsidRDefault="00965E97" w:rsidP="00965E97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>Quand je zoom/</w:t>
      </w:r>
      <w:proofErr w:type="spellStart"/>
      <w:r w:rsidRPr="00965E97">
        <w:rPr>
          <w:color w:val="17365D" w:themeColor="text2" w:themeShade="BF"/>
        </w:rPr>
        <w:t>dézoom</w:t>
      </w:r>
      <w:proofErr w:type="spellEnd"/>
      <w:r w:rsidRPr="00965E97">
        <w:rPr>
          <w:color w:val="17365D" w:themeColor="text2" w:themeShade="BF"/>
        </w:rPr>
        <w:t xml:space="preserve"> sur le graphique, il y a des changements de la taille et l'échelle du graphique</w:t>
      </w:r>
    </w:p>
    <w:p w14:paraId="097AF77D" w14:textId="7FB31F73" w:rsidR="00965E97" w:rsidRPr="00965E97" w:rsidRDefault="00965E97" w:rsidP="00965E97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>Possibilité de changer la taille ou zone d'affichage en agrandissant, réduisant la fenêtre</w:t>
      </w:r>
    </w:p>
    <w:p w14:paraId="4D7534AD" w14:textId="2FCB9244" w:rsidR="00965E97" w:rsidRPr="00965E97" w:rsidRDefault="00965E97" w:rsidP="00965E97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>Zoomer/Dézoomer pour mieux analyser les données, en faisant zoom/</w:t>
      </w:r>
      <w:proofErr w:type="spellStart"/>
      <w:r w:rsidRPr="00965E97">
        <w:rPr>
          <w:color w:val="17365D" w:themeColor="text2" w:themeShade="BF"/>
        </w:rPr>
        <w:t>dezoom</w:t>
      </w:r>
      <w:proofErr w:type="spellEnd"/>
      <w:r w:rsidRPr="00965E97">
        <w:rPr>
          <w:color w:val="17365D" w:themeColor="text2" w:themeShade="BF"/>
        </w:rPr>
        <w:t xml:space="preserve"> avec la molette</w:t>
      </w:r>
    </w:p>
    <w:p w14:paraId="5CCB5B2A" w14:textId="6D1CFEDD" w:rsidR="00BF72DF" w:rsidRPr="00972614" w:rsidRDefault="00965E97" w:rsidP="00965E97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65E97">
        <w:rPr>
          <w:color w:val="17365D" w:themeColor="text2" w:themeShade="BF"/>
        </w:rPr>
        <w:t xml:space="preserve">Ajouter plusieurs time </w:t>
      </w:r>
      <w:proofErr w:type="spellStart"/>
      <w:r w:rsidRPr="00965E97">
        <w:rPr>
          <w:color w:val="17365D" w:themeColor="text2" w:themeShade="BF"/>
        </w:rPr>
        <w:t>series</w:t>
      </w:r>
      <w:proofErr w:type="spellEnd"/>
      <w:r w:rsidRPr="00965E97">
        <w:rPr>
          <w:color w:val="17365D" w:themeColor="text2" w:themeShade="BF"/>
        </w:rPr>
        <w:t xml:space="preserve"> simultanément et tous les voir sur le même graphique (voir maquette 1)</w:t>
      </w:r>
    </w:p>
    <w:p w14:paraId="2C9006EB" w14:textId="77777777" w:rsidR="00BF72DF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6736823B" w14:textId="77777777" w:rsidR="00965E97" w:rsidRPr="00972614" w:rsidRDefault="00965E97" w:rsidP="00BF72DF">
      <w:pPr>
        <w:pStyle w:val="Corpsdetexte"/>
        <w:ind w:left="720"/>
        <w:rPr>
          <w:color w:val="17365D" w:themeColor="text2" w:themeShade="BF"/>
        </w:rPr>
      </w:pPr>
    </w:p>
    <w:p w14:paraId="66AB5949" w14:textId="4068780E" w:rsidR="00BF72DF" w:rsidRPr="00972614" w:rsidRDefault="00BF72DF" w:rsidP="00BF72DF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Mode fonctions</w:t>
      </w:r>
      <w:r w:rsidR="00E56343">
        <w:rPr>
          <w:b/>
          <w:bCs/>
          <w:color w:val="17365D" w:themeColor="text2" w:themeShade="BF"/>
          <w:sz w:val="24"/>
          <w:szCs w:val="24"/>
        </w:rPr>
        <w:t xml:space="preserve"> - </w:t>
      </w:r>
      <w:hyperlink r:id="rId16" w:history="1">
        <w:r w:rsidR="00E56343" w:rsidRPr="00E56343">
          <w:rPr>
            <w:rStyle w:val="Lienhypertexte"/>
            <w:b/>
            <w:bCs/>
            <w:sz w:val="24"/>
            <w:szCs w:val="24"/>
          </w:rPr>
          <w:t>lien</w:t>
        </w:r>
      </w:hyperlink>
    </w:p>
    <w:p w14:paraId="03F6DC8A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En tant qu’utilisateur,</w:t>
      </w:r>
    </w:p>
    <w:p w14:paraId="30774DD6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Je veux avoir un mode d'affichage des fonctions plutôt que des séries temporelles (onglet, option, ...)</w:t>
      </w:r>
    </w:p>
    <w:p w14:paraId="6BF1CAF4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Afin de pouvoir changer l'affichage</w:t>
      </w:r>
    </w:p>
    <w:p w14:paraId="3603E608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</w:p>
    <w:p w14:paraId="4E9C9041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  <w:r w:rsidRPr="007F3065">
        <w:rPr>
          <w:color w:val="17365D" w:themeColor="text2" w:themeShade="BF"/>
        </w:rPr>
        <w:t>Test d'acceptance</w:t>
      </w:r>
    </w:p>
    <w:p w14:paraId="6756F529" w14:textId="77777777" w:rsidR="007F3065" w:rsidRPr="007F3065" w:rsidRDefault="007F3065" w:rsidP="007F3065">
      <w:pPr>
        <w:pStyle w:val="Corpsdetexte"/>
        <w:rPr>
          <w:color w:val="17365D" w:themeColor="text2" w:themeShade="BF"/>
        </w:rPr>
      </w:pPr>
    </w:p>
    <w:p w14:paraId="0E082726" w14:textId="75DE5F2A" w:rsidR="007F3065" w:rsidRPr="007F3065" w:rsidRDefault="007F3065" w:rsidP="007F3065">
      <w:pPr>
        <w:pStyle w:val="Corpsdetexte"/>
        <w:numPr>
          <w:ilvl w:val="0"/>
          <w:numId w:val="52"/>
        </w:numPr>
        <w:rPr>
          <w:color w:val="17365D" w:themeColor="text2" w:themeShade="BF"/>
        </w:rPr>
      </w:pPr>
      <w:r w:rsidRPr="007F3065">
        <w:rPr>
          <w:color w:val="17365D" w:themeColor="text2" w:themeShade="BF"/>
        </w:rPr>
        <w:t>Choix d'utiliser des fonctions au lieu des séries temporelles</w:t>
      </w:r>
    </w:p>
    <w:p w14:paraId="69D29CF1" w14:textId="0E924D27" w:rsidR="007F3065" w:rsidRPr="007F3065" w:rsidRDefault="007F3065" w:rsidP="007F3065">
      <w:pPr>
        <w:pStyle w:val="Corpsdetexte"/>
        <w:numPr>
          <w:ilvl w:val="0"/>
          <w:numId w:val="52"/>
        </w:numPr>
        <w:rPr>
          <w:color w:val="17365D" w:themeColor="text2" w:themeShade="BF"/>
        </w:rPr>
      </w:pPr>
      <w:r w:rsidRPr="007F3065">
        <w:rPr>
          <w:color w:val="17365D" w:themeColor="text2" w:themeShade="BF"/>
        </w:rPr>
        <w:t xml:space="preserve">Affichage de fonctions différentes (2x, sin(x), </w:t>
      </w:r>
      <w:proofErr w:type="gramStart"/>
      <w:r w:rsidRPr="007F3065">
        <w:rPr>
          <w:color w:val="17365D" w:themeColor="text2" w:themeShade="BF"/>
        </w:rPr>
        <w:t>etc..</w:t>
      </w:r>
      <w:proofErr w:type="gramEnd"/>
      <w:r w:rsidRPr="007F3065">
        <w:rPr>
          <w:color w:val="17365D" w:themeColor="text2" w:themeShade="BF"/>
        </w:rPr>
        <w:t>)</w:t>
      </w:r>
    </w:p>
    <w:p w14:paraId="3C80F2AE" w14:textId="4A3D6A93" w:rsidR="0039205C" w:rsidRDefault="007F3065" w:rsidP="007F3065">
      <w:pPr>
        <w:pStyle w:val="Corpsdetexte"/>
        <w:numPr>
          <w:ilvl w:val="0"/>
          <w:numId w:val="52"/>
        </w:numPr>
        <w:rPr>
          <w:color w:val="17365D" w:themeColor="text2" w:themeShade="BF"/>
        </w:rPr>
      </w:pPr>
      <w:r w:rsidRPr="007F3065">
        <w:rPr>
          <w:color w:val="17365D" w:themeColor="text2" w:themeShade="BF"/>
        </w:rPr>
        <w:t>Choix de quelles fonctions sont utilisées sur le graphique (une ou plusieurs au même temps)</w:t>
      </w:r>
    </w:p>
    <w:p w14:paraId="4BE27EA3" w14:textId="63D0F324" w:rsidR="004C79BA" w:rsidRDefault="004C79BA" w:rsidP="004C79BA">
      <w:pPr>
        <w:pStyle w:val="Titre1"/>
        <w:rPr>
          <w:color w:val="17365D" w:themeColor="text2" w:themeShade="BF"/>
        </w:rPr>
      </w:pPr>
      <w:bookmarkStart w:id="11" w:name="_Toc210996195"/>
      <w:r>
        <w:rPr>
          <w:color w:val="17365D" w:themeColor="text2" w:themeShade="BF"/>
        </w:rPr>
        <w:lastRenderedPageBreak/>
        <w:t>Maquettes</w:t>
      </w:r>
      <w:bookmarkEnd w:id="11"/>
    </w:p>
    <w:p w14:paraId="1A684146" w14:textId="77777777" w:rsidR="004C79BA" w:rsidRDefault="004C79BA" w:rsidP="004C79BA">
      <w:pPr>
        <w:pStyle w:val="Corpsdetexte"/>
      </w:pPr>
    </w:p>
    <w:p w14:paraId="0C24FCE9" w14:textId="77777777" w:rsidR="004A1D0D" w:rsidRDefault="004A1D0D" w:rsidP="004C79BA">
      <w:pPr>
        <w:pStyle w:val="Corpsdetexte"/>
      </w:pPr>
    </w:p>
    <w:p w14:paraId="1599FA35" w14:textId="4738B7DB" w:rsidR="004C79BA" w:rsidRPr="00440AE9" w:rsidRDefault="004C79BA" w:rsidP="00440AE9">
      <w:pPr>
        <w:pStyle w:val="Corpsdetexte"/>
        <w:jc w:val="left"/>
        <w:rPr>
          <w:b/>
          <w:bCs/>
          <w:color w:val="17365D" w:themeColor="text2" w:themeShade="BF"/>
          <w:sz w:val="24"/>
          <w:szCs w:val="24"/>
        </w:rPr>
      </w:pPr>
      <w:r w:rsidRPr="00440AE9">
        <w:rPr>
          <w:b/>
          <w:bCs/>
          <w:color w:val="17365D" w:themeColor="text2" w:themeShade="BF"/>
          <w:sz w:val="24"/>
          <w:szCs w:val="24"/>
        </w:rPr>
        <w:t>Maquette principale</w:t>
      </w:r>
    </w:p>
    <w:p w14:paraId="14E0526E" w14:textId="53831B67" w:rsidR="004C79BA" w:rsidRDefault="004C79BA" w:rsidP="004C79BA">
      <w:pPr>
        <w:pStyle w:val="Corpsdetexte"/>
        <w:jc w:val="center"/>
      </w:pPr>
      <w:r>
        <w:rPr>
          <w:noProof/>
        </w:rPr>
        <w:drawing>
          <wp:inline distT="0" distB="0" distL="0" distR="0" wp14:anchorId="79DEA661" wp14:editId="09CCE786">
            <wp:extent cx="4105227" cy="2705100"/>
            <wp:effectExtent l="19050" t="19050" r="10160" b="19050"/>
            <wp:docPr id="188019696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40" cy="2716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D07607" w14:textId="79FE5A35" w:rsidR="00E0453D" w:rsidRPr="00E0453D" w:rsidRDefault="00E0453D" w:rsidP="004C79BA">
      <w:pPr>
        <w:pStyle w:val="Corpsdetexte"/>
        <w:jc w:val="center"/>
        <w:rPr>
          <w:color w:val="17365D" w:themeColor="text2" w:themeShade="BF"/>
        </w:rPr>
      </w:pPr>
      <w:r w:rsidRPr="00E0453D">
        <w:rPr>
          <w:color w:val="17365D" w:themeColor="text2" w:themeShade="BF"/>
        </w:rPr>
        <w:t>Ici on montre la page principale, ce que l’utilisateur verra dès le lancement du programme (sans les données, ce sont juste un exemple)</w:t>
      </w:r>
    </w:p>
    <w:p w14:paraId="5A9F81CE" w14:textId="17751A10" w:rsidR="000514CE" w:rsidRDefault="000514CE"/>
    <w:p w14:paraId="399A7AA5" w14:textId="77777777" w:rsidR="004C79BA" w:rsidRDefault="004C79BA" w:rsidP="004C79BA">
      <w:pPr>
        <w:pStyle w:val="Corpsdetexte"/>
        <w:jc w:val="left"/>
      </w:pPr>
    </w:p>
    <w:p w14:paraId="2283C07C" w14:textId="78CF5550" w:rsidR="004C79BA" w:rsidRPr="00440AE9" w:rsidRDefault="004C79BA" w:rsidP="004C79BA">
      <w:pPr>
        <w:pStyle w:val="Corpsdetexte"/>
        <w:jc w:val="left"/>
        <w:rPr>
          <w:b/>
          <w:bCs/>
          <w:color w:val="17365D" w:themeColor="text2" w:themeShade="BF"/>
          <w:sz w:val="24"/>
          <w:szCs w:val="24"/>
        </w:rPr>
      </w:pPr>
      <w:r w:rsidRPr="00440AE9">
        <w:rPr>
          <w:b/>
          <w:bCs/>
          <w:color w:val="17365D" w:themeColor="text2" w:themeShade="BF"/>
          <w:sz w:val="24"/>
          <w:szCs w:val="24"/>
        </w:rPr>
        <w:t>Maquette 2</w:t>
      </w:r>
    </w:p>
    <w:p w14:paraId="7DFC22A0" w14:textId="467F1731" w:rsidR="004C79BA" w:rsidRDefault="004C79BA" w:rsidP="004C79BA">
      <w:pPr>
        <w:pStyle w:val="Corpsdetexte"/>
        <w:jc w:val="center"/>
      </w:pPr>
      <w:r>
        <w:rPr>
          <w:noProof/>
        </w:rPr>
        <w:drawing>
          <wp:inline distT="0" distB="0" distL="0" distR="0" wp14:anchorId="34C03DF0" wp14:editId="39A3FFDB">
            <wp:extent cx="3861671" cy="2333625"/>
            <wp:effectExtent l="19050" t="19050" r="24765" b="9525"/>
            <wp:docPr id="19874532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79" cy="23404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A7E61" w14:textId="004F427F" w:rsidR="00E0453D" w:rsidRPr="00044030" w:rsidRDefault="00E0453D" w:rsidP="004C79BA">
      <w:pPr>
        <w:pStyle w:val="Corpsdetexte"/>
        <w:jc w:val="center"/>
        <w:rPr>
          <w:color w:val="17365D" w:themeColor="text2" w:themeShade="BF"/>
        </w:rPr>
      </w:pPr>
      <w:r w:rsidRPr="00044030">
        <w:rPr>
          <w:color w:val="17365D" w:themeColor="text2" w:themeShade="BF"/>
        </w:rPr>
        <w:t xml:space="preserve">Pour cette maquette, on cherche à montrer l’option de changer les différentes séries temporelles donc, la possibilité d’ajouter ou d’enlever des jeux et </w:t>
      </w:r>
      <w:r w:rsidR="00044030" w:rsidRPr="00044030">
        <w:rPr>
          <w:color w:val="17365D" w:themeColor="text2" w:themeShade="BF"/>
        </w:rPr>
        <w:t>leurs achats</w:t>
      </w:r>
      <w:r w:rsidRPr="00044030">
        <w:rPr>
          <w:color w:val="17365D" w:themeColor="text2" w:themeShade="BF"/>
        </w:rPr>
        <w:t xml:space="preserve"> par année du graphique</w:t>
      </w:r>
    </w:p>
    <w:p w14:paraId="63987833" w14:textId="77777777" w:rsidR="004C79BA" w:rsidRDefault="004C79BA" w:rsidP="004C79BA">
      <w:pPr>
        <w:pStyle w:val="Corpsdetexte"/>
        <w:jc w:val="center"/>
      </w:pPr>
    </w:p>
    <w:p w14:paraId="22C4D1FA" w14:textId="77777777" w:rsidR="002E2B5A" w:rsidRDefault="002E2B5A" w:rsidP="004C79BA">
      <w:pPr>
        <w:pStyle w:val="Corpsdetexte"/>
        <w:jc w:val="center"/>
      </w:pPr>
    </w:p>
    <w:p w14:paraId="79AD2168" w14:textId="77777777" w:rsidR="002E2B5A" w:rsidRDefault="002E2B5A" w:rsidP="004C79BA">
      <w:pPr>
        <w:pStyle w:val="Corpsdetexte"/>
        <w:jc w:val="center"/>
      </w:pPr>
    </w:p>
    <w:p w14:paraId="29E7F75A" w14:textId="77777777" w:rsidR="002E2B5A" w:rsidRDefault="002E2B5A" w:rsidP="004C79BA">
      <w:pPr>
        <w:pStyle w:val="Corpsdetexte"/>
        <w:jc w:val="center"/>
      </w:pPr>
    </w:p>
    <w:p w14:paraId="47F6612A" w14:textId="2A9D6003" w:rsidR="004C79BA" w:rsidRPr="00440AE9" w:rsidRDefault="004C79BA" w:rsidP="004C79BA">
      <w:pPr>
        <w:pStyle w:val="Corpsdetexte"/>
        <w:jc w:val="left"/>
        <w:rPr>
          <w:b/>
          <w:bCs/>
          <w:color w:val="17365D" w:themeColor="text2" w:themeShade="BF"/>
          <w:sz w:val="24"/>
          <w:szCs w:val="24"/>
        </w:rPr>
      </w:pPr>
      <w:r w:rsidRPr="00440AE9">
        <w:rPr>
          <w:b/>
          <w:bCs/>
          <w:color w:val="17365D" w:themeColor="text2" w:themeShade="BF"/>
          <w:sz w:val="24"/>
          <w:szCs w:val="24"/>
        </w:rPr>
        <w:lastRenderedPageBreak/>
        <w:t>Maquette 3</w:t>
      </w:r>
    </w:p>
    <w:p w14:paraId="2BEBCD16" w14:textId="4A6BFDB8" w:rsidR="004C79BA" w:rsidRDefault="004C79BA" w:rsidP="004C79BA">
      <w:pPr>
        <w:pStyle w:val="Corpsdetexte"/>
        <w:jc w:val="center"/>
      </w:pPr>
      <w:r>
        <w:rPr>
          <w:noProof/>
        </w:rPr>
        <w:drawing>
          <wp:inline distT="0" distB="0" distL="0" distR="0" wp14:anchorId="6AAE3277" wp14:editId="635DD6B1">
            <wp:extent cx="3362325" cy="2260127"/>
            <wp:effectExtent l="19050" t="19050" r="9525" b="26035"/>
            <wp:docPr id="1888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01" cy="2268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16BF13" w14:textId="4D12A957" w:rsidR="00E0453D" w:rsidRPr="00E0453D" w:rsidRDefault="00E0453D" w:rsidP="004C79BA">
      <w:pPr>
        <w:pStyle w:val="Corpsdetexte"/>
        <w:jc w:val="center"/>
        <w:rPr>
          <w:color w:val="17365D" w:themeColor="text2" w:themeShade="BF"/>
        </w:rPr>
      </w:pPr>
      <w:r w:rsidRPr="00E0453D">
        <w:rPr>
          <w:color w:val="17365D" w:themeColor="text2" w:themeShade="BF"/>
        </w:rPr>
        <w:t>Ici le but est de montrer qu’il y a la possibilité d’ajouter ou bien supprimer des années sur l’axe X</w:t>
      </w:r>
    </w:p>
    <w:p w14:paraId="3906DFBA" w14:textId="77777777" w:rsidR="007F3065" w:rsidRPr="009100A9" w:rsidRDefault="007F3065" w:rsidP="007F3065">
      <w:pPr>
        <w:pStyle w:val="Corpsdetexte"/>
        <w:ind w:left="0"/>
        <w:rPr>
          <w:color w:val="17365D" w:themeColor="text2" w:themeShade="BF"/>
        </w:rPr>
      </w:pPr>
    </w:p>
    <w:p w14:paraId="485A793B" w14:textId="47A55E5E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12" w:name="_Toc210996196"/>
      <w:r w:rsidRPr="009100A9">
        <w:rPr>
          <w:color w:val="17365D" w:themeColor="text2" w:themeShade="BF"/>
        </w:rPr>
        <w:t>rAPPORT DE TESTS</w:t>
      </w:r>
      <w:bookmarkEnd w:id="12"/>
    </w:p>
    <w:p w14:paraId="1C8B6BA7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6EC90486" w14:textId="7D930397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13" w:name="_Toc210996197"/>
      <w:r w:rsidRPr="009100A9">
        <w:rPr>
          <w:color w:val="17365D" w:themeColor="text2" w:themeShade="BF"/>
        </w:rPr>
        <w:t>Tableau de tests</w:t>
      </w:r>
      <w:bookmarkEnd w:id="13"/>
    </w:p>
    <w:p w14:paraId="4ABB14B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3169AF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59E39E9" w14:textId="71E5C6BB" w:rsidR="007F30AE" w:rsidRDefault="0039205C" w:rsidP="008E53F9">
      <w:pPr>
        <w:pStyle w:val="Titre1"/>
        <w:rPr>
          <w:color w:val="17365D" w:themeColor="text2" w:themeShade="BF"/>
        </w:rPr>
      </w:pPr>
      <w:bookmarkStart w:id="14" w:name="_Toc210996198"/>
      <w:r w:rsidRPr="009100A9">
        <w:rPr>
          <w:color w:val="17365D" w:themeColor="text2" w:themeShade="BF"/>
        </w:rPr>
        <w:t>journal de travail</w:t>
      </w:r>
      <w:bookmarkEnd w:id="14"/>
    </w:p>
    <w:p w14:paraId="33D00350" w14:textId="77777777" w:rsidR="009E05B1" w:rsidRPr="009E05B1" w:rsidRDefault="009E05B1" w:rsidP="009E05B1">
      <w:pPr>
        <w:pStyle w:val="Corpsdetexte"/>
      </w:pPr>
    </w:p>
    <w:p w14:paraId="566DB5C0" w14:textId="7B32190D" w:rsidR="0039205C" w:rsidRPr="009100A9" w:rsidRDefault="00280A85" w:rsidP="0039205C">
      <w:pPr>
        <w:pStyle w:val="Corpsdetexte"/>
        <w:rPr>
          <w:color w:val="17365D" w:themeColor="text2" w:themeShade="BF"/>
        </w:rPr>
      </w:pPr>
      <w:proofErr w:type="spellStart"/>
      <w:r>
        <w:rPr>
          <w:color w:val="17365D" w:themeColor="text2" w:themeShade="BF"/>
        </w:rPr>
        <w:t>Gitjournal</w:t>
      </w:r>
      <w:proofErr w:type="spellEnd"/>
      <w:r>
        <w:rPr>
          <w:color w:val="17365D" w:themeColor="text2" w:themeShade="BF"/>
        </w:rPr>
        <w:t xml:space="preserve"> - </w:t>
      </w:r>
      <w:r w:rsidRPr="00280A85">
        <w:rPr>
          <w:color w:val="17365D" w:themeColor="text2" w:themeShade="BF"/>
        </w:rPr>
        <w:t>https://github.com/samumuku/gitjournal</w:t>
      </w:r>
    </w:p>
    <w:p w14:paraId="10D3622A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313A741C" w14:textId="3D8D3D68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5" w:name="_Toc210996199"/>
      <w:r w:rsidRPr="009100A9">
        <w:rPr>
          <w:color w:val="17365D" w:themeColor="text2" w:themeShade="BF"/>
        </w:rPr>
        <w:t>usage de l’ia</w:t>
      </w:r>
      <w:bookmarkEnd w:id="15"/>
    </w:p>
    <w:p w14:paraId="25014263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B0BCFFC" w14:textId="3579050A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6" w:name="_Toc210996200"/>
      <w:r w:rsidRPr="009100A9">
        <w:rPr>
          <w:color w:val="17365D" w:themeColor="text2" w:themeShade="BF"/>
        </w:rPr>
        <w:t>conclusion</w:t>
      </w:r>
      <w:bookmarkEnd w:id="16"/>
    </w:p>
    <w:p w14:paraId="45E603C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215AE8F5" w14:textId="268A2333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7" w:name="_Toc210996201"/>
      <w:r w:rsidRPr="009100A9">
        <w:rPr>
          <w:color w:val="17365D" w:themeColor="text2" w:themeShade="BF"/>
        </w:rPr>
        <w:t>SOURCES</w:t>
      </w:r>
      <w:bookmarkEnd w:id="17"/>
    </w:p>
    <w:p w14:paraId="529CB344" w14:textId="22797DC6" w:rsidR="007F30AE" w:rsidRPr="009100A9" w:rsidRDefault="007F30AE" w:rsidP="0039205C">
      <w:pPr>
        <w:pStyle w:val="Informations"/>
        <w:ind w:left="2160"/>
        <w:rPr>
          <w:color w:val="17365D" w:themeColor="text2" w:themeShade="BF"/>
        </w:rPr>
      </w:pPr>
    </w:p>
    <w:sectPr w:rsidR="007F30AE" w:rsidRPr="009100A9" w:rsidSect="00D160DD">
      <w:headerReference w:type="default" r:id="rId20"/>
      <w:footerReference w:type="default" r:id="rId2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7E387" w14:textId="77777777" w:rsidR="0092446F" w:rsidRDefault="0092446F">
      <w:r>
        <w:separator/>
      </w:r>
    </w:p>
  </w:endnote>
  <w:endnote w:type="continuationSeparator" w:id="0">
    <w:p w14:paraId="25A77521" w14:textId="77777777" w:rsidR="0092446F" w:rsidRDefault="00924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9"/>
      <w:gridCol w:w="3024"/>
    </w:tblGrid>
    <w:tr w:rsidR="00AA4393" w:rsidRPr="00000197" w14:paraId="3605C26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0E1CA" w14:textId="122A6E64" w:rsidR="00AA4393" w:rsidRDefault="00AA4393" w:rsidP="00742484">
          <w:pPr>
            <w:pStyle w:val="-Pieddepage"/>
          </w:pPr>
          <w:r w:rsidRPr="00742484">
            <w:t>Auteur</w:t>
          </w:r>
          <w:proofErr w:type="gramStart"/>
          <w:r w:rsidRPr="00000197">
            <w:rPr>
              <w:rFonts w:cs="Arial"/>
              <w:szCs w:val="16"/>
            </w:rPr>
            <w:t> :</w:t>
          </w:r>
          <w:r w:rsidR="008E7090">
            <w:t>Samuel</w:t>
          </w:r>
          <w:proofErr w:type="gramEnd"/>
          <w:r w:rsidR="008E7090">
            <w:t xml:space="preserve"> Sallaku</w:t>
          </w:r>
        </w:p>
        <w:p w14:paraId="26E300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8DEA2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85D800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303BC09" w14:textId="77777777" w:rsidTr="00E52B61">
      <w:trPr>
        <w:jc w:val="center"/>
      </w:trPr>
      <w:tc>
        <w:tcPr>
          <w:tcW w:w="3510" w:type="dxa"/>
          <w:vAlign w:val="center"/>
        </w:tcPr>
        <w:p w14:paraId="15FF708A" w14:textId="65EDEF60" w:rsidR="00AA4393" w:rsidRPr="00000197" w:rsidRDefault="00A65F0B" w:rsidP="002D7D46">
          <w:pPr>
            <w:pStyle w:val="-Pieddepage"/>
            <w:rPr>
              <w:rFonts w:cs="Arial"/>
              <w:szCs w:val="16"/>
            </w:rPr>
          </w:pPr>
          <w:r>
            <w:fldChar w:fldCharType="begin"/>
          </w:r>
          <w:r w:rsidR="00AA4393"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D1B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761EE67" w14:textId="74052D4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</w:p>
      </w:tc>
    </w:tr>
    <w:tr w:rsidR="00AA4393" w:rsidRPr="00000197" w14:paraId="60400F2B" w14:textId="77777777" w:rsidTr="00E52B61">
      <w:trPr>
        <w:jc w:val="center"/>
      </w:trPr>
      <w:tc>
        <w:tcPr>
          <w:tcW w:w="3510" w:type="dxa"/>
          <w:vAlign w:val="center"/>
        </w:tcPr>
        <w:p w14:paraId="21517E36" w14:textId="5A9F5E3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5776" w:type="dxa"/>
          <w:gridSpan w:val="2"/>
          <w:vAlign w:val="center"/>
        </w:tcPr>
        <w:p w14:paraId="4E63A865" w14:textId="0ACE9580" w:rsidR="00AA4393" w:rsidRPr="00000197" w:rsidRDefault="00AA4393" w:rsidP="00955930">
          <w:pPr>
            <w:pStyle w:val="-Pieddepage"/>
            <w:jc w:val="right"/>
            <w:rPr>
              <w:rFonts w:cs="Arial"/>
              <w:szCs w:val="16"/>
            </w:rPr>
          </w:pPr>
        </w:p>
      </w:tc>
    </w:tr>
  </w:tbl>
  <w:p w14:paraId="1492D4B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BB9D5" w14:textId="77777777" w:rsidR="0092446F" w:rsidRDefault="0092446F">
      <w:r>
        <w:separator/>
      </w:r>
    </w:p>
  </w:footnote>
  <w:footnote w:type="continuationSeparator" w:id="0">
    <w:p w14:paraId="51DED958" w14:textId="77777777" w:rsidR="0092446F" w:rsidRDefault="00924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D34C415" w14:textId="77777777">
      <w:trPr>
        <w:trHeight w:val="536"/>
        <w:jc w:val="center"/>
      </w:trPr>
      <w:tc>
        <w:tcPr>
          <w:tcW w:w="2445" w:type="dxa"/>
          <w:vAlign w:val="center"/>
        </w:tcPr>
        <w:p w14:paraId="0C74426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3230FF9" w14:textId="77777777" w:rsidR="00AA4393" w:rsidRPr="00B4738A" w:rsidRDefault="00AA4393" w:rsidP="00B4738A"/>
      </w:tc>
      <w:tc>
        <w:tcPr>
          <w:tcW w:w="2283" w:type="dxa"/>
          <w:vAlign w:val="center"/>
        </w:tcPr>
        <w:p w14:paraId="5328BF0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A23021" wp14:editId="411D23A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34C5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347B56"/>
    <w:multiLevelType w:val="hybridMultilevel"/>
    <w:tmpl w:val="A7B0A4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CFF6565"/>
    <w:multiLevelType w:val="multilevel"/>
    <w:tmpl w:val="217CE64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63ADB"/>
    <w:multiLevelType w:val="hybridMultilevel"/>
    <w:tmpl w:val="4C62BD68"/>
    <w:lvl w:ilvl="0" w:tplc="D5D86356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5291949"/>
    <w:multiLevelType w:val="hybridMultilevel"/>
    <w:tmpl w:val="ADAAEAC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E872466"/>
    <w:multiLevelType w:val="hybridMultilevel"/>
    <w:tmpl w:val="E97A75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6E951FF0"/>
    <w:multiLevelType w:val="hybridMultilevel"/>
    <w:tmpl w:val="005033F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6A31400"/>
    <w:multiLevelType w:val="hybridMultilevel"/>
    <w:tmpl w:val="E4FC1D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7F4560C0"/>
    <w:multiLevelType w:val="multilevel"/>
    <w:tmpl w:val="BBB48E7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583906158">
    <w:abstractNumId w:val="11"/>
  </w:num>
  <w:num w:numId="2" w16cid:durableId="1987006267">
    <w:abstractNumId w:val="18"/>
  </w:num>
  <w:num w:numId="3" w16cid:durableId="1690134624">
    <w:abstractNumId w:val="15"/>
  </w:num>
  <w:num w:numId="4" w16cid:durableId="2080400766">
    <w:abstractNumId w:val="39"/>
  </w:num>
  <w:num w:numId="5" w16cid:durableId="797332373">
    <w:abstractNumId w:val="39"/>
  </w:num>
  <w:num w:numId="6" w16cid:durableId="1905942367">
    <w:abstractNumId w:val="15"/>
  </w:num>
  <w:num w:numId="7" w16cid:durableId="898519341">
    <w:abstractNumId w:val="15"/>
  </w:num>
  <w:num w:numId="8" w16cid:durableId="756367971">
    <w:abstractNumId w:val="15"/>
  </w:num>
  <w:num w:numId="9" w16cid:durableId="466749021">
    <w:abstractNumId w:val="15"/>
  </w:num>
  <w:num w:numId="10" w16cid:durableId="1698969999">
    <w:abstractNumId w:val="39"/>
  </w:num>
  <w:num w:numId="11" w16cid:durableId="292559053">
    <w:abstractNumId w:val="15"/>
  </w:num>
  <w:num w:numId="12" w16cid:durableId="1142846111">
    <w:abstractNumId w:val="24"/>
  </w:num>
  <w:num w:numId="13" w16cid:durableId="1729722189">
    <w:abstractNumId w:val="21"/>
  </w:num>
  <w:num w:numId="14" w16cid:durableId="1030453741">
    <w:abstractNumId w:val="20"/>
  </w:num>
  <w:num w:numId="15" w16cid:durableId="645623609">
    <w:abstractNumId w:val="16"/>
  </w:num>
  <w:num w:numId="16" w16cid:durableId="2068147083">
    <w:abstractNumId w:val="35"/>
  </w:num>
  <w:num w:numId="17" w16cid:durableId="1263341733">
    <w:abstractNumId w:val="30"/>
  </w:num>
  <w:num w:numId="18" w16cid:durableId="331028464">
    <w:abstractNumId w:val="46"/>
  </w:num>
  <w:num w:numId="19" w16cid:durableId="1449469463">
    <w:abstractNumId w:val="43"/>
  </w:num>
  <w:num w:numId="20" w16cid:durableId="1238512246">
    <w:abstractNumId w:val="10"/>
  </w:num>
  <w:num w:numId="21" w16cid:durableId="2092382594">
    <w:abstractNumId w:val="40"/>
  </w:num>
  <w:num w:numId="22" w16cid:durableId="118379980">
    <w:abstractNumId w:val="29"/>
  </w:num>
  <w:num w:numId="23" w16cid:durableId="4478918">
    <w:abstractNumId w:val="27"/>
  </w:num>
  <w:num w:numId="24" w16cid:durableId="370226780">
    <w:abstractNumId w:val="13"/>
  </w:num>
  <w:num w:numId="25" w16cid:durableId="193277870">
    <w:abstractNumId w:val="17"/>
  </w:num>
  <w:num w:numId="26" w16cid:durableId="1271888415">
    <w:abstractNumId w:val="12"/>
  </w:num>
  <w:num w:numId="27" w16cid:durableId="132869152">
    <w:abstractNumId w:val="34"/>
  </w:num>
  <w:num w:numId="28" w16cid:durableId="388118890">
    <w:abstractNumId w:val="37"/>
  </w:num>
  <w:num w:numId="29" w16cid:durableId="1513299941">
    <w:abstractNumId w:val="32"/>
  </w:num>
  <w:num w:numId="30" w16cid:durableId="1270426353">
    <w:abstractNumId w:val="33"/>
  </w:num>
  <w:num w:numId="31" w16cid:durableId="670379852">
    <w:abstractNumId w:val="41"/>
  </w:num>
  <w:num w:numId="32" w16cid:durableId="529419718">
    <w:abstractNumId w:val="8"/>
  </w:num>
  <w:num w:numId="33" w16cid:durableId="1153178487">
    <w:abstractNumId w:val="3"/>
  </w:num>
  <w:num w:numId="34" w16cid:durableId="628046285">
    <w:abstractNumId w:val="2"/>
  </w:num>
  <w:num w:numId="35" w16cid:durableId="825361201">
    <w:abstractNumId w:val="1"/>
  </w:num>
  <w:num w:numId="36" w16cid:durableId="773550128">
    <w:abstractNumId w:val="0"/>
  </w:num>
  <w:num w:numId="37" w16cid:durableId="611594029">
    <w:abstractNumId w:val="9"/>
  </w:num>
  <w:num w:numId="38" w16cid:durableId="2133402871">
    <w:abstractNumId w:val="7"/>
  </w:num>
  <w:num w:numId="39" w16cid:durableId="1737708141">
    <w:abstractNumId w:val="6"/>
  </w:num>
  <w:num w:numId="40" w16cid:durableId="1435636388">
    <w:abstractNumId w:val="5"/>
  </w:num>
  <w:num w:numId="41" w16cid:durableId="657002043">
    <w:abstractNumId w:val="4"/>
  </w:num>
  <w:num w:numId="42" w16cid:durableId="1216355188">
    <w:abstractNumId w:val="31"/>
  </w:num>
  <w:num w:numId="43" w16cid:durableId="1668242788">
    <w:abstractNumId w:val="28"/>
  </w:num>
  <w:num w:numId="44" w16cid:durableId="1492134416">
    <w:abstractNumId w:val="45"/>
  </w:num>
  <w:num w:numId="45" w16cid:durableId="875118114">
    <w:abstractNumId w:val="14"/>
  </w:num>
  <w:num w:numId="46" w16cid:durableId="679351350">
    <w:abstractNumId w:val="26"/>
  </w:num>
  <w:num w:numId="47" w16cid:durableId="574245805">
    <w:abstractNumId w:val="36"/>
  </w:num>
  <w:num w:numId="48" w16cid:durableId="1498419416">
    <w:abstractNumId w:val="23"/>
  </w:num>
  <w:num w:numId="49" w16cid:durableId="402139971">
    <w:abstractNumId w:val="42"/>
  </w:num>
  <w:num w:numId="50" w16cid:durableId="385421374">
    <w:abstractNumId w:val="38"/>
  </w:num>
  <w:num w:numId="51" w16cid:durableId="296229865">
    <w:abstractNumId w:val="44"/>
  </w:num>
  <w:num w:numId="52" w16cid:durableId="1717778365">
    <w:abstractNumId w:val="19"/>
  </w:num>
  <w:num w:numId="53" w16cid:durableId="145587869">
    <w:abstractNumId w:val="22"/>
  </w:num>
  <w:num w:numId="54" w16cid:durableId="1452016937">
    <w:abstractNumId w:val="25"/>
  </w:num>
  <w:num w:numId="55" w16cid:durableId="945885074">
    <w:abstractNumId w:val="4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5C"/>
    <w:rsid w:val="00000197"/>
    <w:rsid w:val="0000109E"/>
    <w:rsid w:val="00010B9A"/>
    <w:rsid w:val="0001209F"/>
    <w:rsid w:val="00021D00"/>
    <w:rsid w:val="000316F0"/>
    <w:rsid w:val="00044030"/>
    <w:rsid w:val="00044099"/>
    <w:rsid w:val="00045A82"/>
    <w:rsid w:val="00045FA6"/>
    <w:rsid w:val="0004671B"/>
    <w:rsid w:val="000514CE"/>
    <w:rsid w:val="00054DD6"/>
    <w:rsid w:val="00054F8A"/>
    <w:rsid w:val="00055DB3"/>
    <w:rsid w:val="00063F97"/>
    <w:rsid w:val="00065971"/>
    <w:rsid w:val="00067419"/>
    <w:rsid w:val="00077565"/>
    <w:rsid w:val="00082A3D"/>
    <w:rsid w:val="00086114"/>
    <w:rsid w:val="00091965"/>
    <w:rsid w:val="000A1B63"/>
    <w:rsid w:val="000A7B4A"/>
    <w:rsid w:val="000B6BE0"/>
    <w:rsid w:val="000C60A1"/>
    <w:rsid w:val="000E7483"/>
    <w:rsid w:val="000F22B9"/>
    <w:rsid w:val="000F381C"/>
    <w:rsid w:val="0010591C"/>
    <w:rsid w:val="00107D1C"/>
    <w:rsid w:val="00111811"/>
    <w:rsid w:val="00114120"/>
    <w:rsid w:val="00147018"/>
    <w:rsid w:val="0015167D"/>
    <w:rsid w:val="00152A26"/>
    <w:rsid w:val="00167C9E"/>
    <w:rsid w:val="001764CE"/>
    <w:rsid w:val="00183417"/>
    <w:rsid w:val="001A232D"/>
    <w:rsid w:val="001C454D"/>
    <w:rsid w:val="001D4577"/>
    <w:rsid w:val="001D72BA"/>
    <w:rsid w:val="001F2420"/>
    <w:rsid w:val="001F6EEB"/>
    <w:rsid w:val="002770F3"/>
    <w:rsid w:val="00280A85"/>
    <w:rsid w:val="002951BD"/>
    <w:rsid w:val="00297E2A"/>
    <w:rsid w:val="002A0922"/>
    <w:rsid w:val="002A3C54"/>
    <w:rsid w:val="002B6893"/>
    <w:rsid w:val="002C6634"/>
    <w:rsid w:val="002D3CFB"/>
    <w:rsid w:val="002D70C6"/>
    <w:rsid w:val="002D7D46"/>
    <w:rsid w:val="002E2B5A"/>
    <w:rsid w:val="002F038B"/>
    <w:rsid w:val="002F734A"/>
    <w:rsid w:val="00310160"/>
    <w:rsid w:val="0031563E"/>
    <w:rsid w:val="0034172E"/>
    <w:rsid w:val="00353FE5"/>
    <w:rsid w:val="0037071E"/>
    <w:rsid w:val="00390F91"/>
    <w:rsid w:val="0039205C"/>
    <w:rsid w:val="003A7970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0AE9"/>
    <w:rsid w:val="00454074"/>
    <w:rsid w:val="004745A0"/>
    <w:rsid w:val="004A1D0D"/>
    <w:rsid w:val="004C6BBA"/>
    <w:rsid w:val="004C79BA"/>
    <w:rsid w:val="004D08EE"/>
    <w:rsid w:val="004D5266"/>
    <w:rsid w:val="004E6796"/>
    <w:rsid w:val="00500176"/>
    <w:rsid w:val="00505421"/>
    <w:rsid w:val="00510765"/>
    <w:rsid w:val="0051660B"/>
    <w:rsid w:val="0052224B"/>
    <w:rsid w:val="00522E5A"/>
    <w:rsid w:val="0052434F"/>
    <w:rsid w:val="005328B0"/>
    <w:rsid w:val="0054054F"/>
    <w:rsid w:val="00542CE3"/>
    <w:rsid w:val="00544C83"/>
    <w:rsid w:val="00545179"/>
    <w:rsid w:val="00547BBD"/>
    <w:rsid w:val="00552D07"/>
    <w:rsid w:val="0055647F"/>
    <w:rsid w:val="00571E4B"/>
    <w:rsid w:val="00574085"/>
    <w:rsid w:val="005926D0"/>
    <w:rsid w:val="005B27EF"/>
    <w:rsid w:val="005C4968"/>
    <w:rsid w:val="005E2C54"/>
    <w:rsid w:val="005E6192"/>
    <w:rsid w:val="005E6B56"/>
    <w:rsid w:val="00605494"/>
    <w:rsid w:val="00615583"/>
    <w:rsid w:val="00631B62"/>
    <w:rsid w:val="00645760"/>
    <w:rsid w:val="00656974"/>
    <w:rsid w:val="006902A9"/>
    <w:rsid w:val="006966D0"/>
    <w:rsid w:val="006B2212"/>
    <w:rsid w:val="006E132F"/>
    <w:rsid w:val="006E2CE8"/>
    <w:rsid w:val="006E4DA8"/>
    <w:rsid w:val="006F229D"/>
    <w:rsid w:val="007010E6"/>
    <w:rsid w:val="007118D3"/>
    <w:rsid w:val="00715158"/>
    <w:rsid w:val="007211A1"/>
    <w:rsid w:val="00742484"/>
    <w:rsid w:val="00744762"/>
    <w:rsid w:val="0074498A"/>
    <w:rsid w:val="007465B8"/>
    <w:rsid w:val="007476C9"/>
    <w:rsid w:val="00753A51"/>
    <w:rsid w:val="007565C6"/>
    <w:rsid w:val="007700A7"/>
    <w:rsid w:val="007724F1"/>
    <w:rsid w:val="00772BC0"/>
    <w:rsid w:val="007748A7"/>
    <w:rsid w:val="007D0A71"/>
    <w:rsid w:val="007D2CDF"/>
    <w:rsid w:val="007D546C"/>
    <w:rsid w:val="007E5F3D"/>
    <w:rsid w:val="007E77DE"/>
    <w:rsid w:val="007F3065"/>
    <w:rsid w:val="007F30AE"/>
    <w:rsid w:val="00807F84"/>
    <w:rsid w:val="00812A84"/>
    <w:rsid w:val="0081740D"/>
    <w:rsid w:val="00826CF7"/>
    <w:rsid w:val="00845304"/>
    <w:rsid w:val="008468C8"/>
    <w:rsid w:val="00851A5E"/>
    <w:rsid w:val="00853E81"/>
    <w:rsid w:val="008775BF"/>
    <w:rsid w:val="00891718"/>
    <w:rsid w:val="008953B3"/>
    <w:rsid w:val="008A2853"/>
    <w:rsid w:val="008A464B"/>
    <w:rsid w:val="008B39C0"/>
    <w:rsid w:val="008C40C0"/>
    <w:rsid w:val="008D55CF"/>
    <w:rsid w:val="008E05FB"/>
    <w:rsid w:val="008E13F2"/>
    <w:rsid w:val="008E53F9"/>
    <w:rsid w:val="008E7090"/>
    <w:rsid w:val="00902523"/>
    <w:rsid w:val="0090391B"/>
    <w:rsid w:val="00903FEF"/>
    <w:rsid w:val="009100A9"/>
    <w:rsid w:val="009142E2"/>
    <w:rsid w:val="00915B27"/>
    <w:rsid w:val="00920F4E"/>
    <w:rsid w:val="009211D9"/>
    <w:rsid w:val="0092446F"/>
    <w:rsid w:val="009250B0"/>
    <w:rsid w:val="009265A8"/>
    <w:rsid w:val="00932149"/>
    <w:rsid w:val="0093316D"/>
    <w:rsid w:val="00934E66"/>
    <w:rsid w:val="009440AB"/>
    <w:rsid w:val="00950757"/>
    <w:rsid w:val="00955930"/>
    <w:rsid w:val="00957991"/>
    <w:rsid w:val="00961794"/>
    <w:rsid w:val="00965E97"/>
    <w:rsid w:val="00970AA7"/>
    <w:rsid w:val="00972614"/>
    <w:rsid w:val="0099022A"/>
    <w:rsid w:val="009B009E"/>
    <w:rsid w:val="009B190E"/>
    <w:rsid w:val="009B6FDC"/>
    <w:rsid w:val="009D1A69"/>
    <w:rsid w:val="009D480B"/>
    <w:rsid w:val="009E05B1"/>
    <w:rsid w:val="009F75DD"/>
    <w:rsid w:val="00A02FD2"/>
    <w:rsid w:val="00A3107E"/>
    <w:rsid w:val="00A33B73"/>
    <w:rsid w:val="00A42FD5"/>
    <w:rsid w:val="00A65F0B"/>
    <w:rsid w:val="00A706B7"/>
    <w:rsid w:val="00AA4393"/>
    <w:rsid w:val="00AB1CA6"/>
    <w:rsid w:val="00AB2756"/>
    <w:rsid w:val="00AC5EA4"/>
    <w:rsid w:val="00AD4D7C"/>
    <w:rsid w:val="00AE282D"/>
    <w:rsid w:val="00AF58E1"/>
    <w:rsid w:val="00B011F9"/>
    <w:rsid w:val="00B01522"/>
    <w:rsid w:val="00B12B3C"/>
    <w:rsid w:val="00B147A7"/>
    <w:rsid w:val="00B20D38"/>
    <w:rsid w:val="00B241D2"/>
    <w:rsid w:val="00B33505"/>
    <w:rsid w:val="00B37C88"/>
    <w:rsid w:val="00B40A8E"/>
    <w:rsid w:val="00B44A78"/>
    <w:rsid w:val="00B4738A"/>
    <w:rsid w:val="00B53ADC"/>
    <w:rsid w:val="00B612B2"/>
    <w:rsid w:val="00B614DB"/>
    <w:rsid w:val="00B64C66"/>
    <w:rsid w:val="00B76181"/>
    <w:rsid w:val="00B90747"/>
    <w:rsid w:val="00B95EC5"/>
    <w:rsid w:val="00B96AA1"/>
    <w:rsid w:val="00BA56D2"/>
    <w:rsid w:val="00BA7DF1"/>
    <w:rsid w:val="00BD773C"/>
    <w:rsid w:val="00BE185C"/>
    <w:rsid w:val="00BF72DF"/>
    <w:rsid w:val="00BF7A15"/>
    <w:rsid w:val="00C20939"/>
    <w:rsid w:val="00C329D7"/>
    <w:rsid w:val="00C33C51"/>
    <w:rsid w:val="00C4019B"/>
    <w:rsid w:val="00C6225C"/>
    <w:rsid w:val="00C63B29"/>
    <w:rsid w:val="00C86DEB"/>
    <w:rsid w:val="00C90570"/>
    <w:rsid w:val="00CA5A20"/>
    <w:rsid w:val="00CB712D"/>
    <w:rsid w:val="00CC3FF6"/>
    <w:rsid w:val="00CD1A2D"/>
    <w:rsid w:val="00D02822"/>
    <w:rsid w:val="00D14587"/>
    <w:rsid w:val="00D15AE6"/>
    <w:rsid w:val="00D160DD"/>
    <w:rsid w:val="00D174BC"/>
    <w:rsid w:val="00D2356F"/>
    <w:rsid w:val="00D275C6"/>
    <w:rsid w:val="00D405C9"/>
    <w:rsid w:val="00D64B85"/>
    <w:rsid w:val="00D64F19"/>
    <w:rsid w:val="00D65174"/>
    <w:rsid w:val="00D812B7"/>
    <w:rsid w:val="00D81D52"/>
    <w:rsid w:val="00D82BEB"/>
    <w:rsid w:val="00D83AE3"/>
    <w:rsid w:val="00D86CF5"/>
    <w:rsid w:val="00DB1DCD"/>
    <w:rsid w:val="00DC2FF7"/>
    <w:rsid w:val="00DE79F4"/>
    <w:rsid w:val="00E015B8"/>
    <w:rsid w:val="00E02417"/>
    <w:rsid w:val="00E0453D"/>
    <w:rsid w:val="00E1012A"/>
    <w:rsid w:val="00E12AE5"/>
    <w:rsid w:val="00E30565"/>
    <w:rsid w:val="00E416AC"/>
    <w:rsid w:val="00E41BC2"/>
    <w:rsid w:val="00E52B61"/>
    <w:rsid w:val="00E56343"/>
    <w:rsid w:val="00E61B66"/>
    <w:rsid w:val="00E658ED"/>
    <w:rsid w:val="00E705AD"/>
    <w:rsid w:val="00E73F49"/>
    <w:rsid w:val="00E81328"/>
    <w:rsid w:val="00E923DF"/>
    <w:rsid w:val="00EC677D"/>
    <w:rsid w:val="00ED6F41"/>
    <w:rsid w:val="00ED6F46"/>
    <w:rsid w:val="00EE16F0"/>
    <w:rsid w:val="00EE431D"/>
    <w:rsid w:val="00EE4EC4"/>
    <w:rsid w:val="00EE55F0"/>
    <w:rsid w:val="00F1003D"/>
    <w:rsid w:val="00F12413"/>
    <w:rsid w:val="00F240B2"/>
    <w:rsid w:val="00F33CA2"/>
    <w:rsid w:val="00F512A6"/>
    <w:rsid w:val="00F52C74"/>
    <w:rsid w:val="00F6059C"/>
    <w:rsid w:val="00F664DF"/>
    <w:rsid w:val="00F93513"/>
    <w:rsid w:val="00FA47B1"/>
    <w:rsid w:val="00FB1CD6"/>
    <w:rsid w:val="00FB3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EFD540"/>
  <w15:docId w15:val="{9BAAA94D-0B05-41C8-95D7-4E96E4B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A02F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A02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users/samumuku/projects/7/views/1?pane=issue&amp;itemId=127587743&amp;issue=samumuku%7CP_FUN-SamuelSallaku%7C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users/samumuku/projects/7/views/1?pane=issue&amp;itemId=127586871&amp;issue=samumuku%7CP_FUN-SamuelSallaku%7C7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hub.com/users/samumuku/projects/7/views/1?pane=issue&amp;itemId=127588427&amp;issue=samumuku%7CP_FUN-SamuelSallaku%7C1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samumuku/projects/7/views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sers/samumuku/projects/7/views/1?pane=issue&amp;itemId=127588189&amp;issue=samumuku%7CP_FUN-SamuelSallaku%7C1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valvesoftware.com/wiki/Steam_Web_API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Relationship Id="rId14" Type="http://schemas.openxmlformats.org/officeDocument/2006/relationships/hyperlink" Target="https://github.com/users/samumuku/projects/7/views/1?pane=issue&amp;itemId=127587955&amp;issue=samumuku%7CP_FUN-SamuelSallaku%7C9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304</TotalTime>
  <Pages>8</Pages>
  <Words>1473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9557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Samuel Sallaku</cp:lastModifiedBy>
  <cp:revision>90</cp:revision>
  <cp:lastPrinted>2009-09-04T13:21:00Z</cp:lastPrinted>
  <dcterms:created xsi:type="dcterms:W3CDTF">2025-08-29T13:16:00Z</dcterms:created>
  <dcterms:modified xsi:type="dcterms:W3CDTF">2025-10-10T14:29:00Z</dcterms:modified>
</cp:coreProperties>
</file>