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91ed0131a8683d040aba04b95820dda79f6a7d7"/>
    <w:p>
      <w:pPr>
        <w:pStyle w:val="Heading2"/>
      </w:pPr>
      <w:r>
        <w:t xml:space="preserve">🏁 Final Project Plan – Machine Learning Driving Function</w:t>
      </w:r>
    </w:p>
    <w:p>
      <w:pPr>
        <w:pStyle w:val="FirstParagraph"/>
      </w:pPr>
      <w:r>
        <w:rPr>
          <w:b/>
          <w:bCs/>
        </w:rPr>
        <w:t xml:space="preserve">Deadline:</w:t>
      </w:r>
      <w:r>
        <w:t xml:space="preserve"> </w:t>
      </w:r>
      <w:r>
        <w:t xml:space="preserve">First Week of June</w:t>
      </w:r>
      <w:r>
        <w:t xml:space="preserve"> </w:t>
      </w:r>
      <w:r>
        <w:rPr>
          <w:b/>
          <w:bCs/>
        </w:rPr>
        <w:t xml:space="preserve">Group:</w:t>
      </w:r>
      <w:r>
        <w:t xml:space="preserve"> </w:t>
      </w:r>
      <w:r>
        <w:t xml:space="preserve">1</w:t>
      </w:r>
    </w:p>
    <w:p>
      <w:r>
        <w:pict>
          <v:rect style="width:0;height:1.5pt" o:hralign="center" o:hrstd="t" o:hr="t"/>
        </w:pict>
      </w:r>
    </w:p>
    <w:bookmarkStart w:id="20" w:name="driving-function-description"/>
    <w:p>
      <w:pPr>
        <w:pStyle w:val="Heading3"/>
      </w:pPr>
      <w:r>
        <w:t xml:space="preserve">🚘 Driving Function Description</w:t>
      </w:r>
    </w:p>
    <w:p>
      <w:pPr>
        <w:pStyle w:val="FirstParagraph"/>
      </w:pPr>
      <w:r>
        <w:t xml:space="preserve">The system must include a</w:t>
      </w:r>
      <w:r>
        <w:t xml:space="preserve"> </w:t>
      </w:r>
      <w:r>
        <w:rPr>
          <w:b/>
          <w:bCs/>
        </w:rPr>
        <w:t xml:space="preserve">behavioral cloning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To increase robustness, a</w:t>
      </w:r>
      <w:r>
        <w:t xml:space="preserve"> </w:t>
      </w:r>
      <w:r>
        <w:rPr>
          <w:b/>
          <w:bCs/>
        </w:rPr>
        <w:t xml:space="preserve">secondary backup approach</w:t>
      </w:r>
      <w:r>
        <w:t xml:space="preserve"> </w:t>
      </w:r>
      <w:r>
        <w:t xml:space="preserve">should also be implemented — this can be:</w:t>
      </w:r>
    </w:p>
    <w:p>
      <w:pPr>
        <w:pStyle w:val="Compact"/>
        <w:numPr>
          <w:ilvl w:val="0"/>
          <w:numId w:val="1001"/>
        </w:numPr>
      </w:pPr>
      <w:r>
        <w:t xml:space="preserve">an additional</w:t>
      </w:r>
      <w:r>
        <w:t xml:space="preserve"> </w:t>
      </w:r>
      <w:r>
        <w:rPr>
          <w:b/>
          <w:bCs/>
        </w:rPr>
        <w:t xml:space="preserve">sensor modality</w:t>
      </w:r>
      <w:r>
        <w:t xml:space="preserve"> </w:t>
      </w:r>
      <w:r>
        <w:t xml:space="preserve">(e.g., IMU, LiDAR, ultrasonic), or</w:t>
      </w:r>
    </w:p>
    <w:p>
      <w:pPr>
        <w:pStyle w:val="Compact"/>
        <w:numPr>
          <w:ilvl w:val="0"/>
          <w:numId w:val="1001"/>
        </w:numPr>
      </w:pPr>
      <w:r>
        <w:t xml:space="preserve">a complementary</w:t>
      </w:r>
      <w:r>
        <w:t xml:space="preserve"> </w:t>
      </w:r>
      <w:r>
        <w:rPr>
          <w:b/>
          <w:bCs/>
        </w:rPr>
        <w:t xml:space="preserve">technique</w:t>
      </w:r>
      <w:r>
        <w:t xml:space="preserve">, such as classical object detection (e.g., using YOLO) or rule-based logic.</w:t>
      </w:r>
    </w:p>
    <w:p>
      <w:pPr>
        <w:pStyle w:val="BlockText"/>
      </w:pPr>
      <w:r>
        <w:t xml:space="preserve">💡</w:t>
      </w:r>
      <w:r>
        <w:t xml:space="preserve"> </w:t>
      </w:r>
      <w:r>
        <w:rPr>
          <w:i/>
          <w:iCs/>
        </w:rPr>
        <w:t xml:space="preserve">Remember:</w:t>
      </w:r>
      <w:r>
        <w:t xml:space="preserve"> </w:t>
      </w:r>
      <w:r>
        <w:t xml:space="preserve">Implementing a</w:t>
      </w:r>
      <w:r>
        <w:t xml:space="preserve"> </w:t>
      </w:r>
      <w:r>
        <w:rPr>
          <w:b/>
          <w:bCs/>
        </w:rPr>
        <w:t xml:space="preserve">DAgger approach</w:t>
      </w:r>
      <w:r>
        <w:t xml:space="preserve"> </w:t>
      </w:r>
      <w:r>
        <w:t xml:space="preserve">(Dataset Aggregation) can also be a great standalone project — especially if you’re interested in improving your model by continuously collecting corrections from an expert during deployment.</w:t>
      </w:r>
    </w:p>
    <w:p>
      <w:pPr>
        <w:pStyle w:val="FirstParagraph"/>
      </w:pPr>
      <w:r>
        <w:rPr>
          <w:b/>
          <w:bCs/>
        </w:rPr>
        <w:t xml:space="preserve">Questions to address:</w:t>
      </w:r>
    </w:p>
    <w:p>
      <w:pPr>
        <w:numPr>
          <w:ilvl w:val="0"/>
          <w:numId w:val="1002"/>
        </w:numPr>
      </w:pPr>
      <w:r>
        <w:t xml:space="preserve">What should the system do?</w:t>
      </w:r>
    </w:p>
    <w:p>
      <w:pPr>
        <w:pStyle w:val="Compact"/>
        <w:numPr>
          <w:ilvl w:val="1"/>
          <w:numId w:val="1003"/>
        </w:numPr>
      </w:pPr>
      <w:r>
        <w:t xml:space="preserve">The system will complete the course as intended but if another car is detected</w:t>
      </w:r>
      <w:r>
        <w:t xml:space="preserve"> </w:t>
      </w:r>
      <w:r>
        <w:t xml:space="preserve">ahead, a constant following distance will be maintained. Car detection will be</w:t>
      </w:r>
      <w:r>
        <w:t xml:space="preserve"> </w:t>
      </w:r>
      <w:r>
        <w:t xml:space="preserve">acheived using YOLO.</w:t>
      </w:r>
    </w:p>
    <w:p>
      <w:pPr>
        <w:numPr>
          <w:ilvl w:val="0"/>
          <w:numId w:val="1002"/>
        </w:numPr>
      </w:pPr>
      <w:r>
        <w:t xml:space="preserve">What criteria define the task as successfully completed?</w:t>
      </w:r>
    </w:p>
    <w:p>
      <w:pPr>
        <w:pStyle w:val="Compact"/>
        <w:numPr>
          <w:ilvl w:val="1"/>
          <w:numId w:val="1004"/>
        </w:numPr>
      </w:pPr>
      <w:r>
        <w:t xml:space="preserve">Maintain following distance of 2 MX car lengths +-1/4 car in</w:t>
      </w:r>
    </w:p>
    <w:p>
      <w:pPr>
        <w:pStyle w:val="Compact"/>
        <w:numPr>
          <w:ilvl w:val="2"/>
          <w:numId w:val="1005"/>
        </w:numPr>
      </w:pPr>
      <w:r>
        <w:t xml:space="preserve">Bagfile simulation in Construct returns topic messages displaying if</w:t>
      </w:r>
      <w:r>
        <w:t xml:space="preserve"> </w:t>
      </w:r>
      <w:r>
        <w:t xml:space="preserve">citeria is met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Would be nice</w:t>
      </w:r>
    </w:p>
    <w:p>
      <w:pPr>
        <w:pStyle w:val="Compact"/>
        <w:numPr>
          <w:ilvl w:val="1"/>
          <w:numId w:val="1006"/>
        </w:numPr>
      </w:pPr>
      <w:r>
        <w:t xml:space="preserve">Citeria above is met on MX carkit hardware</w:t>
      </w:r>
    </w:p>
    <w:p>
      <w:r>
        <w:pict>
          <v:rect style="width:0;height:1.5pt" o:hralign="center" o:hrstd="t" o:hr="t"/>
        </w:pict>
      </w:r>
    </w:p>
    <w:bookmarkEnd w:id="20"/>
    <w:bookmarkStart w:id="21" w:name="team-members-task-assignment"/>
    <w:p>
      <w:pPr>
        <w:pStyle w:val="Heading3"/>
      </w:pPr>
      <w:r>
        <w:t xml:space="preserve">👥 Team Members &amp; Task Assignment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54"/>
        <w:gridCol w:w="53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Teammember</w:t>
            </w:r>
          </w:p>
        </w:tc>
        <w:tc>
          <w:tcPr/>
          <w:p>
            <w:pPr>
              <w:pStyle w:val="Compact"/>
            </w:pPr>
            <w:r>
              <w:t xml:space="preserve">Task / Responsibility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Kai De La Cruz</w:t>
            </w:r>
          </w:p>
        </w:tc>
        <w:tc>
          <w:tcPr/>
          <w:p>
            <w:pPr>
              <w:pStyle w:val="Compact"/>
            </w:pPr>
            <w:r>
              <w:t xml:space="preserve">CNN model architecture/training/improvement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Noah Fitzgerald</w:t>
            </w:r>
          </w:p>
        </w:tc>
        <w:tc>
          <w:tcPr/>
          <w:p>
            <w:pPr>
              <w:pStyle w:val="Compact"/>
            </w:pPr>
            <w:r>
              <w:t xml:space="preserve">ROS functions for speed control based on following distance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Liam Drew</w:t>
            </w:r>
          </w:p>
        </w:tc>
        <w:tc>
          <w:tcPr/>
          <w:p>
            <w:pPr>
              <w:pStyle w:val="Compact"/>
            </w:pPr>
            <w:r>
              <w:t xml:space="preserve">Lidar setup and integration with YOLO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Jack Foxcroft</w:t>
            </w:r>
          </w:p>
        </w:tc>
        <w:tc>
          <w:tcPr/>
          <w:p>
            <w:pPr>
              <w:pStyle w:val="Compact"/>
            </w:pPr>
            <w:r>
              <w:t xml:space="preserve">CNN model architecture/training/improvement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Aidan Taylor</w:t>
            </w:r>
          </w:p>
        </w:tc>
        <w:tc>
          <w:tcPr/>
          <w:p>
            <w:pPr>
              <w:pStyle w:val="Compact"/>
            </w:pPr>
            <w:r>
              <w:t xml:space="preserve">Image segmentation on MX car in Roboflow from bagfile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Jorlly Chang</w:t>
            </w:r>
          </w:p>
        </w:tc>
        <w:tc>
          <w:tcPr/>
          <w:p>
            <w:pPr>
              <w:pStyle w:val="Compact"/>
            </w:pPr>
            <w:r>
              <w:t xml:space="preserve">Set up ROS WS with nodes, topics, publishers/subscribers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top-level-system-flow"/>
    <w:p>
      <w:pPr>
        <w:pStyle w:val="Heading3"/>
      </w:pPr>
      <w:r>
        <w:t xml:space="preserve">📊 Top-Level System Flow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Diagram:</w:t>
      </w:r>
      <w:r>
        <w:t xml:space="preserve"> </w:t>
      </w:r>
      <w:r>
        <w:t xml:space="preserve">Add a top-level flowchart showing all ROS2 nodes, and the topics they subscribe to and publish.</w:t>
      </w:r>
      <w:r>
        <w:t xml:space="preserve"> </w:t>
      </w:r>
      <w:r>
        <w:rPr>
          <w:i/>
          <w:iCs/>
        </w:rPr>
        <w:t xml:space="preserve">(Insert image here)</w:t>
      </w:r>
    </w:p>
    <w:p>
      <w:pPr>
        <w:pStyle w:val="FirstParagraph"/>
      </w:pPr>
      <w:r>
        <w:rPr>
          <w:b/>
          <w:bCs/>
        </w:rPr>
        <w:t xml:space="preserve">Nodes:</w:t>
      </w:r>
      <w:r>
        <w:t xml:space="preserve"> </w:t>
      </w:r>
      <w:r>
        <w:t xml:space="preserve">* camera</w:t>
      </w:r>
      <w:r>
        <w:t xml:space="preserve"> </w:t>
      </w:r>
      <w:r>
        <w:t xml:space="preserve">* waypoint and object publishers</w:t>
      </w:r>
      <w:r>
        <w:t xml:space="preserve"> </w:t>
      </w:r>
      <w:r>
        <w:t xml:space="preserve">* lidar</w:t>
      </w:r>
      <w:r>
        <w:t xml:space="preserve"> </w:t>
      </w:r>
      <w:r>
        <w:t xml:space="preserve">* point cloud publisher</w:t>
      </w:r>
      <w:r>
        <w:t xml:space="preserve"> </w:t>
      </w:r>
      <w:r>
        <w:t xml:space="preserve">* control</w:t>
      </w:r>
      <w:r>
        <w:t xml:space="preserve"> </w:t>
      </w:r>
      <w:r>
        <w:t xml:space="preserve">* waypoint, object, point cloud subscribers</w:t>
      </w:r>
    </w:p>
    <w:p>
      <w:pPr>
        <w:pStyle w:val="BodyText"/>
      </w:pPr>
      <w:r>
        <w:rPr>
          <w:b/>
          <w:bCs/>
        </w:rPr>
        <w:t xml:space="preserve">Description:</w:t>
      </w:r>
    </w:p>
    <w:p>
      <w:pPr>
        <w:pStyle w:val="Compact"/>
        <w:numPr>
          <w:ilvl w:val="0"/>
          <w:numId w:val="1008"/>
        </w:numPr>
      </w:pPr>
      <w:r>
        <w:t xml:space="preserve">Explain the reasoning behind your architecture.</w:t>
      </w:r>
    </w:p>
    <w:p>
      <w:pPr>
        <w:pStyle w:val="Compact"/>
        <w:numPr>
          <w:ilvl w:val="0"/>
          <w:numId w:val="1008"/>
        </w:numPr>
      </w:pPr>
      <w:r>
        <w:t xml:space="preserve">Is the system modular and failsafe?</w:t>
      </w:r>
    </w:p>
    <w:p>
      <w:pPr>
        <w:pStyle w:val="Compact"/>
        <w:numPr>
          <w:ilvl w:val="0"/>
          <w:numId w:val="1008"/>
        </w:numPr>
      </w:pPr>
      <w:r>
        <w:t xml:space="preserve">What happens in case of failure of one node?</w:t>
      </w:r>
    </w:p>
    <w:p>
      <w:r>
        <w:pict>
          <v:rect style="width:0;height:1.5pt" o:hralign="center" o:hrstd="t" o:hr="t"/>
        </w:pict>
      </w:r>
    </w:p>
    <w:bookmarkEnd w:id="22"/>
    <w:bookmarkStart w:id="23" w:name="node-level-flow-data-handling"/>
    <w:p>
      <w:pPr>
        <w:pStyle w:val="Heading3"/>
      </w:pPr>
      <w:r>
        <w:t xml:space="preserve">⚙️ Node-Level Flow &amp; Data Handling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Diagram:</w:t>
      </w:r>
      <w:r>
        <w:t xml:space="preserve"> </w:t>
      </w:r>
      <w:r>
        <w:t xml:space="preserve">Add a node-level flowchart showing the internal logic of your main nodes.</w:t>
      </w:r>
      <w:r>
        <w:t xml:space="preserve"> </w:t>
      </w:r>
      <w:r>
        <w:rPr>
          <w:i/>
          <w:iCs/>
        </w:rPr>
        <w:t xml:space="preserve">(Insert image here)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Description:</w:t>
      </w:r>
    </w:p>
    <w:p>
      <w:pPr>
        <w:pStyle w:val="Compact"/>
        <w:numPr>
          <w:ilvl w:val="1"/>
          <w:numId w:val="1010"/>
        </w:numPr>
      </w:pPr>
      <w:r>
        <w:t xml:space="preserve">Explain the flow of data within your callbacks.</w:t>
      </w:r>
    </w:p>
    <w:p>
      <w:pPr>
        <w:pStyle w:val="Compact"/>
        <w:numPr>
          <w:ilvl w:val="1"/>
          <w:numId w:val="1010"/>
        </w:numPr>
      </w:pPr>
      <w:r>
        <w:t xml:space="preserve">What transformations or decisions are made inside each function?</w:t>
      </w:r>
    </w:p>
    <w:p>
      <w:pPr>
        <w:pStyle w:val="Compact"/>
        <w:numPr>
          <w:ilvl w:val="1"/>
          <w:numId w:val="1010"/>
        </w:numPr>
      </w:pPr>
      <w:r>
        <w:t xml:space="preserve">How are outputs published or stored?</w:t>
      </w:r>
    </w:p>
    <w:p>
      <w:r>
        <w:pict>
          <v:rect style="width:0;height:1.5pt" o:hralign="center" o:hrstd="t" o:hr="t"/>
        </w:pict>
      </w:r>
    </w:p>
    <w:bookmarkEnd w:id="23"/>
    <w:bookmarkStart w:id="24" w:name="model-architecture"/>
    <w:p>
      <w:pPr>
        <w:pStyle w:val="Heading3"/>
      </w:pPr>
      <w:r>
        <w:t xml:space="preserve">🧠 Model Architecture</w:t>
      </w:r>
    </w:p>
    <w:p>
      <w:pPr>
        <w:pStyle w:val="FirstParagraph"/>
      </w:pPr>
      <w:r>
        <w:t xml:space="preserve">You must run</w:t>
      </w:r>
      <w:r>
        <w:t xml:space="preserve"> </w:t>
      </w:r>
      <w:r>
        <w:rPr>
          <w:b/>
          <w:bCs/>
        </w:rPr>
        <w:t xml:space="preserve">multiple training tests</w:t>
      </w:r>
      <w:r>
        <w:t xml:space="preserve">. Ideally, each team member should run one experiment to:</w:t>
      </w:r>
    </w:p>
    <w:p>
      <w:pPr>
        <w:pStyle w:val="Compact"/>
        <w:numPr>
          <w:ilvl w:val="0"/>
          <w:numId w:val="1011"/>
        </w:numPr>
      </w:pPr>
      <w:r>
        <w:t xml:space="preserve">distribute the workload evenly</w:t>
      </w:r>
    </w:p>
    <w:p>
      <w:pPr>
        <w:pStyle w:val="Compact"/>
        <w:numPr>
          <w:ilvl w:val="0"/>
          <w:numId w:val="1011"/>
        </w:numPr>
      </w:pPr>
      <w:r>
        <w:t xml:space="preserve">share the available GPU resources on Colab efficiently</w:t>
      </w:r>
    </w:p>
    <w:p>
      <w:pPr>
        <w:pStyle w:val="FirstParagraph"/>
      </w:pPr>
      <w:r>
        <w:rPr>
          <w:b/>
          <w:bCs/>
        </w:rPr>
        <w:t xml:space="preserve">Hyperparameter tuning is essential</w:t>
      </w:r>
      <w:r>
        <w:t xml:space="preserve"> </w:t>
      </w:r>
      <w:r>
        <w:t xml:space="preserve">— make sure to:</w:t>
      </w:r>
    </w:p>
    <w:p>
      <w:pPr>
        <w:pStyle w:val="Compact"/>
        <w:numPr>
          <w:ilvl w:val="0"/>
          <w:numId w:val="1012"/>
        </w:numPr>
      </w:pPr>
      <w:r>
        <w:t xml:space="preserve">test different learning rates</w:t>
      </w:r>
    </w:p>
    <w:p>
      <w:pPr>
        <w:pStyle w:val="Compact"/>
        <w:numPr>
          <w:ilvl w:val="0"/>
          <w:numId w:val="1012"/>
        </w:numPr>
      </w:pPr>
      <w:r>
        <w:t xml:space="preserve">test different dropout rates</w:t>
      </w:r>
    </w:p>
    <w:p>
      <w:pPr>
        <w:pStyle w:val="Compact"/>
        <w:numPr>
          <w:ilvl w:val="0"/>
          <w:numId w:val="1012"/>
        </w:numPr>
      </w:pPr>
      <w:r>
        <w:t xml:space="preserve">experiment with different batch sizes</w:t>
      </w:r>
    </w:p>
    <w:p>
      <w:pPr>
        <w:pStyle w:val="Compact"/>
        <w:numPr>
          <w:ilvl w:val="0"/>
          <w:numId w:val="1012"/>
        </w:numPr>
      </w:pPr>
      <w:r>
        <w:t xml:space="preserve">extend your dataset if possible</w:t>
      </w:r>
    </w:p>
    <w:p>
      <w:pPr>
        <w:pStyle w:val="Compact"/>
        <w:numPr>
          <w:ilvl w:val="0"/>
          <w:numId w:val="1012"/>
        </w:numPr>
      </w:pPr>
      <w:r>
        <w:t xml:space="preserve">be cautious with augmentation — apply only light effects (e.g., slight blur)</w:t>
      </w:r>
    </w:p>
    <w:p>
      <w:pPr>
        <w:pStyle w:val="FirstParagraph"/>
      </w:pPr>
      <w:r>
        <w:t xml:space="preserve">All trainings must be</w:t>
      </w:r>
      <w:r>
        <w:t xml:space="preserve"> </w:t>
      </w:r>
      <w:r>
        <w:rPr>
          <w:b/>
          <w:bCs/>
        </w:rPr>
        <w:t xml:space="preserve">tracked and compared using wandb.ai</w:t>
      </w:r>
      <w:r>
        <w:t xml:space="preserve"> </w:t>
      </w:r>
      <w:r>
        <w:t xml:space="preserve">to ensure consistency.</w:t>
      </w:r>
    </w:p>
    <w:p>
      <w:pPr>
        <w:pStyle w:val="BodyText"/>
      </w:pPr>
      <w:r>
        <w:rPr>
          <w:b/>
          <w:bCs/>
        </w:rPr>
        <w:t xml:space="preserve">Describe the following:</w:t>
      </w:r>
    </w:p>
    <w:p>
      <w:pPr>
        <w:numPr>
          <w:ilvl w:val="0"/>
          <w:numId w:val="1013"/>
        </w:numPr>
      </w:pPr>
      <w:r>
        <w:t xml:space="preserve">What model architecture(s) are you planning to test?</w:t>
      </w:r>
      <w:r>
        <w:t xml:space="preserve"> </w:t>
      </w:r>
      <w:r>
        <w:t xml:space="preserve">Examples include: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Steering angle regression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Speed prediction (regression)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Classification of steering and/or speed into bins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Steering prediction with temporal horizon</w:t>
      </w:r>
      <w:r>
        <w:t xml:space="preserve"> </w:t>
      </w:r>
      <w:r>
        <w:t xml:space="preserve">(e.g., predicting future steering over time)</w:t>
      </w:r>
    </w:p>
    <w:p>
      <w:pPr>
        <w:numPr>
          <w:ilvl w:val="0"/>
          <w:numId w:val="1013"/>
        </w:numPr>
      </w:pPr>
      <w:r>
        <w:t xml:space="preserve">Who is responsible for each model implementation and training run?</w:t>
      </w:r>
    </w:p>
    <w:p>
      <w:r>
        <w:pict>
          <v:rect style="width:0;height:1.5pt" o:hralign="center" o:hrstd="t" o:hr="t"/>
        </w:pict>
      </w:r>
    </w:p>
    <w:bookmarkEnd w:id="24"/>
    <w:bookmarkStart w:id="25" w:name="data-requirements"/>
    <w:p>
      <w:pPr>
        <w:pStyle w:val="Heading3"/>
      </w:pPr>
      <w:r>
        <w:t xml:space="preserve">🎥 Data Requirements</w:t>
      </w:r>
    </w:p>
    <w:p>
      <w:pPr>
        <w:numPr>
          <w:ilvl w:val="0"/>
          <w:numId w:val="1015"/>
        </w:numPr>
      </w:pPr>
      <w:r>
        <w:t xml:space="preserve">What data or bagfiles do you need?</w:t>
      </w:r>
    </w:p>
    <w:p>
      <w:pPr>
        <w:numPr>
          <w:ilvl w:val="1"/>
          <w:numId w:val="1016"/>
        </w:numPr>
      </w:pPr>
      <w:r>
        <w:t xml:space="preserve">Recording of a good run of the car going around the track_</w:t>
      </w:r>
    </w:p>
    <w:p>
      <w:pPr>
        <w:numPr>
          <w:ilvl w:val="1"/>
          <w:numId w:val="1016"/>
        </w:numPr>
      </w:pPr>
      <w:r>
        <w:t xml:space="preserve">Recording of the car preforming an appropriate following distance_</w:t>
      </w:r>
    </w:p>
    <w:p>
      <w:pPr>
        <w:numPr>
          <w:ilvl w:val="1"/>
          <w:numId w:val="1016"/>
        </w:numPr>
      </w:pPr>
      <w:r>
        <w:t xml:space="preserve">Recording of the car following too close</w:t>
      </w:r>
    </w:p>
    <w:p>
      <w:pPr>
        <w:numPr>
          <w:ilvl w:val="0"/>
          <w:numId w:val="1015"/>
        </w:numPr>
      </w:pPr>
      <w:r>
        <w:t xml:space="preserve">How should the recording setup look like?</w:t>
      </w:r>
    </w:p>
    <w:p>
      <w:pPr>
        <w:numPr>
          <w:ilvl w:val="0"/>
          <w:numId w:val="1015"/>
        </w:numPr>
      </w:pPr>
      <w:r>
        <w:t xml:space="preserve">List required topics to be recorded:</w:t>
      </w:r>
    </w:p>
    <w:p>
      <w:pPr>
        <w:numPr>
          <w:ilvl w:val="1"/>
          <w:numId w:val="1018"/>
        </w:numPr>
      </w:pPr>
      <w:r>
        <w:t xml:space="preserve">Steering angle</w:t>
      </w:r>
    </w:p>
    <w:p>
      <w:pPr>
        <w:numPr>
          <w:ilvl w:val="1"/>
          <w:numId w:val="1018"/>
        </w:numPr>
      </w:pPr>
      <w:r>
        <w:t xml:space="preserve">Speed</w:t>
      </w:r>
    </w:p>
    <w:p>
      <w:pPr>
        <w:numPr>
          <w:ilvl w:val="1"/>
          <w:numId w:val="1018"/>
        </w:numPr>
      </w:pPr>
      <w:r>
        <w:t xml:space="preserve">Lidar</w:t>
      </w:r>
    </w:p>
    <w:p>
      <w:r>
        <w:pict>
          <v:rect style="width:0;height:1.5pt" o:hralign="center" o:hrstd="t" o:hr="t"/>
        </w:pict>
      </w:r>
    </w:p>
    <w:bookmarkEnd w:id="25"/>
    <w:bookmarkStart w:id="26" w:name="development-strategy"/>
    <w:p>
      <w:pPr>
        <w:pStyle w:val="Heading3"/>
      </w:pPr>
      <w:r>
        <w:t xml:space="preserve">🛠️ Development Strategy</w:t>
      </w:r>
    </w:p>
    <w:p>
      <w:pPr>
        <w:numPr>
          <w:ilvl w:val="0"/>
          <w:numId w:val="1019"/>
        </w:numPr>
      </w:pPr>
      <w:r>
        <w:t xml:space="preserve">How will you approach the implementation step-by-step?</w:t>
      </w:r>
    </w:p>
    <w:p>
      <w:pPr>
        <w:numPr>
          <w:ilvl w:val="0"/>
          <w:numId w:val="1019"/>
        </w:numPr>
      </w:pPr>
      <w:r>
        <w:t xml:space="preserve">Which environments do you use (e.g., Colab, ROS2 simulation, real vehicle)?</w:t>
      </w:r>
    </w:p>
    <w:p>
      <w:pPr>
        <w:numPr>
          <w:ilvl w:val="0"/>
          <w:numId w:val="1019"/>
        </w:numPr>
      </w:pPr>
      <w:r>
        <w:t xml:space="preserve">Do you plan to:</w:t>
      </w:r>
    </w:p>
    <w:p>
      <w:pPr>
        <w:pStyle w:val="Compact"/>
        <w:numPr>
          <w:ilvl w:val="1"/>
          <w:numId w:val="1020"/>
        </w:numPr>
      </w:pPr>
      <w:r>
        <w:t xml:space="preserve">Load and inspect data in notebooks?</w:t>
      </w:r>
    </w:p>
    <w:p>
      <w:pPr>
        <w:pStyle w:val="Compact"/>
        <w:numPr>
          <w:ilvl w:val="1"/>
          <w:numId w:val="1020"/>
        </w:numPr>
      </w:pPr>
      <w:r>
        <w:t xml:space="preserve">Develop and debug nodes in simulation first?</w:t>
      </w:r>
    </w:p>
    <w:p>
      <w:pPr>
        <w:pStyle w:val="Compact"/>
        <w:numPr>
          <w:ilvl w:val="1"/>
          <w:numId w:val="1020"/>
        </w:numPr>
      </w:pPr>
      <w:r>
        <w:t xml:space="preserve">Avoid testing unproven code directly on the vehicle?</w:t>
      </w:r>
    </w:p>
    <w:p>
      <w:pPr>
        <w:numPr>
          <w:ilvl w:val="0"/>
          <w:numId w:val="1019"/>
        </w:numPr>
      </w:pPr>
      <w:r>
        <w:t xml:space="preserve">What is your plan for debugging and validating your solution?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2025-05-27T22:15:20Z</dcterms:created>
  <dcterms:modified xsi:type="dcterms:W3CDTF">2025-05-27T22:15:20Z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