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DDCBA" w14:textId="6B898616" w:rsidR="005E5C57" w:rsidRDefault="005E5C57"/>
    <w:p w14:paraId="15E9F4E1" w14:textId="221DBF25" w:rsidR="005E5C57" w:rsidRPr="005E5C57" w:rsidRDefault="005E5C57">
      <w:pPr>
        <w:rPr>
          <w:b/>
          <w:bCs/>
        </w:rPr>
      </w:pPr>
      <w:r w:rsidRPr="005E5C57">
        <w:rPr>
          <w:b/>
          <w:bCs/>
        </w:rPr>
        <w:t>1.Introduction</w:t>
      </w:r>
    </w:p>
    <w:p w14:paraId="2E58492F" w14:textId="724C749B" w:rsidR="009109E8" w:rsidRPr="009109E8" w:rsidRDefault="009109E8" w:rsidP="009109E8">
      <w:pPr>
        <w:rPr>
          <w:rFonts w:ascii="Times New Roman" w:eastAsia="Times New Roman" w:hAnsi="Times New Roman" w:cs="Times New Roman"/>
          <w:lang w:eastAsia="en-GB"/>
        </w:rPr>
      </w:pPr>
      <w:r>
        <w:t xml:space="preserve">This document highlights the functional requirements of the </w:t>
      </w:r>
      <w:proofErr w:type="spellStart"/>
      <w:r>
        <w:t>matlab</w:t>
      </w:r>
      <w:proofErr w:type="spellEnd"/>
      <w:r>
        <w:t xml:space="preserve"> DC motor</w:t>
      </w:r>
      <w:r w:rsidR="005E5C57">
        <w:t>s</w:t>
      </w:r>
      <w:r>
        <w:t xml:space="preserve"> that </w:t>
      </w:r>
      <w:r w:rsidR="005E5C57">
        <w:t>are</w:t>
      </w:r>
      <w:r>
        <w:t xml:space="preserve"> with or without PID control and </w:t>
      </w:r>
      <w:r w:rsidR="006D3D5C">
        <w:t>simulate a DC motor that has optimum design focus</w:t>
      </w:r>
    </w:p>
    <w:p w14:paraId="32876A32" w14:textId="268437EB" w:rsidR="006D3D5C" w:rsidRDefault="005E5C57">
      <w:pPr>
        <w:rPr>
          <w:b/>
          <w:bCs/>
        </w:rPr>
      </w:pPr>
      <w:r>
        <w:rPr>
          <w:b/>
          <w:bCs/>
        </w:rPr>
        <w:br/>
      </w:r>
      <w:r w:rsidR="006D3D5C">
        <w:rPr>
          <w:b/>
          <w:bCs/>
        </w:rPr>
        <w:t>2.</w:t>
      </w:r>
      <w:r>
        <w:rPr>
          <w:b/>
          <w:bCs/>
        </w:rPr>
        <w:t>Scope</w:t>
      </w:r>
    </w:p>
    <w:p w14:paraId="30813B98" w14:textId="1454108C" w:rsidR="006D3D5C" w:rsidRPr="006D3D5C" w:rsidRDefault="006D3D5C" w:rsidP="006D3D5C">
      <w:pPr>
        <w:rPr>
          <w:rFonts w:ascii="Times New Roman" w:eastAsia="Times New Roman" w:hAnsi="Times New Roman" w:cs="Times New Roman"/>
          <w:lang w:eastAsia="en-GB"/>
        </w:rPr>
      </w:pPr>
      <w:r w:rsidRPr="006D3D5C">
        <w:t xml:space="preserve">Software being used to develop my code is MATLAB R2020.  The goal of this project is to be able to have a code that can simulate </w:t>
      </w:r>
      <w:r w:rsidRPr="006D3D5C">
        <w:t xml:space="preserve">DC motors that are with or without PID control and </w:t>
      </w:r>
      <w:r>
        <w:t>simulate a DC motor that has optimum design focus</w:t>
      </w:r>
    </w:p>
    <w:p w14:paraId="37161D17" w14:textId="37766A99" w:rsidR="006D3D5C" w:rsidRPr="009571BB" w:rsidRDefault="005E5C57" w:rsidP="006D3D5C">
      <w:pPr>
        <w:rPr>
          <w:rFonts w:ascii="Times New Roman" w:eastAsia="Times New Roman" w:hAnsi="Times New Roman" w:cs="Times New Roman"/>
          <w:lang w:eastAsia="en-GB"/>
        </w:rPr>
      </w:pPr>
      <w:r w:rsidRPr="006D3D5C">
        <w:br/>
      </w:r>
      <w:r w:rsidR="006D3D5C">
        <w:rPr>
          <w:b/>
          <w:bCs/>
        </w:rPr>
        <w:t>3.Overview</w:t>
      </w:r>
      <w:r w:rsidR="006D3D5C">
        <w:rPr>
          <w:b/>
          <w:bCs/>
        </w:rPr>
        <w:br/>
      </w:r>
      <w:r w:rsidR="006D3D5C" w:rsidRPr="009571BB">
        <w:t xml:space="preserve">What will be developed is a code that can simulate </w:t>
      </w:r>
      <w:r w:rsidR="006D3D5C" w:rsidRPr="009571BB">
        <w:t xml:space="preserve">DC motors that are with or without PID control and </w:t>
      </w:r>
      <w:r w:rsidR="006D3D5C" w:rsidRPr="009571BB">
        <w:t>simulate a DC motor that has optimum design focus</w:t>
      </w:r>
    </w:p>
    <w:p w14:paraId="795981C0" w14:textId="7B010915" w:rsidR="009109E8" w:rsidRPr="005E5C57" w:rsidRDefault="005E5C57">
      <w:pPr>
        <w:rPr>
          <w:b/>
          <w:bCs/>
        </w:rPr>
      </w:pPr>
      <w:r>
        <w:rPr>
          <w:b/>
          <w:bCs/>
        </w:rPr>
        <w:br/>
      </w:r>
      <w:r w:rsidR="009571BB">
        <w:rPr>
          <w:b/>
          <w:bCs/>
        </w:rPr>
        <w:t>4.</w:t>
      </w:r>
      <w:r w:rsidRPr="005E5C57">
        <w:rPr>
          <w:b/>
          <w:bCs/>
        </w:rPr>
        <w:t>Function requirements</w:t>
      </w:r>
    </w:p>
    <w:p w14:paraId="797356EA" w14:textId="7AEEE788" w:rsidR="009109E8" w:rsidRPr="005E5C57" w:rsidRDefault="009109E8" w:rsidP="009109E8">
      <w:pPr>
        <w:pBdr>
          <w:top w:val="nil"/>
          <w:left w:val="nil"/>
          <w:bottom w:val="nil"/>
          <w:right w:val="nil"/>
          <w:between w:val="nil"/>
        </w:pBdr>
        <w:rPr>
          <w:color w:val="000000" w:themeColor="text1"/>
          <w:u w:val="single"/>
        </w:rPr>
      </w:pPr>
      <w:r w:rsidRPr="005E5C57">
        <w:rPr>
          <w:b/>
          <w:bCs/>
          <w:color w:val="000000" w:themeColor="text1"/>
          <w:u w:val="single"/>
        </w:rPr>
        <w:t>MotorA1- Open Loop Motor</w:t>
      </w:r>
      <w:r w:rsidRPr="005E5C57">
        <w:rPr>
          <w:b/>
          <w:bCs/>
          <w:color w:val="000000" w:themeColor="text1"/>
          <w:u w:val="single"/>
        </w:rPr>
        <w:br/>
      </w:r>
      <w:proofErr w:type="spellStart"/>
      <w:r w:rsidRPr="005E5C57">
        <w:rPr>
          <w:rFonts w:cstheme="majorHAnsi"/>
          <w:color w:val="000000" w:themeColor="text1"/>
        </w:rPr>
        <w:t>motor</w:t>
      </w:r>
      <w:proofErr w:type="spellEnd"/>
      <w:r w:rsidRPr="005E5C57">
        <w:rPr>
          <w:rFonts w:cstheme="majorHAnsi"/>
          <w:color w:val="000000" w:themeColor="text1"/>
        </w:rPr>
        <w:t xml:space="preserve"> to have the specified step response that has a settle time of 0.13</w:t>
      </w:r>
      <w:r w:rsidR="005E5C57">
        <w:rPr>
          <w:rFonts w:cstheme="majorHAnsi"/>
          <w:color w:val="000000" w:themeColor="text1"/>
        </w:rPr>
        <w:t xml:space="preserve"> seconds.</w:t>
      </w:r>
    </w:p>
    <w:p w14:paraId="0326901D" w14:textId="46DEF8BE" w:rsidR="009109E8" w:rsidRPr="005E5C57" w:rsidRDefault="009109E8">
      <w:pPr>
        <w:rPr>
          <w:color w:val="000000" w:themeColor="text1"/>
        </w:rPr>
      </w:pPr>
    </w:p>
    <w:p w14:paraId="3C6B678F" w14:textId="77777777" w:rsidR="009109E8" w:rsidRPr="005E5C57" w:rsidRDefault="009109E8" w:rsidP="009109E8">
      <w:pPr>
        <w:pBdr>
          <w:top w:val="nil"/>
          <w:left w:val="nil"/>
          <w:bottom w:val="nil"/>
          <w:right w:val="nil"/>
          <w:between w:val="nil"/>
        </w:pBdr>
        <w:rPr>
          <w:color w:val="000000" w:themeColor="text1"/>
        </w:rPr>
      </w:pPr>
      <w:r w:rsidRPr="005E5C57">
        <w:rPr>
          <w:b/>
          <w:bCs/>
          <w:color w:val="000000" w:themeColor="text1"/>
          <w:u w:val="single"/>
        </w:rPr>
        <w:t>MotorA2 Closed Loop Motor</w:t>
      </w:r>
      <w:r w:rsidRPr="005E5C57">
        <w:rPr>
          <w:b/>
          <w:bCs/>
          <w:color w:val="000000" w:themeColor="text1"/>
        </w:rPr>
        <w:t xml:space="preserve"> </w:t>
      </w:r>
      <w:r w:rsidRPr="005E5C57">
        <w:rPr>
          <w:b/>
          <w:bCs/>
          <w:color w:val="000000" w:themeColor="text1"/>
        </w:rPr>
        <w:br/>
      </w:r>
      <w:r w:rsidRPr="005E5C57">
        <w:rPr>
          <w:rFonts w:cstheme="majorHAnsi"/>
          <w:color w:val="000000" w:themeColor="text1"/>
        </w:rPr>
        <w:t>Closed loop motor to have step responses with settle times in the specified range of 0.106-0.264 seconds.</w:t>
      </w:r>
    </w:p>
    <w:p w14:paraId="0E6B10AD" w14:textId="1EDB9FD6" w:rsidR="009109E8" w:rsidRPr="005E5C57" w:rsidRDefault="009109E8">
      <w:pPr>
        <w:rPr>
          <w:color w:val="000000" w:themeColor="text1"/>
        </w:rPr>
      </w:pPr>
    </w:p>
    <w:p w14:paraId="2299F94A" w14:textId="77777777" w:rsidR="009109E8" w:rsidRPr="005E5C57" w:rsidRDefault="009109E8" w:rsidP="009109E8">
      <w:pPr>
        <w:pStyle w:val="NormalWeb"/>
        <w:rPr>
          <w:rFonts w:asciiTheme="minorHAnsi" w:hAnsiTheme="minorHAnsi" w:cstheme="majorHAnsi"/>
          <w:color w:val="000000" w:themeColor="text1"/>
        </w:rPr>
      </w:pPr>
      <w:r w:rsidRPr="005E5C57">
        <w:rPr>
          <w:rFonts w:asciiTheme="minorHAnsi" w:hAnsiTheme="minorHAnsi"/>
          <w:b/>
          <w:bCs/>
          <w:color w:val="000000" w:themeColor="text1"/>
          <w:u w:val="single"/>
        </w:rPr>
        <w:t>MotorA3 Closed Loop Motor</w:t>
      </w:r>
      <w:r w:rsidRPr="005E5C57">
        <w:rPr>
          <w:rFonts w:asciiTheme="minorHAnsi" w:hAnsiTheme="minorHAnsi"/>
          <w:b/>
          <w:bCs/>
          <w:color w:val="000000" w:themeColor="text1"/>
          <w:u w:val="single"/>
        </w:rPr>
        <w:br/>
      </w:r>
      <w:r w:rsidRPr="005E5C57">
        <w:rPr>
          <w:rFonts w:asciiTheme="minorHAnsi" w:hAnsiTheme="minorHAnsi" w:cstheme="majorHAnsi"/>
          <w:b/>
          <w:bCs/>
          <w:color w:val="000000" w:themeColor="text1"/>
        </w:rPr>
        <w:t>The Response of the PID‐controlled motor to noise requirement:</w:t>
      </w:r>
      <w:r w:rsidRPr="005E5C57">
        <w:rPr>
          <w:rFonts w:asciiTheme="minorHAnsi" w:hAnsiTheme="minorHAnsi" w:cstheme="majorHAnsi"/>
          <w:color w:val="000000" w:themeColor="text1"/>
        </w:rPr>
        <w:t xml:space="preserve"> The closed‐loop performance objective is to minimise the motor’s overshoot, the PID design focus should be used is balanced as its the optimum controller design focus to minimise the motor’s overshoot.</w:t>
      </w:r>
    </w:p>
    <w:p w14:paraId="5A4488F5" w14:textId="77777777" w:rsidR="004B641B" w:rsidRDefault="004B641B" w:rsidP="004B641B">
      <w:r>
        <w:rPr>
          <w:b/>
          <w:bCs/>
        </w:rPr>
        <w:t>5.External Interface requirements</w:t>
      </w:r>
      <w:r>
        <w:rPr>
          <w:b/>
          <w:bCs/>
        </w:rPr>
        <w:br/>
      </w:r>
      <w:r>
        <w:t>The required software and hardware for the test environment.</w:t>
      </w:r>
    </w:p>
    <w:p w14:paraId="1246FA32" w14:textId="77777777" w:rsidR="004B641B" w:rsidRDefault="004B641B" w:rsidP="004B641B">
      <w:r>
        <w:t>Software required: MATLAB R2020a</w:t>
      </w:r>
    </w:p>
    <w:p w14:paraId="47F905D0" w14:textId="77777777" w:rsidR="004B641B" w:rsidRPr="00AF304A" w:rsidRDefault="004B641B" w:rsidP="004B641B">
      <w:pPr>
        <w:pStyle w:val="Heading2"/>
        <w:spacing w:before="0" w:beforeAutospacing="0" w:after="225" w:afterAutospacing="0"/>
        <w:rPr>
          <w:rFonts w:asciiTheme="minorHAnsi" w:hAnsiTheme="minorHAnsi" w:cs="Arial"/>
          <w:b w:val="0"/>
          <w:bCs w:val="0"/>
          <w:color w:val="1A1A1A"/>
          <w:sz w:val="24"/>
          <w:szCs w:val="24"/>
        </w:rPr>
      </w:pPr>
      <w:r w:rsidRPr="00AF304A">
        <w:rPr>
          <w:rFonts w:asciiTheme="minorHAnsi" w:hAnsiTheme="minorHAnsi"/>
          <w:sz w:val="24"/>
          <w:szCs w:val="24"/>
        </w:rPr>
        <w:t xml:space="preserve">Operating Systems for Mac: </w:t>
      </w:r>
    </w:p>
    <w:p w14:paraId="3760D880" w14:textId="77777777" w:rsidR="004B641B" w:rsidRPr="00AF304A" w:rsidRDefault="004B641B" w:rsidP="004B641B">
      <w:pPr>
        <w:numPr>
          <w:ilvl w:val="0"/>
          <w:numId w:val="1"/>
        </w:numPr>
        <w:spacing w:after="105"/>
        <w:ind w:left="0"/>
        <w:rPr>
          <w:rFonts w:cs="Arial"/>
          <w:color w:val="1A1A1A"/>
        </w:rPr>
      </w:pPr>
      <w:r w:rsidRPr="00AF304A">
        <w:rPr>
          <w:rFonts w:cs="Arial"/>
          <w:color w:val="1A1A1A"/>
        </w:rPr>
        <w:t>macOS Catalina (10.15)</w:t>
      </w:r>
    </w:p>
    <w:p w14:paraId="195E7B79" w14:textId="77777777" w:rsidR="004B641B" w:rsidRPr="00AF304A" w:rsidRDefault="004B641B" w:rsidP="004B641B">
      <w:pPr>
        <w:numPr>
          <w:ilvl w:val="0"/>
          <w:numId w:val="1"/>
        </w:numPr>
        <w:spacing w:after="105"/>
        <w:ind w:left="0"/>
        <w:rPr>
          <w:rFonts w:cs="Arial"/>
          <w:color w:val="1A1A1A"/>
        </w:rPr>
      </w:pPr>
      <w:r w:rsidRPr="00AF304A">
        <w:rPr>
          <w:rFonts w:cs="Arial"/>
          <w:color w:val="1A1A1A"/>
        </w:rPr>
        <w:t>macOS Mojave (10.14)</w:t>
      </w:r>
    </w:p>
    <w:p w14:paraId="58B383AF" w14:textId="77777777" w:rsidR="004B641B" w:rsidRDefault="004B641B" w:rsidP="004B641B">
      <w:pPr>
        <w:numPr>
          <w:ilvl w:val="0"/>
          <w:numId w:val="1"/>
        </w:numPr>
        <w:spacing w:after="105"/>
        <w:ind w:left="0"/>
        <w:rPr>
          <w:rFonts w:cs="Arial"/>
          <w:color w:val="1A1A1A"/>
        </w:rPr>
      </w:pPr>
      <w:r w:rsidRPr="00AF304A">
        <w:rPr>
          <w:rFonts w:cs="Arial"/>
          <w:color w:val="1A1A1A"/>
        </w:rPr>
        <w:t>macOS High Sierra (10.13.6)</w:t>
      </w:r>
    </w:p>
    <w:p w14:paraId="79CFA949" w14:textId="77777777" w:rsidR="004B641B" w:rsidRPr="004B641B" w:rsidRDefault="004B641B" w:rsidP="004B641B">
      <w:pPr>
        <w:spacing w:after="105"/>
        <w:rPr>
          <w:rFonts w:cs="Arial"/>
          <w:b/>
          <w:bCs/>
          <w:color w:val="1A1A1A"/>
        </w:rPr>
      </w:pPr>
      <w:r w:rsidRPr="004B641B">
        <w:rPr>
          <w:rFonts w:cs="Arial"/>
          <w:b/>
          <w:bCs/>
          <w:color w:val="1A1A1A"/>
        </w:rPr>
        <w:t>Hardware required:</w:t>
      </w:r>
    </w:p>
    <w:p w14:paraId="2E9E581F" w14:textId="7F0AFF28" w:rsidR="004B641B" w:rsidRPr="004B641B" w:rsidRDefault="004B641B" w:rsidP="004B641B">
      <w:pPr>
        <w:spacing w:after="225"/>
        <w:outlineLvl w:val="1"/>
        <w:rPr>
          <w:rFonts w:cs="Arial"/>
          <w:b/>
          <w:bCs/>
          <w:color w:val="1A1A1A"/>
        </w:rPr>
      </w:pPr>
      <w:r w:rsidRPr="004B641B">
        <w:rPr>
          <w:rFonts w:cs="Arial"/>
          <w:b/>
          <w:bCs/>
          <w:color w:val="1A1A1A"/>
        </w:rPr>
        <w:t>Processors</w:t>
      </w:r>
      <w:r>
        <w:rPr>
          <w:rFonts w:cs="Arial"/>
          <w:b/>
          <w:bCs/>
          <w:color w:val="1A1A1A"/>
        </w:rPr>
        <w:t>:</w:t>
      </w:r>
    </w:p>
    <w:p w14:paraId="0BA767D2" w14:textId="77777777" w:rsidR="004B641B" w:rsidRPr="00AF304A" w:rsidRDefault="004B641B" w:rsidP="004B641B">
      <w:pPr>
        <w:spacing w:after="270"/>
      </w:pPr>
      <w:r w:rsidRPr="00AF304A">
        <w:rPr>
          <w:b/>
          <w:bCs/>
        </w:rPr>
        <w:t>Minimum</w:t>
      </w:r>
      <w:r w:rsidRPr="00AF304A">
        <w:t>: Any Intel x86-64 processor</w:t>
      </w:r>
    </w:p>
    <w:p w14:paraId="30468C80" w14:textId="77777777" w:rsidR="004B641B" w:rsidRPr="00AF304A" w:rsidRDefault="004B641B" w:rsidP="004B641B">
      <w:pPr>
        <w:spacing w:after="100" w:afterAutospacing="1"/>
      </w:pPr>
      <w:r w:rsidRPr="00AF304A">
        <w:rPr>
          <w:b/>
          <w:bCs/>
        </w:rPr>
        <w:t>Recommended</w:t>
      </w:r>
      <w:r w:rsidRPr="00AF304A">
        <w:t>: Any Intel x86-64 processor with four logical cores and AVX2 instruction set support</w:t>
      </w:r>
    </w:p>
    <w:p w14:paraId="1D88E098" w14:textId="77777777" w:rsidR="004B641B" w:rsidRPr="00AF304A" w:rsidRDefault="004B641B" w:rsidP="004B641B">
      <w:pPr>
        <w:spacing w:after="270"/>
      </w:pPr>
      <w:r>
        <w:rPr>
          <w:b/>
          <w:bCs/>
        </w:rPr>
        <w:t xml:space="preserve">Disk: </w:t>
      </w:r>
      <w:r w:rsidRPr="00AF304A">
        <w:rPr>
          <w:b/>
          <w:bCs/>
        </w:rPr>
        <w:t>Minimum: </w:t>
      </w:r>
      <w:r w:rsidRPr="00AF304A">
        <w:t>3 GB of HDD space for MATLAB only, 5-8 GB for a typical installation</w:t>
      </w:r>
    </w:p>
    <w:p w14:paraId="271CF5BF" w14:textId="77777777" w:rsidR="004B641B" w:rsidRPr="00AF304A" w:rsidRDefault="004B641B" w:rsidP="004B641B">
      <w:pPr>
        <w:spacing w:after="270"/>
        <w:rPr>
          <w:rFonts w:cs="Arial"/>
          <w:color w:val="1A1A1A"/>
        </w:rPr>
      </w:pPr>
      <w:r w:rsidRPr="004B641B">
        <w:rPr>
          <w:rFonts w:cs="Arial"/>
          <w:b/>
          <w:bCs/>
          <w:color w:val="1A1A1A"/>
        </w:rPr>
        <w:lastRenderedPageBreak/>
        <w:t>RAM:</w:t>
      </w:r>
      <w:r w:rsidRPr="00AF304A">
        <w:rPr>
          <w:rFonts w:cs="Arial"/>
          <w:b/>
          <w:bCs/>
          <w:color w:val="1A1A1A"/>
        </w:rPr>
        <w:t xml:space="preserve"> Minimum</w:t>
      </w:r>
      <w:r w:rsidRPr="00AF304A">
        <w:rPr>
          <w:rFonts w:cs="Arial"/>
          <w:color w:val="1A1A1A"/>
        </w:rPr>
        <w:t>: 4 GB</w:t>
      </w:r>
      <w:r w:rsidRPr="00AF304A">
        <w:rPr>
          <w:rFonts w:cs="Arial"/>
          <w:b/>
          <w:bCs/>
          <w:color w:val="1A1A1A"/>
        </w:rPr>
        <w:t xml:space="preserve"> Recommended</w:t>
      </w:r>
      <w:r w:rsidRPr="00AF304A">
        <w:rPr>
          <w:rFonts w:cs="Arial"/>
          <w:color w:val="1A1A1A"/>
        </w:rPr>
        <w:t>: 8 GB</w:t>
      </w:r>
    </w:p>
    <w:p w14:paraId="4F5A174B" w14:textId="77777777" w:rsidR="00DF6457" w:rsidRDefault="00DF6457" w:rsidP="00DF6457">
      <w:pPr>
        <w:spacing w:after="270"/>
        <w:rPr>
          <w:rFonts w:cs="Arial"/>
          <w:b/>
          <w:bCs/>
          <w:color w:val="1A1A1A"/>
        </w:rPr>
      </w:pPr>
      <w:r>
        <w:rPr>
          <w:rFonts w:cs="Arial"/>
          <w:b/>
          <w:bCs/>
          <w:color w:val="1A1A1A"/>
        </w:rPr>
        <w:t>Testing tools:</w:t>
      </w:r>
    </w:p>
    <w:p w14:paraId="3DDEB7E3" w14:textId="76F27AB3" w:rsidR="00DF6457" w:rsidRPr="00DF6457" w:rsidRDefault="00DF6457" w:rsidP="00DF6457">
      <w:pPr>
        <w:spacing w:after="270"/>
        <w:rPr>
          <w:rFonts w:cs="Arial"/>
          <w:b/>
          <w:bCs/>
          <w:color w:val="1A1A1A"/>
        </w:rPr>
      </w:pPr>
      <w:r>
        <w:rPr>
          <w:rFonts w:cs="Arial"/>
          <w:color w:val="1A1A1A"/>
        </w:rPr>
        <w:t xml:space="preserve">The testing tools that will be used will be </w:t>
      </w:r>
      <w:proofErr w:type="spellStart"/>
      <w:r>
        <w:rPr>
          <w:rFonts w:cs="Arial"/>
          <w:color w:val="1A1A1A"/>
        </w:rPr>
        <w:t>Matlab</w:t>
      </w:r>
      <w:proofErr w:type="spellEnd"/>
      <w:r>
        <w:rPr>
          <w:rFonts w:cs="Arial"/>
          <w:color w:val="1A1A1A"/>
        </w:rPr>
        <w:t xml:space="preserve"> testing framework</w:t>
      </w:r>
    </w:p>
    <w:p w14:paraId="6A8F9D7F" w14:textId="1D0C61A7" w:rsidR="009109E8" w:rsidRPr="004B641B" w:rsidRDefault="009109E8">
      <w:pPr>
        <w:rPr>
          <w:b/>
          <w:bCs/>
        </w:rPr>
      </w:pPr>
    </w:p>
    <w:sectPr w:rsidR="009109E8" w:rsidRPr="004B641B" w:rsidSect="00C81C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715C"/>
    <w:multiLevelType w:val="multilevel"/>
    <w:tmpl w:val="59BA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9E8"/>
    <w:rsid w:val="004B641B"/>
    <w:rsid w:val="005E5C57"/>
    <w:rsid w:val="006D3D5C"/>
    <w:rsid w:val="00885AF0"/>
    <w:rsid w:val="009109E8"/>
    <w:rsid w:val="009571BB"/>
    <w:rsid w:val="009620F0"/>
    <w:rsid w:val="00C81C7A"/>
    <w:rsid w:val="00D21254"/>
    <w:rsid w:val="00DF64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2069B9"/>
  <w15:chartTrackingRefBased/>
  <w15:docId w15:val="{6EE014B6-56C6-4C42-83B3-5CE5C38C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641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09E8"/>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4B641B"/>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67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Ali (LDN-MEW)</dc:creator>
  <cp:keywords/>
  <dc:description/>
  <cp:lastModifiedBy>Hussein, Ali (LDN-MEW)</cp:lastModifiedBy>
  <cp:revision>6</cp:revision>
  <dcterms:created xsi:type="dcterms:W3CDTF">2020-05-09T12:10:00Z</dcterms:created>
  <dcterms:modified xsi:type="dcterms:W3CDTF">2020-05-17T14:48:00Z</dcterms:modified>
</cp:coreProperties>
</file>