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72D7841D" w14:textId="086EDAD1" w:rsidR="007C7051" w:rsidRPr="008257C9" w:rsidRDefault="008257C9" w:rsidP="008257C9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DATOS ABIERTOS DEMOGRAFICOS JUNTA CYL</w:t>
          </w: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4B68E1E8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8257C9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: DEMOGRAFICOS MUNICIPALES</w:t>
          </w:r>
          <w:r w:rsidR="00A415B2"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38599B8F" w:rsidR="00742FCC" w:rsidRPr="005F5420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60B19DFB" w14:textId="45B093E0" w:rsidR="005F5420" w:rsidRPr="00B5331E" w:rsidRDefault="005F5420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Luca mascani 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3591FF0D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 de   de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16FB9DA9" w14:textId="77777777" w:rsidR="006025FB" w:rsidRDefault="006025FB" w:rsidP="00AC4186"/>
        <w:p w14:paraId="209FCE9E" w14:textId="53163BA9" w:rsidR="00AC4186" w:rsidRDefault="005351F9" w:rsidP="00AC4186"/>
      </w:sdtContent>
    </w:sdt>
    <w:bookmarkStart w:id="1" w:name="_Toc219827248" w:displacedByCustomXml="next"/>
    <w:bookmarkEnd w:id="1" w:displacedByCustomXml="next"/>
    <w:bookmarkStart w:id="2" w:name="_Toc219825886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603" w:displacedByCustomXml="next"/>
    <w:bookmarkEnd w:id="4" w:displacedByCustomXml="next"/>
    <w:bookmarkStart w:id="5" w:name="_Toc219825587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5351F9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5351F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5351F9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74814A6F" w:rsidR="000E13BA" w:rsidRPr="00A415B2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35D6E66D" w14:textId="6D375421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r w:rsidR="00462D7F">
        <w:fldChar w:fldCharType="begin"/>
      </w:r>
      <w:r w:rsidR="00462D7F">
        <w:instrText xml:space="preserve"> SEQ Figura \* ARABIC </w:instrText>
      </w:r>
      <w:r w:rsidR="00462D7F">
        <w:fldChar w:fldCharType="separate"/>
      </w:r>
      <w:r>
        <w:rPr>
          <w:noProof/>
        </w:rPr>
        <w:t>1</w:t>
      </w:r>
      <w:r w:rsidR="00462D7F">
        <w:rPr>
          <w:noProof/>
        </w:rPr>
        <w:fldChar w:fldCharType="end"/>
      </w:r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2568D73F" w:rsidR="006B5627" w:rsidRDefault="006B5627" w:rsidP="006B5627">
      <w:pPr>
        <w:pStyle w:val="Descripcin"/>
        <w:keepNext/>
        <w:jc w:val="center"/>
      </w:pPr>
      <w:r>
        <w:t xml:space="preserve">Tabla </w:t>
      </w:r>
      <w:r w:rsidR="00462D7F">
        <w:fldChar w:fldCharType="begin"/>
      </w:r>
      <w:r w:rsidR="00462D7F">
        <w:instrText xml:space="preserve"> SEQ Tabla \* ARABIC </w:instrText>
      </w:r>
      <w:r w:rsidR="00462D7F">
        <w:fldChar w:fldCharType="separate"/>
      </w:r>
      <w:r>
        <w:rPr>
          <w:noProof/>
        </w:rPr>
        <w:t>1</w:t>
      </w:r>
      <w:r w:rsidR="00462D7F">
        <w:rPr>
          <w:noProof/>
        </w:rPr>
        <w:fldChar w:fldCharType="end"/>
      </w:r>
      <w:r>
        <w:t>.</w:t>
      </w:r>
      <w:r w:rsidR="00485806">
        <w:t>tipología de las máquinas recreativas analizadas</w:t>
      </w:r>
      <w:r>
        <w:t>.</w:t>
      </w:r>
    </w:p>
    <w:tbl>
      <w:tblPr>
        <w:tblStyle w:val="Tablaconcuadrcula5oscura"/>
        <w:tblW w:w="11094" w:type="dxa"/>
        <w:tblInd w:w="-1176" w:type="dxa"/>
        <w:tblLook w:val="04A0" w:firstRow="1" w:lastRow="0" w:firstColumn="1" w:lastColumn="0" w:noHBand="0" w:noVBand="1"/>
      </w:tblPr>
      <w:tblGrid>
        <w:gridCol w:w="1464"/>
        <w:gridCol w:w="2684"/>
        <w:gridCol w:w="2559"/>
        <w:gridCol w:w="2434"/>
        <w:gridCol w:w="1953"/>
      </w:tblGrid>
      <w:tr w:rsidR="00485806" w14:paraId="5996BCED" w14:textId="0C164E23" w:rsidTr="009D2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2638BB3D" w14:textId="77777777" w:rsidR="00485806" w:rsidRDefault="00485806" w:rsidP="00A50EB0">
            <w:pPr>
              <w:rPr>
                <w:b w:val="0"/>
                <w:bCs w:val="0"/>
              </w:rPr>
            </w:pPr>
          </w:p>
        </w:tc>
        <w:tc>
          <w:tcPr>
            <w:tcW w:w="2684" w:type="dxa"/>
          </w:tcPr>
          <w:p w14:paraId="3CE7B353" w14:textId="638982C8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559" w:type="dxa"/>
          </w:tcPr>
          <w:p w14:paraId="1FD74F32" w14:textId="0A6DFC3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434" w:type="dxa"/>
          </w:tcPr>
          <w:p w14:paraId="2205F50D" w14:textId="637BF11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1953" w:type="dxa"/>
          </w:tcPr>
          <w:p w14:paraId="4EC04D23" w14:textId="3526AC4F" w:rsidR="00485806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485806" w14:paraId="2BAC4D58" w14:textId="3E6499F1" w:rsidTr="009D2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1CE546DE" w14:textId="2D96DA0F" w:rsidR="00485806" w:rsidRPr="003D0EC3" w:rsidRDefault="009D23BB" w:rsidP="00A50EB0">
            <w:r>
              <w:t>Descripción:</w:t>
            </w:r>
          </w:p>
        </w:tc>
        <w:tc>
          <w:tcPr>
            <w:tcW w:w="2684" w:type="dxa"/>
          </w:tcPr>
          <w:p w14:paraId="06DABBB3" w14:textId="79DBCEE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9" w:type="dxa"/>
          </w:tcPr>
          <w:p w14:paraId="105F6F36" w14:textId="27AD1443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383A3266" w14:textId="0BBF7F7F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34727C0E" w14:textId="5FEFC0A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5806" w14:paraId="166330B5" w14:textId="7187CD59" w:rsidTr="009D23BB">
        <w:trPr>
          <w:trHeight w:val="5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7E9C9065" w14:textId="789150F5" w:rsidR="00485806" w:rsidRPr="009D23BB" w:rsidRDefault="00485806" w:rsidP="00A50EB0"/>
        </w:tc>
        <w:tc>
          <w:tcPr>
            <w:tcW w:w="2684" w:type="dxa"/>
          </w:tcPr>
          <w:p w14:paraId="622DC978" w14:textId="38964993" w:rsidR="00485806" w:rsidRPr="003D0EC3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2559" w:type="dxa"/>
          </w:tcPr>
          <w:p w14:paraId="1196E440" w14:textId="088D8790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64BF350D" w14:textId="4C8AEC06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01DDC1E7" w14:textId="5BA4E4F0" w:rsidR="00485806" w:rsidRDefault="00485806" w:rsidP="009D23BB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19982468"/>
      <w:r w:rsidRPr="397DF141">
        <w:rPr>
          <w:i/>
          <w:iCs/>
        </w:rPr>
        <w:t>Dataset</w:t>
      </w:r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5B362C77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</w:p>
    <w:p w14:paraId="2B8D0600" w14:textId="2E91A0E0" w:rsid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hyperlink r:id="rId10" w:history="1">
        <w:r w:rsidR="003B4B63" w:rsidRPr="00056558">
          <w:rPr>
            <w:rStyle w:val="Hipervnculo"/>
          </w:rPr>
          <w:t>https://datosabiertos.jcyl.es/we</w:t>
        </w:r>
        <w:r w:rsidR="003B4B63" w:rsidRPr="00056558">
          <w:rPr>
            <w:rStyle w:val="Hipervnculo"/>
          </w:rPr>
          <w:t>b</w:t>
        </w:r>
        <w:r w:rsidR="003B4B63" w:rsidRPr="00056558">
          <w:rPr>
            <w:rStyle w:val="Hipervnculo"/>
          </w:rPr>
          <w:t>/jcyl/set/es/demografia/movimiento_poblacion/1284208120307</w:t>
        </w:r>
      </w:hyperlink>
    </w:p>
    <w:p w14:paraId="75B91B16" w14:textId="3F56F1BB" w:rsidR="003B4B63" w:rsidRDefault="003B4B63" w:rsidP="003B4B63">
      <w:pPr>
        <w:ind w:left="720"/>
      </w:pPr>
      <w:hyperlink r:id="rId11" w:history="1">
        <w:r w:rsidRPr="003B4B63">
          <w:rPr>
            <w:rStyle w:val="Hipervnculo"/>
          </w:rPr>
          <w:t>https://datosabiertos.jcyl.es/web/jcyl/set/es/sector-publico/municipios/1284278782067</w:t>
        </w:r>
      </w:hyperlink>
    </w:p>
    <w:p w14:paraId="058468BB" w14:textId="40653D7F" w:rsidR="003B4B63" w:rsidRPr="000E13BA" w:rsidRDefault="0084763E" w:rsidP="003B4B63">
      <w:pPr>
        <w:ind w:left="720"/>
      </w:pPr>
      <w:hyperlink r:id="rId12" w:history="1">
        <w:r w:rsidR="003B4B63" w:rsidRPr="0084763E">
          <w:rPr>
            <w:rStyle w:val="Hipervnculo"/>
          </w:rPr>
          <w:t>https://analisis.datosabiert</w:t>
        </w:r>
        <w:r w:rsidR="003B4B63" w:rsidRPr="0084763E">
          <w:rPr>
            <w:rStyle w:val="Hipervnculo"/>
          </w:rPr>
          <w:t>o</w:t>
        </w:r>
        <w:r w:rsidR="003B4B63" w:rsidRPr="0084763E">
          <w:rPr>
            <w:rStyle w:val="Hipervnculo"/>
          </w:rPr>
          <w:t>s.jcyl.es/api/explore/v2.1/catalog/datasets/registro-de-municipios-de-castilla-y-leon/records</w:t>
        </w:r>
      </w:hyperlink>
    </w:p>
    <w:p w14:paraId="5C2BEBAA" w14:textId="20BFCD4D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</w:p>
    <w:p w14:paraId="7933D77D" w14:textId="66C42C27" w:rsidR="0084763E" w:rsidRDefault="0084763E" w:rsidP="0084763E">
      <w:pPr>
        <w:ind w:left="720"/>
      </w:pPr>
      <w:r w:rsidRPr="0084763E">
        <w:t>1. API MNP (Movimiento Natural de Población)</w:t>
      </w:r>
    </w:p>
    <w:p w14:paraId="4C41E6B8" w14:textId="77777777" w:rsidR="0084763E" w:rsidRDefault="0084763E" w:rsidP="0084763E">
      <w:pPr>
        <w:ind w:left="720"/>
      </w:pPr>
      <w:r>
        <w:t>API                    →  Base de Datos (tabla: datos_mnp)</w:t>
      </w:r>
    </w:p>
    <w:p w14:paraId="173D0493" w14:textId="77777777" w:rsidR="0084763E" w:rsidRDefault="0084763E" w:rsidP="0084763E">
      <w:pPr>
        <w:ind w:left="720"/>
      </w:pPr>
      <w:r>
        <w:lastRenderedPageBreak/>
        <w:t>────────────────────────────────────────────────────────</w:t>
      </w:r>
    </w:p>
    <w:p w14:paraId="1AE54C2D" w14:textId="77777777" w:rsidR="0084763E" w:rsidRDefault="0084763E" w:rsidP="0084763E">
      <w:pPr>
        <w:ind w:left="720"/>
      </w:pPr>
      <w:r>
        <w:t>COD_MUNICIPIO          →  municipio_id (foreign key)</w:t>
      </w:r>
    </w:p>
    <w:p w14:paraId="69A82CD7" w14:textId="77777777" w:rsidR="0084763E" w:rsidRDefault="0084763E" w:rsidP="0084763E">
      <w:pPr>
        <w:ind w:left="720"/>
      </w:pPr>
      <w:r>
        <w:t>ANNO                   →  anno</w:t>
      </w:r>
    </w:p>
    <w:p w14:paraId="73CD33C8" w14:textId="77777777" w:rsidR="0084763E" w:rsidRDefault="0084763E" w:rsidP="0084763E">
      <w:pPr>
        <w:ind w:left="720"/>
      </w:pPr>
      <w:r>
        <w:t>VALOR_VARIABLE         →  valor</w:t>
      </w:r>
    </w:p>
    <w:p w14:paraId="0EDED306" w14:textId="28844261" w:rsidR="0084763E" w:rsidRDefault="0084763E" w:rsidP="0084763E">
      <w:pPr>
        <w:ind w:left="720"/>
      </w:pPr>
      <w:r>
        <w:t>COD_FAMILIA_VARIABLES  →  tipo_evento ('nacimiento'|'defuncion'|'matrimonio')</w:t>
      </w:r>
    </w:p>
    <w:p w14:paraId="6FE3B35F" w14:textId="77777777" w:rsidR="0084763E" w:rsidRDefault="0084763E" w:rsidP="0084763E">
      <w:pPr>
        <w:ind w:left="720"/>
      </w:pPr>
      <w:r>
        <w:t>10 → Nacimientos</w:t>
      </w:r>
    </w:p>
    <w:p w14:paraId="0D6525AA" w14:textId="77777777" w:rsidR="0084763E" w:rsidRDefault="0084763E" w:rsidP="0084763E">
      <w:pPr>
        <w:ind w:left="720"/>
      </w:pPr>
      <w:r>
        <w:t>20 → Matrimonios</w:t>
      </w:r>
    </w:p>
    <w:p w14:paraId="74F33A3C" w14:textId="2A9182A9" w:rsidR="0084763E" w:rsidRDefault="0084763E" w:rsidP="0084763E">
      <w:pPr>
        <w:ind w:left="720"/>
      </w:pPr>
      <w:r>
        <w:t>30 → Defunciones</w:t>
      </w:r>
    </w:p>
    <w:p w14:paraId="2B4E5B79" w14:textId="0A6D156E" w:rsidR="0084763E" w:rsidRDefault="0084763E" w:rsidP="0084763E">
      <w:pPr>
        <w:ind w:left="720"/>
      </w:pPr>
    </w:p>
    <w:p w14:paraId="15DBDA68" w14:textId="7EABCEBF" w:rsidR="0084763E" w:rsidRDefault="0084763E" w:rsidP="0084763E">
      <w:pPr>
        <w:ind w:left="720"/>
      </w:pPr>
      <w:r w:rsidRPr="0084763E">
        <w:t>2. API OpenDataSoft - Registro de Municipios</w:t>
      </w:r>
    </w:p>
    <w:p w14:paraId="1BCB35C0" w14:textId="77777777" w:rsidR="0084763E" w:rsidRDefault="0084763E" w:rsidP="0084763E">
      <w:pPr>
        <w:ind w:left="720"/>
      </w:pPr>
      <w:r>
        <w:t>API              →  Base de Datos</w:t>
      </w:r>
    </w:p>
    <w:p w14:paraId="5DD9C7A3" w14:textId="77777777" w:rsidR="0084763E" w:rsidRDefault="0084763E" w:rsidP="0084763E">
      <w:pPr>
        <w:ind w:left="720"/>
      </w:pPr>
      <w:r>
        <w:t>──────────────────────────────────────────</w:t>
      </w:r>
    </w:p>
    <w:p w14:paraId="06CC9D99" w14:textId="77777777" w:rsidR="0084763E" w:rsidRDefault="0084763E" w:rsidP="0084763E">
      <w:pPr>
        <w:ind w:left="720"/>
      </w:pPr>
      <w:r>
        <w:t>Cod_INE          →  municipios.codigo_ine</w:t>
      </w:r>
    </w:p>
    <w:p w14:paraId="72C6A0D7" w14:textId="77777777" w:rsidR="0084763E" w:rsidRDefault="0084763E" w:rsidP="0084763E">
      <w:pPr>
        <w:ind w:left="720"/>
      </w:pPr>
      <w:r>
        <w:t>Municipio        →  municipios.nombre</w:t>
      </w:r>
    </w:p>
    <w:p w14:paraId="49154307" w14:textId="77777777" w:rsidR="0084763E" w:rsidRDefault="0084763E" w:rsidP="0084763E">
      <w:pPr>
        <w:ind w:left="720"/>
      </w:pPr>
      <w:r>
        <w:t>Cod_Provincia    →  provincias.codigo_ine</w:t>
      </w:r>
    </w:p>
    <w:p w14:paraId="20277B83" w14:textId="19197DB2" w:rsidR="0084763E" w:rsidRDefault="0084763E" w:rsidP="0084763E">
      <w:pPr>
        <w:ind w:left="720"/>
      </w:pPr>
      <w:r>
        <w:t>Provincia        →  provincias.nombre</w:t>
      </w:r>
    </w:p>
    <w:p w14:paraId="01F7E1F2" w14:textId="036CD044" w:rsidR="0084763E" w:rsidRDefault="0084763E" w:rsidP="0084763E">
      <w:pPr>
        <w:ind w:left="720"/>
      </w:pPr>
    </w:p>
    <w:p w14:paraId="007E753B" w14:textId="6DD514A0" w:rsidR="0084763E" w:rsidRDefault="0084763E" w:rsidP="0084763E">
      <w:pPr>
        <w:ind w:left="720"/>
      </w:pPr>
      <w:r w:rsidRPr="0084763E">
        <w:t>3. API OpenDataSoft - Población de Municipios</w:t>
      </w:r>
    </w:p>
    <w:p w14:paraId="422C9F5A" w14:textId="77777777" w:rsidR="0084763E" w:rsidRDefault="0084763E" w:rsidP="0084763E">
      <w:pPr>
        <w:ind w:left="720"/>
      </w:pPr>
      <w:r>
        <w:t>API         →  Base de Datos</w:t>
      </w:r>
    </w:p>
    <w:p w14:paraId="44EA0D79" w14:textId="77777777" w:rsidR="0084763E" w:rsidRDefault="0084763E" w:rsidP="0084763E">
      <w:pPr>
        <w:ind w:left="720"/>
      </w:pPr>
      <w:r>
        <w:t>────────────────────────────────</w:t>
      </w:r>
    </w:p>
    <w:p w14:paraId="6213A343" w14:textId="77777777" w:rsidR="0084763E" w:rsidRDefault="0084763E" w:rsidP="0084763E">
      <w:pPr>
        <w:ind w:left="720"/>
      </w:pPr>
      <w:r>
        <w:t>cod_ine     →  municipios.codigo_ine (búsqueda)</w:t>
      </w:r>
    </w:p>
    <w:p w14:paraId="22852A66" w14:textId="266B260C" w:rsidR="0084763E" w:rsidRDefault="0084763E" w:rsidP="0084763E">
      <w:pPr>
        <w:ind w:left="720"/>
      </w:pPr>
      <w:r>
        <w:t>poblacion   →  municipios.poblacion</w:t>
      </w:r>
    </w:p>
    <w:p w14:paraId="5CA60E7E" w14:textId="77777777" w:rsidR="0084763E" w:rsidRPr="000E13BA" w:rsidRDefault="0084763E" w:rsidP="0084763E">
      <w:pPr>
        <w:ind w:left="720"/>
      </w:pPr>
    </w:p>
    <w:p w14:paraId="1BFCC568" w14:textId="5DD87C8F" w:rsidR="000E13BA" w:rsidRPr="000E13BA" w:rsidRDefault="000E13BA" w:rsidP="00FC0D34">
      <w:pPr>
        <w:pStyle w:val="Ttulo2"/>
      </w:pPr>
      <w:bookmarkStart w:id="12" w:name="_Toc219827252"/>
      <w:bookmarkStart w:id="13" w:name="_Toc219982469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B2DE8CB" w14:textId="37E3E810" w:rsidR="000E13BA" w:rsidRDefault="00AC314C" w:rsidP="000E13BA">
      <w:r>
        <w:t>Listado</w:t>
      </w:r>
      <w:r w:rsidR="000E13BA" w:rsidRPr="000E13BA">
        <w:t xml:space="preserve"> de las funcionalidades implementadas</w:t>
      </w:r>
      <w:r w:rsidR="00B32F78">
        <w:t xml:space="preserve">. Ej. </w:t>
      </w:r>
      <w:r w:rsidR="00B32F78" w:rsidRPr="00B32F78">
        <w:rPr>
          <w:i/>
          <w:iCs/>
        </w:rPr>
        <w:t>l</w:t>
      </w:r>
      <w:r w:rsidR="000E13BA" w:rsidRPr="00B32F78">
        <w:rPr>
          <w:i/>
          <w:iCs/>
        </w:rPr>
        <w:t>ogin</w:t>
      </w:r>
      <w:r w:rsidR="000E13BA" w:rsidRPr="000E13BA">
        <w:t xml:space="preserve">, </w:t>
      </w:r>
      <w:r w:rsidR="00B32F78">
        <w:t>f</w:t>
      </w:r>
      <w:r w:rsidR="000E13BA" w:rsidRPr="000E13BA">
        <w:t xml:space="preserve">avoritos, </w:t>
      </w:r>
      <w:r w:rsidR="00B32F78">
        <w:t>g</w:t>
      </w:r>
      <w:r w:rsidR="000E13BA" w:rsidRPr="000E13BA">
        <w:t>ráficas, etc.</w:t>
      </w: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19982470"/>
      <w:r>
        <w:t>Diagramas de casos de uso</w:t>
      </w:r>
      <w:bookmarkEnd w:id="14"/>
      <w:bookmarkEnd w:id="15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19982471"/>
      <w:r>
        <w:lastRenderedPageBreak/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77360E6E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</w:p>
    <w:p w14:paraId="575F8199" w14:textId="25627D2F" w:rsidR="009D23BB" w:rsidRDefault="000E13BA" w:rsidP="009D23B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</w:t>
      </w:r>
    </w:p>
    <w:p w14:paraId="4E692EBE" w14:textId="77777777" w:rsidR="009D23BB" w:rsidRPr="000E13BA" w:rsidRDefault="009D23BB" w:rsidP="009D23BB">
      <w:pPr>
        <w:numPr>
          <w:ilvl w:val="1"/>
          <w:numId w:val="5"/>
        </w:numPr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19982473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r w:rsidR="749F368B" w:rsidRPr="003448B0">
        <w:rPr>
          <w:i/>
          <w:iCs/>
        </w:rPr>
        <w:t>layout</w:t>
      </w:r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r w:rsidR="00F931AE" w:rsidRPr="003448B0">
        <w:rPr>
          <w:i/>
          <w:iCs/>
        </w:rPr>
        <w:t>mobile</w:t>
      </w:r>
      <w:r w:rsidR="00F931AE">
        <w:t>.</w:t>
      </w:r>
    </w:p>
    <w:p w14:paraId="799445C4" w14:textId="34B9416B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2" w:name="_Toc219827257"/>
      <w:bookmarkStart w:id="23" w:name="_Toc219982474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19982475"/>
      <w:r w:rsidRPr="397DF141">
        <w:rPr>
          <w:i/>
          <w:iCs/>
        </w:rPr>
        <w:t>Stack</w:t>
      </w:r>
      <w:r>
        <w:t xml:space="preserve"> tecnológico</w:t>
      </w:r>
      <w:bookmarkEnd w:id="24"/>
      <w:bookmarkEnd w:id="25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r w:rsidRPr="006C56AF">
        <w:rPr>
          <w:i/>
          <w:iCs/>
        </w:rPr>
        <w:t>stack</w:t>
      </w:r>
      <w:r>
        <w:t xml:space="preserve"> tecnológico y versión utilizada. Ej. Lenguajes utilizados en cada parte de la aplicación, librerías o </w:t>
      </w:r>
      <w:r w:rsidRPr="00B8016B">
        <w:rPr>
          <w:i/>
          <w:iCs/>
        </w:rPr>
        <w:t>frameworks</w:t>
      </w:r>
      <w:r>
        <w:t xml:space="preserve"> utilizados.</w:t>
      </w:r>
    </w:p>
    <w:p w14:paraId="16F4487B" w14:textId="213A606B" w:rsidR="00A31F22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</w:t>
      </w:r>
    </w:p>
    <w:p w14:paraId="57919C59" w14:textId="4C1B01EB" w:rsidR="008257C9" w:rsidRDefault="008257C9" w:rsidP="008257C9">
      <w:pPr>
        <w:numPr>
          <w:ilvl w:val="1"/>
          <w:numId w:val="10"/>
        </w:numPr>
        <w:jc w:val="both"/>
      </w:pPr>
      <w:r>
        <w:t>Visual Studio Code</w:t>
      </w:r>
    </w:p>
    <w:p w14:paraId="43256BE3" w14:textId="131EF139" w:rsidR="008257C9" w:rsidRPr="006C56AF" w:rsidRDefault="008257C9" w:rsidP="008257C9">
      <w:pPr>
        <w:numPr>
          <w:ilvl w:val="1"/>
          <w:numId w:val="10"/>
        </w:numPr>
        <w:jc w:val="both"/>
      </w:pPr>
      <w:r>
        <w:t>Draw.io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19982476"/>
      <w:r>
        <w:t>Estructura de carpetas</w:t>
      </w:r>
      <w:bookmarkEnd w:id="26"/>
      <w:bookmarkEnd w:id="27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8" w:name="_Toc219827260"/>
      <w:bookmarkStart w:id="29" w:name="_Toc219982477"/>
      <w:r>
        <w:t>Descripción del funcionamiento</w:t>
      </w:r>
      <w:bookmarkEnd w:id="28"/>
      <w:bookmarkEnd w:id="29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30" w:name="_Toc219827261"/>
      <w:bookmarkStart w:id="31" w:name="_Toc219982478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19982479"/>
      <w:r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r w:rsidRPr="00A062FA">
        <w:rPr>
          <w:rFonts w:ascii="Consolas" w:hAnsi="Consolas"/>
        </w:rPr>
        <w:t>config.php</w:t>
      </w:r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r>
        <w:rPr>
          <w:b/>
          <w:bCs/>
        </w:rPr>
        <w:lastRenderedPageBreak/>
        <w:t>URLs:</w:t>
      </w:r>
    </w:p>
    <w:p w14:paraId="20AC9E2F" w14:textId="201E931F" w:rsidR="00CF3CC9" w:rsidRPr="00CF3CC9" w:rsidRDefault="005351F9" w:rsidP="00CF3CC9">
      <w:pPr>
        <w:numPr>
          <w:ilvl w:val="1"/>
          <w:numId w:val="10"/>
        </w:numPr>
      </w:pPr>
      <w:hyperlink r:id="rId13" w:history="1">
        <w:r w:rsidR="008257C9" w:rsidRPr="008257C9">
          <w:rPr>
            <w:rStyle w:val="Hipervnculo"/>
          </w:rPr>
          <w:t>https://github.com/samuuufr/DatosJuntaCyL</w:t>
        </w:r>
      </w:hyperlink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19982480"/>
      <w:r>
        <w:t>Sostenibilidad y "Green Coding"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minificado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19982481"/>
      <w:r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19982482"/>
      <w:r>
        <w:t>Autoevaluación</w:t>
      </w:r>
      <w:bookmarkEnd w:id="38"/>
      <w:bookmarkEnd w:id="39"/>
    </w:p>
    <w:p w14:paraId="56C90E70" w14:textId="7E6CE088" w:rsidR="00FE1EAE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</w:p>
    <w:p w14:paraId="31EEB878" w14:textId="38230FF9" w:rsidR="008257C9" w:rsidRDefault="008257C9" w:rsidP="008257C9">
      <w:pPr>
        <w:numPr>
          <w:ilvl w:val="1"/>
          <w:numId w:val="11"/>
        </w:numPr>
      </w:pPr>
      <w:r>
        <w:t>Muchos datos en la api, por lo que con la diferencia de nombres nos costo cargarlos a la bbdd y coordinarlo todo correctamente</w:t>
      </w:r>
    </w:p>
    <w:p w14:paraId="34289534" w14:textId="4480D100" w:rsidR="008257C9" w:rsidRDefault="008257C9" w:rsidP="008257C9">
      <w:pPr>
        <w:numPr>
          <w:ilvl w:val="1"/>
          <w:numId w:val="11"/>
        </w:numPr>
      </w:pPr>
      <w:r>
        <w:t xml:space="preserve">Problemas </w:t>
      </w:r>
      <w:r w:rsidR="00A63F55">
        <w:t>con los municipios que se añaden a favoritos</w:t>
      </w:r>
    </w:p>
    <w:p w14:paraId="1CDEC99D" w14:textId="1660AED3" w:rsidR="003B4B63" w:rsidRDefault="003B4B63" w:rsidP="008257C9">
      <w:pPr>
        <w:numPr>
          <w:ilvl w:val="1"/>
          <w:numId w:val="11"/>
        </w:numPr>
      </w:pPr>
      <w:r>
        <w:t>En el año 2020 no hay datos de defunciones en salamanca en la api</w:t>
      </w:r>
    </w:p>
    <w:p w14:paraId="161F88A8" w14:textId="54AA6B83" w:rsidR="00DB5925" w:rsidRPr="000E13BA" w:rsidRDefault="00DB5925" w:rsidP="008257C9">
      <w:pPr>
        <w:numPr>
          <w:ilvl w:val="1"/>
          <w:numId w:val="11"/>
        </w:numPr>
      </w:pPr>
      <w:r>
        <w:t>Tuvimos que d</w:t>
      </w:r>
      <w:r w:rsidRPr="00DB5925">
        <w:t xml:space="preserve">esactivar </w:t>
      </w:r>
      <w:r>
        <w:t xml:space="preserve">la </w:t>
      </w:r>
      <w:r w:rsidRPr="00DB5925">
        <w:t>verificación SSL en desarrollo</w:t>
      </w:r>
      <w:r>
        <w:t xml:space="preserve"> debido a que a veces daba errores</w:t>
      </w:r>
    </w:p>
    <w:p w14:paraId="7A3BB6F3" w14:textId="60FF2C76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 w:rsidR="008257C9">
        <w:t xml:space="preserve">Para la coordinación del trabajo hemos usado una </w:t>
      </w:r>
      <w:r w:rsidR="00002EAA">
        <w:t>metodología que hemos basado en el</w:t>
      </w:r>
      <w:r w:rsidR="005F5420">
        <w:t xml:space="preserve"> trabajo</w:t>
      </w:r>
      <w:r w:rsidR="00002EAA">
        <w:t xml:space="preserve"> conjunto, con la que todos nos sentimos participes de todas las partes del proyecto, aportando cada uno nuestro granito de arena. Puede sonar caotico, pero lo hemos realizado de manera ordenada </w:t>
      </w:r>
      <w:r w:rsidR="005F5420">
        <w:t>y conjunta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19982483"/>
      <w:r>
        <w:t>Líneas futuras</w:t>
      </w:r>
      <w:bookmarkEnd w:id="40"/>
      <w:bookmarkEnd w:id="41"/>
    </w:p>
    <w:p w14:paraId="2BF16094" w14:textId="11237642" w:rsidR="000E13BA" w:rsidRP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  <w:r w:rsidR="00CA01D5" w:rsidRPr="00CA01D5">
        <w:t>Ej.</w:t>
      </w:r>
      <w:r w:rsidRPr="000E13BA">
        <w:t xml:space="preserve"> ¿Qué le falta a la </w:t>
      </w:r>
      <w:r w:rsidRPr="00CA01D5">
        <w:rPr>
          <w:rFonts w:ascii="Consolas" w:hAnsi="Consolas"/>
        </w:rPr>
        <w:t>app</w:t>
      </w:r>
      <w:r w:rsidRPr="000E13BA">
        <w:t xml:space="preserve"> para ser comercializable?</w:t>
      </w:r>
    </w:p>
    <w:bookmarkStart w:id="42" w:name="_Toc219827267" w:displacedByCustomXml="next"/>
    <w:bookmarkStart w:id="43" w:name="_Toc219982484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953E7" w14:textId="77777777" w:rsidR="005351F9" w:rsidRDefault="005351F9" w:rsidP="000E13BA">
      <w:pPr>
        <w:spacing w:after="0" w:line="240" w:lineRule="auto"/>
      </w:pPr>
      <w:r>
        <w:separator/>
      </w:r>
    </w:p>
  </w:endnote>
  <w:endnote w:type="continuationSeparator" w:id="0">
    <w:p w14:paraId="2EDC78D2" w14:textId="77777777" w:rsidR="005351F9" w:rsidRDefault="005351F9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9040B" w14:textId="77777777" w:rsidR="005351F9" w:rsidRDefault="005351F9" w:rsidP="000E13BA">
      <w:pPr>
        <w:spacing w:after="0" w:line="240" w:lineRule="auto"/>
      </w:pPr>
      <w:r>
        <w:separator/>
      </w:r>
    </w:p>
  </w:footnote>
  <w:footnote w:type="continuationSeparator" w:id="0">
    <w:p w14:paraId="3B3538C9" w14:textId="77777777" w:rsidR="005351F9" w:rsidRDefault="005351F9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384F1DDB" w:rsidR="00026CB9" w:rsidRDefault="006025FB">
    <w:pPr>
      <w:pStyle w:val="Encabezado"/>
    </w:pPr>
    <w:r>
      <w:t xml:space="preserve">TFG </w:t>
    </w:r>
    <w:r w:rsidR="004057AF">
      <w:t>R</w:t>
    </w:r>
    <w:r>
      <w:t>ecreativas</w:t>
    </w:r>
    <w:r w:rsidR="004057AF">
      <w:t xml:space="preserve"> </w:t>
    </w:r>
    <w:r>
      <w:t>CyL</w:t>
    </w:r>
    <w:r>
      <w:tab/>
    </w:r>
    <w:r>
      <w:tab/>
      <w:t xml:space="preserve">Samuel </w:t>
    </w:r>
    <w:r w:rsidR="004057AF">
      <w:t>Fernández</w:t>
    </w:r>
    <w:r>
      <w:t xml:space="preserve"> y </w:t>
    </w:r>
    <w:r w:rsidR="004057AF">
      <w:t>Álvaro</w:t>
    </w:r>
    <w:r>
      <w:t xml:space="preserve"> </w:t>
    </w:r>
    <w:r w:rsidR="004057AF">
      <w:t>García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3"/>
  </w:num>
  <w:num w:numId="4">
    <w:abstractNumId w:val="15"/>
  </w:num>
  <w:num w:numId="5">
    <w:abstractNumId w:val="9"/>
  </w:num>
  <w:num w:numId="6">
    <w:abstractNumId w:val="6"/>
  </w:num>
  <w:num w:numId="7">
    <w:abstractNumId w:val="12"/>
  </w:num>
  <w:num w:numId="8">
    <w:abstractNumId w:val="0"/>
  </w:num>
  <w:num w:numId="9">
    <w:abstractNumId w:val="4"/>
  </w:num>
  <w:num w:numId="10">
    <w:abstractNumId w:val="1"/>
  </w:num>
  <w:num w:numId="11">
    <w:abstractNumId w:val="14"/>
  </w:num>
  <w:num w:numId="12">
    <w:abstractNumId w:val="5"/>
  </w:num>
  <w:num w:numId="13">
    <w:abstractNumId w:val="8"/>
  </w:num>
  <w:num w:numId="14">
    <w:abstractNumId w:val="16"/>
  </w:num>
  <w:num w:numId="15">
    <w:abstractNumId w:val="2"/>
  </w:num>
  <w:num w:numId="16">
    <w:abstractNumId w:val="7"/>
  </w:num>
  <w:num w:numId="17">
    <w:abstractNumId w:val="7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02EA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216283"/>
    <w:rsid w:val="0026483F"/>
    <w:rsid w:val="002B3AD6"/>
    <w:rsid w:val="002B49FA"/>
    <w:rsid w:val="002C4155"/>
    <w:rsid w:val="003012A7"/>
    <w:rsid w:val="003155CF"/>
    <w:rsid w:val="00326A43"/>
    <w:rsid w:val="00342CEF"/>
    <w:rsid w:val="003448B0"/>
    <w:rsid w:val="00355725"/>
    <w:rsid w:val="0036239D"/>
    <w:rsid w:val="0037619B"/>
    <w:rsid w:val="00384A25"/>
    <w:rsid w:val="003B4B63"/>
    <w:rsid w:val="003C19C5"/>
    <w:rsid w:val="003D0EC3"/>
    <w:rsid w:val="004057AF"/>
    <w:rsid w:val="0041639E"/>
    <w:rsid w:val="00462D7F"/>
    <w:rsid w:val="00485806"/>
    <w:rsid w:val="004E474D"/>
    <w:rsid w:val="004E667A"/>
    <w:rsid w:val="0050364F"/>
    <w:rsid w:val="005351F9"/>
    <w:rsid w:val="00537D94"/>
    <w:rsid w:val="00542896"/>
    <w:rsid w:val="00557698"/>
    <w:rsid w:val="005B45E8"/>
    <w:rsid w:val="005C258F"/>
    <w:rsid w:val="005D437D"/>
    <w:rsid w:val="005F5420"/>
    <w:rsid w:val="006025FB"/>
    <w:rsid w:val="00623935"/>
    <w:rsid w:val="006476E6"/>
    <w:rsid w:val="00677C4F"/>
    <w:rsid w:val="006A0645"/>
    <w:rsid w:val="006B26E0"/>
    <w:rsid w:val="006B5627"/>
    <w:rsid w:val="006C56AF"/>
    <w:rsid w:val="006E68EC"/>
    <w:rsid w:val="00711477"/>
    <w:rsid w:val="00742FCC"/>
    <w:rsid w:val="007464A6"/>
    <w:rsid w:val="007710A2"/>
    <w:rsid w:val="00772EB8"/>
    <w:rsid w:val="007C7051"/>
    <w:rsid w:val="007D2E7D"/>
    <w:rsid w:val="008029FC"/>
    <w:rsid w:val="00822F07"/>
    <w:rsid w:val="008257C9"/>
    <w:rsid w:val="00826101"/>
    <w:rsid w:val="00827F33"/>
    <w:rsid w:val="00835BBB"/>
    <w:rsid w:val="0084763E"/>
    <w:rsid w:val="00902183"/>
    <w:rsid w:val="00913690"/>
    <w:rsid w:val="00917AD5"/>
    <w:rsid w:val="00977267"/>
    <w:rsid w:val="00990B9E"/>
    <w:rsid w:val="009A55A8"/>
    <w:rsid w:val="009D23BB"/>
    <w:rsid w:val="009E545B"/>
    <w:rsid w:val="009F1F5B"/>
    <w:rsid w:val="00A062FA"/>
    <w:rsid w:val="00A2639F"/>
    <w:rsid w:val="00A31171"/>
    <w:rsid w:val="00A31F22"/>
    <w:rsid w:val="00A415B2"/>
    <w:rsid w:val="00A507A9"/>
    <w:rsid w:val="00A50EB0"/>
    <w:rsid w:val="00A573D5"/>
    <w:rsid w:val="00A63F5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19D3"/>
    <w:rsid w:val="00DB5925"/>
    <w:rsid w:val="00E316D5"/>
    <w:rsid w:val="00E36BBE"/>
    <w:rsid w:val="00E67486"/>
    <w:rsid w:val="00EF02FA"/>
    <w:rsid w:val="00EF6BEA"/>
    <w:rsid w:val="00EF729E"/>
    <w:rsid w:val="00F76565"/>
    <w:rsid w:val="00F82B20"/>
    <w:rsid w:val="00F931AE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3B4B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ithub.com/samuuufr/DatosJuntaCy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nalisis.datosabiertos.jcyl.es/api/explore/v2.1/catalog/datasets/registro-de-municipios-de-castilla-y-leon/record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osabiertos.jcyl.es/web/jcyl/set/es/sector-publico/municipios/1284278782067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atosabiertos.jcyl.es/web/jcyl/set/es/demografia/movimiento_poblacion/1284208120307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1025</Words>
  <Characters>5641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2026-01-30T12:32:00Z</dcterms:modified>
</cp:coreProperties>
</file>