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Mobile App Design System — Component Brief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Restaurant / HoReCa Whitelabel Product</w:t>
      </w:r>
    </w:p>
    <w:p>
      <w:pPr>
        <w:spacing w:after="300"/>
      </w:pPr>
      <w:r>
        <w:t xml:space="preserve">This document lists the components required for the consumer mobile app, organized into two sets: general-purpose UI components and restaurant/ordering domain-specific components. Use this as the confirmation checklist before screen assembly begins in Claude Design.</w:t>
      </w:r>
    </w:p>
    <w:p>
      <w:pPr>
        <w:pStyle w:val="Heading2"/>
      </w:pPr>
      <w:r>
        <w:t xml:space="preserve">1. General UI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App Bar / Navigation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showing screen title, back button, and optional action icons (search, cart, notifications)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Bottom Tab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bottom navigation between core app sections (Home, Search, Orders, Profile)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 (Primary)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call-to-action, filled background, used for the single most important action on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 (Secondary)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Outlined or text-only button for secondary actions alongside a primary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Icon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Tappable icon-only control, used for compact actions like favorite, share, or close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Floating Action Button (FAB)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Circular elevated button anchored to a screen edge for a key persistent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 Input 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Single-line input with label, placeholder, helper text, and error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 Area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Multi-line input for longer free text entry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optimized for search with icon, clear button, and live suggestions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Dropdown / Select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Tappable field that opens a list of selectable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Checkbox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selection control for multi-select lists or 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Radio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Single-choice selection among a small set of mutually exclusive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Toggle / Switch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On/off control for settings or binary 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Stepper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Increment/decrement control, typically used for quantity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Draggable control for selecting a value within a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 grouping related content (image, title, metadata) with consistent padding and elevation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List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row in a list, with optional leading icon/avatar, title, subtitle, and trailing element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Avatar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Circular or rounded image/initial representing a user or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numeric or status indicator overlaid on an icon or element (e.g. cart 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 / Chip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Compact label for categories, filters, or selectable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 Bar (Segmented Control)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set of tabs for switching between views within a single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Accordion / Expandable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Collapsible section that reveals additional content on 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 / Bottom 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Overlay surface sliding up from the bottom for focused tasks or confirmations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Dialog / 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Centered overlay for critical confirmations or warnings, blocking background interaction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Toast / Snackbar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Brief, non-blocking message confirming an action or showing a status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Tooltip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Small contextual hint shown on long-press or info-icon tap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 Bar (Linear)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bar showing completion or loading 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Progress Indicator (Spinner)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Circular loading indicator for indeterminate wait states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 shapes mimicking content layout while data 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Empty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Illustration/message shown when a list or section has no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Error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Illustration/message with retry action shown when content fails to 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Pagination / Page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Dots or numbers showing position within a multi-step flow or carousel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Carousel / Image Slider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Horizontally scrollable set of images or cards, often with paging dots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Rating Stars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Interactive or display-only star rating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 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Calendar-based control for selecting a single date or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Time 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Scrollable wheel or list for selecting a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Map View / Pin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Embedded map component with location markers, used for delivery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Bottom Navigation Drawer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Slide-out panel for secondary navigation or account-level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Breadcrumb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 of current location within a multi-step flow (e.g. checkout steps)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Layout container grouping related input fields with shared spacing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Thin line separating content sections or list groups</w:t>
            </w:r>
          </w:p>
        </w:tc>
      </w:tr>
    </w:tbl>
    <w:p>
      <w:pPr>
        <w:pStyle w:val="Heading2"/>
      </w:pPr>
      <w:r>
        <w:t xml:space="preserve">2. Restaurant / Ordering Domain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 Item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showing dish photo, name, short description, price, and add-to-cart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 Category Tabs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Horizontal scrollable tabs for jumping between menu sections (Starters, Mains, Drinks)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 Customization Sheet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Bottom sheet for selecting size, add-ons, and special instructions before adding to 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Quantity Stepper (Cart)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Increment/decrement control tied to a specific cart item's quantity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 Summary Bar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Persistent bottom bar showing item count and running total, tappable to open full 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Cart Line 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 in the cart screen showing item, quantity, price, and edit/remove 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 Total Breakdown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Itemized summary of subtotal, delivery fee, tax, discount, and final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Promo Code Input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Field with apply button for entering and validating discount codes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Restaurant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showing restaurant logo/cover image, name, cuisine type, rating, and delivery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Restaurant Header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Banner section on a restaurant's page with cover photo, name, rating, hours, and follow/favorite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Cuisine/Category Filter Chip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Selectable chip for filtering restaurants or dishes by cuisine, price, or dietary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 Filters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Expandable panel with sort and filter controls (price, rating, delivery time, dietary)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Delivery/Pickup 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Segmented control for switching order type between delivery and pickup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Address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 for choosing or entering a delivery address, with saved-address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Delivery Time Estimate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 indicator showing estimated delivery or pickup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 Status 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Step-based progress indicator (Confirmed, Preparing, On the way, Delivered)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Live Order Tracking 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view with live courier location, restaurant pin, and destination pin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Order History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summarizing a past order with date, items preview, total, and reorder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Reorder Button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Quick action to add all items from a past order back into the 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Rating &amp; Review 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Post-order modal/card prompting star rating and optional written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 Selector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Preset and custom tip amount selector shown at checkout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Method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Row/card representing a saved payment method with selection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Payment Method 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List/sheet for selecting or adding a payment method during checkout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Loyalty/Rewards Badge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Indicator showing earned points, tier status, or available rewards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 Reservation 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Date, time, and party-size selector for booking a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Reservation Confirmation 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card showing confirmed reservation details (date, time, table, party size)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Waitlist Status Indicator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indicator showing queue position or estimated wait time</w:t>
            </w:r>
          </w:p>
        </w:tc>
      </w:tr>
    </w:tbl>
    <w:p>
      <w:pPr>
        <w:pStyle w:val="Heading2"/>
        <w:spacing w:before="320"/>
      </w:pPr>
      <w:r>
        <w:t xml:space="preserve">Notes for Claude Design Handoff</w:t>
      </w:r>
    </w:p>
    <w:p>
      <w:pPr>
        <w:pStyle w:val="ListParagraph"/>
        <w:numPr>
          <w:ilvl w:val="0"/>
          <w:numId w:val="2"/>
        </w:numPr>
      </w:pPr>
      <w:r>
        <w:t xml:space="preserve">Confirm this list against actual product scope before screen assembly — remove anything out of scope for v1, flag anything missing.</w:t>
      </w:r>
    </w:p>
    <w:p>
      <w:pPr>
        <w:pStyle w:val="ListParagraph"/>
        <w:numPr>
          <w:ilvl w:val="0"/>
          <w:numId w:val="2"/>
        </w:numPr>
      </w:pPr>
      <w:r>
        <w:t xml:space="preserve">Each component should be built once at the “neutral/base” level (no brand colors), with brand tokens (color, type, radius) applied as a separate layer.</w:t>
      </w:r>
    </w:p>
    <w:p>
      <w:pPr>
        <w:pStyle w:val="ListParagraph"/>
        <w:numPr>
          <w:ilvl w:val="0"/>
          <w:numId w:val="2"/>
        </w:numPr>
      </w:pPr>
      <w:r>
        <w:t xml:space="preserve">Define states per component where relevant: default, hover/pressed, disabled, loading, error, empty.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2026-06-30T12:02:05.568Z</dcterms:created>
  <dcterms:modified xsi:type="dcterms:W3CDTF">2026-06-30T12:02:05.569Z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