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4909" w14:textId="1181EAD3" w:rsidR="009E1CFB" w:rsidRDefault="00C97B62">
      <w:r>
        <w:t>Hello, world!</w:t>
      </w:r>
    </w:p>
    <w:sectPr w:rsidR="009E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alwaysMergeEmptyNamespac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62"/>
    <w:rsid w:val="009E1CFB"/>
    <w:rsid w:val="00C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FB200"/>
  <w15:docId w15:val="{991DC1DB-F3ED-F243-8EF5-46D2C79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Wang</dc:creator>
  <cp:keywords/>
  <dc:description/>
  <cp:lastModifiedBy>Kirk Wang</cp:lastModifiedBy>
  <cp:revision>1</cp:revision>
  <dcterms:created xsi:type="dcterms:W3CDTF">2023-02-03T17:50:00Z</dcterms:created>
  <dcterms:modified xsi:type="dcterms:W3CDTF">2023-02-25T04:36:00Z</dcterms:modified>
</cp:coreProperties>
</file>