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52.0008" w:lineRule="auto"/>
        <w:jc w:val="both"/>
        <w:rPr>
          <w:b w:val="1"/>
          <w:i w:val="1"/>
          <w:color w:val="1d1c1d"/>
          <w:sz w:val="23"/>
          <w:szCs w:val="23"/>
        </w:rPr>
      </w:pPr>
      <w:r w:rsidDel="00000000" w:rsidR="00000000" w:rsidRPr="00000000">
        <w:rPr>
          <w:b w:val="1"/>
          <w:i w:val="1"/>
          <w:color w:val="1d1c1d"/>
          <w:sz w:val="23"/>
          <w:szCs w:val="23"/>
          <w:rtl w:val="0"/>
        </w:rPr>
        <w:t xml:space="preserve">Hello Data Buddies</w:t>
      </w:r>
      <w:r w:rsidDel="00000000" w:rsidR="00000000" w:rsidRPr="00000000">
        <w:rPr>
          <w:b w:val="1"/>
          <w:i w:val="1"/>
          <w:color w:val="1d1c1d"/>
          <w:sz w:val="23"/>
          <w:szCs w:val="23"/>
        </w:rPr>
        <w:drawing>
          <wp:inline distB="114300" distT="114300" distL="114300" distR="114300">
            <wp:extent cx="215900" cy="215900"/>
            <wp:effectExtent b="0" l="0" r="0" t="0"/>
            <wp:docPr descr=":bar_chart:" id="1" name="image1.png"/>
            <a:graphic>
              <a:graphicData uri="http://schemas.openxmlformats.org/drawingml/2006/picture">
                <pic:pic>
                  <pic:nvPicPr>
                    <pic:cNvPr descr=":bar_chart:" id="0" name="image1.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352.0008" w:lineRule="auto"/>
        <w:jc w:val="both"/>
        <w:rPr>
          <w:b w:val="1"/>
          <w:color w:val="1d1c1d"/>
          <w:sz w:val="23"/>
          <w:szCs w:val="23"/>
        </w:rPr>
      </w:pPr>
      <w:r w:rsidDel="00000000" w:rsidR="00000000" w:rsidRPr="00000000">
        <w:rPr>
          <w:b w:val="1"/>
          <w:color w:val="1d1c1d"/>
          <w:sz w:val="23"/>
          <w:szCs w:val="23"/>
          <w:rtl w:val="0"/>
        </w:rPr>
        <w:t xml:space="preserve">Here are your Stage 3 tasks</w:t>
      </w:r>
    </w:p>
    <w:p w:rsidR="00000000" w:rsidDel="00000000" w:rsidP="00000000" w:rsidRDefault="00000000" w:rsidRPr="00000000" w14:paraId="00000003">
      <w:pPr>
        <w:spacing w:after="120" w:line="352.0008" w:lineRule="auto"/>
        <w:jc w:val="both"/>
        <w:rPr>
          <w:b w:val="1"/>
          <w:color w:val="1264a3"/>
          <w:sz w:val="23"/>
          <w:szCs w:val="23"/>
        </w:rPr>
      </w:pPr>
      <w:r w:rsidDel="00000000" w:rsidR="00000000" w:rsidRPr="00000000">
        <w:rPr>
          <w:b w:val="1"/>
          <w:color w:val="1d1c1d"/>
          <w:sz w:val="23"/>
          <w:szCs w:val="23"/>
          <w:rtl w:val="0"/>
        </w:rPr>
        <w:t xml:space="preserve">Task Explainer Video</w:t>
      </w:r>
      <w:r w:rsidDel="00000000" w:rsidR="00000000" w:rsidRPr="00000000">
        <w:rPr>
          <w:color w:val="1d1c1d"/>
          <w:sz w:val="23"/>
          <w:szCs w:val="23"/>
          <w:rtl w:val="0"/>
        </w:rPr>
        <w:t xml:space="preserve">: </w:t>
      </w:r>
      <w:hyperlink r:id="rId7">
        <w:r w:rsidDel="00000000" w:rsidR="00000000" w:rsidRPr="00000000">
          <w:rPr>
            <w:b w:val="1"/>
            <w:color w:val="1264a3"/>
            <w:sz w:val="23"/>
            <w:szCs w:val="23"/>
            <w:rtl w:val="0"/>
          </w:rPr>
          <w:t xml:space="preserve">HERE</w:t>
        </w:r>
      </w:hyperlink>
      <w:r w:rsidDel="00000000" w:rsidR="00000000" w:rsidRPr="00000000">
        <w:rPr>
          <w:rtl w:val="0"/>
        </w:rPr>
      </w:r>
    </w:p>
    <w:p w:rsidR="00000000" w:rsidDel="00000000" w:rsidP="00000000" w:rsidRDefault="00000000" w:rsidRPr="00000000" w14:paraId="00000004">
      <w:pPr>
        <w:spacing w:after="120" w:line="352.0008" w:lineRule="auto"/>
        <w:jc w:val="both"/>
        <w:rPr>
          <w:b w:val="1"/>
          <w:color w:val="1264a3"/>
          <w:sz w:val="23"/>
          <w:szCs w:val="23"/>
        </w:rPr>
      </w:pPr>
      <w:r w:rsidDel="00000000" w:rsidR="00000000" w:rsidRPr="00000000">
        <w:rPr>
          <w:b w:val="1"/>
          <w:color w:val="1d1c1d"/>
          <w:sz w:val="23"/>
          <w:szCs w:val="23"/>
          <w:rtl w:val="0"/>
        </w:rPr>
        <w:t xml:space="preserve">Task on Airtable: </w:t>
      </w:r>
      <w:hyperlink r:id="rId8">
        <w:r w:rsidDel="00000000" w:rsidR="00000000" w:rsidRPr="00000000">
          <w:rPr>
            <w:b w:val="1"/>
            <w:color w:val="1264a3"/>
            <w:sz w:val="23"/>
            <w:szCs w:val="23"/>
            <w:rtl w:val="0"/>
          </w:rPr>
          <w:t xml:space="preserve">3A</w:t>
        </w:r>
      </w:hyperlink>
      <w:r w:rsidDel="00000000" w:rsidR="00000000" w:rsidRPr="00000000">
        <w:rPr>
          <w:b w:val="1"/>
          <w:color w:val="1d1c1d"/>
          <w:sz w:val="23"/>
          <w:szCs w:val="23"/>
          <w:rtl w:val="0"/>
        </w:rPr>
        <w:t xml:space="preserve">, </w:t>
      </w:r>
      <w:hyperlink r:id="rId9">
        <w:r w:rsidDel="00000000" w:rsidR="00000000" w:rsidRPr="00000000">
          <w:rPr>
            <w:b w:val="1"/>
            <w:color w:val="1264a3"/>
            <w:sz w:val="23"/>
            <w:szCs w:val="23"/>
            <w:rtl w:val="0"/>
          </w:rPr>
          <w:t xml:space="preserve">3B</w:t>
        </w:r>
      </w:hyperlink>
      <w:r w:rsidDel="00000000" w:rsidR="00000000" w:rsidRPr="00000000">
        <w:rPr>
          <w:rtl w:val="0"/>
        </w:rPr>
      </w:r>
    </w:p>
    <w:p w:rsidR="00000000" w:rsidDel="00000000" w:rsidP="00000000" w:rsidRDefault="00000000" w:rsidRPr="00000000" w14:paraId="00000005">
      <w:pPr>
        <w:spacing w:after="120" w:line="352.0008" w:lineRule="auto"/>
        <w:jc w:val="both"/>
        <w:rPr>
          <w:rFonts w:ascii="Courier New" w:cs="Courier New" w:eastAsia="Courier New" w:hAnsi="Courier New"/>
          <w:b w:val="1"/>
          <w:color w:val="c01343"/>
          <w:sz w:val="18"/>
          <w:szCs w:val="18"/>
        </w:rPr>
      </w:pPr>
      <w:r w:rsidDel="00000000" w:rsidR="00000000" w:rsidRPr="00000000">
        <w:rPr>
          <w:rFonts w:ascii="Courier New" w:cs="Courier New" w:eastAsia="Courier New" w:hAnsi="Courier New"/>
          <w:b w:val="1"/>
          <w:color w:val="c01343"/>
          <w:sz w:val="18"/>
          <w:szCs w:val="18"/>
          <w:rtl w:val="0"/>
        </w:rPr>
        <w:t xml:space="preserve">Data Analysis Track - Stage 3A Task:</w:t>
      </w:r>
    </w:p>
    <w:p w:rsidR="00000000" w:rsidDel="00000000" w:rsidP="00000000" w:rsidRDefault="00000000" w:rsidRPr="00000000" w14:paraId="00000006">
      <w:pPr>
        <w:spacing w:after="120" w:line="352.0008" w:lineRule="auto"/>
        <w:jc w:val="both"/>
        <w:rPr>
          <w:b w:val="1"/>
          <w:color w:val="1d1c1d"/>
          <w:sz w:val="23"/>
          <w:szCs w:val="23"/>
        </w:rPr>
      </w:pPr>
      <w:r w:rsidDel="00000000" w:rsidR="00000000" w:rsidRPr="00000000">
        <w:rPr>
          <w:b w:val="1"/>
          <w:color w:val="1d1c1d"/>
          <w:sz w:val="23"/>
          <w:szCs w:val="23"/>
          <w:rtl w:val="0"/>
        </w:rPr>
        <w:t xml:space="preserve">Interactive Dashboard Creation of International Football Matches.</w:t>
      </w:r>
    </w:p>
    <w:p w:rsidR="00000000" w:rsidDel="00000000" w:rsidP="00000000" w:rsidRDefault="00000000" w:rsidRPr="00000000" w14:paraId="00000007">
      <w:pPr>
        <w:spacing w:after="120" w:line="352.0008" w:lineRule="auto"/>
        <w:jc w:val="both"/>
        <w:rPr>
          <w:b w:val="1"/>
          <w:i w:val="1"/>
          <w:color w:val="1d1c1d"/>
          <w:sz w:val="23"/>
          <w:szCs w:val="23"/>
        </w:rPr>
      </w:pPr>
      <w:r w:rsidDel="00000000" w:rsidR="00000000" w:rsidRPr="00000000">
        <w:rPr>
          <w:b w:val="1"/>
          <w:i w:val="1"/>
          <w:color w:val="1d1c1d"/>
          <w:sz w:val="23"/>
          <w:szCs w:val="23"/>
          <w:rtl w:val="0"/>
        </w:rPr>
        <w:t xml:space="preserve">Task Brief</w:t>
      </w:r>
    </w:p>
    <w:p w:rsidR="00000000" w:rsidDel="00000000" w:rsidP="00000000" w:rsidRDefault="00000000" w:rsidRPr="00000000" w14:paraId="00000008">
      <w:pPr>
        <w:spacing w:after="120" w:line="352.0008" w:lineRule="auto"/>
        <w:jc w:val="both"/>
        <w:rPr>
          <w:b w:val="1"/>
          <w:color w:val="1d1c1d"/>
          <w:sz w:val="23"/>
          <w:szCs w:val="23"/>
        </w:rPr>
      </w:pPr>
      <w:r w:rsidDel="00000000" w:rsidR="00000000" w:rsidRPr="00000000">
        <w:rPr>
          <w:color w:val="1d1c1d"/>
          <w:sz w:val="23"/>
          <w:szCs w:val="23"/>
          <w:rtl w:val="0"/>
        </w:rPr>
        <w:t xml:space="preserve">Your team has just been hired as data analysts for FIFA after your outstanding work on the INEC Election and HNG Ride SQL Business Analysis projects. Your first assignment is to explore over a century of international football history (1872–2025) to </w:t>
      </w:r>
      <w:r w:rsidDel="00000000" w:rsidR="00000000" w:rsidRPr="00000000">
        <w:rPr>
          <w:b w:val="1"/>
          <w:color w:val="1d1c1d"/>
          <w:sz w:val="23"/>
          <w:szCs w:val="23"/>
          <w:rtl w:val="0"/>
        </w:rPr>
        <w:t xml:space="preserve">uncover hidden insights from eras of dominance</w:t>
      </w:r>
      <w:r w:rsidDel="00000000" w:rsidR="00000000" w:rsidRPr="00000000">
        <w:rPr>
          <w:color w:val="1d1c1d"/>
          <w:sz w:val="23"/>
          <w:szCs w:val="23"/>
          <w:rtl w:val="0"/>
        </w:rPr>
        <w:t xml:space="preserve"> and </w:t>
      </w:r>
      <w:r w:rsidDel="00000000" w:rsidR="00000000" w:rsidRPr="00000000">
        <w:rPr>
          <w:b w:val="1"/>
          <w:color w:val="1d1c1d"/>
          <w:sz w:val="23"/>
          <w:szCs w:val="23"/>
          <w:rtl w:val="0"/>
        </w:rPr>
        <w:t xml:space="preserve">surprising upsets to shifts in home advantage</w:t>
      </w:r>
      <w:r w:rsidDel="00000000" w:rsidR="00000000" w:rsidRPr="00000000">
        <w:rPr>
          <w:color w:val="1d1c1d"/>
          <w:sz w:val="23"/>
          <w:szCs w:val="23"/>
          <w:rtl w:val="0"/>
        </w:rPr>
        <w:t xml:space="preserve"> and t</w:t>
      </w:r>
      <w:r w:rsidDel="00000000" w:rsidR="00000000" w:rsidRPr="00000000">
        <w:rPr>
          <w:b w:val="1"/>
          <w:color w:val="1d1c1d"/>
          <w:sz w:val="23"/>
          <w:szCs w:val="23"/>
          <w:rtl w:val="0"/>
        </w:rPr>
        <w:t xml:space="preserve">he locations that hosted the</w:t>
      </w:r>
      <w:r w:rsidDel="00000000" w:rsidR="00000000" w:rsidRPr="00000000">
        <w:rPr>
          <w:color w:val="1d1c1d"/>
          <w:sz w:val="23"/>
          <w:szCs w:val="23"/>
          <w:rtl w:val="0"/>
        </w:rPr>
        <w:t xml:space="preserve"> </w:t>
      </w:r>
      <w:r w:rsidDel="00000000" w:rsidR="00000000" w:rsidRPr="00000000">
        <w:rPr>
          <w:b w:val="1"/>
          <w:color w:val="1d1c1d"/>
          <w:sz w:val="23"/>
          <w:szCs w:val="23"/>
          <w:rtl w:val="0"/>
        </w:rPr>
        <w:t xml:space="preserve">most thrilling matches.</w:t>
      </w:r>
    </w:p>
    <w:p w:rsidR="00000000" w:rsidDel="00000000" w:rsidP="00000000" w:rsidRDefault="00000000" w:rsidRPr="00000000" w14:paraId="00000009">
      <w:pPr>
        <w:spacing w:after="120" w:line="352.0008" w:lineRule="auto"/>
        <w:jc w:val="both"/>
        <w:rPr>
          <w:color w:val="1d1c1d"/>
          <w:sz w:val="23"/>
          <w:szCs w:val="23"/>
        </w:rPr>
      </w:pPr>
      <w:r w:rsidDel="00000000" w:rsidR="00000000" w:rsidRPr="00000000">
        <w:rPr>
          <w:color w:val="1d1c1d"/>
          <w:sz w:val="23"/>
          <w:szCs w:val="23"/>
          <w:rtl w:val="0"/>
        </w:rPr>
        <w:t xml:space="preserve">To do this, you’ll </w:t>
      </w:r>
      <w:r w:rsidDel="00000000" w:rsidR="00000000" w:rsidRPr="00000000">
        <w:rPr>
          <w:b w:val="1"/>
          <w:color w:val="1d1c1d"/>
          <w:sz w:val="23"/>
          <w:szCs w:val="23"/>
          <w:rtl w:val="0"/>
        </w:rPr>
        <w:t xml:space="preserve">clean and prepare the dataset</w:t>
      </w:r>
      <w:r w:rsidDel="00000000" w:rsidR="00000000" w:rsidRPr="00000000">
        <w:rPr>
          <w:color w:val="1d1c1d"/>
          <w:sz w:val="23"/>
          <w:szCs w:val="23"/>
          <w:rtl w:val="0"/>
        </w:rPr>
        <w:t xml:space="preserve">, </w:t>
      </w:r>
      <w:r w:rsidDel="00000000" w:rsidR="00000000" w:rsidRPr="00000000">
        <w:rPr>
          <w:b w:val="1"/>
          <w:color w:val="1d1c1d"/>
          <w:sz w:val="23"/>
          <w:szCs w:val="23"/>
          <w:rtl w:val="0"/>
        </w:rPr>
        <w:t xml:space="preserve">engineer features</w:t>
      </w:r>
      <w:r w:rsidDel="00000000" w:rsidR="00000000" w:rsidRPr="00000000">
        <w:rPr>
          <w:color w:val="1d1c1d"/>
          <w:sz w:val="23"/>
          <w:szCs w:val="23"/>
          <w:rtl w:val="0"/>
        </w:rPr>
        <w:t xml:space="preserve">, then build an interactive dashboard (Power BI or Tableau) that not only </w:t>
      </w:r>
      <w:r w:rsidDel="00000000" w:rsidR="00000000" w:rsidRPr="00000000">
        <w:rPr>
          <w:b w:val="1"/>
          <w:color w:val="1d1c1d"/>
          <w:sz w:val="23"/>
          <w:szCs w:val="23"/>
          <w:rtl w:val="0"/>
        </w:rPr>
        <w:t xml:space="preserve">tracks match trends</w:t>
      </w:r>
      <w:r w:rsidDel="00000000" w:rsidR="00000000" w:rsidRPr="00000000">
        <w:rPr>
          <w:color w:val="1d1c1d"/>
          <w:sz w:val="23"/>
          <w:szCs w:val="23"/>
          <w:rtl w:val="0"/>
        </w:rPr>
        <w:t xml:space="preserve">, </w:t>
      </w:r>
      <w:r w:rsidDel="00000000" w:rsidR="00000000" w:rsidRPr="00000000">
        <w:rPr>
          <w:b w:val="1"/>
          <w:color w:val="1d1c1d"/>
          <w:sz w:val="23"/>
          <w:szCs w:val="23"/>
          <w:rtl w:val="0"/>
        </w:rPr>
        <w:t xml:space="preserve">outcomes</w:t>
      </w:r>
      <w:r w:rsidDel="00000000" w:rsidR="00000000" w:rsidRPr="00000000">
        <w:rPr>
          <w:color w:val="1d1c1d"/>
          <w:sz w:val="23"/>
          <w:szCs w:val="23"/>
          <w:rtl w:val="0"/>
        </w:rPr>
        <w:t xml:space="preserve">, and </w:t>
      </w:r>
      <w:r w:rsidDel="00000000" w:rsidR="00000000" w:rsidRPr="00000000">
        <w:rPr>
          <w:b w:val="1"/>
          <w:color w:val="1d1c1d"/>
          <w:sz w:val="23"/>
          <w:szCs w:val="23"/>
          <w:rtl w:val="0"/>
        </w:rPr>
        <w:t xml:space="preserve">team performances</w:t>
      </w:r>
      <w:r w:rsidDel="00000000" w:rsidR="00000000" w:rsidRPr="00000000">
        <w:rPr>
          <w:color w:val="1d1c1d"/>
          <w:sz w:val="23"/>
          <w:szCs w:val="23"/>
          <w:rtl w:val="0"/>
        </w:rPr>
        <w:t xml:space="preserve">, but also </w:t>
      </w:r>
      <w:r w:rsidDel="00000000" w:rsidR="00000000" w:rsidRPr="00000000">
        <w:rPr>
          <w:b w:val="1"/>
          <w:color w:val="1d1c1d"/>
          <w:sz w:val="23"/>
          <w:szCs w:val="23"/>
          <w:rtl w:val="0"/>
        </w:rPr>
        <w:t xml:space="preserve">allows fans and analysts to explore the game from different angles through filters and maps</w:t>
      </w:r>
      <w:r w:rsidDel="00000000" w:rsidR="00000000" w:rsidRPr="00000000">
        <w:rPr>
          <w:color w:val="1d1c1d"/>
          <w:sz w:val="23"/>
          <w:szCs w:val="23"/>
          <w:rtl w:val="0"/>
        </w:rPr>
        <w:t xml:space="preserve">.</w:t>
      </w:r>
    </w:p>
    <w:p w:rsidR="00000000" w:rsidDel="00000000" w:rsidP="00000000" w:rsidRDefault="00000000" w:rsidRPr="00000000" w14:paraId="0000000A">
      <w:pPr>
        <w:spacing w:after="120" w:line="352.0008" w:lineRule="auto"/>
        <w:jc w:val="both"/>
        <w:rPr>
          <w:color w:val="1d1c1d"/>
          <w:sz w:val="23"/>
          <w:szCs w:val="23"/>
        </w:rPr>
      </w:pPr>
      <w:r w:rsidDel="00000000" w:rsidR="00000000" w:rsidRPr="00000000">
        <w:rPr>
          <w:color w:val="1d1c1d"/>
          <w:sz w:val="23"/>
          <w:szCs w:val="23"/>
          <w:rtl w:val="0"/>
        </w:rPr>
        <w:t xml:space="preserve">Finally, you’ll deliver your dashboard link alongside a short write-up highlighting your process, design choices, and the most impactful insights you discovered.</w:t>
      </w:r>
    </w:p>
    <w:p w:rsidR="00000000" w:rsidDel="00000000" w:rsidP="00000000" w:rsidRDefault="00000000" w:rsidRPr="00000000" w14:paraId="0000000B">
      <w:pPr>
        <w:spacing w:after="120" w:line="352.0008" w:lineRule="auto"/>
        <w:jc w:val="both"/>
        <w:rPr>
          <w:b w:val="1"/>
          <w:color w:val="1d1c1d"/>
          <w:sz w:val="23"/>
          <w:szCs w:val="23"/>
        </w:rPr>
      </w:pPr>
      <w:r w:rsidDel="00000000" w:rsidR="00000000" w:rsidRPr="00000000">
        <w:rPr>
          <w:b w:val="1"/>
          <w:color w:val="1d1c1d"/>
          <w:sz w:val="23"/>
          <w:szCs w:val="23"/>
          <w:rtl w:val="0"/>
        </w:rPr>
        <w:t xml:space="preserve">Dataset</w:t>
      </w:r>
    </w:p>
    <w:p w:rsidR="00000000" w:rsidDel="00000000" w:rsidP="00000000" w:rsidRDefault="00000000" w:rsidRPr="00000000" w14:paraId="0000000C">
      <w:pPr>
        <w:numPr>
          <w:ilvl w:val="0"/>
          <w:numId w:val="7"/>
        </w:numPr>
        <w:spacing w:line="352.0008" w:lineRule="auto"/>
        <w:ind w:left="1020" w:hanging="360"/>
        <w:jc w:val="both"/>
      </w:pPr>
      <w:r w:rsidDel="00000000" w:rsidR="00000000" w:rsidRPr="00000000">
        <w:rPr>
          <w:b w:val="1"/>
          <w:color w:val="1d1c1d"/>
          <w:sz w:val="23"/>
          <w:szCs w:val="23"/>
          <w:rtl w:val="0"/>
        </w:rPr>
        <w:t xml:space="preserve">Dataset Overview:</w:t>
      </w:r>
      <w:r w:rsidDel="00000000" w:rsidR="00000000" w:rsidRPr="00000000">
        <w:rPr>
          <w:color w:val="1d1c1d"/>
          <w:sz w:val="23"/>
          <w:szCs w:val="23"/>
          <w:rtl w:val="0"/>
        </w:rPr>
        <w:t xml:space="preserve"> </w:t>
      </w:r>
      <w:hyperlink r:id="rId10">
        <w:r w:rsidDel="00000000" w:rsidR="00000000" w:rsidRPr="00000000">
          <w:rPr>
            <w:b w:val="1"/>
            <w:color w:val="1264a3"/>
            <w:sz w:val="23"/>
            <w:szCs w:val="23"/>
            <w:rtl w:val="0"/>
          </w:rPr>
          <w:t xml:space="preserve">About</w:t>
        </w:r>
      </w:hyperlink>
      <w:r w:rsidDel="00000000" w:rsidR="00000000" w:rsidRPr="00000000">
        <w:rPr>
          <w:rtl w:val="0"/>
        </w:rPr>
      </w:r>
    </w:p>
    <w:p w:rsidR="00000000" w:rsidDel="00000000" w:rsidP="00000000" w:rsidRDefault="00000000" w:rsidRPr="00000000" w14:paraId="0000000D">
      <w:pPr>
        <w:numPr>
          <w:ilvl w:val="0"/>
          <w:numId w:val="7"/>
        </w:numPr>
        <w:spacing w:line="352.0008" w:lineRule="auto"/>
        <w:ind w:left="1020" w:hanging="360"/>
        <w:jc w:val="both"/>
      </w:pPr>
      <w:r w:rsidDel="00000000" w:rsidR="00000000" w:rsidRPr="00000000">
        <w:rPr>
          <w:b w:val="1"/>
          <w:color w:val="1d1c1d"/>
          <w:sz w:val="23"/>
          <w:szCs w:val="23"/>
          <w:rtl w:val="0"/>
        </w:rPr>
        <w:t xml:space="preserve">Link to Dataset:</w:t>
      </w:r>
      <w:r w:rsidDel="00000000" w:rsidR="00000000" w:rsidRPr="00000000">
        <w:rPr>
          <w:color w:val="1d1c1d"/>
          <w:sz w:val="23"/>
          <w:szCs w:val="23"/>
          <w:rtl w:val="0"/>
        </w:rPr>
        <w:t xml:space="preserve"> </w:t>
      </w:r>
      <w:hyperlink r:id="rId11">
        <w:r w:rsidDel="00000000" w:rsidR="00000000" w:rsidRPr="00000000">
          <w:rPr>
            <w:b w:val="1"/>
            <w:color w:val="1264a3"/>
            <w:sz w:val="23"/>
            <w:szCs w:val="23"/>
            <w:rtl w:val="0"/>
          </w:rPr>
          <w:t xml:space="preserve">Data</w:t>
        </w:r>
      </w:hyperlink>
      <w:r w:rsidDel="00000000" w:rsidR="00000000" w:rsidRPr="00000000">
        <w:rPr>
          <w:rtl w:val="0"/>
        </w:rPr>
      </w:r>
    </w:p>
    <w:p w:rsidR="00000000" w:rsidDel="00000000" w:rsidP="00000000" w:rsidRDefault="00000000" w:rsidRPr="00000000" w14:paraId="0000000E">
      <w:pPr>
        <w:spacing w:after="120" w:line="352.0008" w:lineRule="auto"/>
        <w:jc w:val="both"/>
        <w:rPr>
          <w:b w:val="1"/>
          <w:color w:val="1d1c1d"/>
          <w:sz w:val="23"/>
          <w:szCs w:val="23"/>
        </w:rPr>
      </w:pPr>
      <w:r w:rsidDel="00000000" w:rsidR="00000000" w:rsidRPr="00000000">
        <w:rPr>
          <w:b w:val="1"/>
          <w:color w:val="1d1c1d"/>
          <w:sz w:val="23"/>
          <w:szCs w:val="23"/>
          <w:rtl w:val="0"/>
        </w:rPr>
        <w:t xml:space="preserve">Deliverables</w:t>
      </w:r>
    </w:p>
    <w:p w:rsidR="00000000" w:rsidDel="00000000" w:rsidP="00000000" w:rsidRDefault="00000000" w:rsidRPr="00000000" w14:paraId="0000000F">
      <w:pPr>
        <w:numPr>
          <w:ilvl w:val="0"/>
          <w:numId w:val="1"/>
        </w:numPr>
        <w:spacing w:line="352.0008" w:lineRule="auto"/>
        <w:ind w:left="1020" w:hanging="360"/>
        <w:jc w:val="both"/>
      </w:pPr>
      <w:r w:rsidDel="00000000" w:rsidR="00000000" w:rsidRPr="00000000">
        <w:rPr>
          <w:b w:val="1"/>
          <w:color w:val="1d1c1d"/>
          <w:sz w:val="23"/>
          <w:szCs w:val="23"/>
          <w:rtl w:val="0"/>
        </w:rPr>
        <w:t xml:space="preserve">Deployed Dashboard Link</w:t>
      </w:r>
    </w:p>
    <w:p w:rsidR="00000000" w:rsidDel="00000000" w:rsidP="00000000" w:rsidRDefault="00000000" w:rsidRPr="00000000" w14:paraId="00000010">
      <w:pPr>
        <w:numPr>
          <w:ilvl w:val="1"/>
          <w:numId w:val="1"/>
        </w:numPr>
        <w:spacing w:line="352.0008" w:lineRule="auto"/>
        <w:ind w:left="2040" w:hanging="360"/>
        <w:jc w:val="both"/>
      </w:pPr>
      <w:r w:rsidDel="00000000" w:rsidR="00000000" w:rsidRPr="00000000">
        <w:rPr>
          <w:color w:val="1d1c1d"/>
          <w:sz w:val="23"/>
          <w:szCs w:val="23"/>
          <w:rtl w:val="0"/>
        </w:rPr>
        <w:t xml:space="preserve">An interactive dashboard (Power BI or Tableau) accessible via a shareable link.</w:t>
      </w:r>
    </w:p>
    <w:p w:rsidR="00000000" w:rsidDel="00000000" w:rsidP="00000000" w:rsidRDefault="00000000" w:rsidRPr="00000000" w14:paraId="00000011">
      <w:pPr>
        <w:numPr>
          <w:ilvl w:val="0"/>
          <w:numId w:val="1"/>
        </w:numPr>
        <w:spacing w:line="352.0008" w:lineRule="auto"/>
        <w:ind w:left="1020" w:hanging="360"/>
        <w:jc w:val="both"/>
      </w:pPr>
      <w:r w:rsidDel="00000000" w:rsidR="00000000" w:rsidRPr="00000000">
        <w:rPr>
          <w:b w:val="1"/>
          <w:color w:val="1d1c1d"/>
          <w:sz w:val="23"/>
          <w:szCs w:val="23"/>
          <w:rtl w:val="0"/>
        </w:rPr>
        <w:t xml:space="preserve">Concise Write-up (6 pages max, PDF)</w:t>
      </w:r>
    </w:p>
    <w:p w:rsidR="00000000" w:rsidDel="00000000" w:rsidP="00000000" w:rsidRDefault="00000000" w:rsidRPr="00000000" w14:paraId="00000012">
      <w:pPr>
        <w:numPr>
          <w:ilvl w:val="1"/>
          <w:numId w:val="1"/>
        </w:numPr>
        <w:spacing w:line="352.0008" w:lineRule="auto"/>
        <w:ind w:left="2040" w:hanging="360"/>
        <w:jc w:val="both"/>
      </w:pPr>
      <w:r w:rsidDel="00000000" w:rsidR="00000000" w:rsidRPr="00000000">
        <w:rPr>
          <w:b w:val="1"/>
          <w:color w:val="1d1c1d"/>
          <w:sz w:val="23"/>
          <w:szCs w:val="23"/>
          <w:rtl w:val="0"/>
        </w:rPr>
        <w:t xml:space="preserve">Dataset Preparation:</w:t>
      </w:r>
      <w:r w:rsidDel="00000000" w:rsidR="00000000" w:rsidRPr="00000000">
        <w:rPr>
          <w:color w:val="1d1c1d"/>
          <w:sz w:val="23"/>
          <w:szCs w:val="23"/>
          <w:rtl w:val="0"/>
        </w:rPr>
        <w:t xml:space="preserve"> Steps taken to clean, process, and engineer features.</w:t>
      </w:r>
    </w:p>
    <w:p w:rsidR="00000000" w:rsidDel="00000000" w:rsidP="00000000" w:rsidRDefault="00000000" w:rsidRPr="00000000" w14:paraId="00000013">
      <w:pPr>
        <w:numPr>
          <w:ilvl w:val="1"/>
          <w:numId w:val="1"/>
        </w:numPr>
        <w:spacing w:line="352.0008" w:lineRule="auto"/>
        <w:ind w:left="2040" w:hanging="360"/>
        <w:jc w:val="both"/>
      </w:pPr>
      <w:r w:rsidDel="00000000" w:rsidR="00000000" w:rsidRPr="00000000">
        <w:rPr>
          <w:b w:val="1"/>
          <w:color w:val="1d1c1d"/>
          <w:sz w:val="23"/>
          <w:szCs w:val="23"/>
          <w:rtl w:val="0"/>
        </w:rPr>
        <w:t xml:space="preserve">Dashboard Design:</w:t>
      </w:r>
      <w:r w:rsidDel="00000000" w:rsidR="00000000" w:rsidRPr="00000000">
        <w:rPr>
          <w:color w:val="1d1c1d"/>
          <w:sz w:val="23"/>
          <w:szCs w:val="23"/>
          <w:rtl w:val="0"/>
        </w:rPr>
        <w:t xml:space="preserve"> Rationale for chosen visualizations and interactivity.</w:t>
      </w:r>
    </w:p>
    <w:p w:rsidR="00000000" w:rsidDel="00000000" w:rsidP="00000000" w:rsidRDefault="00000000" w:rsidRPr="00000000" w14:paraId="00000014">
      <w:pPr>
        <w:numPr>
          <w:ilvl w:val="1"/>
          <w:numId w:val="1"/>
        </w:numPr>
        <w:spacing w:line="352.0008" w:lineRule="auto"/>
        <w:ind w:left="2040" w:hanging="360"/>
        <w:jc w:val="both"/>
      </w:pPr>
      <w:r w:rsidDel="00000000" w:rsidR="00000000" w:rsidRPr="00000000">
        <w:rPr>
          <w:b w:val="1"/>
          <w:color w:val="1d1c1d"/>
          <w:sz w:val="23"/>
          <w:szCs w:val="23"/>
          <w:rtl w:val="0"/>
        </w:rPr>
        <w:t xml:space="preserve">Insights:</w:t>
      </w:r>
      <w:r w:rsidDel="00000000" w:rsidR="00000000" w:rsidRPr="00000000">
        <w:rPr>
          <w:color w:val="1d1c1d"/>
          <w:sz w:val="23"/>
          <w:szCs w:val="23"/>
          <w:rtl w:val="0"/>
        </w:rPr>
        <w:t xml:space="preserve"> At least five key findings or surprising patterns from the data.</w:t>
      </w:r>
    </w:p>
    <w:p w:rsidR="00000000" w:rsidDel="00000000" w:rsidP="00000000" w:rsidRDefault="00000000" w:rsidRPr="00000000" w14:paraId="00000015">
      <w:pPr>
        <w:spacing w:after="120" w:line="352.0008" w:lineRule="auto"/>
        <w:jc w:val="both"/>
        <w:rPr>
          <w:b w:val="1"/>
          <w:color w:val="1d1c1d"/>
          <w:sz w:val="23"/>
          <w:szCs w:val="23"/>
        </w:rPr>
      </w:pPr>
      <w:r w:rsidDel="00000000" w:rsidR="00000000" w:rsidRPr="00000000">
        <w:rPr>
          <w:b w:val="1"/>
          <w:color w:val="1d1c1d"/>
          <w:sz w:val="23"/>
          <w:szCs w:val="23"/>
          <w:rtl w:val="0"/>
        </w:rPr>
        <w:t xml:space="preserve">Group Submission Guidelines</w:t>
      </w:r>
    </w:p>
    <w:p w:rsidR="00000000" w:rsidDel="00000000" w:rsidP="00000000" w:rsidRDefault="00000000" w:rsidRPr="00000000" w14:paraId="00000016">
      <w:pPr>
        <w:numPr>
          <w:ilvl w:val="0"/>
          <w:numId w:val="3"/>
        </w:numPr>
        <w:spacing w:line="352.0008" w:lineRule="auto"/>
        <w:ind w:left="1020" w:hanging="360"/>
        <w:jc w:val="both"/>
      </w:pPr>
      <w:r w:rsidDel="00000000" w:rsidR="00000000" w:rsidRPr="00000000">
        <w:rPr>
          <w:color w:val="1d1c1d"/>
          <w:sz w:val="23"/>
          <w:szCs w:val="23"/>
          <w:rtl w:val="0"/>
        </w:rPr>
        <w:t xml:space="preserve">This task is a </w:t>
      </w:r>
      <w:r w:rsidDel="00000000" w:rsidR="00000000" w:rsidRPr="00000000">
        <w:rPr>
          <w:b w:val="1"/>
          <w:color w:val="1d1c1d"/>
          <w:sz w:val="23"/>
          <w:szCs w:val="23"/>
          <w:rtl w:val="0"/>
        </w:rPr>
        <w:t xml:space="preserve">group submission</w:t>
      </w:r>
      <w:r w:rsidDel="00000000" w:rsidR="00000000" w:rsidRPr="00000000">
        <w:rPr>
          <w:color w:val="1d1c1d"/>
          <w:sz w:val="23"/>
          <w:szCs w:val="23"/>
          <w:rtl w:val="0"/>
        </w:rPr>
        <w:t xml:space="preserve">.</w:t>
      </w:r>
    </w:p>
    <w:p w:rsidR="00000000" w:rsidDel="00000000" w:rsidP="00000000" w:rsidRDefault="00000000" w:rsidRPr="00000000" w14:paraId="00000017">
      <w:pPr>
        <w:numPr>
          <w:ilvl w:val="0"/>
          <w:numId w:val="3"/>
        </w:numPr>
        <w:spacing w:line="352.0008" w:lineRule="auto"/>
        <w:ind w:left="1020" w:hanging="360"/>
        <w:jc w:val="both"/>
      </w:pPr>
      <w:r w:rsidDel="00000000" w:rsidR="00000000" w:rsidRPr="00000000">
        <w:rPr>
          <w:color w:val="1d1c1d"/>
          <w:sz w:val="23"/>
          <w:szCs w:val="23"/>
          <w:rtl w:val="0"/>
        </w:rPr>
        <w:t xml:space="preserve">Each group must submit a </w:t>
      </w:r>
      <w:r w:rsidDel="00000000" w:rsidR="00000000" w:rsidRPr="00000000">
        <w:rPr>
          <w:b w:val="1"/>
          <w:color w:val="1d1c1d"/>
          <w:sz w:val="23"/>
          <w:szCs w:val="23"/>
          <w:rtl w:val="0"/>
        </w:rPr>
        <w:t xml:space="preserve">contribution google sheet</w:t>
      </w:r>
      <w:r w:rsidDel="00000000" w:rsidR="00000000" w:rsidRPr="00000000">
        <w:rPr>
          <w:color w:val="1d1c1d"/>
          <w:sz w:val="23"/>
          <w:szCs w:val="23"/>
          <w:rtl w:val="0"/>
        </w:rPr>
        <w:t xml:space="preserve"> detailing what each team member worked on.</w:t>
      </w:r>
    </w:p>
    <w:p w:rsidR="00000000" w:rsidDel="00000000" w:rsidP="00000000" w:rsidRDefault="00000000" w:rsidRPr="00000000" w14:paraId="00000018">
      <w:pPr>
        <w:numPr>
          <w:ilvl w:val="0"/>
          <w:numId w:val="3"/>
        </w:numPr>
        <w:spacing w:line="352.0008" w:lineRule="auto"/>
        <w:ind w:left="1020" w:hanging="360"/>
        <w:jc w:val="both"/>
      </w:pPr>
      <w:r w:rsidDel="00000000" w:rsidR="00000000" w:rsidRPr="00000000">
        <w:rPr>
          <w:b w:val="1"/>
          <w:color w:val="1d1c1d"/>
          <w:sz w:val="23"/>
          <w:szCs w:val="23"/>
          <w:rtl w:val="0"/>
        </w:rPr>
        <w:t xml:space="preserve">Group leaders must also contribute to the task.</w:t>
      </w:r>
      <w:r w:rsidDel="00000000" w:rsidR="00000000" w:rsidRPr="00000000">
        <w:rPr>
          <w:color w:val="1d1c1d"/>
          <w:sz w:val="23"/>
          <w:szCs w:val="23"/>
          <w:rtl w:val="0"/>
        </w:rPr>
        <w:t xml:space="preserve"> Merely managing the group without contributing to the dashboard or write-up will result in a </w:t>
      </w:r>
      <w:r w:rsidDel="00000000" w:rsidR="00000000" w:rsidRPr="00000000">
        <w:rPr>
          <w:b w:val="1"/>
          <w:color w:val="1d1c1d"/>
          <w:sz w:val="23"/>
          <w:szCs w:val="23"/>
          <w:rtl w:val="0"/>
        </w:rPr>
        <w:t xml:space="preserve">zero score</w:t>
      </w:r>
      <w:r w:rsidDel="00000000" w:rsidR="00000000" w:rsidRPr="00000000">
        <w:rPr>
          <w:color w:val="1d1c1d"/>
          <w:sz w:val="23"/>
          <w:szCs w:val="23"/>
          <w:rtl w:val="0"/>
        </w:rPr>
        <w:t xml:space="preserve"> for the group leader.</w:t>
      </w:r>
    </w:p>
    <w:p w:rsidR="00000000" w:rsidDel="00000000" w:rsidP="00000000" w:rsidRDefault="00000000" w:rsidRPr="00000000" w14:paraId="00000019">
      <w:pPr>
        <w:numPr>
          <w:ilvl w:val="0"/>
          <w:numId w:val="3"/>
        </w:numPr>
        <w:spacing w:line="352.0008" w:lineRule="auto"/>
        <w:ind w:left="1020" w:hanging="360"/>
        <w:jc w:val="both"/>
      </w:pPr>
      <w:r w:rsidDel="00000000" w:rsidR="00000000" w:rsidRPr="00000000">
        <w:rPr>
          <w:color w:val="1d1c1d"/>
          <w:sz w:val="23"/>
          <w:szCs w:val="23"/>
          <w:rtl w:val="0"/>
        </w:rPr>
        <w:t xml:space="preserve">If a group fails to submit or meet the task requirements, </w:t>
      </w:r>
      <w:r w:rsidDel="00000000" w:rsidR="00000000" w:rsidRPr="00000000">
        <w:rPr>
          <w:b w:val="1"/>
          <w:color w:val="1d1c1d"/>
          <w:sz w:val="23"/>
          <w:szCs w:val="23"/>
          <w:rtl w:val="0"/>
        </w:rPr>
        <w:t xml:space="preserve">all members of that group will receive a failing mark</w:t>
      </w:r>
      <w:r w:rsidDel="00000000" w:rsidR="00000000" w:rsidRPr="00000000">
        <w:rPr>
          <w:color w:val="1d1c1d"/>
          <w:sz w:val="23"/>
          <w:szCs w:val="23"/>
          <w:rtl w:val="0"/>
        </w:rPr>
        <w:t xml:space="preserve">.</w:t>
      </w:r>
    </w:p>
    <w:p w:rsidR="00000000" w:rsidDel="00000000" w:rsidP="00000000" w:rsidRDefault="00000000" w:rsidRPr="00000000" w14:paraId="0000001A">
      <w:pPr>
        <w:numPr>
          <w:ilvl w:val="0"/>
          <w:numId w:val="3"/>
        </w:numPr>
        <w:spacing w:line="352.0008" w:lineRule="auto"/>
        <w:ind w:left="1020" w:hanging="360"/>
        <w:jc w:val="both"/>
      </w:pPr>
      <w:r w:rsidDel="00000000" w:rsidR="00000000" w:rsidRPr="00000000">
        <w:rPr>
          <w:b w:val="1"/>
          <w:color w:val="1d1c1d"/>
          <w:sz w:val="23"/>
          <w:szCs w:val="23"/>
          <w:rtl w:val="0"/>
        </w:rPr>
        <w:t xml:space="preserve">The submission form is to be filled ONLY by the group leader.</w:t>
      </w:r>
    </w:p>
    <w:p w:rsidR="00000000" w:rsidDel="00000000" w:rsidP="00000000" w:rsidRDefault="00000000" w:rsidRPr="00000000" w14:paraId="0000001B">
      <w:pPr>
        <w:numPr>
          <w:ilvl w:val="0"/>
          <w:numId w:val="3"/>
        </w:numPr>
        <w:spacing w:line="352.0008" w:lineRule="auto"/>
        <w:ind w:left="1020" w:hanging="360"/>
        <w:jc w:val="both"/>
      </w:pPr>
      <w:r w:rsidDel="00000000" w:rsidR="00000000" w:rsidRPr="00000000">
        <w:rPr>
          <w:color w:val="1d1c1d"/>
          <w:sz w:val="23"/>
          <w:szCs w:val="23"/>
          <w:rtl w:val="0"/>
        </w:rPr>
        <w:t xml:space="preserve">The </w:t>
      </w:r>
      <w:r w:rsidDel="00000000" w:rsidR="00000000" w:rsidRPr="00000000">
        <w:rPr>
          <w:b w:val="1"/>
          <w:color w:val="1d1c1d"/>
          <w:sz w:val="23"/>
          <w:szCs w:val="23"/>
          <w:rtl w:val="0"/>
        </w:rPr>
        <w:t xml:space="preserve">group list will be shared in the appropriate channel</w:t>
      </w:r>
      <w:r w:rsidDel="00000000" w:rsidR="00000000" w:rsidRPr="00000000">
        <w:rPr>
          <w:color w:val="1d1c1d"/>
          <w:sz w:val="23"/>
          <w:szCs w:val="23"/>
          <w:rtl w:val="0"/>
        </w:rPr>
        <w:t xml:space="preserve">.</w:t>
      </w:r>
    </w:p>
    <w:p w:rsidR="00000000" w:rsidDel="00000000" w:rsidP="00000000" w:rsidRDefault="00000000" w:rsidRPr="00000000" w14:paraId="0000001C">
      <w:pPr>
        <w:spacing w:after="120" w:line="352.0008" w:lineRule="auto"/>
        <w:jc w:val="both"/>
        <w:rPr>
          <w:b w:val="1"/>
          <w:color w:val="1264a3"/>
          <w:sz w:val="23"/>
          <w:szCs w:val="23"/>
        </w:rPr>
      </w:pPr>
      <w:r w:rsidDel="00000000" w:rsidR="00000000" w:rsidRPr="00000000">
        <w:rPr>
          <w:b w:val="1"/>
          <w:color w:val="1d1c1d"/>
          <w:sz w:val="23"/>
          <w:szCs w:val="23"/>
          <w:rtl w:val="0"/>
        </w:rPr>
        <w:t xml:space="preserve">Submission Link for Task A: </w:t>
      </w:r>
      <w:hyperlink r:id="rId12">
        <w:r w:rsidDel="00000000" w:rsidR="00000000" w:rsidRPr="00000000">
          <w:rPr>
            <w:b w:val="1"/>
            <w:color w:val="1264a3"/>
            <w:sz w:val="23"/>
            <w:szCs w:val="23"/>
            <w:rtl w:val="0"/>
          </w:rPr>
          <w:t xml:space="preserve">here</w:t>
        </w:r>
      </w:hyperlink>
      <w:r w:rsidDel="00000000" w:rsidR="00000000" w:rsidRPr="00000000">
        <w:rPr>
          <w:rtl w:val="0"/>
        </w:rPr>
      </w:r>
    </w:p>
    <w:p w:rsidR="00000000" w:rsidDel="00000000" w:rsidP="00000000" w:rsidRDefault="00000000" w:rsidRPr="00000000" w14:paraId="0000001D">
      <w:pPr>
        <w:spacing w:after="120" w:line="352.0008" w:lineRule="auto"/>
        <w:jc w:val="both"/>
        <w:rPr>
          <w:b w:val="1"/>
          <w:color w:val="1d1c1d"/>
          <w:sz w:val="23"/>
          <w:szCs w:val="23"/>
        </w:rPr>
      </w:pPr>
      <w:r w:rsidDel="00000000" w:rsidR="00000000" w:rsidRPr="00000000">
        <w:rPr>
          <w:b w:val="1"/>
          <w:color w:val="1d1c1d"/>
          <w:sz w:val="23"/>
          <w:szCs w:val="23"/>
          <w:rtl w:val="0"/>
        </w:rPr>
        <w:t xml:space="preserve">Submission Deadline: 4th November, 2025 by 11:59 PM WAT</w:t>
      </w:r>
    </w:p>
    <w:p w:rsidR="00000000" w:rsidDel="00000000" w:rsidP="00000000" w:rsidRDefault="00000000" w:rsidRPr="00000000" w14:paraId="0000001E">
      <w:pPr>
        <w:spacing w:after="120" w:line="352.0008" w:lineRule="auto"/>
        <w:jc w:val="both"/>
        <w:rPr>
          <w:b w:val="1"/>
          <w:color w:val="1d1c1d"/>
          <w:sz w:val="23"/>
          <w:szCs w:val="23"/>
        </w:rPr>
      </w:pPr>
      <w:r w:rsidDel="00000000" w:rsidR="00000000" w:rsidRPr="00000000">
        <w:rPr>
          <w:b w:val="1"/>
          <w:color w:val="1d1c1d"/>
          <w:sz w:val="23"/>
          <w:szCs w:val="23"/>
          <w:rtl w:val="0"/>
        </w:rPr>
        <w:t xml:space="preserve">Presentation starts 5th November, 2025</w:t>
      </w:r>
    </w:p>
    <w:p w:rsidR="00000000" w:rsidDel="00000000" w:rsidP="00000000" w:rsidRDefault="00000000" w:rsidRPr="00000000" w14:paraId="0000001F">
      <w:pPr>
        <w:spacing w:after="120" w:line="352.0008" w:lineRule="auto"/>
        <w:jc w:val="both"/>
        <w:rPr>
          <w:rFonts w:ascii="Courier New" w:cs="Courier New" w:eastAsia="Courier New" w:hAnsi="Courier New"/>
          <w:b w:val="1"/>
          <w:color w:val="c01343"/>
          <w:sz w:val="18"/>
          <w:szCs w:val="18"/>
        </w:rPr>
      </w:pPr>
      <w:r w:rsidDel="00000000" w:rsidR="00000000" w:rsidRPr="00000000">
        <w:rPr>
          <w:rFonts w:ascii="Courier New" w:cs="Courier New" w:eastAsia="Courier New" w:hAnsi="Courier New"/>
          <w:b w:val="1"/>
          <w:color w:val="c01343"/>
          <w:sz w:val="18"/>
          <w:szCs w:val="18"/>
          <w:rtl w:val="0"/>
        </w:rPr>
        <w:t xml:space="preserve">Data Analysis Track - Stage 3B Task:</w:t>
      </w:r>
    </w:p>
    <w:p w:rsidR="00000000" w:rsidDel="00000000" w:rsidP="00000000" w:rsidRDefault="00000000" w:rsidRPr="00000000" w14:paraId="00000020">
      <w:pPr>
        <w:spacing w:after="120" w:line="352.0008" w:lineRule="auto"/>
        <w:jc w:val="both"/>
        <w:rPr>
          <w:b w:val="1"/>
          <w:color w:val="1d1c1d"/>
          <w:sz w:val="23"/>
          <w:szCs w:val="23"/>
        </w:rPr>
      </w:pPr>
      <w:r w:rsidDel="00000000" w:rsidR="00000000" w:rsidRPr="00000000">
        <w:rPr>
          <w:b w:val="1"/>
          <w:color w:val="1d1c1d"/>
          <w:sz w:val="23"/>
          <w:szCs w:val="23"/>
          <w:rtl w:val="0"/>
        </w:rPr>
        <w:t xml:space="preserve">SEO and Keyword Analytics in Nigerian Consumer Banking Objective.</w:t>
      </w:r>
    </w:p>
    <w:p w:rsidR="00000000" w:rsidDel="00000000" w:rsidP="00000000" w:rsidRDefault="00000000" w:rsidRPr="00000000" w14:paraId="00000021">
      <w:pPr>
        <w:spacing w:after="120" w:line="352.0008" w:lineRule="auto"/>
        <w:jc w:val="both"/>
        <w:rPr>
          <w:color w:val="1d1c1d"/>
          <w:sz w:val="23"/>
          <w:szCs w:val="23"/>
        </w:rPr>
      </w:pPr>
      <w:r w:rsidDel="00000000" w:rsidR="00000000" w:rsidRPr="00000000">
        <w:rPr>
          <w:color w:val="1d1c1d"/>
          <w:sz w:val="23"/>
          <w:szCs w:val="23"/>
          <w:rtl w:val="0"/>
        </w:rPr>
        <w:t xml:space="preserve">In this stage, you’ll investigate how well Nigerian banks perform in search engine visibility. Your goal is to analyze popular consumer banking keywords, measure how often each bank appears in search results, and identify which bank has the strongest SEO strategy. You’ll apply </w:t>
      </w:r>
      <w:r w:rsidDel="00000000" w:rsidR="00000000" w:rsidRPr="00000000">
        <w:rPr>
          <w:b w:val="1"/>
          <w:color w:val="1d1c1d"/>
          <w:sz w:val="23"/>
          <w:szCs w:val="23"/>
          <w:rtl w:val="0"/>
        </w:rPr>
        <w:t xml:space="preserve">data collection, cleaning, visualization, and storytelling</w:t>
      </w:r>
      <w:r w:rsidDel="00000000" w:rsidR="00000000" w:rsidRPr="00000000">
        <w:rPr>
          <w:color w:val="1d1c1d"/>
          <w:sz w:val="23"/>
          <w:szCs w:val="23"/>
          <w:rtl w:val="0"/>
        </w:rPr>
        <w:t xml:space="preserve"> using </w:t>
      </w:r>
      <w:r w:rsidDel="00000000" w:rsidR="00000000" w:rsidRPr="00000000">
        <w:rPr>
          <w:b w:val="1"/>
          <w:color w:val="1d1c1d"/>
          <w:sz w:val="23"/>
          <w:szCs w:val="23"/>
          <w:rtl w:val="0"/>
        </w:rPr>
        <w:t xml:space="preserve">Power BI</w:t>
      </w:r>
      <w:r w:rsidDel="00000000" w:rsidR="00000000" w:rsidRPr="00000000">
        <w:rPr>
          <w:color w:val="1d1c1d"/>
          <w:sz w:val="23"/>
          <w:szCs w:val="23"/>
          <w:rtl w:val="0"/>
        </w:rPr>
        <w:t xml:space="preserve">.</w:t>
      </w:r>
    </w:p>
    <w:p w:rsidR="00000000" w:rsidDel="00000000" w:rsidP="00000000" w:rsidRDefault="00000000" w:rsidRPr="00000000" w14:paraId="00000022">
      <w:pPr>
        <w:spacing w:after="120" w:line="352.0008" w:lineRule="auto"/>
        <w:jc w:val="both"/>
        <w:rPr>
          <w:b w:val="1"/>
          <w:color w:val="1d1c1d"/>
          <w:sz w:val="23"/>
          <w:szCs w:val="23"/>
        </w:rPr>
      </w:pPr>
      <w:r w:rsidDel="00000000" w:rsidR="00000000" w:rsidRPr="00000000">
        <w:rPr>
          <w:b w:val="1"/>
          <w:color w:val="1d1c1d"/>
          <w:sz w:val="23"/>
          <w:szCs w:val="23"/>
          <w:rtl w:val="0"/>
        </w:rPr>
        <w:t xml:space="preserve">Dataset:</w:t>
      </w:r>
    </w:p>
    <w:p w:rsidR="00000000" w:rsidDel="00000000" w:rsidP="00000000" w:rsidRDefault="00000000" w:rsidRPr="00000000" w14:paraId="00000023">
      <w:pPr>
        <w:spacing w:after="120" w:line="352.0008" w:lineRule="auto"/>
        <w:jc w:val="both"/>
        <w:rPr>
          <w:color w:val="1d1c1d"/>
          <w:sz w:val="23"/>
          <w:szCs w:val="23"/>
        </w:rPr>
      </w:pPr>
      <w:r w:rsidDel="00000000" w:rsidR="00000000" w:rsidRPr="00000000">
        <w:rPr>
          <w:color w:val="1d1c1d"/>
          <w:sz w:val="23"/>
          <w:szCs w:val="23"/>
          <w:rtl w:val="0"/>
        </w:rPr>
        <w:t xml:space="preserve">You’ll create your own dataset by researching consumer banking-related keywords and identifying which banks appear in search results.</w:t>
      </w:r>
    </w:p>
    <w:p w:rsidR="00000000" w:rsidDel="00000000" w:rsidP="00000000" w:rsidRDefault="00000000" w:rsidRPr="00000000" w14:paraId="00000024">
      <w:pPr>
        <w:spacing w:after="120" w:line="352.0008" w:lineRule="auto"/>
        <w:jc w:val="both"/>
        <w:rPr>
          <w:b w:val="1"/>
          <w:color w:val="1d1c1d"/>
          <w:sz w:val="23"/>
          <w:szCs w:val="23"/>
        </w:rPr>
      </w:pPr>
      <w:r w:rsidDel="00000000" w:rsidR="00000000" w:rsidRPr="00000000">
        <w:rPr>
          <w:b w:val="1"/>
          <w:color w:val="1d1c1d"/>
          <w:sz w:val="23"/>
          <w:szCs w:val="23"/>
          <w:rtl w:val="0"/>
        </w:rPr>
        <w:t xml:space="preserve">Recommended tools:</w:t>
      </w:r>
    </w:p>
    <w:p w:rsidR="00000000" w:rsidDel="00000000" w:rsidP="00000000" w:rsidRDefault="00000000" w:rsidRPr="00000000" w14:paraId="00000025">
      <w:pPr>
        <w:numPr>
          <w:ilvl w:val="0"/>
          <w:numId w:val="5"/>
        </w:numPr>
        <w:spacing w:line="352.0008" w:lineRule="auto"/>
        <w:ind w:left="1020" w:hanging="360"/>
        <w:jc w:val="both"/>
      </w:pPr>
      <w:r w:rsidDel="00000000" w:rsidR="00000000" w:rsidRPr="00000000">
        <w:rPr>
          <w:color w:val="1d1c1d"/>
          <w:sz w:val="23"/>
          <w:szCs w:val="23"/>
          <w:rtl w:val="0"/>
        </w:rPr>
        <w:t xml:space="preserve">Google Keyword Planner (Recommended)</w:t>
      </w:r>
    </w:p>
    <w:p w:rsidR="00000000" w:rsidDel="00000000" w:rsidP="00000000" w:rsidRDefault="00000000" w:rsidRPr="00000000" w14:paraId="00000026">
      <w:pPr>
        <w:numPr>
          <w:ilvl w:val="0"/>
          <w:numId w:val="5"/>
        </w:numPr>
        <w:spacing w:line="352.0008" w:lineRule="auto"/>
        <w:ind w:left="1020" w:hanging="360"/>
        <w:jc w:val="both"/>
      </w:pPr>
      <w:r w:rsidDel="00000000" w:rsidR="00000000" w:rsidRPr="00000000">
        <w:rPr>
          <w:color w:val="1d1c1d"/>
          <w:sz w:val="23"/>
          <w:szCs w:val="23"/>
          <w:rtl w:val="0"/>
        </w:rPr>
        <w:t xml:space="preserve">Ubersuggest, Ahrefs, Moz, or Semrush (free or trial versions)</w:t>
      </w:r>
    </w:p>
    <w:p w:rsidR="00000000" w:rsidDel="00000000" w:rsidP="00000000" w:rsidRDefault="00000000" w:rsidRPr="00000000" w14:paraId="00000027">
      <w:pPr>
        <w:numPr>
          <w:ilvl w:val="0"/>
          <w:numId w:val="5"/>
        </w:numPr>
        <w:spacing w:line="352.0008" w:lineRule="auto"/>
        <w:ind w:left="1020" w:hanging="360"/>
        <w:jc w:val="both"/>
      </w:pPr>
      <w:r w:rsidDel="00000000" w:rsidR="00000000" w:rsidRPr="00000000">
        <w:rPr>
          <w:color w:val="1d1c1d"/>
          <w:sz w:val="23"/>
          <w:szCs w:val="23"/>
          <w:rtl w:val="0"/>
        </w:rPr>
        <w:t xml:space="preserve">Google Trends (optional for extra insights)</w:t>
      </w:r>
    </w:p>
    <w:p w:rsidR="00000000" w:rsidDel="00000000" w:rsidP="00000000" w:rsidRDefault="00000000" w:rsidRPr="00000000" w14:paraId="00000028">
      <w:pPr>
        <w:spacing w:after="120" w:line="352.0008" w:lineRule="auto"/>
        <w:jc w:val="both"/>
        <w:rPr>
          <w:b w:val="1"/>
          <w:color w:val="1d1c1d"/>
          <w:sz w:val="23"/>
          <w:szCs w:val="23"/>
        </w:rPr>
      </w:pPr>
      <w:r w:rsidDel="00000000" w:rsidR="00000000" w:rsidRPr="00000000">
        <w:rPr>
          <w:b w:val="1"/>
          <w:color w:val="1d1c1d"/>
          <w:sz w:val="23"/>
          <w:szCs w:val="23"/>
          <w:rtl w:val="0"/>
        </w:rPr>
        <w:t xml:space="preserve">Collect data such as:</w:t>
      </w:r>
    </w:p>
    <w:p w:rsidR="00000000" w:rsidDel="00000000" w:rsidP="00000000" w:rsidRDefault="00000000" w:rsidRPr="00000000" w14:paraId="00000029">
      <w:pPr>
        <w:numPr>
          <w:ilvl w:val="0"/>
          <w:numId w:val="4"/>
        </w:numPr>
        <w:spacing w:line="352.0008" w:lineRule="auto"/>
        <w:ind w:left="1020" w:hanging="360"/>
        <w:jc w:val="both"/>
      </w:pPr>
      <w:r w:rsidDel="00000000" w:rsidR="00000000" w:rsidRPr="00000000">
        <w:rPr>
          <w:color w:val="1d1c1d"/>
          <w:sz w:val="23"/>
          <w:szCs w:val="23"/>
          <w:rtl w:val="0"/>
        </w:rPr>
        <w:t xml:space="preserve">Keyword</w:t>
      </w:r>
    </w:p>
    <w:p w:rsidR="00000000" w:rsidDel="00000000" w:rsidP="00000000" w:rsidRDefault="00000000" w:rsidRPr="00000000" w14:paraId="0000002A">
      <w:pPr>
        <w:numPr>
          <w:ilvl w:val="0"/>
          <w:numId w:val="4"/>
        </w:numPr>
        <w:spacing w:line="352.0008" w:lineRule="auto"/>
        <w:ind w:left="1020" w:hanging="360"/>
        <w:jc w:val="both"/>
      </w:pPr>
      <w:r w:rsidDel="00000000" w:rsidR="00000000" w:rsidRPr="00000000">
        <w:rPr>
          <w:color w:val="1d1c1d"/>
          <w:sz w:val="23"/>
          <w:szCs w:val="23"/>
          <w:rtl w:val="0"/>
        </w:rPr>
        <w:t xml:space="preserve">Search Volume</w:t>
      </w:r>
    </w:p>
    <w:p w:rsidR="00000000" w:rsidDel="00000000" w:rsidP="00000000" w:rsidRDefault="00000000" w:rsidRPr="00000000" w14:paraId="0000002B">
      <w:pPr>
        <w:numPr>
          <w:ilvl w:val="0"/>
          <w:numId w:val="4"/>
        </w:numPr>
        <w:spacing w:line="352.0008" w:lineRule="auto"/>
        <w:ind w:left="1020" w:hanging="360"/>
        <w:jc w:val="both"/>
      </w:pPr>
      <w:r w:rsidDel="00000000" w:rsidR="00000000" w:rsidRPr="00000000">
        <w:rPr>
          <w:color w:val="1d1c1d"/>
          <w:sz w:val="23"/>
          <w:szCs w:val="23"/>
          <w:rtl w:val="0"/>
        </w:rPr>
        <w:t xml:space="preserve">Bank(s) appearing for the keyword</w:t>
      </w:r>
    </w:p>
    <w:p w:rsidR="00000000" w:rsidDel="00000000" w:rsidP="00000000" w:rsidRDefault="00000000" w:rsidRPr="00000000" w14:paraId="0000002C">
      <w:pPr>
        <w:numPr>
          <w:ilvl w:val="0"/>
          <w:numId w:val="4"/>
        </w:numPr>
        <w:spacing w:line="352.0008" w:lineRule="auto"/>
        <w:ind w:left="1020" w:hanging="360"/>
        <w:jc w:val="both"/>
      </w:pPr>
      <w:r w:rsidDel="00000000" w:rsidR="00000000" w:rsidRPr="00000000">
        <w:rPr>
          <w:color w:val="1d1c1d"/>
          <w:sz w:val="23"/>
          <w:szCs w:val="23"/>
          <w:rtl w:val="0"/>
        </w:rPr>
        <w:t xml:space="preserve">Rank position</w:t>
      </w:r>
    </w:p>
    <w:p w:rsidR="00000000" w:rsidDel="00000000" w:rsidP="00000000" w:rsidRDefault="00000000" w:rsidRPr="00000000" w14:paraId="0000002D">
      <w:pPr>
        <w:numPr>
          <w:ilvl w:val="0"/>
          <w:numId w:val="4"/>
        </w:numPr>
        <w:spacing w:line="352.0008" w:lineRule="auto"/>
        <w:ind w:left="1020" w:hanging="360"/>
        <w:jc w:val="both"/>
      </w:pPr>
      <w:r w:rsidDel="00000000" w:rsidR="00000000" w:rsidRPr="00000000">
        <w:rPr>
          <w:color w:val="1d1c1d"/>
          <w:sz w:val="23"/>
          <w:szCs w:val="23"/>
          <w:rtl w:val="0"/>
        </w:rPr>
        <w:t xml:space="preserve">Keyword difficulty or competition (if available)</w:t>
      </w:r>
    </w:p>
    <w:p w:rsidR="00000000" w:rsidDel="00000000" w:rsidP="00000000" w:rsidRDefault="00000000" w:rsidRPr="00000000" w14:paraId="0000002E">
      <w:pPr>
        <w:numPr>
          <w:ilvl w:val="0"/>
          <w:numId w:val="4"/>
        </w:numPr>
        <w:spacing w:line="352.0008" w:lineRule="auto"/>
        <w:ind w:left="1020" w:hanging="360"/>
        <w:jc w:val="both"/>
      </w:pPr>
      <w:r w:rsidDel="00000000" w:rsidR="00000000" w:rsidRPr="00000000">
        <w:rPr>
          <w:color w:val="1d1c1d"/>
          <w:sz w:val="23"/>
          <w:szCs w:val="23"/>
          <w:rtl w:val="0"/>
        </w:rPr>
        <w:t xml:space="preserve">Bank’s reported or estimated revenue (for correlation analysis)</w:t>
      </w:r>
    </w:p>
    <w:p w:rsidR="00000000" w:rsidDel="00000000" w:rsidP="00000000" w:rsidRDefault="00000000" w:rsidRPr="00000000" w14:paraId="0000002F">
      <w:pPr>
        <w:spacing w:after="120" w:line="352.0008" w:lineRule="auto"/>
        <w:jc w:val="both"/>
        <w:rPr>
          <w:b w:val="1"/>
          <w:color w:val="1d1c1d"/>
          <w:sz w:val="23"/>
          <w:szCs w:val="23"/>
        </w:rPr>
      </w:pPr>
      <w:r w:rsidDel="00000000" w:rsidR="00000000" w:rsidRPr="00000000">
        <w:rPr>
          <w:b w:val="1"/>
          <w:color w:val="1d1c1d"/>
          <w:sz w:val="23"/>
          <w:szCs w:val="23"/>
          <w:rtl w:val="0"/>
        </w:rPr>
        <w:t xml:space="preserve">Task Instructions</w:t>
      </w:r>
    </w:p>
    <w:p w:rsidR="00000000" w:rsidDel="00000000" w:rsidP="00000000" w:rsidRDefault="00000000" w:rsidRPr="00000000" w14:paraId="00000030">
      <w:pPr>
        <w:numPr>
          <w:ilvl w:val="0"/>
          <w:numId w:val="2"/>
        </w:numPr>
        <w:spacing w:line="352.0008" w:lineRule="auto"/>
        <w:ind w:left="1020" w:hanging="360"/>
        <w:jc w:val="both"/>
      </w:pPr>
      <w:r w:rsidDel="00000000" w:rsidR="00000000" w:rsidRPr="00000000">
        <w:rPr>
          <w:color w:val="1d1c1d"/>
          <w:sz w:val="23"/>
          <w:szCs w:val="23"/>
          <w:rtl w:val="0"/>
        </w:rPr>
        <w:t xml:space="preserve">Research and compile a list of </w:t>
      </w:r>
      <w:r w:rsidDel="00000000" w:rsidR="00000000" w:rsidRPr="00000000">
        <w:rPr>
          <w:b w:val="1"/>
          <w:color w:val="1d1c1d"/>
          <w:sz w:val="23"/>
          <w:szCs w:val="23"/>
          <w:rtl w:val="0"/>
        </w:rPr>
        <w:t xml:space="preserve">keywords relevant to consumer banking in Nigeria</w:t>
      </w:r>
      <w:r w:rsidDel="00000000" w:rsidR="00000000" w:rsidRPr="00000000">
        <w:rPr>
          <w:color w:val="1d1c1d"/>
          <w:sz w:val="23"/>
          <w:szCs w:val="23"/>
          <w:rtl w:val="0"/>
        </w:rPr>
        <w:t xml:space="preserve"> (e.g., loans, online banking, savings accounts, interest rates).</w:t>
      </w:r>
    </w:p>
    <w:p w:rsidR="00000000" w:rsidDel="00000000" w:rsidP="00000000" w:rsidRDefault="00000000" w:rsidRPr="00000000" w14:paraId="00000031">
      <w:pPr>
        <w:numPr>
          <w:ilvl w:val="0"/>
          <w:numId w:val="2"/>
        </w:numPr>
        <w:spacing w:line="352.0008" w:lineRule="auto"/>
        <w:ind w:left="1020" w:hanging="360"/>
        <w:jc w:val="both"/>
      </w:pPr>
      <w:r w:rsidDel="00000000" w:rsidR="00000000" w:rsidRPr="00000000">
        <w:rPr>
          <w:color w:val="1d1c1d"/>
          <w:sz w:val="23"/>
          <w:szCs w:val="23"/>
          <w:rtl w:val="0"/>
        </w:rPr>
        <w:t xml:space="preserve">Use an SEO tool to find:</w:t>
      </w:r>
    </w:p>
    <w:p w:rsidR="00000000" w:rsidDel="00000000" w:rsidP="00000000" w:rsidRDefault="00000000" w:rsidRPr="00000000" w14:paraId="00000032">
      <w:pPr>
        <w:numPr>
          <w:ilvl w:val="1"/>
          <w:numId w:val="2"/>
        </w:numPr>
        <w:spacing w:line="352.0008" w:lineRule="auto"/>
        <w:ind w:left="2040" w:hanging="360"/>
        <w:jc w:val="both"/>
      </w:pPr>
      <w:r w:rsidDel="00000000" w:rsidR="00000000" w:rsidRPr="00000000">
        <w:rPr>
          <w:color w:val="1d1c1d"/>
          <w:sz w:val="23"/>
          <w:szCs w:val="23"/>
          <w:rtl w:val="0"/>
        </w:rPr>
        <w:t xml:space="preserve">Search volume</w:t>
      </w:r>
    </w:p>
    <w:p w:rsidR="00000000" w:rsidDel="00000000" w:rsidP="00000000" w:rsidRDefault="00000000" w:rsidRPr="00000000" w14:paraId="00000033">
      <w:pPr>
        <w:numPr>
          <w:ilvl w:val="1"/>
          <w:numId w:val="2"/>
        </w:numPr>
        <w:spacing w:line="352.0008" w:lineRule="auto"/>
        <w:ind w:left="2040" w:hanging="360"/>
        <w:jc w:val="both"/>
      </w:pPr>
      <w:r w:rsidDel="00000000" w:rsidR="00000000" w:rsidRPr="00000000">
        <w:rPr>
          <w:color w:val="1d1c1d"/>
          <w:sz w:val="23"/>
          <w:szCs w:val="23"/>
          <w:rtl w:val="0"/>
        </w:rPr>
        <w:t xml:space="preserve">Competition level</w:t>
      </w:r>
    </w:p>
    <w:p w:rsidR="00000000" w:rsidDel="00000000" w:rsidP="00000000" w:rsidRDefault="00000000" w:rsidRPr="00000000" w14:paraId="00000034">
      <w:pPr>
        <w:numPr>
          <w:ilvl w:val="1"/>
          <w:numId w:val="2"/>
        </w:numPr>
        <w:spacing w:line="352.0008" w:lineRule="auto"/>
        <w:ind w:left="2040" w:hanging="360"/>
        <w:jc w:val="both"/>
      </w:pPr>
      <w:r w:rsidDel="00000000" w:rsidR="00000000" w:rsidRPr="00000000">
        <w:rPr>
          <w:color w:val="1d1c1d"/>
          <w:sz w:val="23"/>
          <w:szCs w:val="23"/>
          <w:rtl w:val="0"/>
        </w:rPr>
        <w:t xml:space="preserve">Which banks appear most often for those keywords.</w:t>
      </w:r>
    </w:p>
    <w:p w:rsidR="00000000" w:rsidDel="00000000" w:rsidP="00000000" w:rsidRDefault="00000000" w:rsidRPr="00000000" w14:paraId="00000035">
      <w:pPr>
        <w:numPr>
          <w:ilvl w:val="1"/>
          <w:numId w:val="2"/>
        </w:numPr>
        <w:spacing w:line="352.0008" w:lineRule="auto"/>
        <w:ind w:left="2040" w:hanging="360"/>
        <w:jc w:val="both"/>
      </w:pPr>
      <w:r w:rsidDel="00000000" w:rsidR="00000000" w:rsidRPr="00000000">
        <w:rPr>
          <w:color w:val="1d1c1d"/>
          <w:sz w:val="23"/>
          <w:szCs w:val="23"/>
          <w:rtl w:val="0"/>
        </w:rPr>
        <w:t xml:space="preserve">Correlation between SEO visibility and bank revenue.</w:t>
      </w:r>
    </w:p>
    <w:p w:rsidR="00000000" w:rsidDel="00000000" w:rsidP="00000000" w:rsidRDefault="00000000" w:rsidRPr="00000000" w14:paraId="00000036">
      <w:pPr>
        <w:numPr>
          <w:ilvl w:val="0"/>
          <w:numId w:val="2"/>
        </w:numPr>
        <w:spacing w:line="352.0008" w:lineRule="auto"/>
        <w:ind w:left="1020" w:hanging="360"/>
        <w:jc w:val="both"/>
      </w:pPr>
      <w:r w:rsidDel="00000000" w:rsidR="00000000" w:rsidRPr="00000000">
        <w:rPr>
          <w:color w:val="1d1c1d"/>
          <w:sz w:val="23"/>
          <w:szCs w:val="23"/>
          <w:rtl w:val="0"/>
        </w:rPr>
        <w:t xml:space="preserve">Build a dataset (in Excel or CSV) and import it into Power BI.</w:t>
      </w:r>
    </w:p>
    <w:p w:rsidR="00000000" w:rsidDel="00000000" w:rsidP="00000000" w:rsidRDefault="00000000" w:rsidRPr="00000000" w14:paraId="00000037">
      <w:pPr>
        <w:numPr>
          <w:ilvl w:val="0"/>
          <w:numId w:val="2"/>
        </w:numPr>
        <w:spacing w:line="352.0008" w:lineRule="auto"/>
        <w:ind w:left="1020" w:hanging="360"/>
        <w:jc w:val="both"/>
      </w:pPr>
      <w:r w:rsidDel="00000000" w:rsidR="00000000" w:rsidRPr="00000000">
        <w:rPr>
          <w:color w:val="1d1c1d"/>
          <w:sz w:val="23"/>
          <w:szCs w:val="23"/>
          <w:rtl w:val="0"/>
        </w:rPr>
        <w:t xml:space="preserve">Clean and structure your data in Power Query.</w:t>
      </w:r>
    </w:p>
    <w:p w:rsidR="00000000" w:rsidDel="00000000" w:rsidP="00000000" w:rsidRDefault="00000000" w:rsidRPr="00000000" w14:paraId="00000038">
      <w:pPr>
        <w:numPr>
          <w:ilvl w:val="0"/>
          <w:numId w:val="2"/>
        </w:numPr>
        <w:spacing w:line="352.0008" w:lineRule="auto"/>
        <w:ind w:left="1020" w:hanging="360"/>
        <w:jc w:val="both"/>
      </w:pPr>
      <w:r w:rsidDel="00000000" w:rsidR="00000000" w:rsidRPr="00000000">
        <w:rPr>
          <w:color w:val="1d1c1d"/>
          <w:sz w:val="23"/>
          <w:szCs w:val="23"/>
          <w:rtl w:val="0"/>
        </w:rPr>
        <w:t xml:space="preserve">Create visuals showing:</w:t>
      </w:r>
    </w:p>
    <w:p w:rsidR="00000000" w:rsidDel="00000000" w:rsidP="00000000" w:rsidRDefault="00000000" w:rsidRPr="00000000" w14:paraId="00000039">
      <w:pPr>
        <w:numPr>
          <w:ilvl w:val="1"/>
          <w:numId w:val="2"/>
        </w:numPr>
        <w:spacing w:line="352.0008" w:lineRule="auto"/>
        <w:ind w:left="2040" w:hanging="360"/>
        <w:jc w:val="both"/>
      </w:pPr>
      <w:r w:rsidDel="00000000" w:rsidR="00000000" w:rsidRPr="00000000">
        <w:rPr>
          <w:color w:val="1d1c1d"/>
          <w:sz w:val="23"/>
          <w:szCs w:val="23"/>
          <w:rtl w:val="0"/>
        </w:rPr>
        <w:t xml:space="preserve">Top 10 keywords by search volume.</w:t>
      </w:r>
    </w:p>
    <w:p w:rsidR="00000000" w:rsidDel="00000000" w:rsidP="00000000" w:rsidRDefault="00000000" w:rsidRPr="00000000" w14:paraId="0000003A">
      <w:pPr>
        <w:numPr>
          <w:ilvl w:val="1"/>
          <w:numId w:val="2"/>
        </w:numPr>
        <w:spacing w:line="352.0008" w:lineRule="auto"/>
        <w:ind w:left="2040" w:hanging="360"/>
        <w:jc w:val="both"/>
      </w:pPr>
      <w:r w:rsidDel="00000000" w:rsidR="00000000" w:rsidRPr="00000000">
        <w:rPr>
          <w:color w:val="1d1c1d"/>
          <w:sz w:val="23"/>
          <w:szCs w:val="23"/>
          <w:rtl w:val="0"/>
        </w:rPr>
        <w:t xml:space="preserve">Number of keywords each bank ranks for.</w:t>
      </w:r>
    </w:p>
    <w:p w:rsidR="00000000" w:rsidDel="00000000" w:rsidP="00000000" w:rsidRDefault="00000000" w:rsidRPr="00000000" w14:paraId="0000003B">
      <w:pPr>
        <w:numPr>
          <w:ilvl w:val="1"/>
          <w:numId w:val="2"/>
        </w:numPr>
        <w:spacing w:line="352.0008" w:lineRule="auto"/>
        <w:ind w:left="2040" w:hanging="360"/>
        <w:jc w:val="both"/>
      </w:pPr>
      <w:r w:rsidDel="00000000" w:rsidR="00000000" w:rsidRPr="00000000">
        <w:rPr>
          <w:color w:val="1d1c1d"/>
          <w:sz w:val="23"/>
          <w:szCs w:val="23"/>
          <w:rtl w:val="0"/>
        </w:rPr>
        <w:t xml:space="preserve">Keyword visibility share (%) per bank.</w:t>
      </w:r>
    </w:p>
    <w:p w:rsidR="00000000" w:rsidDel="00000000" w:rsidP="00000000" w:rsidRDefault="00000000" w:rsidRPr="00000000" w14:paraId="0000003C">
      <w:pPr>
        <w:numPr>
          <w:ilvl w:val="1"/>
          <w:numId w:val="2"/>
        </w:numPr>
        <w:spacing w:line="352.0008" w:lineRule="auto"/>
        <w:ind w:left="2040" w:hanging="360"/>
        <w:jc w:val="both"/>
      </w:pPr>
      <w:r w:rsidDel="00000000" w:rsidR="00000000" w:rsidRPr="00000000">
        <w:rPr>
          <w:color w:val="1d1c1d"/>
          <w:sz w:val="23"/>
          <w:szCs w:val="23"/>
          <w:rtl w:val="0"/>
        </w:rPr>
        <w:t xml:space="preserve">Average rank position per bank (optional, if data available).</w:t>
      </w:r>
    </w:p>
    <w:p w:rsidR="00000000" w:rsidDel="00000000" w:rsidP="00000000" w:rsidRDefault="00000000" w:rsidRPr="00000000" w14:paraId="0000003D">
      <w:pPr>
        <w:numPr>
          <w:ilvl w:val="1"/>
          <w:numId w:val="2"/>
        </w:numPr>
        <w:spacing w:line="352.0008" w:lineRule="auto"/>
        <w:ind w:left="2040" w:hanging="360"/>
        <w:jc w:val="both"/>
      </w:pPr>
      <w:r w:rsidDel="00000000" w:rsidR="00000000" w:rsidRPr="00000000">
        <w:rPr>
          <w:color w:val="1d1c1d"/>
          <w:sz w:val="23"/>
          <w:szCs w:val="23"/>
          <w:rtl w:val="0"/>
        </w:rPr>
        <w:t xml:space="preserve">Correlation plot (SEO visibility vs revenue)</w:t>
      </w:r>
    </w:p>
    <w:p w:rsidR="00000000" w:rsidDel="00000000" w:rsidP="00000000" w:rsidRDefault="00000000" w:rsidRPr="00000000" w14:paraId="0000003E">
      <w:pPr>
        <w:numPr>
          <w:ilvl w:val="0"/>
          <w:numId w:val="2"/>
        </w:numPr>
        <w:spacing w:line="352.0008" w:lineRule="auto"/>
        <w:ind w:left="1020" w:hanging="360"/>
        <w:jc w:val="both"/>
      </w:pPr>
      <w:r w:rsidDel="00000000" w:rsidR="00000000" w:rsidRPr="00000000">
        <w:rPr>
          <w:color w:val="1d1c1d"/>
          <w:sz w:val="23"/>
          <w:szCs w:val="23"/>
          <w:rtl w:val="0"/>
        </w:rPr>
        <w:t xml:space="preserve">Summarize which bank is performing best in SEO and justify your argument using visuals and metrics.</w:t>
      </w:r>
    </w:p>
    <w:p w:rsidR="00000000" w:rsidDel="00000000" w:rsidP="00000000" w:rsidRDefault="00000000" w:rsidRPr="00000000" w14:paraId="0000003F">
      <w:pPr>
        <w:spacing w:after="120" w:line="352.0008" w:lineRule="auto"/>
        <w:jc w:val="both"/>
        <w:rPr>
          <w:color w:val="1d1c1d"/>
          <w:sz w:val="23"/>
          <w:szCs w:val="23"/>
        </w:rPr>
      </w:pPr>
      <w:r w:rsidDel="00000000" w:rsidR="00000000" w:rsidRPr="00000000">
        <w:rPr>
          <w:color w:val="1d1c1d"/>
          <w:sz w:val="23"/>
          <w:szCs w:val="23"/>
          <w:rtl w:val="0"/>
        </w:rPr>
        <w:t xml:space="preserve">Think like a marketing analyst: you're not just counting keywords, you’re uncovering visibility dominance and possible content strategies.</w:t>
      </w:r>
    </w:p>
    <w:p w:rsidR="00000000" w:rsidDel="00000000" w:rsidP="00000000" w:rsidRDefault="00000000" w:rsidRPr="00000000" w14:paraId="00000040">
      <w:pPr>
        <w:spacing w:after="120" w:line="352.0008" w:lineRule="auto"/>
        <w:jc w:val="both"/>
        <w:rPr>
          <w:b w:val="1"/>
          <w:color w:val="1d1c1d"/>
          <w:sz w:val="23"/>
          <w:szCs w:val="23"/>
        </w:rPr>
      </w:pPr>
      <w:r w:rsidDel="00000000" w:rsidR="00000000" w:rsidRPr="00000000">
        <w:rPr>
          <w:b w:val="1"/>
          <w:color w:val="1d1c1d"/>
          <w:sz w:val="23"/>
          <w:szCs w:val="23"/>
          <w:rtl w:val="0"/>
        </w:rPr>
        <w:t xml:space="preserve">Deliverables</w:t>
      </w:r>
    </w:p>
    <w:p w:rsidR="00000000" w:rsidDel="00000000" w:rsidP="00000000" w:rsidRDefault="00000000" w:rsidRPr="00000000" w14:paraId="00000041">
      <w:pPr>
        <w:numPr>
          <w:ilvl w:val="0"/>
          <w:numId w:val="6"/>
        </w:numPr>
        <w:spacing w:line="352.0008" w:lineRule="auto"/>
        <w:ind w:left="1020" w:hanging="360"/>
        <w:jc w:val="both"/>
      </w:pPr>
      <w:r w:rsidDel="00000000" w:rsidR="00000000" w:rsidRPr="00000000">
        <w:rPr>
          <w:b w:val="1"/>
          <w:color w:val="1d1c1d"/>
          <w:sz w:val="23"/>
          <w:szCs w:val="23"/>
          <w:rtl w:val="0"/>
        </w:rPr>
        <w:t xml:space="preserve">Power BI Dashboard</w:t>
      </w:r>
      <w:r w:rsidDel="00000000" w:rsidR="00000000" w:rsidRPr="00000000">
        <w:rPr>
          <w:color w:val="1d1c1d"/>
          <w:sz w:val="23"/>
          <w:szCs w:val="23"/>
          <w:rtl w:val="0"/>
        </w:rPr>
        <w:t xml:space="preserve"> showing:</w:t>
      </w:r>
    </w:p>
    <w:p w:rsidR="00000000" w:rsidDel="00000000" w:rsidP="00000000" w:rsidRDefault="00000000" w:rsidRPr="00000000" w14:paraId="00000042">
      <w:pPr>
        <w:numPr>
          <w:ilvl w:val="1"/>
          <w:numId w:val="6"/>
        </w:numPr>
        <w:spacing w:line="352.0008" w:lineRule="auto"/>
        <w:ind w:left="2040" w:hanging="360"/>
        <w:jc w:val="both"/>
      </w:pPr>
      <w:r w:rsidDel="00000000" w:rsidR="00000000" w:rsidRPr="00000000">
        <w:rPr>
          <w:color w:val="1d1c1d"/>
          <w:sz w:val="23"/>
          <w:szCs w:val="23"/>
          <w:rtl w:val="0"/>
        </w:rPr>
        <w:t xml:space="preserve">Keyword search volumes</w:t>
      </w:r>
    </w:p>
    <w:p w:rsidR="00000000" w:rsidDel="00000000" w:rsidP="00000000" w:rsidRDefault="00000000" w:rsidRPr="00000000" w14:paraId="00000043">
      <w:pPr>
        <w:numPr>
          <w:ilvl w:val="1"/>
          <w:numId w:val="6"/>
        </w:numPr>
        <w:spacing w:line="352.0008" w:lineRule="auto"/>
        <w:ind w:left="2040" w:hanging="360"/>
        <w:jc w:val="both"/>
      </w:pPr>
      <w:r w:rsidDel="00000000" w:rsidR="00000000" w:rsidRPr="00000000">
        <w:rPr>
          <w:color w:val="1d1c1d"/>
          <w:sz w:val="23"/>
          <w:szCs w:val="23"/>
          <w:rtl w:val="0"/>
        </w:rPr>
        <w:t xml:space="preserve">Bank visibility metrics</w:t>
      </w:r>
    </w:p>
    <w:p w:rsidR="00000000" w:rsidDel="00000000" w:rsidP="00000000" w:rsidRDefault="00000000" w:rsidRPr="00000000" w14:paraId="00000044">
      <w:pPr>
        <w:numPr>
          <w:ilvl w:val="1"/>
          <w:numId w:val="6"/>
        </w:numPr>
        <w:spacing w:line="352.0008" w:lineRule="auto"/>
        <w:ind w:left="2040" w:hanging="360"/>
        <w:jc w:val="both"/>
      </w:pPr>
      <w:r w:rsidDel="00000000" w:rsidR="00000000" w:rsidRPr="00000000">
        <w:rPr>
          <w:color w:val="1d1c1d"/>
          <w:sz w:val="23"/>
          <w:szCs w:val="23"/>
          <w:rtl w:val="0"/>
        </w:rPr>
        <w:t xml:space="preserve">Ranking or dominance visualizations</w:t>
      </w:r>
    </w:p>
    <w:p w:rsidR="00000000" w:rsidDel="00000000" w:rsidP="00000000" w:rsidRDefault="00000000" w:rsidRPr="00000000" w14:paraId="00000045">
      <w:pPr>
        <w:numPr>
          <w:ilvl w:val="0"/>
          <w:numId w:val="6"/>
        </w:numPr>
        <w:spacing w:line="352.0008" w:lineRule="auto"/>
        <w:ind w:left="1020" w:hanging="360"/>
        <w:jc w:val="both"/>
      </w:pPr>
      <w:r w:rsidDel="00000000" w:rsidR="00000000" w:rsidRPr="00000000">
        <w:rPr>
          <w:b w:val="1"/>
          <w:color w:val="1d1c1d"/>
          <w:sz w:val="23"/>
          <w:szCs w:val="23"/>
          <w:rtl w:val="0"/>
        </w:rPr>
        <w:t xml:space="preserve">Exported dataset</w:t>
      </w:r>
      <w:r w:rsidDel="00000000" w:rsidR="00000000" w:rsidRPr="00000000">
        <w:rPr>
          <w:color w:val="1d1c1d"/>
          <w:sz w:val="23"/>
          <w:szCs w:val="23"/>
          <w:rtl w:val="0"/>
        </w:rPr>
        <w:t xml:space="preserve"> (Excel or CSV) used for your analysis.</w:t>
      </w:r>
    </w:p>
    <w:p w:rsidR="00000000" w:rsidDel="00000000" w:rsidP="00000000" w:rsidRDefault="00000000" w:rsidRPr="00000000" w14:paraId="00000046">
      <w:pPr>
        <w:numPr>
          <w:ilvl w:val="0"/>
          <w:numId w:val="6"/>
        </w:numPr>
        <w:spacing w:line="352.0008" w:lineRule="auto"/>
        <w:ind w:left="1020" w:hanging="360"/>
        <w:jc w:val="both"/>
      </w:pPr>
      <w:r w:rsidDel="00000000" w:rsidR="00000000" w:rsidRPr="00000000">
        <w:rPr>
          <w:b w:val="1"/>
          <w:color w:val="1d1c1d"/>
          <w:sz w:val="23"/>
          <w:szCs w:val="23"/>
          <w:rtl w:val="0"/>
        </w:rPr>
        <w:t xml:space="preserve">Short report (2–3 pages PDF)</w:t>
      </w:r>
      <w:r w:rsidDel="00000000" w:rsidR="00000000" w:rsidRPr="00000000">
        <w:rPr>
          <w:color w:val="1d1c1d"/>
          <w:sz w:val="23"/>
          <w:szCs w:val="23"/>
          <w:rtl w:val="0"/>
        </w:rPr>
        <w:t xml:space="preserve"> summarizing:</w:t>
      </w:r>
    </w:p>
    <w:p w:rsidR="00000000" w:rsidDel="00000000" w:rsidP="00000000" w:rsidRDefault="00000000" w:rsidRPr="00000000" w14:paraId="00000047">
      <w:pPr>
        <w:numPr>
          <w:ilvl w:val="1"/>
          <w:numId w:val="6"/>
        </w:numPr>
        <w:spacing w:line="352.0008" w:lineRule="auto"/>
        <w:ind w:left="2040" w:hanging="360"/>
        <w:jc w:val="both"/>
      </w:pPr>
      <w:r w:rsidDel="00000000" w:rsidR="00000000" w:rsidRPr="00000000">
        <w:rPr>
          <w:color w:val="1d1c1d"/>
          <w:sz w:val="23"/>
          <w:szCs w:val="23"/>
          <w:rtl w:val="0"/>
        </w:rPr>
        <w:t xml:space="preserve">How you gathered your data</w:t>
      </w:r>
    </w:p>
    <w:p w:rsidR="00000000" w:rsidDel="00000000" w:rsidP="00000000" w:rsidRDefault="00000000" w:rsidRPr="00000000" w14:paraId="00000048">
      <w:pPr>
        <w:numPr>
          <w:ilvl w:val="1"/>
          <w:numId w:val="6"/>
        </w:numPr>
        <w:spacing w:line="352.0008" w:lineRule="auto"/>
        <w:ind w:left="2040" w:hanging="360"/>
        <w:jc w:val="both"/>
      </w:pPr>
      <w:r w:rsidDel="00000000" w:rsidR="00000000" w:rsidRPr="00000000">
        <w:rPr>
          <w:color w:val="1d1c1d"/>
          <w:sz w:val="23"/>
          <w:szCs w:val="23"/>
          <w:rtl w:val="0"/>
        </w:rPr>
        <w:t xml:space="preserve">Insights from your dashboard</w:t>
      </w:r>
    </w:p>
    <w:p w:rsidR="00000000" w:rsidDel="00000000" w:rsidP="00000000" w:rsidRDefault="00000000" w:rsidRPr="00000000" w14:paraId="00000049">
      <w:pPr>
        <w:numPr>
          <w:ilvl w:val="1"/>
          <w:numId w:val="6"/>
        </w:numPr>
        <w:spacing w:line="352.0008" w:lineRule="auto"/>
        <w:ind w:left="2040" w:hanging="360"/>
        <w:jc w:val="both"/>
      </w:pPr>
      <w:r w:rsidDel="00000000" w:rsidR="00000000" w:rsidRPr="00000000">
        <w:rPr>
          <w:color w:val="1d1c1d"/>
          <w:sz w:val="23"/>
          <w:szCs w:val="23"/>
          <w:rtl w:val="0"/>
        </w:rPr>
        <w:t xml:space="preserve">Justified conclusion on which bank leads in SEO visibility.</w:t>
      </w:r>
    </w:p>
    <w:p w:rsidR="00000000" w:rsidDel="00000000" w:rsidP="00000000" w:rsidRDefault="00000000" w:rsidRPr="00000000" w14:paraId="0000004A">
      <w:pPr>
        <w:numPr>
          <w:ilvl w:val="1"/>
          <w:numId w:val="6"/>
        </w:numPr>
        <w:spacing w:line="352.0008" w:lineRule="auto"/>
        <w:ind w:left="2040" w:hanging="360"/>
        <w:jc w:val="both"/>
      </w:pPr>
      <w:r w:rsidDel="00000000" w:rsidR="00000000" w:rsidRPr="00000000">
        <w:rPr>
          <w:color w:val="1d1c1d"/>
          <w:sz w:val="23"/>
          <w:szCs w:val="23"/>
          <w:rtl w:val="0"/>
        </w:rPr>
        <w:t xml:space="preserve">Evidence-backed argument on which bank leads in SEO and whether SEO correlates with revenue.</w:t>
      </w:r>
    </w:p>
    <w:p w:rsidR="00000000" w:rsidDel="00000000" w:rsidP="00000000" w:rsidRDefault="00000000" w:rsidRPr="00000000" w14:paraId="0000004B">
      <w:pPr>
        <w:spacing w:after="120" w:line="352.0008" w:lineRule="auto"/>
        <w:jc w:val="both"/>
        <w:rPr>
          <w:rFonts w:ascii="Courier New" w:cs="Courier New" w:eastAsia="Courier New" w:hAnsi="Courier New"/>
          <w:b w:val="1"/>
          <w:color w:val="c01343"/>
          <w:sz w:val="18"/>
          <w:szCs w:val="18"/>
        </w:rPr>
      </w:pPr>
      <w:r w:rsidDel="00000000" w:rsidR="00000000" w:rsidRPr="00000000">
        <w:rPr>
          <w:rFonts w:ascii="Courier New" w:cs="Courier New" w:eastAsia="Courier New" w:hAnsi="Courier New"/>
          <w:b w:val="1"/>
          <w:color w:val="c01343"/>
          <w:sz w:val="18"/>
          <w:szCs w:val="18"/>
          <w:rtl w:val="0"/>
        </w:rPr>
        <w:t xml:space="preserve">NOTE: This is an individual Task. You must pass both tasks to get promoted.</w:t>
      </w:r>
    </w:p>
    <w:p w:rsidR="00000000" w:rsidDel="00000000" w:rsidP="00000000" w:rsidRDefault="00000000" w:rsidRPr="00000000" w14:paraId="0000004C">
      <w:pPr>
        <w:spacing w:after="120" w:line="352.0008" w:lineRule="auto"/>
        <w:jc w:val="both"/>
        <w:rPr>
          <w:b w:val="1"/>
          <w:color w:val="1264a3"/>
          <w:sz w:val="23"/>
          <w:szCs w:val="23"/>
        </w:rPr>
      </w:pPr>
      <w:r w:rsidDel="00000000" w:rsidR="00000000" w:rsidRPr="00000000">
        <w:rPr>
          <w:b w:val="1"/>
          <w:color w:val="1d1c1d"/>
          <w:sz w:val="23"/>
          <w:szCs w:val="23"/>
          <w:rtl w:val="0"/>
        </w:rPr>
        <w:t xml:space="preserve">Submission Link for Task B: </w:t>
      </w:r>
      <w:hyperlink r:id="rId13">
        <w:r w:rsidDel="00000000" w:rsidR="00000000" w:rsidRPr="00000000">
          <w:rPr>
            <w:b w:val="1"/>
            <w:color w:val="1264a3"/>
            <w:sz w:val="23"/>
            <w:szCs w:val="23"/>
            <w:rtl w:val="0"/>
          </w:rPr>
          <w:t xml:space="preserve">here</w:t>
        </w:r>
      </w:hyperlink>
      <w:r w:rsidDel="00000000" w:rsidR="00000000" w:rsidRPr="00000000">
        <w:rPr>
          <w:rtl w:val="0"/>
        </w:rPr>
      </w:r>
    </w:p>
    <w:p w:rsidR="00000000" w:rsidDel="00000000" w:rsidP="00000000" w:rsidRDefault="00000000" w:rsidRPr="00000000" w14:paraId="0000004D">
      <w:pPr>
        <w:spacing w:after="120" w:line="352.0008" w:lineRule="auto"/>
        <w:jc w:val="both"/>
        <w:rPr>
          <w:b w:val="1"/>
          <w:color w:val="1d1c1d"/>
          <w:sz w:val="23"/>
          <w:szCs w:val="23"/>
        </w:rPr>
      </w:pPr>
      <w:r w:rsidDel="00000000" w:rsidR="00000000" w:rsidRPr="00000000">
        <w:rPr>
          <w:b w:val="1"/>
          <w:color w:val="1d1c1d"/>
          <w:sz w:val="23"/>
          <w:szCs w:val="23"/>
          <w:rtl w:val="0"/>
        </w:rPr>
        <w:t xml:space="preserve">Deadline: 4th November, 2025 by 11:59 PM WAT.</w:t>
      </w:r>
    </w:p>
    <w:p w:rsidR="00000000" w:rsidDel="00000000" w:rsidP="00000000" w:rsidRDefault="00000000" w:rsidRPr="00000000" w14:paraId="0000004E">
      <w:pPr>
        <w:spacing w:after="120" w:line="352.0008" w:lineRule="auto"/>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rFonts w:ascii="Arial" w:cs="Arial" w:eastAsia="Arial" w:hAnsi="Arial"/>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rFonts w:ascii="Arial" w:cs="Arial" w:eastAsia="Arial" w:hAnsi="Arial"/>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rFonts w:ascii="Arial" w:cs="Arial" w:eastAsia="Arial" w:hAnsi="Arial"/>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O8D1cs6jHNyS-zHehc1fL-FB8d4gfTB4/view?usp=drive_link" TargetMode="External"/><Relationship Id="rId10" Type="http://schemas.openxmlformats.org/officeDocument/2006/relationships/hyperlink" Target="https://docs.google.com/document/d/1M6aE7fAdXvuvRGmWwBORRJd4Nbfu4FnyZTBCy7CU8B4/edit?usp=sharing" TargetMode="External"/><Relationship Id="rId13" Type="http://schemas.openxmlformats.org/officeDocument/2006/relationships/hyperlink" Target="https://docs.google.com/forms/d/e/1FAIpQLSdV9aQJhzjRsCp0exiest1LH5iK7LWlZSx_PXW9YGg1Wa6now/viewform?usp=dialog" TargetMode="External"/><Relationship Id="rId12" Type="http://schemas.openxmlformats.org/officeDocument/2006/relationships/hyperlink" Target="https://docs.google.com/forms/d/e/1FAIpQLSfsjO4kOl94VZYJH9hFwoHh4oPgJqYmuKRrBDMPt3nAG50DYg/viewform?usp=dia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rtable.com/appB2brphWYMkgQzv/shraAkPjpRSPeXjGN?W74kk=reclb6Sn64GeZgXS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vt.tiktok.com/ZSyFF85uG/" TargetMode="External"/><Relationship Id="rId8" Type="http://schemas.openxmlformats.org/officeDocument/2006/relationships/hyperlink" Target="https://airtable.com/appB2brphWYMkgQzv/shraAkPjpRSPeXjGN?W74kk=recWelydYeK8Mkjw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