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333" w14:textId="0217204F" w:rsidR="0064578B" w:rsidRDefault="0064578B" w:rsidP="0064578B">
      <w:pPr>
        <w:pStyle w:val="Heading4"/>
        <w:spacing w:before="0" w:beforeAutospacing="0" w:after="0" w:afterAutospacing="0"/>
        <w:rPr>
          <w:rFonts w:asciiTheme="minorHAnsi" w:hAnsiTheme="minorHAnsi" w:cstheme="minorHAnsi"/>
        </w:rPr>
      </w:pPr>
      <w:r>
        <w:rPr>
          <w:rFonts w:asciiTheme="minorHAnsi" w:hAnsiTheme="minorHAnsi" w:cstheme="minorHAnsi"/>
        </w:rPr>
        <w:t>Project 3 Information</w:t>
      </w:r>
    </w:p>
    <w:p w14:paraId="2F898348" w14:textId="77777777" w:rsidR="0064578B" w:rsidRDefault="0064578B" w:rsidP="0064578B">
      <w:pPr>
        <w:pStyle w:val="Heading4"/>
        <w:spacing w:before="0" w:beforeAutospacing="0" w:after="0" w:afterAutospacing="0"/>
        <w:rPr>
          <w:rFonts w:asciiTheme="minorHAnsi" w:hAnsiTheme="minorHAnsi" w:cstheme="minorHAnsi"/>
        </w:rPr>
      </w:pPr>
    </w:p>
    <w:p w14:paraId="174C8AC5" w14:textId="602ECBD5"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Data Visualization Track</w:t>
      </w:r>
    </w:p>
    <w:p w14:paraId="6E747052"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For this track, your group will tell a story using data visualizations. Here are the specific requirements:</w:t>
      </w:r>
    </w:p>
    <w:p w14:paraId="0405E1F2" w14:textId="77777777" w:rsidR="0064578B" w:rsidRPr="0064578B" w:rsidRDefault="0064578B" w:rsidP="0064578B">
      <w:pPr>
        <w:pStyle w:val="NormalWeb"/>
        <w:numPr>
          <w:ilvl w:val="0"/>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project must include visualizations. The visualizations can be created with:</w:t>
      </w:r>
    </w:p>
    <w:p w14:paraId="70B9A09B"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Python (e.g. Matplotlib, </w:t>
      </w:r>
      <w:proofErr w:type="gramStart"/>
      <w:r w:rsidRPr="0064578B">
        <w:rPr>
          <w:rFonts w:asciiTheme="minorHAnsi" w:hAnsiTheme="minorHAnsi" w:cstheme="minorHAnsi"/>
          <w:color w:val="2B2B2B"/>
        </w:rPr>
        <w:t>Pandas</w:t>
      </w:r>
      <w:proofErr w:type="gramEnd"/>
      <w:r w:rsidRPr="0064578B">
        <w:rPr>
          <w:rFonts w:asciiTheme="minorHAnsi" w:hAnsiTheme="minorHAnsi" w:cstheme="minorHAnsi"/>
          <w:color w:val="2B2B2B"/>
        </w:rPr>
        <w:t xml:space="preserve"> plotting, </w:t>
      </w:r>
      <w:proofErr w:type="spellStart"/>
      <w:r w:rsidRPr="0064578B">
        <w:rPr>
          <w:rFonts w:asciiTheme="minorHAnsi" w:hAnsiTheme="minorHAnsi" w:cstheme="minorHAnsi"/>
          <w:color w:val="2B2B2B"/>
        </w:rPr>
        <w:t>hvplot</w:t>
      </w:r>
      <w:proofErr w:type="spellEnd"/>
      <w:r w:rsidRPr="0064578B">
        <w:rPr>
          <w:rFonts w:asciiTheme="minorHAnsi" w:hAnsiTheme="minorHAnsi" w:cstheme="minorHAnsi"/>
          <w:color w:val="2B2B2B"/>
        </w:rPr>
        <w:t>)</w:t>
      </w:r>
    </w:p>
    <w:p w14:paraId="1C535425"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JavaScript (e.g. </w:t>
      </w:r>
      <w:proofErr w:type="spellStart"/>
      <w:r w:rsidRPr="0064578B">
        <w:rPr>
          <w:rFonts w:asciiTheme="minorHAnsi" w:hAnsiTheme="minorHAnsi" w:cstheme="minorHAnsi"/>
          <w:color w:val="2B2B2B"/>
        </w:rPr>
        <w:t>Plotly</w:t>
      </w:r>
      <w:proofErr w:type="spellEnd"/>
      <w:r w:rsidRPr="0064578B">
        <w:rPr>
          <w:rFonts w:asciiTheme="minorHAnsi" w:hAnsiTheme="minorHAnsi" w:cstheme="minorHAnsi"/>
          <w:color w:val="2B2B2B"/>
        </w:rPr>
        <w:t xml:space="preserve"> or Leaflet)</w:t>
      </w:r>
    </w:p>
    <w:p w14:paraId="43CFD068"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 Python or JavaScript visualization library that was not covered in class</w:t>
      </w:r>
    </w:p>
    <w:p w14:paraId="167AEBC4" w14:textId="77777777" w:rsidR="0064578B" w:rsidRPr="0064578B" w:rsidRDefault="0064578B" w:rsidP="0064578B">
      <w:pPr>
        <w:pStyle w:val="NormalWeb"/>
        <w:numPr>
          <w:ilvl w:val="0"/>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Data must be stored in and extracted from at least one database (PostgreSQL, MongoDB, SQLite, </w:t>
      </w:r>
      <w:proofErr w:type="spellStart"/>
      <w:r w:rsidRPr="0064578B">
        <w:rPr>
          <w:rFonts w:asciiTheme="minorHAnsi" w:hAnsiTheme="minorHAnsi" w:cstheme="minorHAnsi"/>
          <w:color w:val="2B2B2B"/>
        </w:rPr>
        <w:t>etc</w:t>
      </w:r>
      <w:proofErr w:type="spellEnd"/>
      <w:r w:rsidRPr="0064578B">
        <w:rPr>
          <w:rFonts w:asciiTheme="minorHAnsi" w:hAnsiTheme="minorHAnsi" w:cstheme="minorHAnsi"/>
          <w:color w:val="2B2B2B"/>
        </w:rPr>
        <w:t>).</w:t>
      </w:r>
    </w:p>
    <w:p w14:paraId="04B38AB5" w14:textId="77777777" w:rsidR="0064578B" w:rsidRPr="0064578B" w:rsidRDefault="0064578B" w:rsidP="0064578B">
      <w:pPr>
        <w:pStyle w:val="NormalWeb"/>
        <w:numPr>
          <w:ilvl w:val="0"/>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project must include at least one JavaScript OR Python library that we did not cover.</w:t>
      </w:r>
    </w:p>
    <w:p w14:paraId="76DD06AF" w14:textId="77777777" w:rsidR="0064578B" w:rsidRPr="0064578B" w:rsidRDefault="0064578B" w:rsidP="0064578B">
      <w:pPr>
        <w:pStyle w:val="NormalWeb"/>
        <w:numPr>
          <w:ilvl w:val="0"/>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project must be powered by a dataset with at least 100 records.</w:t>
      </w:r>
    </w:p>
    <w:p w14:paraId="18566BFA" w14:textId="77777777" w:rsidR="0064578B" w:rsidRPr="0064578B" w:rsidRDefault="0064578B" w:rsidP="0064578B">
      <w:pPr>
        <w:pStyle w:val="NormalWeb"/>
        <w:numPr>
          <w:ilvl w:val="0"/>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project must include some level of user-driven interaction, such as:</w:t>
      </w:r>
    </w:p>
    <w:p w14:paraId="467907CC"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HTML menus, dropdowns, and/or textboxes to display JavaScript-powered visualizations</w:t>
      </w:r>
    </w:p>
    <w:p w14:paraId="2C2CFCDF"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Flask backend with interactive API routes that serve back Python or JavaScript created plots</w:t>
      </w:r>
    </w:p>
    <w:p w14:paraId="54EDAFBB"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Visualizations created from user-selected filtered data, which could be powered by:</w:t>
      </w:r>
    </w:p>
    <w:p w14:paraId="3D7B8608" w14:textId="77777777" w:rsidR="0064578B" w:rsidRPr="0064578B" w:rsidRDefault="0064578B" w:rsidP="0064578B">
      <w:pPr>
        <w:pStyle w:val="NormalWeb"/>
        <w:numPr>
          <w:ilvl w:val="2"/>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JavaScript libraries</w:t>
      </w:r>
    </w:p>
    <w:p w14:paraId="46D1A65D" w14:textId="77777777" w:rsidR="0064578B" w:rsidRPr="0064578B" w:rsidRDefault="0064578B" w:rsidP="0064578B">
      <w:pPr>
        <w:pStyle w:val="NormalWeb"/>
        <w:numPr>
          <w:ilvl w:val="2"/>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Python in </w:t>
      </w:r>
      <w:proofErr w:type="spellStart"/>
      <w:r w:rsidRPr="0064578B">
        <w:rPr>
          <w:rFonts w:asciiTheme="minorHAnsi" w:hAnsiTheme="minorHAnsi" w:cstheme="minorHAnsi"/>
          <w:color w:val="2B2B2B"/>
        </w:rPr>
        <w:t>Jupyter</w:t>
      </w:r>
      <w:proofErr w:type="spellEnd"/>
      <w:r w:rsidRPr="0064578B">
        <w:rPr>
          <w:rFonts w:asciiTheme="minorHAnsi" w:hAnsiTheme="minorHAnsi" w:cstheme="minorHAnsi"/>
          <w:color w:val="2B2B2B"/>
        </w:rPr>
        <w:t xml:space="preserve"> Notebook</w:t>
      </w:r>
    </w:p>
    <w:p w14:paraId="73E8263B" w14:textId="77777777" w:rsidR="0064578B" w:rsidRPr="0064578B" w:rsidRDefault="0064578B" w:rsidP="0064578B">
      <w:pPr>
        <w:pStyle w:val="NormalWeb"/>
        <w:numPr>
          <w:ilvl w:val="2"/>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Command-line Python scripts that save visualizations locally</w:t>
      </w:r>
    </w:p>
    <w:p w14:paraId="2C0FAD94" w14:textId="77777777" w:rsidR="0064578B" w:rsidRPr="0064578B" w:rsidRDefault="0064578B" w:rsidP="0064578B">
      <w:pPr>
        <w:pStyle w:val="NormalWeb"/>
        <w:spacing w:before="0" w:beforeAutospacing="0" w:after="0" w:afterAutospacing="0"/>
        <w:ind w:left="1440"/>
        <w:rPr>
          <w:rFonts w:asciiTheme="minorHAnsi" w:hAnsiTheme="minorHAnsi" w:cstheme="minorHAnsi"/>
          <w:color w:val="2B2B2B"/>
        </w:rPr>
      </w:pPr>
      <w:r w:rsidRPr="0064578B">
        <w:rPr>
          <w:rStyle w:val="Strong"/>
          <w:rFonts w:asciiTheme="minorHAnsi" w:hAnsiTheme="minorHAnsi" w:cstheme="minorHAnsi"/>
          <w:color w:val="2B2B2B"/>
        </w:rPr>
        <w:t>Remember:</w:t>
      </w:r>
      <w:r w:rsidRPr="0064578B">
        <w:rPr>
          <w:rFonts w:asciiTheme="minorHAnsi" w:hAnsiTheme="minorHAnsi" w:cstheme="minorHAnsi"/>
          <w:color w:val="2B2B2B"/>
        </w:rPr>
        <w:t xml:space="preserve"> You have learned how to filter data in Pandas, JavaScript, SQL, </w:t>
      </w:r>
      <w:proofErr w:type="spellStart"/>
      <w:r w:rsidRPr="0064578B">
        <w:rPr>
          <w:rFonts w:asciiTheme="minorHAnsi" w:hAnsiTheme="minorHAnsi" w:cstheme="minorHAnsi"/>
          <w:color w:val="2B2B2B"/>
        </w:rPr>
        <w:t>SQLAlchemy</w:t>
      </w:r>
      <w:proofErr w:type="spellEnd"/>
      <w:r w:rsidRPr="0064578B">
        <w:rPr>
          <w:rFonts w:asciiTheme="minorHAnsi" w:hAnsiTheme="minorHAnsi" w:cstheme="minorHAnsi"/>
          <w:color w:val="2B2B2B"/>
        </w:rPr>
        <w:t>, and MongoDB.</w:t>
      </w:r>
    </w:p>
    <w:p w14:paraId="7082E240" w14:textId="77777777" w:rsidR="0064578B" w:rsidRPr="0064578B" w:rsidRDefault="0064578B" w:rsidP="0064578B">
      <w:pPr>
        <w:pStyle w:val="NormalWeb"/>
        <w:numPr>
          <w:ilvl w:val="0"/>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If possible, your final visualization should ideally include at least three views.</w:t>
      </w:r>
    </w:p>
    <w:p w14:paraId="682EA922" w14:textId="77777777" w:rsidR="0064578B" w:rsidRPr="0064578B" w:rsidRDefault="0064578B" w:rsidP="0064578B">
      <w:pPr>
        <w:pStyle w:val="NormalWeb"/>
        <w:numPr>
          <w:ilvl w:val="0"/>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GitHub repo must include a README.md with an outline of the project including:</w:t>
      </w:r>
    </w:p>
    <w:p w14:paraId="611B6F2A"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An overview of the project and its purpose</w:t>
      </w:r>
    </w:p>
    <w:p w14:paraId="74849B16"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Instructions on how to use and interact with the project</w:t>
      </w:r>
    </w:p>
    <w:p w14:paraId="1E3E8C5C"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At least one paragraph summarizing efforts for ethical considerations made in the project</w:t>
      </w:r>
    </w:p>
    <w:p w14:paraId="609B7884"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References for the data source(s)</w:t>
      </w:r>
    </w:p>
    <w:p w14:paraId="476B4AA7" w14:textId="77777777" w:rsidR="0064578B" w:rsidRPr="0064578B" w:rsidRDefault="0064578B" w:rsidP="0064578B">
      <w:pPr>
        <w:pStyle w:val="NormalWeb"/>
        <w:numPr>
          <w:ilvl w:val="1"/>
          <w:numId w:val="118"/>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References for any code used that is not your own</w:t>
      </w:r>
    </w:p>
    <w:p w14:paraId="7A1BB551"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Data Engineering Track</w:t>
      </w:r>
    </w:p>
    <w:p w14:paraId="1407DDAA"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For this track, your group will follow data engineering processes. Here are the specific requirements:</w:t>
      </w:r>
    </w:p>
    <w:p w14:paraId="0CCF7257" w14:textId="77777777" w:rsidR="0064578B" w:rsidRPr="0064578B" w:rsidRDefault="0064578B" w:rsidP="0064578B">
      <w:pPr>
        <w:pStyle w:val="NormalWeb"/>
        <w:numPr>
          <w:ilvl w:val="0"/>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Data must be stored in a SQL or NoSQL database (PostgreSQL, MongoDB, SQLite, </w:t>
      </w:r>
      <w:proofErr w:type="spellStart"/>
      <w:r w:rsidRPr="0064578B">
        <w:rPr>
          <w:rFonts w:asciiTheme="minorHAnsi" w:hAnsiTheme="minorHAnsi" w:cstheme="minorHAnsi"/>
          <w:color w:val="2B2B2B"/>
        </w:rPr>
        <w:t>etc</w:t>
      </w:r>
      <w:proofErr w:type="spellEnd"/>
      <w:r w:rsidRPr="0064578B">
        <w:rPr>
          <w:rFonts w:asciiTheme="minorHAnsi" w:hAnsiTheme="minorHAnsi" w:cstheme="minorHAnsi"/>
          <w:color w:val="2B2B2B"/>
        </w:rPr>
        <w:t>) and the database must include at least two tables (SQL) or collections (NoSQL).</w:t>
      </w:r>
    </w:p>
    <w:p w14:paraId="0D623432" w14:textId="77777777" w:rsidR="0064578B" w:rsidRPr="0064578B" w:rsidRDefault="0064578B" w:rsidP="0064578B">
      <w:pPr>
        <w:pStyle w:val="NormalWeb"/>
        <w:numPr>
          <w:ilvl w:val="0"/>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database must contain at least 100 records.</w:t>
      </w:r>
    </w:p>
    <w:p w14:paraId="0B792BAC" w14:textId="77777777" w:rsidR="0064578B" w:rsidRPr="0064578B" w:rsidRDefault="0064578B" w:rsidP="0064578B">
      <w:pPr>
        <w:pStyle w:val="NormalWeb"/>
        <w:numPr>
          <w:ilvl w:val="0"/>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project must use ETL workflows to ingest data into the database (i.e. the data should not be exactly the same as the original source; it should have been transformed in some way).</w:t>
      </w:r>
    </w:p>
    <w:p w14:paraId="428D203A" w14:textId="77777777" w:rsidR="0064578B" w:rsidRPr="0064578B" w:rsidRDefault="0064578B" w:rsidP="0064578B">
      <w:pPr>
        <w:pStyle w:val="NormalWeb"/>
        <w:numPr>
          <w:ilvl w:val="0"/>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project must include a method for reading data from the database and displaying it for future use, such as:</w:t>
      </w:r>
    </w:p>
    <w:p w14:paraId="3B1A3A7F"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Pandas </w:t>
      </w:r>
      <w:proofErr w:type="spellStart"/>
      <w:r w:rsidRPr="0064578B">
        <w:rPr>
          <w:rFonts w:asciiTheme="minorHAnsi" w:hAnsiTheme="minorHAnsi" w:cstheme="minorHAnsi"/>
          <w:color w:val="2B2B2B"/>
        </w:rPr>
        <w:t>DataFrame</w:t>
      </w:r>
      <w:proofErr w:type="spellEnd"/>
    </w:p>
    <w:p w14:paraId="7842E36A"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Flask API with JSON output</w:t>
      </w:r>
    </w:p>
    <w:p w14:paraId="391B4C13" w14:textId="77777777" w:rsidR="0064578B" w:rsidRPr="0064578B" w:rsidRDefault="0064578B" w:rsidP="0064578B">
      <w:pPr>
        <w:pStyle w:val="NormalWeb"/>
        <w:numPr>
          <w:ilvl w:val="0"/>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lastRenderedPageBreak/>
        <w:t>Your project must use one additional library not covered in class related to data engineering. Consider libraries for data streaming, cloud, data pipelines, or data validation.</w:t>
      </w:r>
    </w:p>
    <w:p w14:paraId="67424466" w14:textId="77777777" w:rsidR="0064578B" w:rsidRPr="0064578B" w:rsidRDefault="0064578B" w:rsidP="0064578B">
      <w:pPr>
        <w:pStyle w:val="NormalWeb"/>
        <w:numPr>
          <w:ilvl w:val="0"/>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GitHub repo must include a README.md with an outline of the project including:</w:t>
      </w:r>
    </w:p>
    <w:p w14:paraId="7446F28A"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An overview of the project and its purpose</w:t>
      </w:r>
    </w:p>
    <w:p w14:paraId="60D39124"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Instructions on how to use and interact with the project</w:t>
      </w:r>
    </w:p>
    <w:p w14:paraId="2F73F968"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Documentation of the database used and why (e.g. benefits of SQL or NoSQL for this project)</w:t>
      </w:r>
    </w:p>
    <w:p w14:paraId="0F33D0C5"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ETL workflow with diagrams or ERD</w:t>
      </w:r>
    </w:p>
    <w:p w14:paraId="51DCBBB4"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At least one paragraph summarizing efforts for ethical considerations made in the project</w:t>
      </w:r>
    </w:p>
    <w:p w14:paraId="1C19D3B1"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References for the data source(s)</w:t>
      </w:r>
    </w:p>
    <w:p w14:paraId="25DAE4F9"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References for any code used that is not your own</w:t>
      </w:r>
    </w:p>
    <w:p w14:paraId="598EFCB9" w14:textId="77777777" w:rsidR="0064578B" w:rsidRPr="0064578B" w:rsidRDefault="0064578B" w:rsidP="0064578B">
      <w:pPr>
        <w:pStyle w:val="NormalWeb"/>
        <w:numPr>
          <w:ilvl w:val="0"/>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OPTIONAL: add user-driven interaction, either before or after the ETL process. e.g.:</w:t>
      </w:r>
    </w:p>
    <w:p w14:paraId="5D821DFF"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BEFORE: provide a menu of options for the user to narrow the range of data being extracted from a data source (e.g. API or CSV file, where fields are known in advance).</w:t>
      </w:r>
    </w:p>
    <w:p w14:paraId="63C5A2D7" w14:textId="77777777" w:rsidR="0064578B" w:rsidRPr="0064578B" w:rsidRDefault="0064578B" w:rsidP="0064578B">
      <w:pPr>
        <w:pStyle w:val="NormalWeb"/>
        <w:numPr>
          <w:ilvl w:val="1"/>
          <w:numId w:val="11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AFTER: Once the data is stored in the database, add user capability to extract filtered data from the database prior to loading it in a Pandas </w:t>
      </w:r>
      <w:proofErr w:type="spellStart"/>
      <w:r w:rsidRPr="0064578B">
        <w:rPr>
          <w:rFonts w:asciiTheme="minorHAnsi" w:hAnsiTheme="minorHAnsi" w:cstheme="minorHAnsi"/>
          <w:color w:val="2B2B2B"/>
        </w:rPr>
        <w:t>DataFrame</w:t>
      </w:r>
      <w:proofErr w:type="spellEnd"/>
      <w:r w:rsidRPr="0064578B">
        <w:rPr>
          <w:rFonts w:asciiTheme="minorHAnsi" w:hAnsiTheme="minorHAnsi" w:cstheme="minorHAnsi"/>
          <w:color w:val="2B2B2B"/>
        </w:rPr>
        <w:t xml:space="preserve"> or a JSON output from a Flask API.</w:t>
      </w:r>
    </w:p>
    <w:p w14:paraId="13207716" w14:textId="77777777" w:rsidR="0064578B" w:rsidRDefault="0064578B" w:rsidP="0064578B">
      <w:pPr>
        <w:pStyle w:val="Heading3"/>
        <w:spacing w:before="0"/>
        <w:rPr>
          <w:rFonts w:asciiTheme="minorHAnsi" w:hAnsiTheme="minorHAnsi" w:cstheme="minorHAnsi"/>
        </w:rPr>
      </w:pPr>
    </w:p>
    <w:p w14:paraId="31003B7E" w14:textId="52940213"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Working with Your Group</w:t>
      </w:r>
    </w:p>
    <w:p w14:paraId="70F71A47"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When working on an online group project, it’s crucial to meet with your group and communicate regularly. Plan for significant collaboration time outside of class. The following tips can help you make the most of your time:</w:t>
      </w:r>
    </w:p>
    <w:p w14:paraId="52B7F6E6" w14:textId="77777777" w:rsidR="0064578B" w:rsidRPr="0064578B" w:rsidRDefault="0064578B" w:rsidP="0064578B">
      <w:pPr>
        <w:pStyle w:val="NormalWeb"/>
        <w:numPr>
          <w:ilvl w:val="0"/>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Decide how you’re going to communicate with your group members when you begin. Create a Slack channel, exchange phone numbers, and ensure that the group knows each group member’s available working hours.</w:t>
      </w:r>
    </w:p>
    <w:p w14:paraId="7687BEFA" w14:textId="77777777" w:rsidR="0064578B" w:rsidRPr="0064578B" w:rsidRDefault="0064578B" w:rsidP="0064578B">
      <w:pPr>
        <w:pStyle w:val="NormalWeb"/>
        <w:numPr>
          <w:ilvl w:val="0"/>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Set up an agile project by using </w:t>
      </w:r>
      <w:hyperlink r:id="rId5" w:tgtFrame="_blank" w:history="1">
        <w:r w:rsidRPr="0064578B">
          <w:rPr>
            <w:rStyle w:val="Hyperlink"/>
            <w:rFonts w:asciiTheme="minorHAnsi" w:hAnsiTheme="minorHAnsi" w:cstheme="minorHAnsi"/>
          </w:rPr>
          <w:t xml:space="preserve">GitHub </w:t>
        </w:r>
        <w:proofErr w:type="spellStart"/>
        <w:r w:rsidRPr="0064578B">
          <w:rPr>
            <w:rStyle w:val="Hyperlink"/>
            <w:rFonts w:asciiTheme="minorHAnsi" w:hAnsiTheme="minorHAnsi" w:cstheme="minorHAnsi"/>
          </w:rPr>
          <w:t>Projects</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r w:rsidRPr="0064578B">
        <w:rPr>
          <w:rFonts w:asciiTheme="minorHAnsi" w:hAnsiTheme="minorHAnsi" w:cstheme="minorHAnsi"/>
          <w:color w:val="2B2B2B"/>
        </w:rPr>
        <w:t> so that your group can track tasks.</w:t>
      </w:r>
    </w:p>
    <w:p w14:paraId="50B66C76" w14:textId="77777777" w:rsidR="0064578B" w:rsidRPr="0064578B" w:rsidRDefault="0064578B" w:rsidP="0064578B">
      <w:pPr>
        <w:pStyle w:val="NormalWeb"/>
        <w:numPr>
          <w:ilvl w:val="0"/>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Create internal milestones to ensure that your group is on track. Set due dates for these milestones so that you have a timeline for completing the project. Some of these milestones might include:</w:t>
      </w:r>
    </w:p>
    <w:p w14:paraId="016BDD96" w14:textId="77777777" w:rsidR="0064578B" w:rsidRPr="0064578B" w:rsidRDefault="0064578B" w:rsidP="0064578B">
      <w:pPr>
        <w:pStyle w:val="NormalWeb"/>
        <w:numPr>
          <w:ilvl w:val="1"/>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Project ideation</w:t>
      </w:r>
    </w:p>
    <w:p w14:paraId="22207A7E" w14:textId="77777777" w:rsidR="0064578B" w:rsidRPr="0064578B" w:rsidRDefault="0064578B" w:rsidP="0064578B">
      <w:pPr>
        <w:pStyle w:val="NormalWeb"/>
        <w:numPr>
          <w:ilvl w:val="1"/>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Data fetching/API integration</w:t>
      </w:r>
    </w:p>
    <w:p w14:paraId="5307F3B0" w14:textId="77777777" w:rsidR="0064578B" w:rsidRPr="0064578B" w:rsidRDefault="0064578B" w:rsidP="0064578B">
      <w:pPr>
        <w:pStyle w:val="NormalWeb"/>
        <w:numPr>
          <w:ilvl w:val="1"/>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Data analysis</w:t>
      </w:r>
    </w:p>
    <w:p w14:paraId="731C89F4" w14:textId="77777777" w:rsidR="0064578B" w:rsidRPr="0064578B" w:rsidRDefault="0064578B" w:rsidP="0064578B">
      <w:pPr>
        <w:pStyle w:val="NormalWeb"/>
        <w:numPr>
          <w:ilvl w:val="1"/>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Testing</w:t>
      </w:r>
    </w:p>
    <w:p w14:paraId="28E54416" w14:textId="77777777" w:rsidR="0064578B" w:rsidRPr="0064578B" w:rsidRDefault="0064578B" w:rsidP="0064578B">
      <w:pPr>
        <w:pStyle w:val="NormalWeb"/>
        <w:numPr>
          <w:ilvl w:val="1"/>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Creating documentation</w:t>
      </w:r>
    </w:p>
    <w:p w14:paraId="7E71CFF0" w14:textId="77777777" w:rsidR="0064578B" w:rsidRPr="0064578B" w:rsidRDefault="0064578B" w:rsidP="0064578B">
      <w:pPr>
        <w:pStyle w:val="NormalWeb"/>
        <w:numPr>
          <w:ilvl w:val="1"/>
          <w:numId w:val="122"/>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Creating the presentation</w:t>
      </w:r>
    </w:p>
    <w:p w14:paraId="6F43231F"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Since this is a two-week project, make sure that you have done at least half of your project by the end of the first week in order to stay on track.</w:t>
      </w:r>
    </w:p>
    <w:p w14:paraId="7DA73CB1"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Although you will divide the work among the group members, it’s essential to collaborate and communicate while working on different parts of the project. Be sure to check in with your teammates regularly and offer support.</w:t>
      </w:r>
    </w:p>
    <w:p w14:paraId="13D049D0"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Support and Resources</w:t>
      </w:r>
    </w:p>
    <w:p w14:paraId="38AC7F9D"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Your instructional team will provide support during classes and office hours. You will also have access to learning assistants and tutors to help you with topics as needed. Make sure to take advantage of these resources as you collaborate with your group on this first project.</w:t>
      </w:r>
    </w:p>
    <w:p w14:paraId="4CA875B6"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lastRenderedPageBreak/>
        <w:t>Data Visualization Track Requirements (75 points)</w:t>
      </w:r>
    </w:p>
    <w:p w14:paraId="75B8B27D"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Data and Delivery (20 points)</w:t>
      </w:r>
    </w:p>
    <w:p w14:paraId="49A44A6A" w14:textId="77777777" w:rsidR="0064578B" w:rsidRPr="0064578B" w:rsidRDefault="0064578B" w:rsidP="0064578B">
      <w:pPr>
        <w:pStyle w:val="NormalWeb"/>
        <w:numPr>
          <w:ilvl w:val="0"/>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dataset contains at least 100 unique records. (5 points)</w:t>
      </w:r>
    </w:p>
    <w:p w14:paraId="3EC798A7" w14:textId="77777777" w:rsidR="0064578B" w:rsidRPr="0064578B" w:rsidRDefault="0064578B" w:rsidP="0064578B">
      <w:pPr>
        <w:pStyle w:val="NormalWeb"/>
        <w:numPr>
          <w:ilvl w:val="0"/>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 database is used to house the data (SQL, MongoDB, SQLite, etc.). (5 points)</w:t>
      </w:r>
    </w:p>
    <w:p w14:paraId="0A3817D6" w14:textId="77777777" w:rsidR="0064578B" w:rsidRPr="0064578B" w:rsidRDefault="0064578B" w:rsidP="0064578B">
      <w:pPr>
        <w:pStyle w:val="NormalWeb"/>
        <w:numPr>
          <w:ilvl w:val="0"/>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GitHub repo has a README.md that includes the following: (10 points)</w:t>
      </w:r>
    </w:p>
    <w:p w14:paraId="24F72610" w14:textId="77777777" w:rsidR="0064578B" w:rsidRPr="0064578B" w:rsidRDefault="0064578B" w:rsidP="0064578B">
      <w:pPr>
        <w:pStyle w:val="NormalWeb"/>
        <w:numPr>
          <w:ilvl w:val="1"/>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An overview of the project and its purpose</w:t>
      </w:r>
    </w:p>
    <w:p w14:paraId="387C0BEE" w14:textId="77777777" w:rsidR="0064578B" w:rsidRPr="0064578B" w:rsidRDefault="0064578B" w:rsidP="0064578B">
      <w:pPr>
        <w:pStyle w:val="NormalWeb"/>
        <w:numPr>
          <w:ilvl w:val="1"/>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Instructions on how to use and interact with the project</w:t>
      </w:r>
    </w:p>
    <w:p w14:paraId="09E27451" w14:textId="77777777" w:rsidR="0064578B" w:rsidRPr="0064578B" w:rsidRDefault="0064578B" w:rsidP="0064578B">
      <w:pPr>
        <w:pStyle w:val="NormalWeb"/>
        <w:numPr>
          <w:ilvl w:val="1"/>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At least one paragraph summarizing efforts for ethical considerations made in the project</w:t>
      </w:r>
    </w:p>
    <w:p w14:paraId="4F950C82" w14:textId="77777777" w:rsidR="0064578B" w:rsidRPr="0064578B" w:rsidRDefault="0064578B" w:rsidP="0064578B">
      <w:pPr>
        <w:pStyle w:val="NormalWeb"/>
        <w:numPr>
          <w:ilvl w:val="1"/>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References for the data source(s)</w:t>
      </w:r>
    </w:p>
    <w:p w14:paraId="240DC333" w14:textId="77777777" w:rsidR="0064578B" w:rsidRPr="0064578B" w:rsidRDefault="0064578B" w:rsidP="0064578B">
      <w:pPr>
        <w:pStyle w:val="NormalWeb"/>
        <w:numPr>
          <w:ilvl w:val="1"/>
          <w:numId w:val="123"/>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References for any code used that is not your own</w:t>
      </w:r>
    </w:p>
    <w:p w14:paraId="3F064B8D"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Visualizations (25 points)</w:t>
      </w:r>
    </w:p>
    <w:p w14:paraId="6F8D39C2" w14:textId="77777777" w:rsidR="0064578B" w:rsidRPr="0064578B" w:rsidRDefault="0064578B" w:rsidP="0064578B">
      <w:pPr>
        <w:numPr>
          <w:ilvl w:val="0"/>
          <w:numId w:val="124"/>
        </w:numPr>
        <w:rPr>
          <w:rFonts w:cstheme="minorHAnsi"/>
          <w:color w:val="2B2B2B"/>
        </w:rPr>
      </w:pPr>
      <w:r w:rsidRPr="0064578B">
        <w:rPr>
          <w:rFonts w:cstheme="minorHAnsi"/>
          <w:color w:val="2B2B2B"/>
        </w:rPr>
        <w:t xml:space="preserve">A minimum of three unique views </w:t>
      </w:r>
      <w:proofErr w:type="gramStart"/>
      <w:r w:rsidRPr="0064578B">
        <w:rPr>
          <w:rFonts w:cstheme="minorHAnsi"/>
          <w:color w:val="2B2B2B"/>
        </w:rPr>
        <w:t>present</w:t>
      </w:r>
      <w:proofErr w:type="gramEnd"/>
      <w:r w:rsidRPr="0064578B">
        <w:rPr>
          <w:rFonts w:cstheme="minorHAnsi"/>
          <w:color w:val="2B2B2B"/>
        </w:rPr>
        <w:t xml:space="preserve"> the data. (10 points)</w:t>
      </w:r>
    </w:p>
    <w:p w14:paraId="17EDCA01" w14:textId="77777777" w:rsidR="0064578B" w:rsidRPr="0064578B" w:rsidRDefault="0064578B" w:rsidP="0064578B">
      <w:pPr>
        <w:numPr>
          <w:ilvl w:val="0"/>
          <w:numId w:val="124"/>
        </w:numPr>
        <w:rPr>
          <w:rFonts w:cstheme="minorHAnsi"/>
          <w:color w:val="2B2B2B"/>
        </w:rPr>
      </w:pPr>
      <w:r w:rsidRPr="0064578B">
        <w:rPr>
          <w:rFonts w:cstheme="minorHAnsi"/>
          <w:color w:val="2B2B2B"/>
        </w:rPr>
        <w:t>The visualizations are presented in a clear, digestible manner. (5 points)</w:t>
      </w:r>
    </w:p>
    <w:p w14:paraId="186B4C07" w14:textId="77777777" w:rsidR="0064578B" w:rsidRPr="0064578B" w:rsidRDefault="0064578B" w:rsidP="0064578B">
      <w:pPr>
        <w:numPr>
          <w:ilvl w:val="0"/>
          <w:numId w:val="124"/>
        </w:numPr>
        <w:rPr>
          <w:rFonts w:cstheme="minorHAnsi"/>
          <w:color w:val="2B2B2B"/>
        </w:rPr>
      </w:pPr>
      <w:r w:rsidRPr="0064578B">
        <w:rPr>
          <w:rFonts w:cstheme="minorHAnsi"/>
          <w:color w:val="2B2B2B"/>
        </w:rPr>
        <w:t>The data story is easy to interpret for users of all levels. (10 points)</w:t>
      </w:r>
    </w:p>
    <w:p w14:paraId="67505CD7"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Usability (30 points)</w:t>
      </w:r>
    </w:p>
    <w:p w14:paraId="11069C12" w14:textId="77777777" w:rsidR="0064578B" w:rsidRPr="0064578B" w:rsidRDefault="0064578B" w:rsidP="0064578B">
      <w:pPr>
        <w:pStyle w:val="NormalWeb"/>
        <w:numPr>
          <w:ilvl w:val="0"/>
          <w:numId w:val="125"/>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script, notebook, or webpage created to showcase data visualizations runs without error. (10 points)</w:t>
      </w:r>
    </w:p>
    <w:p w14:paraId="459E0A99" w14:textId="77777777" w:rsidR="0064578B" w:rsidRPr="0064578B" w:rsidRDefault="0064578B" w:rsidP="0064578B">
      <w:pPr>
        <w:pStyle w:val="NormalWeb"/>
        <w:numPr>
          <w:ilvl w:val="0"/>
          <w:numId w:val="125"/>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 Python or JavaScript library not shown in class is used in the project. (10 points)</w:t>
      </w:r>
    </w:p>
    <w:p w14:paraId="5B0961ED" w14:textId="77777777" w:rsidR="0064578B" w:rsidRPr="0064578B" w:rsidRDefault="0064578B" w:rsidP="0064578B">
      <w:pPr>
        <w:pStyle w:val="NormalWeb"/>
        <w:numPr>
          <w:ilvl w:val="0"/>
          <w:numId w:val="125"/>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project includes some level of user-driven interaction, conforming to one of the following designs: (10 points)</w:t>
      </w:r>
    </w:p>
    <w:p w14:paraId="11FEB2D8" w14:textId="77777777" w:rsidR="0064578B" w:rsidRPr="0064578B" w:rsidRDefault="0064578B" w:rsidP="0064578B">
      <w:pPr>
        <w:pStyle w:val="NormalWeb"/>
        <w:numPr>
          <w:ilvl w:val="1"/>
          <w:numId w:val="125"/>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HTML menus, dropdowns, and/or textboxes to display JavaScript-powered visualizations</w:t>
      </w:r>
    </w:p>
    <w:p w14:paraId="731FB19A" w14:textId="77777777" w:rsidR="0064578B" w:rsidRPr="0064578B" w:rsidRDefault="0064578B" w:rsidP="0064578B">
      <w:pPr>
        <w:pStyle w:val="NormalWeb"/>
        <w:numPr>
          <w:ilvl w:val="1"/>
          <w:numId w:val="125"/>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Flask backend with interactive API routes that serve back Python or JavaScript created plots</w:t>
      </w:r>
    </w:p>
    <w:p w14:paraId="21ED566F" w14:textId="77777777" w:rsidR="0064578B" w:rsidRPr="0064578B" w:rsidRDefault="0064578B" w:rsidP="0064578B">
      <w:pPr>
        <w:pStyle w:val="NormalWeb"/>
        <w:numPr>
          <w:ilvl w:val="1"/>
          <w:numId w:val="125"/>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Visualizations created from user-selected filtered data</w:t>
      </w:r>
    </w:p>
    <w:p w14:paraId="2919B2F9"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Data Engineering Track Requirements (75 points)</w:t>
      </w:r>
    </w:p>
    <w:p w14:paraId="59F3BB58"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Database Design (40 points)</w:t>
      </w:r>
    </w:p>
    <w:p w14:paraId="76670458" w14:textId="77777777" w:rsidR="0064578B" w:rsidRPr="0064578B" w:rsidRDefault="0064578B" w:rsidP="0064578B">
      <w:pPr>
        <w:pStyle w:val="NormalWeb"/>
        <w:numPr>
          <w:ilvl w:val="0"/>
          <w:numId w:val="126"/>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project uses ETL workflows to ingest data into the database. (10 points)</w:t>
      </w:r>
    </w:p>
    <w:p w14:paraId="691E9AF4" w14:textId="77777777" w:rsidR="0064578B" w:rsidRPr="0064578B" w:rsidRDefault="0064578B" w:rsidP="0064578B">
      <w:pPr>
        <w:pStyle w:val="NormalWeb"/>
        <w:numPr>
          <w:ilvl w:val="0"/>
          <w:numId w:val="126"/>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original dataset(s) are transformed prior to storing it in the database. (5 points)</w:t>
      </w:r>
    </w:p>
    <w:p w14:paraId="562B6D90" w14:textId="77777777" w:rsidR="0064578B" w:rsidRPr="0064578B" w:rsidRDefault="0064578B" w:rsidP="0064578B">
      <w:pPr>
        <w:pStyle w:val="NormalWeb"/>
        <w:numPr>
          <w:ilvl w:val="0"/>
          <w:numId w:val="126"/>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 database is used to house the data (SQL, MongoDB, SQLite, etc.). (5 points)</w:t>
      </w:r>
    </w:p>
    <w:p w14:paraId="5B170EDE" w14:textId="77777777" w:rsidR="0064578B" w:rsidRPr="0064578B" w:rsidRDefault="0064578B" w:rsidP="0064578B">
      <w:pPr>
        <w:pStyle w:val="NormalWeb"/>
        <w:numPr>
          <w:ilvl w:val="0"/>
          <w:numId w:val="126"/>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database has at least two tables (SQL) or collections (NoSQL). (5 points)</w:t>
      </w:r>
    </w:p>
    <w:p w14:paraId="1EA24786" w14:textId="77777777" w:rsidR="0064578B" w:rsidRPr="0064578B" w:rsidRDefault="0064578B" w:rsidP="0064578B">
      <w:pPr>
        <w:pStyle w:val="NormalWeb"/>
        <w:numPr>
          <w:ilvl w:val="0"/>
          <w:numId w:val="126"/>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project documents the choice of the database used and why. (5 points)</w:t>
      </w:r>
    </w:p>
    <w:p w14:paraId="529E903B" w14:textId="77777777" w:rsidR="0064578B" w:rsidRPr="0064578B" w:rsidRDefault="0064578B" w:rsidP="0064578B">
      <w:pPr>
        <w:pStyle w:val="NormalWeb"/>
        <w:numPr>
          <w:ilvl w:val="0"/>
          <w:numId w:val="126"/>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project includes documentation of the ETL workflow with diagrams or ERD. (10 points)</w:t>
      </w:r>
    </w:p>
    <w:p w14:paraId="28101C40"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Data and Delivery (35 points)</w:t>
      </w:r>
    </w:p>
    <w:p w14:paraId="0D187D8C" w14:textId="77777777" w:rsidR="0064578B" w:rsidRPr="0064578B" w:rsidRDefault="0064578B" w:rsidP="0064578B">
      <w:pPr>
        <w:pStyle w:val="NormalWeb"/>
        <w:numPr>
          <w:ilvl w:val="0"/>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database contains at least 100 unique records. (5 points)</w:t>
      </w:r>
    </w:p>
    <w:p w14:paraId="7F952378" w14:textId="77777777" w:rsidR="0064578B" w:rsidRPr="0064578B" w:rsidRDefault="0064578B" w:rsidP="0064578B">
      <w:pPr>
        <w:pStyle w:val="NormalWeb"/>
        <w:numPr>
          <w:ilvl w:val="0"/>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project uses one additional library not covered in class related to data engineering. (10 points)</w:t>
      </w:r>
    </w:p>
    <w:p w14:paraId="177EBAF7" w14:textId="77777777" w:rsidR="0064578B" w:rsidRPr="0064578B" w:rsidRDefault="0064578B" w:rsidP="0064578B">
      <w:pPr>
        <w:pStyle w:val="NormalWeb"/>
        <w:numPr>
          <w:ilvl w:val="0"/>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project includes a method for reading data from the database and displaying it for future use, such as: (10 points)</w:t>
      </w:r>
    </w:p>
    <w:p w14:paraId="73D75FAF" w14:textId="77777777" w:rsidR="0064578B" w:rsidRPr="0064578B" w:rsidRDefault="0064578B" w:rsidP="0064578B">
      <w:pPr>
        <w:pStyle w:val="NormalWeb"/>
        <w:numPr>
          <w:ilvl w:val="1"/>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Pandas </w:t>
      </w:r>
      <w:proofErr w:type="spellStart"/>
      <w:r w:rsidRPr="0064578B">
        <w:rPr>
          <w:rFonts w:asciiTheme="minorHAnsi" w:hAnsiTheme="minorHAnsi" w:cstheme="minorHAnsi"/>
          <w:color w:val="2B2B2B"/>
        </w:rPr>
        <w:t>DataFrame</w:t>
      </w:r>
      <w:proofErr w:type="spellEnd"/>
    </w:p>
    <w:p w14:paraId="287EA121" w14:textId="77777777" w:rsidR="0064578B" w:rsidRPr="0064578B" w:rsidRDefault="0064578B" w:rsidP="0064578B">
      <w:pPr>
        <w:pStyle w:val="NormalWeb"/>
        <w:numPr>
          <w:ilvl w:val="1"/>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Flask API with JSON output</w:t>
      </w:r>
    </w:p>
    <w:p w14:paraId="1CF83FD7" w14:textId="77777777" w:rsidR="0064578B" w:rsidRPr="0064578B" w:rsidRDefault="0064578B" w:rsidP="0064578B">
      <w:pPr>
        <w:pStyle w:val="NormalWeb"/>
        <w:numPr>
          <w:ilvl w:val="0"/>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GitHub repo has a README.md that includes the following: (10 points)</w:t>
      </w:r>
    </w:p>
    <w:p w14:paraId="7AB5CE34" w14:textId="77777777" w:rsidR="0064578B" w:rsidRPr="0064578B" w:rsidRDefault="0064578B" w:rsidP="0064578B">
      <w:pPr>
        <w:pStyle w:val="NormalWeb"/>
        <w:numPr>
          <w:ilvl w:val="1"/>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An overview of the project and its purpose</w:t>
      </w:r>
    </w:p>
    <w:p w14:paraId="2BB49C73" w14:textId="77777777" w:rsidR="0064578B" w:rsidRPr="0064578B" w:rsidRDefault="0064578B" w:rsidP="0064578B">
      <w:pPr>
        <w:pStyle w:val="NormalWeb"/>
        <w:numPr>
          <w:ilvl w:val="1"/>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Instructions on how to use and interact with the project</w:t>
      </w:r>
    </w:p>
    <w:p w14:paraId="4AE2AF7C" w14:textId="77777777" w:rsidR="0064578B" w:rsidRPr="0064578B" w:rsidRDefault="0064578B" w:rsidP="0064578B">
      <w:pPr>
        <w:pStyle w:val="NormalWeb"/>
        <w:numPr>
          <w:ilvl w:val="1"/>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At least one paragraph summarizing efforts for ethical considerations made in the project</w:t>
      </w:r>
    </w:p>
    <w:p w14:paraId="7572FB5D" w14:textId="77777777" w:rsidR="0064578B" w:rsidRPr="0064578B" w:rsidRDefault="0064578B" w:rsidP="0064578B">
      <w:pPr>
        <w:pStyle w:val="NormalWeb"/>
        <w:numPr>
          <w:ilvl w:val="1"/>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lastRenderedPageBreak/>
        <w:t>References for the data source(s)</w:t>
      </w:r>
    </w:p>
    <w:p w14:paraId="57221E63" w14:textId="77777777" w:rsidR="0064578B" w:rsidRPr="0064578B" w:rsidRDefault="0064578B" w:rsidP="0064578B">
      <w:pPr>
        <w:pStyle w:val="NormalWeb"/>
        <w:numPr>
          <w:ilvl w:val="1"/>
          <w:numId w:val="12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References for any code used that is not your own</w:t>
      </w:r>
    </w:p>
    <w:p w14:paraId="52F4A2B1"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Both Track Requirements</w:t>
      </w:r>
    </w:p>
    <w:p w14:paraId="0E123B44"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Group Presentation (25 points)</w:t>
      </w:r>
    </w:p>
    <w:p w14:paraId="6C7866CF" w14:textId="77777777" w:rsidR="0064578B" w:rsidRPr="0064578B" w:rsidRDefault="0064578B" w:rsidP="0064578B">
      <w:pPr>
        <w:numPr>
          <w:ilvl w:val="0"/>
          <w:numId w:val="128"/>
        </w:numPr>
        <w:rPr>
          <w:rFonts w:cstheme="minorHAnsi"/>
          <w:color w:val="2B2B2B"/>
        </w:rPr>
      </w:pPr>
      <w:r w:rsidRPr="0064578B">
        <w:rPr>
          <w:rFonts w:cstheme="minorHAnsi"/>
          <w:color w:val="2B2B2B"/>
        </w:rPr>
        <w:t>All group members speak during the presentation. (5 points)</w:t>
      </w:r>
    </w:p>
    <w:p w14:paraId="620CFB7F" w14:textId="77777777" w:rsidR="0064578B" w:rsidRPr="0064578B" w:rsidRDefault="0064578B" w:rsidP="0064578B">
      <w:pPr>
        <w:numPr>
          <w:ilvl w:val="0"/>
          <w:numId w:val="128"/>
        </w:numPr>
        <w:rPr>
          <w:rFonts w:cstheme="minorHAnsi"/>
          <w:color w:val="2B2B2B"/>
        </w:rPr>
      </w:pPr>
      <w:r w:rsidRPr="0064578B">
        <w:rPr>
          <w:rFonts w:cstheme="minorHAnsi"/>
          <w:color w:val="2B2B2B"/>
        </w:rPr>
        <w:t>The content is relevant to the project. (5 points)</w:t>
      </w:r>
    </w:p>
    <w:p w14:paraId="27193159" w14:textId="77777777" w:rsidR="0064578B" w:rsidRPr="0064578B" w:rsidRDefault="0064578B" w:rsidP="0064578B">
      <w:pPr>
        <w:numPr>
          <w:ilvl w:val="0"/>
          <w:numId w:val="128"/>
        </w:numPr>
        <w:rPr>
          <w:rFonts w:cstheme="minorHAnsi"/>
          <w:color w:val="2B2B2B"/>
        </w:rPr>
      </w:pPr>
      <w:r w:rsidRPr="0064578B">
        <w:rPr>
          <w:rFonts w:cstheme="minorHAnsi"/>
          <w:color w:val="2B2B2B"/>
        </w:rPr>
        <w:t>The presentation maintains audience interest. (5 points)</w:t>
      </w:r>
    </w:p>
    <w:p w14:paraId="0C86E0A0" w14:textId="77777777" w:rsidR="0064578B" w:rsidRPr="0064578B" w:rsidRDefault="0064578B" w:rsidP="0064578B">
      <w:pPr>
        <w:numPr>
          <w:ilvl w:val="0"/>
          <w:numId w:val="128"/>
        </w:numPr>
        <w:rPr>
          <w:rFonts w:cstheme="minorHAnsi"/>
          <w:color w:val="2B2B2B"/>
        </w:rPr>
      </w:pPr>
      <w:r w:rsidRPr="0064578B">
        <w:rPr>
          <w:rFonts w:cstheme="minorHAnsi"/>
          <w:color w:val="2B2B2B"/>
        </w:rPr>
        <w:t>Content, transitions, and conclusions flow smoothly within any time restrictions. (10 points)</w:t>
      </w:r>
    </w:p>
    <w:p w14:paraId="32A6E3F7"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Technical Requirements for Project 3</w:t>
      </w:r>
    </w:p>
    <w:p w14:paraId="4784492E"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Data and Delivery (25 points)</w:t>
      </w:r>
    </w:p>
    <w:p w14:paraId="38F84A5F" w14:textId="77777777" w:rsidR="0064578B" w:rsidRPr="0064578B" w:rsidRDefault="0064578B" w:rsidP="0064578B">
      <w:pPr>
        <w:numPr>
          <w:ilvl w:val="0"/>
          <w:numId w:val="133"/>
        </w:numPr>
        <w:rPr>
          <w:rFonts w:cstheme="minorHAnsi"/>
          <w:color w:val="2B2B2B"/>
        </w:rPr>
      </w:pPr>
      <w:r w:rsidRPr="0064578B">
        <w:rPr>
          <w:rFonts w:cstheme="minorHAnsi"/>
          <w:color w:val="2B2B2B"/>
        </w:rPr>
        <w:t>Data components used in the project are clearly documented. (5 points)</w:t>
      </w:r>
    </w:p>
    <w:p w14:paraId="2849DE21" w14:textId="77777777" w:rsidR="0064578B" w:rsidRPr="0064578B" w:rsidRDefault="0064578B" w:rsidP="0064578B">
      <w:pPr>
        <w:numPr>
          <w:ilvl w:val="0"/>
          <w:numId w:val="133"/>
        </w:numPr>
        <w:rPr>
          <w:rFonts w:cstheme="minorHAnsi"/>
          <w:color w:val="2B2B2B"/>
        </w:rPr>
      </w:pPr>
      <w:r w:rsidRPr="0064578B">
        <w:rPr>
          <w:rFonts w:cstheme="minorHAnsi"/>
          <w:color w:val="2B2B2B"/>
        </w:rPr>
        <w:t>The dataset contains at least 100 unique records. (5 points)</w:t>
      </w:r>
    </w:p>
    <w:p w14:paraId="34DB53A2" w14:textId="77777777" w:rsidR="0064578B" w:rsidRPr="0064578B" w:rsidRDefault="0064578B" w:rsidP="0064578B">
      <w:pPr>
        <w:numPr>
          <w:ilvl w:val="0"/>
          <w:numId w:val="133"/>
        </w:numPr>
        <w:rPr>
          <w:rFonts w:cstheme="minorHAnsi"/>
          <w:color w:val="2B2B2B"/>
        </w:rPr>
      </w:pPr>
      <w:r w:rsidRPr="0064578B">
        <w:rPr>
          <w:rFonts w:cstheme="minorHAnsi"/>
          <w:color w:val="2B2B2B"/>
        </w:rPr>
        <w:t>A database is used to house the data (SQL, MongoDB, SQLite, etc.). (5 points)</w:t>
      </w:r>
    </w:p>
    <w:p w14:paraId="5D2437CE" w14:textId="77777777" w:rsidR="0064578B" w:rsidRPr="0064578B" w:rsidRDefault="0064578B" w:rsidP="0064578B">
      <w:pPr>
        <w:numPr>
          <w:ilvl w:val="0"/>
          <w:numId w:val="133"/>
        </w:numPr>
        <w:rPr>
          <w:rFonts w:cstheme="minorHAnsi"/>
          <w:color w:val="2B2B2B"/>
        </w:rPr>
      </w:pPr>
      <w:r w:rsidRPr="0064578B">
        <w:rPr>
          <w:rFonts w:cstheme="minorHAnsi"/>
          <w:color w:val="2B2B2B"/>
        </w:rPr>
        <w:t>The project is powered by a Python Flask API and includes HTML/CSS, JavaScript, and the chosen database. (10 points)</w:t>
      </w:r>
    </w:p>
    <w:p w14:paraId="517DBE64"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Back End (25 points)</w:t>
      </w:r>
    </w:p>
    <w:p w14:paraId="5FFDD306" w14:textId="77777777" w:rsidR="0064578B" w:rsidRPr="0064578B" w:rsidRDefault="0064578B" w:rsidP="0064578B">
      <w:pPr>
        <w:numPr>
          <w:ilvl w:val="0"/>
          <w:numId w:val="134"/>
        </w:numPr>
        <w:rPr>
          <w:rFonts w:cstheme="minorHAnsi"/>
          <w:color w:val="2B2B2B"/>
        </w:rPr>
      </w:pPr>
      <w:r w:rsidRPr="0064578B">
        <w:rPr>
          <w:rFonts w:cstheme="minorHAnsi"/>
          <w:color w:val="2B2B2B"/>
        </w:rPr>
        <w:t>The page created to showcase data visualizations runs without error. (7.5 points)</w:t>
      </w:r>
    </w:p>
    <w:p w14:paraId="27957F13" w14:textId="77777777" w:rsidR="0064578B" w:rsidRPr="0064578B" w:rsidRDefault="0064578B" w:rsidP="0064578B">
      <w:pPr>
        <w:numPr>
          <w:ilvl w:val="0"/>
          <w:numId w:val="134"/>
        </w:numPr>
        <w:rPr>
          <w:rFonts w:cstheme="minorHAnsi"/>
          <w:color w:val="2B2B2B"/>
        </w:rPr>
      </w:pPr>
      <w:r w:rsidRPr="0064578B">
        <w:rPr>
          <w:rFonts w:cstheme="minorHAnsi"/>
          <w:color w:val="2B2B2B"/>
        </w:rPr>
        <w:t>A JavaScript library not shown in class is used in the project. (7.5 points)</w:t>
      </w:r>
    </w:p>
    <w:p w14:paraId="2D38B2FA" w14:textId="77777777" w:rsidR="0064578B" w:rsidRPr="0064578B" w:rsidRDefault="0064578B" w:rsidP="0064578B">
      <w:pPr>
        <w:numPr>
          <w:ilvl w:val="0"/>
          <w:numId w:val="134"/>
        </w:numPr>
        <w:rPr>
          <w:rFonts w:cstheme="minorHAnsi"/>
          <w:color w:val="2B2B2B"/>
        </w:rPr>
      </w:pPr>
      <w:r w:rsidRPr="0064578B">
        <w:rPr>
          <w:rFonts w:cstheme="minorHAnsi"/>
          <w:color w:val="2B2B2B"/>
        </w:rPr>
        <w:t>The project conforms to one of the following designs: (10 points)</w:t>
      </w:r>
    </w:p>
    <w:p w14:paraId="7336E7B3" w14:textId="77777777" w:rsidR="0064578B" w:rsidRPr="0064578B" w:rsidRDefault="0064578B" w:rsidP="0064578B">
      <w:pPr>
        <w:numPr>
          <w:ilvl w:val="1"/>
          <w:numId w:val="134"/>
        </w:numPr>
        <w:rPr>
          <w:rFonts w:cstheme="minorHAnsi"/>
          <w:color w:val="2B2B2B"/>
        </w:rPr>
      </w:pPr>
      <w:r w:rsidRPr="0064578B">
        <w:rPr>
          <w:rFonts w:cstheme="minorHAnsi"/>
          <w:color w:val="2B2B2B"/>
        </w:rPr>
        <w:t xml:space="preserve">A Leaflet or </w:t>
      </w:r>
      <w:proofErr w:type="spellStart"/>
      <w:r w:rsidRPr="0064578B">
        <w:rPr>
          <w:rFonts w:cstheme="minorHAnsi"/>
          <w:color w:val="2B2B2B"/>
        </w:rPr>
        <w:t>Plotly</w:t>
      </w:r>
      <w:proofErr w:type="spellEnd"/>
      <w:r w:rsidRPr="0064578B">
        <w:rPr>
          <w:rFonts w:cstheme="minorHAnsi"/>
          <w:color w:val="2B2B2B"/>
        </w:rPr>
        <w:t xml:space="preserve"> chart built from data gathered through web scraping</w:t>
      </w:r>
    </w:p>
    <w:p w14:paraId="1C63B7CA" w14:textId="77777777" w:rsidR="0064578B" w:rsidRPr="0064578B" w:rsidRDefault="0064578B" w:rsidP="0064578B">
      <w:pPr>
        <w:numPr>
          <w:ilvl w:val="1"/>
          <w:numId w:val="134"/>
        </w:numPr>
        <w:rPr>
          <w:rFonts w:cstheme="minorHAnsi"/>
          <w:color w:val="2B2B2B"/>
        </w:rPr>
      </w:pPr>
      <w:r w:rsidRPr="0064578B">
        <w:rPr>
          <w:rFonts w:cstheme="minorHAnsi"/>
          <w:color w:val="2B2B2B"/>
        </w:rPr>
        <w:t>A dashboard page with multiple charts that all reference the same data</w:t>
      </w:r>
    </w:p>
    <w:p w14:paraId="388E7A4E"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Visualizations (25 points)</w:t>
      </w:r>
    </w:p>
    <w:p w14:paraId="4CF6C579" w14:textId="77777777" w:rsidR="0064578B" w:rsidRPr="0064578B" w:rsidRDefault="0064578B" w:rsidP="0064578B">
      <w:pPr>
        <w:numPr>
          <w:ilvl w:val="0"/>
          <w:numId w:val="135"/>
        </w:numPr>
        <w:rPr>
          <w:rFonts w:cstheme="minorHAnsi"/>
          <w:color w:val="2B2B2B"/>
        </w:rPr>
      </w:pPr>
      <w:r w:rsidRPr="0064578B">
        <w:rPr>
          <w:rFonts w:cstheme="minorHAnsi"/>
          <w:color w:val="2B2B2B"/>
        </w:rPr>
        <w:t xml:space="preserve">A minimum of three unique views </w:t>
      </w:r>
      <w:proofErr w:type="gramStart"/>
      <w:r w:rsidRPr="0064578B">
        <w:rPr>
          <w:rFonts w:cstheme="minorHAnsi"/>
          <w:color w:val="2B2B2B"/>
        </w:rPr>
        <w:t>present</w:t>
      </w:r>
      <w:proofErr w:type="gramEnd"/>
      <w:r w:rsidRPr="0064578B">
        <w:rPr>
          <w:rFonts w:cstheme="minorHAnsi"/>
          <w:color w:val="2B2B2B"/>
        </w:rPr>
        <w:t xml:space="preserve"> the data. (5 points)</w:t>
      </w:r>
    </w:p>
    <w:p w14:paraId="32028335" w14:textId="77777777" w:rsidR="0064578B" w:rsidRPr="0064578B" w:rsidRDefault="0064578B" w:rsidP="0064578B">
      <w:pPr>
        <w:numPr>
          <w:ilvl w:val="0"/>
          <w:numId w:val="135"/>
        </w:numPr>
        <w:rPr>
          <w:rFonts w:cstheme="minorHAnsi"/>
          <w:color w:val="2B2B2B"/>
        </w:rPr>
      </w:pPr>
      <w:r w:rsidRPr="0064578B">
        <w:rPr>
          <w:rFonts w:cstheme="minorHAnsi"/>
          <w:color w:val="2B2B2B"/>
        </w:rPr>
        <w:t>Multiple user-driven interactions (such as dropdowns, filters, or a zoom feature) are included on the final page. (5 points)</w:t>
      </w:r>
    </w:p>
    <w:p w14:paraId="25705056" w14:textId="77777777" w:rsidR="0064578B" w:rsidRPr="0064578B" w:rsidRDefault="0064578B" w:rsidP="0064578B">
      <w:pPr>
        <w:numPr>
          <w:ilvl w:val="0"/>
          <w:numId w:val="135"/>
        </w:numPr>
        <w:rPr>
          <w:rFonts w:cstheme="minorHAnsi"/>
          <w:color w:val="2B2B2B"/>
        </w:rPr>
      </w:pPr>
      <w:r w:rsidRPr="0064578B">
        <w:rPr>
          <w:rFonts w:cstheme="minorHAnsi"/>
          <w:color w:val="2B2B2B"/>
        </w:rPr>
        <w:t>The final page displays visualizations in a clear, digestible manner. (5 points)</w:t>
      </w:r>
    </w:p>
    <w:p w14:paraId="60C6C30A" w14:textId="77777777" w:rsidR="0064578B" w:rsidRPr="0064578B" w:rsidRDefault="0064578B" w:rsidP="0064578B">
      <w:pPr>
        <w:numPr>
          <w:ilvl w:val="0"/>
          <w:numId w:val="135"/>
        </w:numPr>
        <w:rPr>
          <w:rFonts w:cstheme="minorHAnsi"/>
          <w:color w:val="2B2B2B"/>
        </w:rPr>
      </w:pPr>
      <w:r w:rsidRPr="0064578B">
        <w:rPr>
          <w:rFonts w:cstheme="minorHAnsi"/>
          <w:color w:val="2B2B2B"/>
        </w:rPr>
        <w:t>The data story is easy to interpret for users of all levels. (10 points)</w:t>
      </w:r>
    </w:p>
    <w:p w14:paraId="443541A1" w14:textId="77777777" w:rsidR="0064578B" w:rsidRPr="0064578B" w:rsidRDefault="0064578B" w:rsidP="0064578B">
      <w:pPr>
        <w:pStyle w:val="Heading4"/>
        <w:spacing w:before="0" w:beforeAutospacing="0" w:after="0" w:afterAutospacing="0"/>
        <w:rPr>
          <w:rFonts w:asciiTheme="minorHAnsi" w:hAnsiTheme="minorHAnsi" w:cstheme="minorHAnsi"/>
        </w:rPr>
      </w:pPr>
      <w:r w:rsidRPr="0064578B">
        <w:rPr>
          <w:rFonts w:asciiTheme="minorHAnsi" w:hAnsiTheme="minorHAnsi" w:cstheme="minorHAnsi"/>
        </w:rPr>
        <w:t>Group Presentation (25 points)</w:t>
      </w:r>
    </w:p>
    <w:p w14:paraId="4A23A603" w14:textId="77777777" w:rsidR="0064578B" w:rsidRPr="0064578B" w:rsidRDefault="0064578B" w:rsidP="0064578B">
      <w:pPr>
        <w:numPr>
          <w:ilvl w:val="0"/>
          <w:numId w:val="136"/>
        </w:numPr>
        <w:rPr>
          <w:rFonts w:cstheme="minorHAnsi"/>
          <w:color w:val="2B2B2B"/>
        </w:rPr>
      </w:pPr>
      <w:r w:rsidRPr="0064578B">
        <w:rPr>
          <w:rFonts w:cstheme="minorHAnsi"/>
          <w:color w:val="2B2B2B"/>
        </w:rPr>
        <w:t>All group members speak during the presentation. (5 points)</w:t>
      </w:r>
    </w:p>
    <w:p w14:paraId="54A4A9D7" w14:textId="77777777" w:rsidR="0064578B" w:rsidRPr="0064578B" w:rsidRDefault="0064578B" w:rsidP="0064578B">
      <w:pPr>
        <w:numPr>
          <w:ilvl w:val="0"/>
          <w:numId w:val="136"/>
        </w:numPr>
        <w:rPr>
          <w:rFonts w:cstheme="minorHAnsi"/>
          <w:color w:val="2B2B2B"/>
        </w:rPr>
      </w:pPr>
      <w:r w:rsidRPr="0064578B">
        <w:rPr>
          <w:rFonts w:cstheme="minorHAnsi"/>
          <w:color w:val="2B2B2B"/>
        </w:rPr>
        <w:t>The content is relevant to the project. (5 points)</w:t>
      </w:r>
    </w:p>
    <w:p w14:paraId="4C147466" w14:textId="77777777" w:rsidR="0064578B" w:rsidRPr="0064578B" w:rsidRDefault="0064578B" w:rsidP="0064578B">
      <w:pPr>
        <w:numPr>
          <w:ilvl w:val="0"/>
          <w:numId w:val="136"/>
        </w:numPr>
        <w:rPr>
          <w:rFonts w:cstheme="minorHAnsi"/>
          <w:color w:val="2B2B2B"/>
        </w:rPr>
      </w:pPr>
      <w:r w:rsidRPr="0064578B">
        <w:rPr>
          <w:rFonts w:cstheme="minorHAnsi"/>
          <w:color w:val="2B2B2B"/>
        </w:rPr>
        <w:t>The presentation maintains audience interest. (5 points)</w:t>
      </w:r>
    </w:p>
    <w:p w14:paraId="47C237FC" w14:textId="77777777" w:rsidR="0064578B" w:rsidRPr="0064578B" w:rsidRDefault="0064578B" w:rsidP="0064578B">
      <w:pPr>
        <w:numPr>
          <w:ilvl w:val="0"/>
          <w:numId w:val="136"/>
        </w:numPr>
        <w:rPr>
          <w:rFonts w:cstheme="minorHAnsi"/>
          <w:color w:val="2B2B2B"/>
        </w:rPr>
      </w:pPr>
      <w:r w:rsidRPr="0064578B">
        <w:rPr>
          <w:rFonts w:cstheme="minorHAnsi"/>
          <w:color w:val="2B2B2B"/>
        </w:rPr>
        <w:t>Content, transitions, and conclusions flow smoothly within any time restrictions. (10 points)</w:t>
      </w:r>
    </w:p>
    <w:p w14:paraId="03D7EBE0" w14:textId="77777777" w:rsidR="0064578B" w:rsidRDefault="0064578B" w:rsidP="0064578B">
      <w:pPr>
        <w:pStyle w:val="Heading3"/>
        <w:spacing w:before="0"/>
        <w:rPr>
          <w:rFonts w:asciiTheme="minorHAnsi" w:hAnsiTheme="minorHAnsi" w:cstheme="minorHAnsi"/>
        </w:rPr>
      </w:pPr>
    </w:p>
    <w:p w14:paraId="00EA8A9A" w14:textId="4EBB55D0"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Project Guidelines</w:t>
      </w:r>
    </w:p>
    <w:p w14:paraId="40D3F76F"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following project guidelines focus on teamwork, your project proposal, data sources, and data cleanup and analysis.</w:t>
      </w:r>
    </w:p>
    <w:p w14:paraId="1EC82DBA"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Collaborating with Your Team</w:t>
      </w:r>
    </w:p>
    <w:p w14:paraId="008EF3B1"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07278CD8"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Project Proposal</w:t>
      </w:r>
    </w:p>
    <w:p w14:paraId="1352EF26"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Before you start writing any code, your group should outline the scope and purpose of your project. This will help provide direction and safeguard against </w:t>
      </w:r>
      <w:r w:rsidRPr="0064578B">
        <w:rPr>
          <w:rStyle w:val="Strong"/>
          <w:rFonts w:asciiTheme="minorHAnsi" w:hAnsiTheme="minorHAnsi" w:cstheme="minorHAnsi"/>
          <w:color w:val="2B2B2B"/>
        </w:rPr>
        <w:t>scope creep</w:t>
      </w:r>
      <w:r w:rsidRPr="0064578B">
        <w:rPr>
          <w:rFonts w:asciiTheme="minorHAnsi" w:hAnsiTheme="minorHAnsi" w:cstheme="minorHAnsi"/>
          <w:color w:val="2B2B2B"/>
        </w:rPr>
        <w:t> (the tendency for projects to become more complex after work begins).</w:t>
      </w:r>
    </w:p>
    <w:p w14:paraId="6FAD3804"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lastRenderedPageBreak/>
        <w:t>The proposal is essentially a brief summary of your interests and intent. Be sure to include the following details:</w:t>
      </w:r>
    </w:p>
    <w:p w14:paraId="634AE447" w14:textId="77777777" w:rsidR="0064578B" w:rsidRPr="0064578B" w:rsidRDefault="0064578B" w:rsidP="0064578B">
      <w:pPr>
        <w:pStyle w:val="NormalWeb"/>
        <w:numPr>
          <w:ilvl w:val="0"/>
          <w:numId w:val="13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kind of data you’d like to work with and the field you’re interested in (finance, healthcare surveys, etc.)</w:t>
      </w:r>
    </w:p>
    <w:p w14:paraId="4B2472E6" w14:textId="77777777" w:rsidR="0064578B" w:rsidRPr="0064578B" w:rsidRDefault="0064578B" w:rsidP="0064578B">
      <w:pPr>
        <w:pStyle w:val="NormalWeb"/>
        <w:numPr>
          <w:ilvl w:val="0"/>
          <w:numId w:val="13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questions you’ll ask of the data</w:t>
      </w:r>
    </w:p>
    <w:p w14:paraId="5058CC1A" w14:textId="77777777" w:rsidR="0064578B" w:rsidRPr="0064578B" w:rsidRDefault="0064578B" w:rsidP="0064578B">
      <w:pPr>
        <w:pStyle w:val="NormalWeb"/>
        <w:numPr>
          <w:ilvl w:val="0"/>
          <w:numId w:val="137"/>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Possible source for the data</w:t>
      </w:r>
    </w:p>
    <w:p w14:paraId="799AE685"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Use the following example for guidance:</w:t>
      </w:r>
    </w:p>
    <w:p w14:paraId="468A7DCB"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4A08A9CA"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Finding Data</w:t>
      </w:r>
    </w:p>
    <w:p w14:paraId="49668A71"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Once your group has written a proposal, it’s time to start searching for data. We recommend the following curated sources of high-quality data:</w:t>
      </w:r>
    </w:p>
    <w:p w14:paraId="7DD9E5A4" w14:textId="77777777" w:rsidR="0064578B" w:rsidRPr="0064578B" w:rsidRDefault="0064578B" w:rsidP="0064578B">
      <w:pPr>
        <w:pStyle w:val="NormalWeb"/>
        <w:numPr>
          <w:ilvl w:val="0"/>
          <w:numId w:val="138"/>
        </w:numPr>
        <w:spacing w:before="0" w:beforeAutospacing="0" w:after="0" w:afterAutospacing="0"/>
        <w:rPr>
          <w:rFonts w:asciiTheme="minorHAnsi" w:hAnsiTheme="minorHAnsi" w:cstheme="minorHAnsi"/>
          <w:color w:val="2B2B2B"/>
        </w:rPr>
      </w:pPr>
      <w:hyperlink r:id="rId6" w:tgtFrame="_blank" w:history="1">
        <w:proofErr w:type="spellStart"/>
        <w:r w:rsidRPr="0064578B">
          <w:rPr>
            <w:rStyle w:val="Hyperlink"/>
            <w:rFonts w:asciiTheme="minorHAnsi" w:hAnsiTheme="minorHAnsi" w:cstheme="minorHAnsi"/>
          </w:rPr>
          <w:t>data.world</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p>
    <w:p w14:paraId="2B4BC78E" w14:textId="77777777" w:rsidR="0064578B" w:rsidRPr="0064578B" w:rsidRDefault="0064578B" w:rsidP="0064578B">
      <w:pPr>
        <w:pStyle w:val="NormalWeb"/>
        <w:numPr>
          <w:ilvl w:val="0"/>
          <w:numId w:val="138"/>
        </w:numPr>
        <w:spacing w:before="0" w:beforeAutospacing="0" w:after="0" w:afterAutospacing="0"/>
        <w:rPr>
          <w:rFonts w:asciiTheme="minorHAnsi" w:hAnsiTheme="minorHAnsi" w:cstheme="minorHAnsi"/>
          <w:color w:val="2B2B2B"/>
        </w:rPr>
      </w:pPr>
      <w:hyperlink r:id="rId7" w:tgtFrame="_blank" w:history="1">
        <w:proofErr w:type="spellStart"/>
        <w:r w:rsidRPr="0064578B">
          <w:rPr>
            <w:rStyle w:val="Hyperlink"/>
            <w:rFonts w:asciiTheme="minorHAnsi" w:hAnsiTheme="minorHAnsi" w:cstheme="minorHAnsi"/>
          </w:rPr>
          <w:t>Kaggle</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p>
    <w:p w14:paraId="1533598C" w14:textId="77777777" w:rsidR="0064578B" w:rsidRPr="0064578B" w:rsidRDefault="0064578B" w:rsidP="0064578B">
      <w:pPr>
        <w:pStyle w:val="NormalWeb"/>
        <w:numPr>
          <w:ilvl w:val="0"/>
          <w:numId w:val="138"/>
        </w:numPr>
        <w:spacing w:before="0" w:beforeAutospacing="0" w:after="0" w:afterAutospacing="0"/>
        <w:rPr>
          <w:rFonts w:asciiTheme="minorHAnsi" w:hAnsiTheme="minorHAnsi" w:cstheme="minorHAnsi"/>
          <w:color w:val="2B2B2B"/>
        </w:rPr>
      </w:pPr>
      <w:hyperlink r:id="rId8" w:tgtFrame="_blank" w:history="1">
        <w:proofErr w:type="spellStart"/>
        <w:r w:rsidRPr="0064578B">
          <w:rPr>
            <w:rStyle w:val="Hyperlink"/>
            <w:rFonts w:asciiTheme="minorHAnsi" w:hAnsiTheme="minorHAnsi" w:cstheme="minorHAnsi"/>
          </w:rPr>
          <w:t>Data.gov</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p>
    <w:p w14:paraId="6DFF03DB" w14:textId="77777777" w:rsidR="0064578B" w:rsidRPr="0064578B" w:rsidRDefault="0064578B" w:rsidP="0064578B">
      <w:pPr>
        <w:pStyle w:val="NormalWeb"/>
        <w:numPr>
          <w:ilvl w:val="0"/>
          <w:numId w:val="138"/>
        </w:numPr>
        <w:spacing w:before="0" w:beforeAutospacing="0" w:after="0" w:afterAutospacing="0"/>
        <w:rPr>
          <w:rFonts w:asciiTheme="minorHAnsi" w:hAnsiTheme="minorHAnsi" w:cstheme="minorHAnsi"/>
          <w:color w:val="2B2B2B"/>
        </w:rPr>
      </w:pPr>
      <w:hyperlink r:id="rId9" w:tgtFrame="_blank" w:history="1">
        <w:r w:rsidRPr="0064578B">
          <w:rPr>
            <w:rStyle w:val="Hyperlink"/>
            <w:rFonts w:asciiTheme="minorHAnsi" w:hAnsiTheme="minorHAnsi" w:cstheme="minorHAnsi"/>
          </w:rPr>
          <w:t xml:space="preserve">Awesome Public </w:t>
        </w:r>
        <w:proofErr w:type="spellStart"/>
        <w:r w:rsidRPr="0064578B">
          <w:rPr>
            <w:rStyle w:val="Hyperlink"/>
            <w:rFonts w:asciiTheme="minorHAnsi" w:hAnsiTheme="minorHAnsi" w:cstheme="minorHAnsi"/>
          </w:rPr>
          <w:t>Datasets</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p>
    <w:p w14:paraId="6B43EB02" w14:textId="77777777" w:rsidR="0064578B" w:rsidRPr="0064578B" w:rsidRDefault="0064578B" w:rsidP="0064578B">
      <w:pPr>
        <w:pStyle w:val="NormalWeb"/>
        <w:numPr>
          <w:ilvl w:val="0"/>
          <w:numId w:val="138"/>
        </w:numPr>
        <w:spacing w:before="0" w:beforeAutospacing="0" w:after="0" w:afterAutospacing="0"/>
        <w:rPr>
          <w:rFonts w:asciiTheme="minorHAnsi" w:hAnsiTheme="minorHAnsi" w:cstheme="minorHAnsi"/>
          <w:color w:val="2B2B2B"/>
        </w:rPr>
      </w:pPr>
      <w:hyperlink r:id="rId10" w:tgtFrame="_blank" w:history="1">
        <w:r w:rsidRPr="0064578B">
          <w:rPr>
            <w:rStyle w:val="Hyperlink"/>
            <w:rFonts w:asciiTheme="minorHAnsi" w:hAnsiTheme="minorHAnsi" w:cstheme="minorHAnsi"/>
          </w:rPr>
          <w:t>Public-</w:t>
        </w:r>
        <w:proofErr w:type="spellStart"/>
        <w:r w:rsidRPr="0064578B">
          <w:rPr>
            <w:rStyle w:val="Hyperlink"/>
            <w:rFonts w:asciiTheme="minorHAnsi" w:hAnsiTheme="minorHAnsi" w:cstheme="minorHAnsi"/>
          </w:rPr>
          <w:t>APIs</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p>
    <w:p w14:paraId="279B8EB5" w14:textId="77777777" w:rsidR="0064578B" w:rsidRPr="0064578B" w:rsidRDefault="0064578B" w:rsidP="0064578B">
      <w:pPr>
        <w:pStyle w:val="NormalWeb"/>
        <w:numPr>
          <w:ilvl w:val="0"/>
          <w:numId w:val="138"/>
        </w:numPr>
        <w:spacing w:before="0" w:beforeAutospacing="0" w:after="0" w:afterAutospacing="0"/>
        <w:rPr>
          <w:rFonts w:asciiTheme="minorHAnsi" w:hAnsiTheme="minorHAnsi" w:cstheme="minorHAnsi"/>
          <w:color w:val="2B2B2B"/>
        </w:rPr>
      </w:pPr>
      <w:hyperlink r:id="rId11" w:tgtFrame="_blank" w:history="1">
        <w:r w:rsidRPr="0064578B">
          <w:rPr>
            <w:rStyle w:val="Hyperlink"/>
            <w:rFonts w:asciiTheme="minorHAnsi" w:hAnsiTheme="minorHAnsi" w:cstheme="minorHAnsi"/>
          </w:rPr>
          <w:t xml:space="preserve">Awesome </w:t>
        </w:r>
        <w:proofErr w:type="spellStart"/>
        <w:r w:rsidRPr="0064578B">
          <w:rPr>
            <w:rStyle w:val="Hyperlink"/>
            <w:rFonts w:asciiTheme="minorHAnsi" w:hAnsiTheme="minorHAnsi" w:cstheme="minorHAnsi"/>
          </w:rPr>
          <w:t>API</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p>
    <w:p w14:paraId="15BE8DA6" w14:textId="77777777" w:rsidR="0064578B" w:rsidRPr="0064578B" w:rsidRDefault="0064578B" w:rsidP="0064578B">
      <w:pPr>
        <w:pStyle w:val="NormalWeb"/>
        <w:numPr>
          <w:ilvl w:val="0"/>
          <w:numId w:val="138"/>
        </w:numPr>
        <w:spacing w:before="0" w:beforeAutospacing="0" w:after="0" w:afterAutospacing="0"/>
        <w:rPr>
          <w:rFonts w:asciiTheme="minorHAnsi" w:hAnsiTheme="minorHAnsi" w:cstheme="minorHAnsi"/>
          <w:color w:val="2B2B2B"/>
        </w:rPr>
      </w:pPr>
      <w:hyperlink r:id="rId12" w:tgtFrame="_blank" w:history="1">
        <w:r w:rsidRPr="0064578B">
          <w:rPr>
            <w:rStyle w:val="Hyperlink"/>
            <w:rFonts w:asciiTheme="minorHAnsi" w:hAnsiTheme="minorHAnsi" w:cstheme="minorHAnsi"/>
          </w:rPr>
          <w:t xml:space="preserve">Medium API </w:t>
        </w:r>
        <w:proofErr w:type="spellStart"/>
        <w:r w:rsidRPr="0064578B">
          <w:rPr>
            <w:rStyle w:val="Hyperlink"/>
            <w:rFonts w:asciiTheme="minorHAnsi" w:hAnsiTheme="minorHAnsi" w:cstheme="minorHAnsi"/>
          </w:rPr>
          <w:t>List</w:t>
        </w:r>
        <w:r w:rsidRPr="0064578B">
          <w:rPr>
            <w:rStyle w:val="screenreader-only"/>
            <w:rFonts w:asciiTheme="minorHAnsi" w:hAnsiTheme="minorHAnsi" w:cstheme="minorHAnsi"/>
            <w:color w:val="0000FF"/>
            <w:u w:val="single"/>
            <w:bdr w:val="none" w:sz="0" w:space="0" w:color="auto" w:frame="1"/>
          </w:rPr>
          <w:t>Links</w:t>
        </w:r>
        <w:proofErr w:type="spellEnd"/>
        <w:r w:rsidRPr="0064578B">
          <w:rPr>
            <w:rStyle w:val="screenreader-only"/>
            <w:rFonts w:asciiTheme="minorHAnsi" w:hAnsiTheme="minorHAnsi" w:cstheme="minorHAnsi"/>
            <w:color w:val="0000FF"/>
            <w:u w:val="single"/>
            <w:bdr w:val="none" w:sz="0" w:space="0" w:color="auto" w:frame="1"/>
          </w:rPr>
          <w:t xml:space="preserve"> to an external site.</w:t>
        </w:r>
      </w:hyperlink>
    </w:p>
    <w:p w14:paraId="4A4CCF41" w14:textId="77777777" w:rsidR="0064578B" w:rsidRPr="0064578B" w:rsidRDefault="0064578B" w:rsidP="0064578B">
      <w:pPr>
        <w:rPr>
          <w:rFonts w:cstheme="minorHAnsi"/>
          <w:color w:val="2B2B2B"/>
        </w:rPr>
      </w:pPr>
      <w:r w:rsidRPr="0064578B">
        <w:rPr>
          <w:rStyle w:val="Strong"/>
          <w:rFonts w:cstheme="minorHAnsi"/>
          <w:caps/>
          <w:color w:val="2B2B2B"/>
        </w:rPr>
        <w:t>IMPORTANT</w:t>
      </w:r>
    </w:p>
    <w:p w14:paraId="7FB7C20F"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Whenever you use a dataset or create a new dataset based on other sources (such as existing datasets or information scraped from websites), make sure to use the following guidelines:</w:t>
      </w:r>
    </w:p>
    <w:p w14:paraId="479CA44C" w14:textId="77777777" w:rsidR="0064578B" w:rsidRPr="0064578B" w:rsidRDefault="0064578B" w:rsidP="0064578B">
      <w:pPr>
        <w:pStyle w:val="NormalWeb"/>
        <w:numPr>
          <w:ilvl w:val="0"/>
          <w:numId w:val="13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Check for copyright protections, and make sure that the way you plan to use this dataset is within the bounds of fair use.</w:t>
      </w:r>
    </w:p>
    <w:p w14:paraId="5F57D259" w14:textId="77777777" w:rsidR="0064578B" w:rsidRPr="0064578B" w:rsidRDefault="0064578B" w:rsidP="0064578B">
      <w:pPr>
        <w:pStyle w:val="NormalWeb"/>
        <w:numPr>
          <w:ilvl w:val="0"/>
          <w:numId w:val="13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Document how you intend to use this dataset now and in the future. Find any licenses or terms of use associated with the </w:t>
      </w:r>
      <w:proofErr w:type="gramStart"/>
      <w:r w:rsidRPr="0064578B">
        <w:rPr>
          <w:rFonts w:asciiTheme="minorHAnsi" w:hAnsiTheme="minorHAnsi" w:cstheme="minorHAnsi"/>
          <w:color w:val="2B2B2B"/>
        </w:rPr>
        <w:t>dataset, and</w:t>
      </w:r>
      <w:proofErr w:type="gramEnd"/>
      <w:r w:rsidRPr="0064578B">
        <w:rPr>
          <w:rFonts w:asciiTheme="minorHAnsi" w:hAnsiTheme="minorHAnsi" w:cstheme="minorHAnsi"/>
          <w:color w:val="2B2B2B"/>
        </w:rPr>
        <w:t xml:space="preserve"> review them to confirm that your intended use is in compliance.</w:t>
      </w:r>
    </w:p>
    <w:p w14:paraId="472D78E6" w14:textId="77777777" w:rsidR="0064578B" w:rsidRPr="0064578B" w:rsidRDefault="0064578B" w:rsidP="0064578B">
      <w:pPr>
        <w:pStyle w:val="NormalWeb"/>
        <w:numPr>
          <w:ilvl w:val="0"/>
          <w:numId w:val="139"/>
        </w:numPr>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Investigate how the dataset was collected. Identify any indicators that the data was obtained from a source that the compilers were not authorized to access.</w:t>
      </w:r>
    </w:p>
    <w:p w14:paraId="3683DDDB"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You’ll likely have to adjust your project plan as you explore the available data. That’s okay! This is all part of the process. Just make sure that everyone in the group is aligned on the project’s goals as you make changes.</w:t>
      </w:r>
    </w:p>
    <w:p w14:paraId="7BE2ED47"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Make sure that your datasets are not too large for your personal computer. Big datasets are difficult to manage locally, so consider using data subsets or different datasets altogether.</w:t>
      </w:r>
    </w:p>
    <w:p w14:paraId="4BB5AB03"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Data Cleanup and Analysis</w:t>
      </w:r>
    </w:p>
    <w:p w14:paraId="136E736D"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Now that you’ve picked your data, it’s time to tackle development and analysis. This is where the fun starts!</w:t>
      </w:r>
    </w:p>
    <w:p w14:paraId="0F4ECE34"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The analysis process can be broken into two broad phases: (1) exploration and cleanup, and (2) analysis.</w:t>
      </w:r>
    </w:p>
    <w:p w14:paraId="5D495DCE"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As you’ve learned, you’ll need to explore, clean, and reformat your data before you can begin answering your research questions. We recommend keeping track of these exploration and cleanup steps in a dedicated </w:t>
      </w:r>
      <w:proofErr w:type="spellStart"/>
      <w:r w:rsidRPr="0064578B">
        <w:rPr>
          <w:rFonts w:asciiTheme="minorHAnsi" w:hAnsiTheme="minorHAnsi" w:cstheme="minorHAnsi"/>
          <w:color w:val="2B2B2B"/>
        </w:rPr>
        <w:t>Jupyter</w:t>
      </w:r>
      <w:proofErr w:type="spellEnd"/>
      <w:r w:rsidRPr="0064578B">
        <w:rPr>
          <w:rFonts w:asciiTheme="minorHAnsi" w:hAnsiTheme="minorHAnsi" w:cstheme="minorHAnsi"/>
          <w:color w:val="2B2B2B"/>
        </w:rPr>
        <w:t xml:space="preserve"> notebook to keep you organized and make it easier to present your work later.</w:t>
      </w:r>
    </w:p>
    <w:p w14:paraId="62A09B86"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 xml:space="preserve">After you’ve cleaned your data and are ready to start crunching numbers, you should track your work in a </w:t>
      </w:r>
      <w:proofErr w:type="spellStart"/>
      <w:r w:rsidRPr="0064578B">
        <w:rPr>
          <w:rFonts w:asciiTheme="minorHAnsi" w:hAnsiTheme="minorHAnsi" w:cstheme="minorHAnsi"/>
          <w:color w:val="2B2B2B"/>
        </w:rPr>
        <w:t>Jupyter</w:t>
      </w:r>
      <w:proofErr w:type="spellEnd"/>
      <w:r w:rsidRPr="0064578B">
        <w:rPr>
          <w:rFonts w:asciiTheme="minorHAnsi" w:hAnsiTheme="minorHAnsi" w:cstheme="minorHAnsi"/>
          <w:color w:val="2B2B2B"/>
        </w:rPr>
        <w:t xml:space="preserve"> notebook dedicated specifically to analysis. We recommend focusing your analysis on multiple techniques, such as aggregation, correlation, comparison, summary statistics, sentiment analysis, and time-series analysis. Don’t forget to include plots during both </w:t>
      </w:r>
      <w:r w:rsidRPr="0064578B">
        <w:rPr>
          <w:rFonts w:asciiTheme="minorHAnsi" w:hAnsiTheme="minorHAnsi" w:cstheme="minorHAnsi"/>
          <w:color w:val="2B2B2B"/>
        </w:rPr>
        <w:lastRenderedPageBreak/>
        <w:t>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467B4EE7" w14:textId="77777777" w:rsidR="0064578B" w:rsidRPr="0064578B" w:rsidRDefault="0064578B" w:rsidP="0064578B">
      <w:pPr>
        <w:pStyle w:val="Heading3"/>
        <w:spacing w:before="0"/>
        <w:rPr>
          <w:rFonts w:asciiTheme="minorHAnsi" w:hAnsiTheme="minorHAnsi" w:cstheme="minorHAnsi"/>
          <w:color w:val="auto"/>
        </w:rPr>
      </w:pPr>
      <w:r w:rsidRPr="0064578B">
        <w:rPr>
          <w:rFonts w:asciiTheme="minorHAnsi" w:hAnsiTheme="minorHAnsi" w:cstheme="minorHAnsi"/>
        </w:rPr>
        <w:t>Presentation Day</w:t>
      </w:r>
    </w:p>
    <w:p w14:paraId="038ECAFD"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It’s crucial that you find time to rehearse before presentation day.</w:t>
      </w:r>
    </w:p>
    <w:p w14:paraId="180E01F0" w14:textId="77777777" w:rsidR="0064578B" w:rsidRPr="0064578B" w:rsidRDefault="0064578B" w:rsidP="0064578B">
      <w:pPr>
        <w:pStyle w:val="NormalWeb"/>
        <w:spacing w:before="0" w:beforeAutospacing="0" w:after="0" w:afterAutospacing="0"/>
        <w:rPr>
          <w:rFonts w:asciiTheme="minorHAnsi" w:hAnsiTheme="minorHAnsi" w:cstheme="minorHAnsi"/>
          <w:color w:val="2B2B2B"/>
        </w:rPr>
      </w:pPr>
      <w:r w:rsidRPr="0064578B">
        <w:rPr>
          <w:rFonts w:asciiTheme="minorHAnsi" w:hAnsiTheme="minorHAnsi" w:cstheme="minorHAnsi"/>
          <w:color w:val="2B2B2B"/>
        </w:rPr>
        <w:t>On the day of your presentation, each member of your group is required to submit the URL of your GitHub repository for grading.</w:t>
      </w:r>
    </w:p>
    <w:p w14:paraId="6C6D063D" w14:textId="77777777" w:rsidR="0064578B" w:rsidRDefault="0064578B" w:rsidP="0064578B">
      <w:pPr>
        <w:rPr>
          <w:rFonts w:ascii="Times New Roman" w:hAnsi="Times New Roman"/>
        </w:rPr>
      </w:pPr>
    </w:p>
    <w:p w14:paraId="121E0657" w14:textId="4194A4D3" w:rsidR="006351FD" w:rsidRPr="0061484A" w:rsidRDefault="006351FD" w:rsidP="0064578B">
      <w:pPr>
        <w:rPr>
          <w:rFonts w:cstheme="minorHAnsi"/>
          <w:color w:val="2B2B2B"/>
        </w:rPr>
      </w:pPr>
    </w:p>
    <w:sectPr w:rsidR="006351FD" w:rsidRPr="0061484A" w:rsidSect="009C2F5A">
      <w:pgSz w:w="12240" w:h="15840"/>
      <w:pgMar w:top="594" w:right="1440" w:bottom="9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86C"/>
    <w:multiLevelType w:val="multilevel"/>
    <w:tmpl w:val="5144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52B50"/>
    <w:multiLevelType w:val="multilevel"/>
    <w:tmpl w:val="88F2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968DB"/>
    <w:multiLevelType w:val="multilevel"/>
    <w:tmpl w:val="AF26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0763F"/>
    <w:multiLevelType w:val="multilevel"/>
    <w:tmpl w:val="2A4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B435C"/>
    <w:multiLevelType w:val="multilevel"/>
    <w:tmpl w:val="D26E8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A224A"/>
    <w:multiLevelType w:val="multilevel"/>
    <w:tmpl w:val="564E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F04D6"/>
    <w:multiLevelType w:val="multilevel"/>
    <w:tmpl w:val="5FCA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D43C1"/>
    <w:multiLevelType w:val="multilevel"/>
    <w:tmpl w:val="014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A752C"/>
    <w:multiLevelType w:val="multilevel"/>
    <w:tmpl w:val="E988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A75E7E"/>
    <w:multiLevelType w:val="multilevel"/>
    <w:tmpl w:val="921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760"/>
    <w:multiLevelType w:val="multilevel"/>
    <w:tmpl w:val="FB7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842FA"/>
    <w:multiLevelType w:val="multilevel"/>
    <w:tmpl w:val="4B0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C4F2B"/>
    <w:multiLevelType w:val="multilevel"/>
    <w:tmpl w:val="C16E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077986"/>
    <w:multiLevelType w:val="multilevel"/>
    <w:tmpl w:val="BB8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4E2E86"/>
    <w:multiLevelType w:val="multilevel"/>
    <w:tmpl w:val="EE36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9B1C5B"/>
    <w:multiLevelType w:val="multilevel"/>
    <w:tmpl w:val="07708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FB0091"/>
    <w:multiLevelType w:val="multilevel"/>
    <w:tmpl w:val="BDF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120DF"/>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05571E"/>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B52663"/>
    <w:multiLevelType w:val="multilevel"/>
    <w:tmpl w:val="9FB4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44A23"/>
    <w:multiLevelType w:val="multilevel"/>
    <w:tmpl w:val="AA0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B02F5E"/>
    <w:multiLevelType w:val="multilevel"/>
    <w:tmpl w:val="C7A0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FA4649"/>
    <w:multiLevelType w:val="multilevel"/>
    <w:tmpl w:val="308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50738"/>
    <w:multiLevelType w:val="multilevel"/>
    <w:tmpl w:val="3E908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6749A1"/>
    <w:multiLevelType w:val="multilevel"/>
    <w:tmpl w:val="F8208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852EBD"/>
    <w:multiLevelType w:val="multilevel"/>
    <w:tmpl w:val="7C1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EB4D09"/>
    <w:multiLevelType w:val="multilevel"/>
    <w:tmpl w:val="2032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EF6A71"/>
    <w:multiLevelType w:val="multilevel"/>
    <w:tmpl w:val="7826C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ED6055"/>
    <w:multiLevelType w:val="multilevel"/>
    <w:tmpl w:val="F1B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F51177"/>
    <w:multiLevelType w:val="multilevel"/>
    <w:tmpl w:val="64A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2D7023"/>
    <w:multiLevelType w:val="multilevel"/>
    <w:tmpl w:val="67C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86447"/>
    <w:multiLevelType w:val="multilevel"/>
    <w:tmpl w:val="68D2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7A489D"/>
    <w:multiLevelType w:val="multilevel"/>
    <w:tmpl w:val="06FA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7B6043"/>
    <w:multiLevelType w:val="multilevel"/>
    <w:tmpl w:val="696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153E33"/>
    <w:multiLevelType w:val="multilevel"/>
    <w:tmpl w:val="FAE6D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0567AC"/>
    <w:multiLevelType w:val="multilevel"/>
    <w:tmpl w:val="DA50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854D78"/>
    <w:multiLevelType w:val="multilevel"/>
    <w:tmpl w:val="58FA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FA6D93"/>
    <w:multiLevelType w:val="multilevel"/>
    <w:tmpl w:val="E0D2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FD2C10"/>
    <w:multiLevelType w:val="multilevel"/>
    <w:tmpl w:val="3DF8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268DA"/>
    <w:multiLevelType w:val="multilevel"/>
    <w:tmpl w:val="7972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F90028"/>
    <w:multiLevelType w:val="multilevel"/>
    <w:tmpl w:val="7E6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097004"/>
    <w:multiLevelType w:val="multilevel"/>
    <w:tmpl w:val="10085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8F7D76"/>
    <w:multiLevelType w:val="multilevel"/>
    <w:tmpl w:val="F9A6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237991"/>
    <w:multiLevelType w:val="multilevel"/>
    <w:tmpl w:val="F49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7F4528"/>
    <w:multiLevelType w:val="multilevel"/>
    <w:tmpl w:val="B8C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ED18B2"/>
    <w:multiLevelType w:val="multilevel"/>
    <w:tmpl w:val="1584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4A4B23"/>
    <w:multiLevelType w:val="multilevel"/>
    <w:tmpl w:val="A89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D6111"/>
    <w:multiLevelType w:val="multilevel"/>
    <w:tmpl w:val="081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394775"/>
    <w:multiLevelType w:val="multilevel"/>
    <w:tmpl w:val="4F5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B57F19"/>
    <w:multiLevelType w:val="multilevel"/>
    <w:tmpl w:val="B736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1130CA"/>
    <w:multiLevelType w:val="multilevel"/>
    <w:tmpl w:val="C09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920338"/>
    <w:multiLevelType w:val="multilevel"/>
    <w:tmpl w:val="60DC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9F4372"/>
    <w:multiLevelType w:val="multilevel"/>
    <w:tmpl w:val="4A2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E10D8B"/>
    <w:multiLevelType w:val="multilevel"/>
    <w:tmpl w:val="981C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A511B"/>
    <w:multiLevelType w:val="multilevel"/>
    <w:tmpl w:val="951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D268F4"/>
    <w:multiLevelType w:val="multilevel"/>
    <w:tmpl w:val="3E5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00517A"/>
    <w:multiLevelType w:val="multilevel"/>
    <w:tmpl w:val="E95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D6756D"/>
    <w:multiLevelType w:val="multilevel"/>
    <w:tmpl w:val="359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22461E"/>
    <w:multiLevelType w:val="multilevel"/>
    <w:tmpl w:val="651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3123B3"/>
    <w:multiLevelType w:val="multilevel"/>
    <w:tmpl w:val="62E0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F90EF0"/>
    <w:multiLevelType w:val="multilevel"/>
    <w:tmpl w:val="6B168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CC28FB"/>
    <w:multiLevelType w:val="multilevel"/>
    <w:tmpl w:val="B852B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BF6800"/>
    <w:multiLevelType w:val="multilevel"/>
    <w:tmpl w:val="2AD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DC5B5C"/>
    <w:multiLevelType w:val="multilevel"/>
    <w:tmpl w:val="5D9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155699"/>
    <w:multiLevelType w:val="multilevel"/>
    <w:tmpl w:val="CBA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1C31BA"/>
    <w:multiLevelType w:val="multilevel"/>
    <w:tmpl w:val="D8E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246EB0"/>
    <w:multiLevelType w:val="multilevel"/>
    <w:tmpl w:val="410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7041DC"/>
    <w:multiLevelType w:val="multilevel"/>
    <w:tmpl w:val="B736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791C65"/>
    <w:multiLevelType w:val="multilevel"/>
    <w:tmpl w:val="0D8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97579C"/>
    <w:multiLevelType w:val="multilevel"/>
    <w:tmpl w:val="69D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393464"/>
    <w:multiLevelType w:val="multilevel"/>
    <w:tmpl w:val="430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4C066F"/>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9048D9"/>
    <w:multiLevelType w:val="multilevel"/>
    <w:tmpl w:val="BDB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9E55C5"/>
    <w:multiLevelType w:val="multilevel"/>
    <w:tmpl w:val="37B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99610B"/>
    <w:multiLevelType w:val="multilevel"/>
    <w:tmpl w:val="53C8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0DD294E"/>
    <w:multiLevelType w:val="multilevel"/>
    <w:tmpl w:val="84A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563AD2"/>
    <w:multiLevelType w:val="multilevel"/>
    <w:tmpl w:val="979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A81C8B"/>
    <w:multiLevelType w:val="multilevel"/>
    <w:tmpl w:val="924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0E60C1"/>
    <w:multiLevelType w:val="multilevel"/>
    <w:tmpl w:val="53D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3C4A18"/>
    <w:multiLevelType w:val="multilevel"/>
    <w:tmpl w:val="7B7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562430"/>
    <w:multiLevelType w:val="multilevel"/>
    <w:tmpl w:val="E87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3A2233"/>
    <w:multiLevelType w:val="multilevel"/>
    <w:tmpl w:val="4B7E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B694456"/>
    <w:multiLevelType w:val="multilevel"/>
    <w:tmpl w:val="B5528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BC7468D"/>
    <w:multiLevelType w:val="multilevel"/>
    <w:tmpl w:val="B73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8D1228"/>
    <w:multiLevelType w:val="multilevel"/>
    <w:tmpl w:val="88C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D43564"/>
    <w:multiLevelType w:val="multilevel"/>
    <w:tmpl w:val="ED7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3F7CFC"/>
    <w:multiLevelType w:val="multilevel"/>
    <w:tmpl w:val="56D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62179F"/>
    <w:multiLevelType w:val="multilevel"/>
    <w:tmpl w:val="BE4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6E6364"/>
    <w:multiLevelType w:val="multilevel"/>
    <w:tmpl w:val="59F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BB3791"/>
    <w:multiLevelType w:val="multilevel"/>
    <w:tmpl w:val="FBC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2343FE"/>
    <w:multiLevelType w:val="multilevel"/>
    <w:tmpl w:val="38DA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193A4F"/>
    <w:multiLevelType w:val="multilevel"/>
    <w:tmpl w:val="605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C454F8"/>
    <w:multiLevelType w:val="multilevel"/>
    <w:tmpl w:val="0A6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FA6C10"/>
    <w:multiLevelType w:val="multilevel"/>
    <w:tmpl w:val="C522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46378D"/>
    <w:multiLevelType w:val="multilevel"/>
    <w:tmpl w:val="C5E6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DE6361"/>
    <w:multiLevelType w:val="multilevel"/>
    <w:tmpl w:val="72A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1060EF"/>
    <w:multiLevelType w:val="multilevel"/>
    <w:tmpl w:val="12B0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B931E4"/>
    <w:multiLevelType w:val="multilevel"/>
    <w:tmpl w:val="80D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D5656D"/>
    <w:multiLevelType w:val="multilevel"/>
    <w:tmpl w:val="907C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5D62DE"/>
    <w:multiLevelType w:val="multilevel"/>
    <w:tmpl w:val="597A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AD6C40"/>
    <w:multiLevelType w:val="multilevel"/>
    <w:tmpl w:val="422C0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F63F4F"/>
    <w:multiLevelType w:val="multilevel"/>
    <w:tmpl w:val="D8303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381A88"/>
    <w:multiLevelType w:val="multilevel"/>
    <w:tmpl w:val="F84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0E6660"/>
    <w:multiLevelType w:val="multilevel"/>
    <w:tmpl w:val="572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452908"/>
    <w:multiLevelType w:val="multilevel"/>
    <w:tmpl w:val="AF90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BC5FB5"/>
    <w:multiLevelType w:val="multilevel"/>
    <w:tmpl w:val="F44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772E5D"/>
    <w:multiLevelType w:val="multilevel"/>
    <w:tmpl w:val="9EA4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4BA7F26"/>
    <w:multiLevelType w:val="multilevel"/>
    <w:tmpl w:val="648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0F7325"/>
    <w:multiLevelType w:val="multilevel"/>
    <w:tmpl w:val="628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9C057E"/>
    <w:multiLevelType w:val="multilevel"/>
    <w:tmpl w:val="C1A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4A5D42"/>
    <w:multiLevelType w:val="multilevel"/>
    <w:tmpl w:val="D09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6035FB"/>
    <w:multiLevelType w:val="multilevel"/>
    <w:tmpl w:val="5D0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1C66B9"/>
    <w:multiLevelType w:val="multilevel"/>
    <w:tmpl w:val="4DF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5615C1"/>
    <w:multiLevelType w:val="multilevel"/>
    <w:tmpl w:val="5FF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7E6442"/>
    <w:multiLevelType w:val="multilevel"/>
    <w:tmpl w:val="0006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1D1296"/>
    <w:multiLevelType w:val="multilevel"/>
    <w:tmpl w:val="4BF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1E48CA"/>
    <w:multiLevelType w:val="multilevel"/>
    <w:tmpl w:val="83DC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54236C"/>
    <w:multiLevelType w:val="multilevel"/>
    <w:tmpl w:val="1F5C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61121D"/>
    <w:multiLevelType w:val="multilevel"/>
    <w:tmpl w:val="4A08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EE4A0F"/>
    <w:multiLevelType w:val="multilevel"/>
    <w:tmpl w:val="C118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FB40CE"/>
    <w:multiLevelType w:val="multilevel"/>
    <w:tmpl w:val="C5D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4F3975"/>
    <w:multiLevelType w:val="multilevel"/>
    <w:tmpl w:val="D71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D900A5"/>
    <w:multiLevelType w:val="multilevel"/>
    <w:tmpl w:val="C7B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F91B7C"/>
    <w:multiLevelType w:val="multilevel"/>
    <w:tmpl w:val="205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FE7180"/>
    <w:multiLevelType w:val="multilevel"/>
    <w:tmpl w:val="115AE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6526F2A"/>
    <w:multiLevelType w:val="multilevel"/>
    <w:tmpl w:val="F6B6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921E11"/>
    <w:multiLevelType w:val="multilevel"/>
    <w:tmpl w:val="3E5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1524BE"/>
    <w:multiLevelType w:val="multilevel"/>
    <w:tmpl w:val="A2D2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7164AF4"/>
    <w:multiLevelType w:val="multilevel"/>
    <w:tmpl w:val="7B5C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313EA3"/>
    <w:multiLevelType w:val="multilevel"/>
    <w:tmpl w:val="73A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B2146E"/>
    <w:multiLevelType w:val="multilevel"/>
    <w:tmpl w:val="D0A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627634"/>
    <w:multiLevelType w:val="multilevel"/>
    <w:tmpl w:val="D444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ED475E"/>
    <w:multiLevelType w:val="multilevel"/>
    <w:tmpl w:val="6BFA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3F7500"/>
    <w:multiLevelType w:val="multilevel"/>
    <w:tmpl w:val="C34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CA45FD"/>
    <w:multiLevelType w:val="multilevel"/>
    <w:tmpl w:val="8BBE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BE41A89"/>
    <w:multiLevelType w:val="multilevel"/>
    <w:tmpl w:val="4D9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AC7B70"/>
    <w:multiLevelType w:val="multilevel"/>
    <w:tmpl w:val="7320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C25E56"/>
    <w:multiLevelType w:val="multilevel"/>
    <w:tmpl w:val="BC9A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A40C01"/>
    <w:multiLevelType w:val="multilevel"/>
    <w:tmpl w:val="799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963087">
    <w:abstractNumId w:val="96"/>
  </w:num>
  <w:num w:numId="2" w16cid:durableId="1765104599">
    <w:abstractNumId w:val="32"/>
  </w:num>
  <w:num w:numId="3" w16cid:durableId="103352835">
    <w:abstractNumId w:val="47"/>
  </w:num>
  <w:num w:numId="4" w16cid:durableId="1579560597">
    <w:abstractNumId w:val="104"/>
  </w:num>
  <w:num w:numId="5" w16cid:durableId="239482860">
    <w:abstractNumId w:val="116"/>
  </w:num>
  <w:num w:numId="6" w16cid:durableId="603146561">
    <w:abstractNumId w:val="75"/>
  </w:num>
  <w:num w:numId="7" w16cid:durableId="364015587">
    <w:abstractNumId w:val="131"/>
  </w:num>
  <w:num w:numId="8" w16cid:durableId="1637101030">
    <w:abstractNumId w:val="93"/>
  </w:num>
  <w:num w:numId="9" w16cid:durableId="680663340">
    <w:abstractNumId w:val="7"/>
  </w:num>
  <w:num w:numId="10" w16cid:durableId="2101825382">
    <w:abstractNumId w:val="101"/>
  </w:num>
  <w:num w:numId="11" w16cid:durableId="1194610364">
    <w:abstractNumId w:val="58"/>
  </w:num>
  <w:num w:numId="12" w16cid:durableId="1601404692">
    <w:abstractNumId w:val="98"/>
  </w:num>
  <w:num w:numId="13" w16cid:durableId="186987098">
    <w:abstractNumId w:val="137"/>
  </w:num>
  <w:num w:numId="14" w16cid:durableId="1195970803">
    <w:abstractNumId w:val="112"/>
  </w:num>
  <w:num w:numId="15" w16cid:durableId="514418063">
    <w:abstractNumId w:val="108"/>
  </w:num>
  <w:num w:numId="16" w16cid:durableId="282227022">
    <w:abstractNumId w:val="4"/>
  </w:num>
  <w:num w:numId="17" w16cid:durableId="831290636">
    <w:abstractNumId w:val="33"/>
  </w:num>
  <w:num w:numId="18" w16cid:durableId="872185836">
    <w:abstractNumId w:val="53"/>
  </w:num>
  <w:num w:numId="19" w16cid:durableId="496653669">
    <w:abstractNumId w:val="54"/>
  </w:num>
  <w:num w:numId="20" w16cid:durableId="1179273094">
    <w:abstractNumId w:val="72"/>
  </w:num>
  <w:num w:numId="21" w16cid:durableId="2073498201">
    <w:abstractNumId w:val="51"/>
  </w:num>
  <w:num w:numId="22" w16cid:durableId="247810071">
    <w:abstractNumId w:val="29"/>
  </w:num>
  <w:num w:numId="23" w16cid:durableId="2030251520">
    <w:abstractNumId w:val="114"/>
  </w:num>
  <w:num w:numId="24" w16cid:durableId="1093167864">
    <w:abstractNumId w:val="5"/>
  </w:num>
  <w:num w:numId="25" w16cid:durableId="938835105">
    <w:abstractNumId w:val="40"/>
  </w:num>
  <w:num w:numId="26" w16cid:durableId="651179587">
    <w:abstractNumId w:val="30"/>
  </w:num>
  <w:num w:numId="27" w16cid:durableId="1817405419">
    <w:abstractNumId w:val="109"/>
  </w:num>
  <w:num w:numId="28" w16cid:durableId="1492066014">
    <w:abstractNumId w:val="36"/>
  </w:num>
  <w:num w:numId="29" w16cid:durableId="406419742">
    <w:abstractNumId w:val="95"/>
  </w:num>
  <w:num w:numId="30" w16cid:durableId="45030863">
    <w:abstractNumId w:val="80"/>
  </w:num>
  <w:num w:numId="31" w16cid:durableId="1218736757">
    <w:abstractNumId w:val="77"/>
  </w:num>
  <w:num w:numId="32" w16cid:durableId="1679578693">
    <w:abstractNumId w:val="70"/>
  </w:num>
  <w:num w:numId="33" w16cid:durableId="306591438">
    <w:abstractNumId w:val="89"/>
  </w:num>
  <w:num w:numId="34" w16cid:durableId="1034961473">
    <w:abstractNumId w:val="55"/>
  </w:num>
  <w:num w:numId="35" w16cid:durableId="1538279461">
    <w:abstractNumId w:val="111"/>
  </w:num>
  <w:num w:numId="36" w16cid:durableId="1975872228">
    <w:abstractNumId w:val="126"/>
  </w:num>
  <w:num w:numId="37" w16cid:durableId="1828470121">
    <w:abstractNumId w:val="16"/>
  </w:num>
  <w:num w:numId="38" w16cid:durableId="45102699">
    <w:abstractNumId w:val="43"/>
  </w:num>
  <w:num w:numId="39" w16cid:durableId="1342506868">
    <w:abstractNumId w:val="59"/>
  </w:num>
  <w:num w:numId="40" w16cid:durableId="973212460">
    <w:abstractNumId w:val="35"/>
  </w:num>
  <w:num w:numId="41" w16cid:durableId="477841555">
    <w:abstractNumId w:val="69"/>
  </w:num>
  <w:num w:numId="42" w16cid:durableId="351803164">
    <w:abstractNumId w:val="124"/>
  </w:num>
  <w:num w:numId="43" w16cid:durableId="405230049">
    <w:abstractNumId w:val="61"/>
  </w:num>
  <w:num w:numId="44" w16cid:durableId="1414005659">
    <w:abstractNumId w:val="99"/>
  </w:num>
  <w:num w:numId="45" w16cid:durableId="1548685852">
    <w:abstractNumId w:val="21"/>
  </w:num>
  <w:num w:numId="46" w16cid:durableId="2078161979">
    <w:abstractNumId w:val="0"/>
  </w:num>
  <w:num w:numId="47" w16cid:durableId="1241327711">
    <w:abstractNumId w:val="90"/>
  </w:num>
  <w:num w:numId="48" w16cid:durableId="652484821">
    <w:abstractNumId w:val="121"/>
  </w:num>
  <w:num w:numId="49" w16cid:durableId="65493163">
    <w:abstractNumId w:val="56"/>
  </w:num>
  <w:num w:numId="50" w16cid:durableId="450637568">
    <w:abstractNumId w:val="87"/>
  </w:num>
  <w:num w:numId="51" w16cid:durableId="508640177">
    <w:abstractNumId w:val="85"/>
  </w:num>
  <w:num w:numId="52" w16cid:durableId="665087131">
    <w:abstractNumId w:val="133"/>
  </w:num>
  <w:num w:numId="53" w16cid:durableId="801071168">
    <w:abstractNumId w:val="94"/>
  </w:num>
  <w:num w:numId="54" w16cid:durableId="1325665718">
    <w:abstractNumId w:val="74"/>
  </w:num>
  <w:num w:numId="55" w16cid:durableId="1738896546">
    <w:abstractNumId w:val="45"/>
  </w:num>
  <w:num w:numId="56" w16cid:durableId="1934170867">
    <w:abstractNumId w:val="31"/>
  </w:num>
  <w:num w:numId="57" w16cid:durableId="2025396727">
    <w:abstractNumId w:val="138"/>
  </w:num>
  <w:num w:numId="58" w16cid:durableId="2009405849">
    <w:abstractNumId w:val="105"/>
  </w:num>
  <w:num w:numId="59" w16cid:durableId="1667173713">
    <w:abstractNumId w:val="57"/>
  </w:num>
  <w:num w:numId="60" w16cid:durableId="1971548839">
    <w:abstractNumId w:val="82"/>
  </w:num>
  <w:num w:numId="61" w16cid:durableId="1598439015">
    <w:abstractNumId w:val="1"/>
  </w:num>
  <w:num w:numId="62" w16cid:durableId="1380278807">
    <w:abstractNumId w:val="79"/>
  </w:num>
  <w:num w:numId="63" w16cid:durableId="346173898">
    <w:abstractNumId w:val="88"/>
  </w:num>
  <w:num w:numId="64" w16cid:durableId="17855998">
    <w:abstractNumId w:val="84"/>
  </w:num>
  <w:num w:numId="65" w16cid:durableId="1761557393">
    <w:abstractNumId w:val="86"/>
  </w:num>
  <w:num w:numId="66" w16cid:durableId="998383391">
    <w:abstractNumId w:val="8"/>
  </w:num>
  <w:num w:numId="67" w16cid:durableId="1898200537">
    <w:abstractNumId w:val="83"/>
  </w:num>
  <w:num w:numId="68" w16cid:durableId="2060012376">
    <w:abstractNumId w:val="71"/>
  </w:num>
  <w:num w:numId="69" w16cid:durableId="1343823256">
    <w:abstractNumId w:val="17"/>
  </w:num>
  <w:num w:numId="70" w16cid:durableId="1789350868">
    <w:abstractNumId w:val="18"/>
  </w:num>
  <w:num w:numId="71" w16cid:durableId="1543204154">
    <w:abstractNumId w:val="67"/>
  </w:num>
  <w:num w:numId="72" w16cid:durableId="727000303">
    <w:abstractNumId w:val="49"/>
  </w:num>
  <w:num w:numId="73" w16cid:durableId="2057390903">
    <w:abstractNumId w:val="119"/>
  </w:num>
  <w:num w:numId="74" w16cid:durableId="1828786166">
    <w:abstractNumId w:val="50"/>
  </w:num>
  <w:num w:numId="75" w16cid:durableId="500311702">
    <w:abstractNumId w:val="13"/>
  </w:num>
  <w:num w:numId="76" w16cid:durableId="1059477196">
    <w:abstractNumId w:val="25"/>
  </w:num>
  <w:num w:numId="77" w16cid:durableId="1678001533">
    <w:abstractNumId w:val="19"/>
  </w:num>
  <w:num w:numId="78" w16cid:durableId="1512182557">
    <w:abstractNumId w:val="3"/>
  </w:num>
  <w:num w:numId="79" w16cid:durableId="780538065">
    <w:abstractNumId w:val="122"/>
  </w:num>
  <w:num w:numId="80" w16cid:durableId="477116569">
    <w:abstractNumId w:val="102"/>
  </w:num>
  <w:num w:numId="81" w16cid:durableId="1778140005">
    <w:abstractNumId w:val="128"/>
  </w:num>
  <w:num w:numId="82" w16cid:durableId="335957402">
    <w:abstractNumId w:val="73"/>
  </w:num>
  <w:num w:numId="83" w16cid:durableId="2103841572">
    <w:abstractNumId w:val="91"/>
  </w:num>
  <w:num w:numId="84" w16cid:durableId="820272124">
    <w:abstractNumId w:val="129"/>
  </w:num>
  <w:num w:numId="85" w16cid:durableId="465851571">
    <w:abstractNumId w:val="37"/>
  </w:num>
  <w:num w:numId="86" w16cid:durableId="444345563">
    <w:abstractNumId w:val="48"/>
  </w:num>
  <w:num w:numId="87" w16cid:durableId="422653565">
    <w:abstractNumId w:val="127"/>
  </w:num>
  <w:num w:numId="88" w16cid:durableId="893198473">
    <w:abstractNumId w:val="81"/>
  </w:num>
  <w:num w:numId="89" w16cid:durableId="190460973">
    <w:abstractNumId w:val="15"/>
  </w:num>
  <w:num w:numId="90" w16cid:durableId="563686569">
    <w:abstractNumId w:val="97"/>
  </w:num>
  <w:num w:numId="91" w16cid:durableId="1339847759">
    <w:abstractNumId w:val="34"/>
  </w:num>
  <w:num w:numId="92" w16cid:durableId="1205680627">
    <w:abstractNumId w:val="100"/>
  </w:num>
  <w:num w:numId="93" w16cid:durableId="1615792021">
    <w:abstractNumId w:val="136"/>
  </w:num>
  <w:num w:numId="94" w16cid:durableId="710421117">
    <w:abstractNumId w:val="14"/>
  </w:num>
  <w:num w:numId="95" w16cid:durableId="1195577301">
    <w:abstractNumId w:val="23"/>
  </w:num>
  <w:num w:numId="96" w16cid:durableId="1700278488">
    <w:abstractNumId w:val="2"/>
  </w:num>
  <w:num w:numId="97" w16cid:durableId="2026978023">
    <w:abstractNumId w:val="22"/>
  </w:num>
  <w:num w:numId="98" w16cid:durableId="475294053">
    <w:abstractNumId w:val="106"/>
  </w:num>
  <w:num w:numId="99" w16cid:durableId="720401669">
    <w:abstractNumId w:val="78"/>
  </w:num>
  <w:num w:numId="100" w16cid:durableId="1643584542">
    <w:abstractNumId w:val="9"/>
  </w:num>
  <w:num w:numId="101" w16cid:durableId="1590120213">
    <w:abstractNumId w:val="92"/>
  </w:num>
  <w:num w:numId="102" w16cid:durableId="404226180">
    <w:abstractNumId w:val="38"/>
  </w:num>
  <w:num w:numId="103" w16cid:durableId="2097824749">
    <w:abstractNumId w:val="117"/>
  </w:num>
  <w:num w:numId="104" w16cid:durableId="1200896701">
    <w:abstractNumId w:val="28"/>
  </w:num>
  <w:num w:numId="105" w16cid:durableId="1547795076">
    <w:abstractNumId w:val="26"/>
  </w:num>
  <w:num w:numId="106" w16cid:durableId="860319967">
    <w:abstractNumId w:val="113"/>
  </w:num>
  <w:num w:numId="107" w16cid:durableId="754860616">
    <w:abstractNumId w:val="12"/>
  </w:num>
  <w:num w:numId="108" w16cid:durableId="1492021393">
    <w:abstractNumId w:val="120"/>
  </w:num>
  <w:num w:numId="109" w16cid:durableId="1381513457">
    <w:abstractNumId w:val="62"/>
  </w:num>
  <w:num w:numId="110" w16cid:durableId="1358502524">
    <w:abstractNumId w:val="66"/>
  </w:num>
  <w:num w:numId="111" w16cid:durableId="2088728707">
    <w:abstractNumId w:val="46"/>
  </w:num>
  <w:num w:numId="112" w16cid:durableId="1902590329">
    <w:abstractNumId w:val="6"/>
  </w:num>
  <w:num w:numId="113" w16cid:durableId="1593316984">
    <w:abstractNumId w:val="118"/>
  </w:num>
  <w:num w:numId="114" w16cid:durableId="1459253383">
    <w:abstractNumId w:val="41"/>
  </w:num>
  <w:num w:numId="115" w16cid:durableId="1333332021">
    <w:abstractNumId w:val="63"/>
  </w:num>
  <w:num w:numId="116" w16cid:durableId="1623801440">
    <w:abstractNumId w:val="130"/>
  </w:num>
  <w:num w:numId="117" w16cid:durableId="263729054">
    <w:abstractNumId w:val="52"/>
  </w:num>
  <w:num w:numId="118" w16cid:durableId="5061605">
    <w:abstractNumId w:val="60"/>
  </w:num>
  <w:num w:numId="119" w16cid:durableId="1583416558">
    <w:abstractNumId w:val="24"/>
  </w:num>
  <w:num w:numId="120" w16cid:durableId="1460952526">
    <w:abstractNumId w:val="68"/>
  </w:num>
  <w:num w:numId="121" w16cid:durableId="1511993090">
    <w:abstractNumId w:val="135"/>
  </w:num>
  <w:num w:numId="122" w16cid:durableId="1017003089">
    <w:abstractNumId w:val="42"/>
  </w:num>
  <w:num w:numId="123" w16cid:durableId="451292759">
    <w:abstractNumId w:val="39"/>
  </w:num>
  <w:num w:numId="124" w16cid:durableId="755369938">
    <w:abstractNumId w:val="11"/>
  </w:num>
  <w:num w:numId="125" w16cid:durableId="1118330728">
    <w:abstractNumId w:val="76"/>
  </w:num>
  <w:num w:numId="126" w16cid:durableId="1130587548">
    <w:abstractNumId w:val="115"/>
  </w:num>
  <w:num w:numId="127" w16cid:durableId="1157843070">
    <w:abstractNumId w:val="110"/>
  </w:num>
  <w:num w:numId="128" w16cid:durableId="404650115">
    <w:abstractNumId w:val="103"/>
  </w:num>
  <w:num w:numId="129" w16cid:durableId="288433425">
    <w:abstractNumId w:val="27"/>
  </w:num>
  <w:num w:numId="130" w16cid:durableId="902834895">
    <w:abstractNumId w:val="44"/>
  </w:num>
  <w:num w:numId="131" w16cid:durableId="1192064167">
    <w:abstractNumId w:val="20"/>
  </w:num>
  <w:num w:numId="132" w16cid:durableId="970745084">
    <w:abstractNumId w:val="132"/>
  </w:num>
  <w:num w:numId="133" w16cid:durableId="1447919397">
    <w:abstractNumId w:val="107"/>
  </w:num>
  <w:num w:numId="134" w16cid:durableId="1502428288">
    <w:abstractNumId w:val="125"/>
  </w:num>
  <w:num w:numId="135" w16cid:durableId="952175310">
    <w:abstractNumId w:val="65"/>
  </w:num>
  <w:num w:numId="136" w16cid:durableId="1520778366">
    <w:abstractNumId w:val="64"/>
  </w:num>
  <w:num w:numId="137" w16cid:durableId="1613971683">
    <w:abstractNumId w:val="123"/>
  </w:num>
  <w:num w:numId="138" w16cid:durableId="407308881">
    <w:abstractNumId w:val="10"/>
  </w:num>
  <w:num w:numId="139" w16cid:durableId="847213471">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17"/>
    <w:rsid w:val="000308E9"/>
    <w:rsid w:val="00043800"/>
    <w:rsid w:val="0005389D"/>
    <w:rsid w:val="001D648F"/>
    <w:rsid w:val="002010A8"/>
    <w:rsid w:val="0021389B"/>
    <w:rsid w:val="002A69ED"/>
    <w:rsid w:val="00343C84"/>
    <w:rsid w:val="00424035"/>
    <w:rsid w:val="004C71DA"/>
    <w:rsid w:val="0061484A"/>
    <w:rsid w:val="006351FD"/>
    <w:rsid w:val="0064578B"/>
    <w:rsid w:val="006A05FC"/>
    <w:rsid w:val="00771F17"/>
    <w:rsid w:val="007A28FD"/>
    <w:rsid w:val="008B2863"/>
    <w:rsid w:val="00935F5E"/>
    <w:rsid w:val="00950964"/>
    <w:rsid w:val="00972C26"/>
    <w:rsid w:val="009C2F5A"/>
    <w:rsid w:val="009C5922"/>
    <w:rsid w:val="009E77F2"/>
    <w:rsid w:val="00A85642"/>
    <w:rsid w:val="00C162A6"/>
    <w:rsid w:val="00C45666"/>
    <w:rsid w:val="00C56734"/>
    <w:rsid w:val="00C85902"/>
    <w:rsid w:val="00D47FFC"/>
    <w:rsid w:val="00D568C1"/>
    <w:rsid w:val="00DC6792"/>
    <w:rsid w:val="00E12897"/>
    <w:rsid w:val="00FA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5AE7"/>
  <w15:chartTrackingRefBased/>
  <w15:docId w15:val="{6A00AD36-4A42-1C4E-939F-866CD659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71F1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771F17"/>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next w:val="Normal"/>
    <w:link w:val="Heading5Char"/>
    <w:uiPriority w:val="9"/>
    <w:semiHidden/>
    <w:unhideWhenUsed/>
    <w:qFormat/>
    <w:rsid w:val="0005389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F17"/>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71F17"/>
    <w:rPr>
      <w:rFonts w:ascii="Courier New" w:eastAsia="Times New Roman" w:hAnsi="Courier New" w:cs="Courier New"/>
      <w:sz w:val="20"/>
      <w:szCs w:val="20"/>
    </w:rPr>
  </w:style>
  <w:style w:type="character" w:styleId="Strong">
    <w:name w:val="Strong"/>
    <w:basedOn w:val="DefaultParagraphFont"/>
    <w:uiPriority w:val="22"/>
    <w:qFormat/>
    <w:rsid w:val="00771F17"/>
    <w:rPr>
      <w:b/>
      <w:bCs/>
    </w:rPr>
  </w:style>
  <w:style w:type="character" w:styleId="Hyperlink">
    <w:name w:val="Hyperlink"/>
    <w:basedOn w:val="DefaultParagraphFont"/>
    <w:uiPriority w:val="99"/>
    <w:unhideWhenUsed/>
    <w:rsid w:val="00771F17"/>
    <w:rPr>
      <w:color w:val="0000FF"/>
      <w:u w:val="single"/>
    </w:rPr>
  </w:style>
  <w:style w:type="character" w:customStyle="1" w:styleId="screenreader-only">
    <w:name w:val="screenreader-only"/>
    <w:basedOn w:val="DefaultParagraphFont"/>
    <w:rsid w:val="00771F17"/>
  </w:style>
  <w:style w:type="character" w:customStyle="1" w:styleId="Heading4Char">
    <w:name w:val="Heading 4 Char"/>
    <w:basedOn w:val="DefaultParagraphFont"/>
    <w:link w:val="Heading4"/>
    <w:uiPriority w:val="9"/>
    <w:rsid w:val="00771F17"/>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rsid w:val="00771F1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05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389D"/>
    <w:rPr>
      <w:rFonts w:ascii="Courier New" w:eastAsia="Times New Roman" w:hAnsi="Courier New" w:cs="Courier New"/>
      <w:kern w:val="0"/>
      <w:sz w:val="20"/>
      <w:szCs w:val="20"/>
      <w14:ligatures w14:val="none"/>
    </w:rPr>
  </w:style>
  <w:style w:type="character" w:customStyle="1" w:styleId="token">
    <w:name w:val="token"/>
    <w:basedOn w:val="DefaultParagraphFont"/>
    <w:rsid w:val="0005389D"/>
  </w:style>
  <w:style w:type="character" w:customStyle="1" w:styleId="Heading5Char">
    <w:name w:val="Heading 5 Char"/>
    <w:basedOn w:val="DefaultParagraphFont"/>
    <w:link w:val="Heading5"/>
    <w:uiPriority w:val="9"/>
    <w:semiHidden/>
    <w:rsid w:val="0005389D"/>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85642"/>
    <w:rPr>
      <w:i/>
      <w:iCs/>
    </w:rPr>
  </w:style>
  <w:style w:type="table" w:styleId="TableGrid">
    <w:name w:val="Table Grid"/>
    <w:basedOn w:val="TableNormal"/>
    <w:uiPriority w:val="39"/>
    <w:rsid w:val="00A85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3700">
      <w:bodyDiv w:val="1"/>
      <w:marLeft w:val="0"/>
      <w:marRight w:val="0"/>
      <w:marTop w:val="0"/>
      <w:marBottom w:val="0"/>
      <w:divBdr>
        <w:top w:val="none" w:sz="0" w:space="0" w:color="auto"/>
        <w:left w:val="none" w:sz="0" w:space="0" w:color="auto"/>
        <w:bottom w:val="none" w:sz="0" w:space="0" w:color="auto"/>
        <w:right w:val="none" w:sz="0" w:space="0" w:color="auto"/>
      </w:divBdr>
    </w:div>
    <w:div w:id="210003798">
      <w:bodyDiv w:val="1"/>
      <w:marLeft w:val="0"/>
      <w:marRight w:val="0"/>
      <w:marTop w:val="0"/>
      <w:marBottom w:val="0"/>
      <w:divBdr>
        <w:top w:val="none" w:sz="0" w:space="0" w:color="auto"/>
        <w:left w:val="none" w:sz="0" w:space="0" w:color="auto"/>
        <w:bottom w:val="none" w:sz="0" w:space="0" w:color="auto"/>
        <w:right w:val="none" w:sz="0" w:space="0" w:color="auto"/>
      </w:divBdr>
    </w:div>
    <w:div w:id="261960206">
      <w:bodyDiv w:val="1"/>
      <w:marLeft w:val="0"/>
      <w:marRight w:val="0"/>
      <w:marTop w:val="0"/>
      <w:marBottom w:val="0"/>
      <w:divBdr>
        <w:top w:val="none" w:sz="0" w:space="0" w:color="auto"/>
        <w:left w:val="none" w:sz="0" w:space="0" w:color="auto"/>
        <w:bottom w:val="none" w:sz="0" w:space="0" w:color="auto"/>
        <w:right w:val="none" w:sz="0" w:space="0" w:color="auto"/>
      </w:divBdr>
    </w:div>
    <w:div w:id="332029966">
      <w:bodyDiv w:val="1"/>
      <w:marLeft w:val="0"/>
      <w:marRight w:val="0"/>
      <w:marTop w:val="0"/>
      <w:marBottom w:val="0"/>
      <w:divBdr>
        <w:top w:val="none" w:sz="0" w:space="0" w:color="auto"/>
        <w:left w:val="none" w:sz="0" w:space="0" w:color="auto"/>
        <w:bottom w:val="none" w:sz="0" w:space="0" w:color="auto"/>
        <w:right w:val="none" w:sz="0" w:space="0" w:color="auto"/>
      </w:divBdr>
    </w:div>
    <w:div w:id="412552417">
      <w:bodyDiv w:val="1"/>
      <w:marLeft w:val="0"/>
      <w:marRight w:val="0"/>
      <w:marTop w:val="0"/>
      <w:marBottom w:val="0"/>
      <w:divBdr>
        <w:top w:val="none" w:sz="0" w:space="0" w:color="auto"/>
        <w:left w:val="none" w:sz="0" w:space="0" w:color="auto"/>
        <w:bottom w:val="none" w:sz="0" w:space="0" w:color="auto"/>
        <w:right w:val="none" w:sz="0" w:space="0" w:color="auto"/>
      </w:divBdr>
    </w:div>
    <w:div w:id="442892850">
      <w:bodyDiv w:val="1"/>
      <w:marLeft w:val="0"/>
      <w:marRight w:val="0"/>
      <w:marTop w:val="0"/>
      <w:marBottom w:val="0"/>
      <w:divBdr>
        <w:top w:val="none" w:sz="0" w:space="0" w:color="auto"/>
        <w:left w:val="none" w:sz="0" w:space="0" w:color="auto"/>
        <w:bottom w:val="none" w:sz="0" w:space="0" w:color="auto"/>
        <w:right w:val="none" w:sz="0" w:space="0" w:color="auto"/>
      </w:divBdr>
    </w:div>
    <w:div w:id="468744822">
      <w:bodyDiv w:val="1"/>
      <w:marLeft w:val="0"/>
      <w:marRight w:val="0"/>
      <w:marTop w:val="0"/>
      <w:marBottom w:val="0"/>
      <w:divBdr>
        <w:top w:val="none" w:sz="0" w:space="0" w:color="auto"/>
        <w:left w:val="none" w:sz="0" w:space="0" w:color="auto"/>
        <w:bottom w:val="none" w:sz="0" w:space="0" w:color="auto"/>
        <w:right w:val="none" w:sz="0" w:space="0" w:color="auto"/>
      </w:divBdr>
    </w:div>
    <w:div w:id="526912683">
      <w:bodyDiv w:val="1"/>
      <w:marLeft w:val="0"/>
      <w:marRight w:val="0"/>
      <w:marTop w:val="0"/>
      <w:marBottom w:val="0"/>
      <w:divBdr>
        <w:top w:val="none" w:sz="0" w:space="0" w:color="auto"/>
        <w:left w:val="none" w:sz="0" w:space="0" w:color="auto"/>
        <w:bottom w:val="none" w:sz="0" w:space="0" w:color="auto"/>
        <w:right w:val="none" w:sz="0" w:space="0" w:color="auto"/>
      </w:divBdr>
    </w:div>
    <w:div w:id="544176539">
      <w:bodyDiv w:val="1"/>
      <w:marLeft w:val="0"/>
      <w:marRight w:val="0"/>
      <w:marTop w:val="0"/>
      <w:marBottom w:val="0"/>
      <w:divBdr>
        <w:top w:val="none" w:sz="0" w:space="0" w:color="auto"/>
        <w:left w:val="none" w:sz="0" w:space="0" w:color="auto"/>
        <w:bottom w:val="none" w:sz="0" w:space="0" w:color="auto"/>
        <w:right w:val="none" w:sz="0" w:space="0" w:color="auto"/>
      </w:divBdr>
    </w:div>
    <w:div w:id="721094648">
      <w:bodyDiv w:val="1"/>
      <w:marLeft w:val="0"/>
      <w:marRight w:val="0"/>
      <w:marTop w:val="0"/>
      <w:marBottom w:val="0"/>
      <w:divBdr>
        <w:top w:val="none" w:sz="0" w:space="0" w:color="auto"/>
        <w:left w:val="none" w:sz="0" w:space="0" w:color="auto"/>
        <w:bottom w:val="none" w:sz="0" w:space="0" w:color="auto"/>
        <w:right w:val="none" w:sz="0" w:space="0" w:color="auto"/>
      </w:divBdr>
      <w:divsChild>
        <w:div w:id="256990234">
          <w:marLeft w:val="0"/>
          <w:marRight w:val="0"/>
          <w:marTop w:val="750"/>
          <w:marBottom w:val="750"/>
          <w:divBdr>
            <w:top w:val="none" w:sz="0" w:space="0" w:color="auto"/>
            <w:left w:val="none" w:sz="0" w:space="0" w:color="auto"/>
            <w:bottom w:val="none" w:sz="0" w:space="0" w:color="auto"/>
            <w:right w:val="none" w:sz="0" w:space="0" w:color="auto"/>
          </w:divBdr>
          <w:divsChild>
            <w:div w:id="1806461696">
              <w:marLeft w:val="0"/>
              <w:marRight w:val="0"/>
              <w:marTop w:val="600"/>
              <w:marBottom w:val="0"/>
              <w:divBdr>
                <w:top w:val="none" w:sz="0" w:space="0" w:color="auto"/>
                <w:left w:val="none" w:sz="0" w:space="0" w:color="auto"/>
                <w:bottom w:val="none" w:sz="0" w:space="0" w:color="auto"/>
                <w:right w:val="none" w:sz="0" w:space="0" w:color="auto"/>
              </w:divBdr>
            </w:div>
          </w:divsChild>
        </w:div>
        <w:div w:id="1922137171">
          <w:marLeft w:val="0"/>
          <w:marRight w:val="0"/>
          <w:marTop w:val="750"/>
          <w:marBottom w:val="750"/>
          <w:divBdr>
            <w:top w:val="none" w:sz="0" w:space="0" w:color="auto"/>
            <w:left w:val="none" w:sz="0" w:space="0" w:color="auto"/>
            <w:bottom w:val="none" w:sz="0" w:space="0" w:color="auto"/>
            <w:right w:val="none" w:sz="0" w:space="0" w:color="auto"/>
          </w:divBdr>
          <w:divsChild>
            <w:div w:id="7624601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725419001">
      <w:bodyDiv w:val="1"/>
      <w:marLeft w:val="0"/>
      <w:marRight w:val="0"/>
      <w:marTop w:val="0"/>
      <w:marBottom w:val="0"/>
      <w:divBdr>
        <w:top w:val="none" w:sz="0" w:space="0" w:color="auto"/>
        <w:left w:val="none" w:sz="0" w:space="0" w:color="auto"/>
        <w:bottom w:val="none" w:sz="0" w:space="0" w:color="auto"/>
        <w:right w:val="none" w:sz="0" w:space="0" w:color="auto"/>
      </w:divBdr>
    </w:div>
    <w:div w:id="751851582">
      <w:bodyDiv w:val="1"/>
      <w:marLeft w:val="0"/>
      <w:marRight w:val="0"/>
      <w:marTop w:val="0"/>
      <w:marBottom w:val="0"/>
      <w:divBdr>
        <w:top w:val="none" w:sz="0" w:space="0" w:color="auto"/>
        <w:left w:val="none" w:sz="0" w:space="0" w:color="auto"/>
        <w:bottom w:val="none" w:sz="0" w:space="0" w:color="auto"/>
        <w:right w:val="none" w:sz="0" w:space="0" w:color="auto"/>
      </w:divBdr>
    </w:div>
    <w:div w:id="761101480">
      <w:bodyDiv w:val="1"/>
      <w:marLeft w:val="0"/>
      <w:marRight w:val="0"/>
      <w:marTop w:val="0"/>
      <w:marBottom w:val="0"/>
      <w:divBdr>
        <w:top w:val="none" w:sz="0" w:space="0" w:color="auto"/>
        <w:left w:val="none" w:sz="0" w:space="0" w:color="auto"/>
        <w:bottom w:val="none" w:sz="0" w:space="0" w:color="auto"/>
        <w:right w:val="none" w:sz="0" w:space="0" w:color="auto"/>
      </w:divBdr>
    </w:div>
    <w:div w:id="771365177">
      <w:bodyDiv w:val="1"/>
      <w:marLeft w:val="0"/>
      <w:marRight w:val="0"/>
      <w:marTop w:val="0"/>
      <w:marBottom w:val="0"/>
      <w:divBdr>
        <w:top w:val="none" w:sz="0" w:space="0" w:color="auto"/>
        <w:left w:val="none" w:sz="0" w:space="0" w:color="auto"/>
        <w:bottom w:val="none" w:sz="0" w:space="0" w:color="auto"/>
        <w:right w:val="none" w:sz="0" w:space="0" w:color="auto"/>
      </w:divBdr>
      <w:divsChild>
        <w:div w:id="916784329">
          <w:marLeft w:val="0"/>
          <w:marRight w:val="0"/>
          <w:marTop w:val="750"/>
          <w:marBottom w:val="750"/>
          <w:divBdr>
            <w:top w:val="none" w:sz="0" w:space="0" w:color="auto"/>
            <w:left w:val="none" w:sz="0" w:space="0" w:color="auto"/>
            <w:bottom w:val="none" w:sz="0" w:space="0" w:color="auto"/>
            <w:right w:val="none" w:sz="0" w:space="0" w:color="auto"/>
          </w:divBdr>
          <w:divsChild>
            <w:div w:id="16059921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5414839">
      <w:bodyDiv w:val="1"/>
      <w:marLeft w:val="0"/>
      <w:marRight w:val="0"/>
      <w:marTop w:val="0"/>
      <w:marBottom w:val="0"/>
      <w:divBdr>
        <w:top w:val="none" w:sz="0" w:space="0" w:color="auto"/>
        <w:left w:val="none" w:sz="0" w:space="0" w:color="auto"/>
        <w:bottom w:val="none" w:sz="0" w:space="0" w:color="auto"/>
        <w:right w:val="none" w:sz="0" w:space="0" w:color="auto"/>
      </w:divBdr>
      <w:divsChild>
        <w:div w:id="461191437">
          <w:marLeft w:val="0"/>
          <w:marRight w:val="0"/>
          <w:marTop w:val="750"/>
          <w:marBottom w:val="750"/>
          <w:divBdr>
            <w:top w:val="none" w:sz="0" w:space="0" w:color="auto"/>
            <w:left w:val="none" w:sz="0" w:space="0" w:color="auto"/>
            <w:bottom w:val="none" w:sz="0" w:space="0" w:color="auto"/>
            <w:right w:val="none" w:sz="0" w:space="0" w:color="auto"/>
          </w:divBdr>
          <w:divsChild>
            <w:div w:id="1040974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46359308">
      <w:bodyDiv w:val="1"/>
      <w:marLeft w:val="0"/>
      <w:marRight w:val="0"/>
      <w:marTop w:val="0"/>
      <w:marBottom w:val="0"/>
      <w:divBdr>
        <w:top w:val="none" w:sz="0" w:space="0" w:color="auto"/>
        <w:left w:val="none" w:sz="0" w:space="0" w:color="auto"/>
        <w:bottom w:val="none" w:sz="0" w:space="0" w:color="auto"/>
        <w:right w:val="none" w:sz="0" w:space="0" w:color="auto"/>
      </w:divBdr>
    </w:div>
    <w:div w:id="867261059">
      <w:bodyDiv w:val="1"/>
      <w:marLeft w:val="0"/>
      <w:marRight w:val="0"/>
      <w:marTop w:val="0"/>
      <w:marBottom w:val="0"/>
      <w:divBdr>
        <w:top w:val="none" w:sz="0" w:space="0" w:color="auto"/>
        <w:left w:val="none" w:sz="0" w:space="0" w:color="auto"/>
        <w:bottom w:val="none" w:sz="0" w:space="0" w:color="auto"/>
        <w:right w:val="none" w:sz="0" w:space="0" w:color="auto"/>
      </w:divBdr>
    </w:div>
    <w:div w:id="885146315">
      <w:bodyDiv w:val="1"/>
      <w:marLeft w:val="0"/>
      <w:marRight w:val="0"/>
      <w:marTop w:val="0"/>
      <w:marBottom w:val="0"/>
      <w:divBdr>
        <w:top w:val="none" w:sz="0" w:space="0" w:color="auto"/>
        <w:left w:val="none" w:sz="0" w:space="0" w:color="auto"/>
        <w:bottom w:val="none" w:sz="0" w:space="0" w:color="auto"/>
        <w:right w:val="none" w:sz="0" w:space="0" w:color="auto"/>
      </w:divBdr>
    </w:div>
    <w:div w:id="900362059">
      <w:bodyDiv w:val="1"/>
      <w:marLeft w:val="0"/>
      <w:marRight w:val="0"/>
      <w:marTop w:val="0"/>
      <w:marBottom w:val="0"/>
      <w:divBdr>
        <w:top w:val="none" w:sz="0" w:space="0" w:color="auto"/>
        <w:left w:val="none" w:sz="0" w:space="0" w:color="auto"/>
        <w:bottom w:val="none" w:sz="0" w:space="0" w:color="auto"/>
        <w:right w:val="none" w:sz="0" w:space="0" w:color="auto"/>
      </w:divBdr>
    </w:div>
    <w:div w:id="909579506">
      <w:bodyDiv w:val="1"/>
      <w:marLeft w:val="0"/>
      <w:marRight w:val="0"/>
      <w:marTop w:val="0"/>
      <w:marBottom w:val="0"/>
      <w:divBdr>
        <w:top w:val="none" w:sz="0" w:space="0" w:color="auto"/>
        <w:left w:val="none" w:sz="0" w:space="0" w:color="auto"/>
        <w:bottom w:val="none" w:sz="0" w:space="0" w:color="auto"/>
        <w:right w:val="none" w:sz="0" w:space="0" w:color="auto"/>
      </w:divBdr>
    </w:div>
    <w:div w:id="1143817391">
      <w:bodyDiv w:val="1"/>
      <w:marLeft w:val="0"/>
      <w:marRight w:val="0"/>
      <w:marTop w:val="0"/>
      <w:marBottom w:val="0"/>
      <w:divBdr>
        <w:top w:val="none" w:sz="0" w:space="0" w:color="auto"/>
        <w:left w:val="none" w:sz="0" w:space="0" w:color="auto"/>
        <w:bottom w:val="none" w:sz="0" w:space="0" w:color="auto"/>
        <w:right w:val="none" w:sz="0" w:space="0" w:color="auto"/>
      </w:divBdr>
    </w:div>
    <w:div w:id="1231691138">
      <w:bodyDiv w:val="1"/>
      <w:marLeft w:val="0"/>
      <w:marRight w:val="0"/>
      <w:marTop w:val="0"/>
      <w:marBottom w:val="0"/>
      <w:divBdr>
        <w:top w:val="none" w:sz="0" w:space="0" w:color="auto"/>
        <w:left w:val="none" w:sz="0" w:space="0" w:color="auto"/>
        <w:bottom w:val="none" w:sz="0" w:space="0" w:color="auto"/>
        <w:right w:val="none" w:sz="0" w:space="0" w:color="auto"/>
      </w:divBdr>
    </w:div>
    <w:div w:id="1317607140">
      <w:bodyDiv w:val="1"/>
      <w:marLeft w:val="0"/>
      <w:marRight w:val="0"/>
      <w:marTop w:val="0"/>
      <w:marBottom w:val="0"/>
      <w:divBdr>
        <w:top w:val="none" w:sz="0" w:space="0" w:color="auto"/>
        <w:left w:val="none" w:sz="0" w:space="0" w:color="auto"/>
        <w:bottom w:val="none" w:sz="0" w:space="0" w:color="auto"/>
        <w:right w:val="none" w:sz="0" w:space="0" w:color="auto"/>
      </w:divBdr>
    </w:div>
    <w:div w:id="1417628346">
      <w:bodyDiv w:val="1"/>
      <w:marLeft w:val="0"/>
      <w:marRight w:val="0"/>
      <w:marTop w:val="0"/>
      <w:marBottom w:val="0"/>
      <w:divBdr>
        <w:top w:val="none" w:sz="0" w:space="0" w:color="auto"/>
        <w:left w:val="none" w:sz="0" w:space="0" w:color="auto"/>
        <w:bottom w:val="none" w:sz="0" w:space="0" w:color="auto"/>
        <w:right w:val="none" w:sz="0" w:space="0" w:color="auto"/>
      </w:divBdr>
    </w:div>
    <w:div w:id="1441559904">
      <w:bodyDiv w:val="1"/>
      <w:marLeft w:val="0"/>
      <w:marRight w:val="0"/>
      <w:marTop w:val="0"/>
      <w:marBottom w:val="0"/>
      <w:divBdr>
        <w:top w:val="none" w:sz="0" w:space="0" w:color="auto"/>
        <w:left w:val="none" w:sz="0" w:space="0" w:color="auto"/>
        <w:bottom w:val="none" w:sz="0" w:space="0" w:color="auto"/>
        <w:right w:val="none" w:sz="0" w:space="0" w:color="auto"/>
      </w:divBdr>
    </w:div>
    <w:div w:id="1472408191">
      <w:bodyDiv w:val="1"/>
      <w:marLeft w:val="0"/>
      <w:marRight w:val="0"/>
      <w:marTop w:val="0"/>
      <w:marBottom w:val="0"/>
      <w:divBdr>
        <w:top w:val="none" w:sz="0" w:space="0" w:color="auto"/>
        <w:left w:val="none" w:sz="0" w:space="0" w:color="auto"/>
        <w:bottom w:val="none" w:sz="0" w:space="0" w:color="auto"/>
        <w:right w:val="none" w:sz="0" w:space="0" w:color="auto"/>
      </w:divBdr>
    </w:div>
    <w:div w:id="1520973129">
      <w:bodyDiv w:val="1"/>
      <w:marLeft w:val="0"/>
      <w:marRight w:val="0"/>
      <w:marTop w:val="0"/>
      <w:marBottom w:val="0"/>
      <w:divBdr>
        <w:top w:val="none" w:sz="0" w:space="0" w:color="auto"/>
        <w:left w:val="none" w:sz="0" w:space="0" w:color="auto"/>
        <w:bottom w:val="none" w:sz="0" w:space="0" w:color="auto"/>
        <w:right w:val="none" w:sz="0" w:space="0" w:color="auto"/>
      </w:divBdr>
    </w:div>
    <w:div w:id="1539390464">
      <w:bodyDiv w:val="1"/>
      <w:marLeft w:val="0"/>
      <w:marRight w:val="0"/>
      <w:marTop w:val="0"/>
      <w:marBottom w:val="0"/>
      <w:divBdr>
        <w:top w:val="none" w:sz="0" w:space="0" w:color="auto"/>
        <w:left w:val="none" w:sz="0" w:space="0" w:color="auto"/>
        <w:bottom w:val="none" w:sz="0" w:space="0" w:color="auto"/>
        <w:right w:val="none" w:sz="0" w:space="0" w:color="auto"/>
      </w:divBdr>
    </w:div>
    <w:div w:id="1622762661">
      <w:bodyDiv w:val="1"/>
      <w:marLeft w:val="0"/>
      <w:marRight w:val="0"/>
      <w:marTop w:val="0"/>
      <w:marBottom w:val="0"/>
      <w:divBdr>
        <w:top w:val="none" w:sz="0" w:space="0" w:color="auto"/>
        <w:left w:val="none" w:sz="0" w:space="0" w:color="auto"/>
        <w:bottom w:val="none" w:sz="0" w:space="0" w:color="auto"/>
        <w:right w:val="none" w:sz="0" w:space="0" w:color="auto"/>
      </w:divBdr>
      <w:divsChild>
        <w:div w:id="521093680">
          <w:marLeft w:val="-675"/>
          <w:marRight w:val="0"/>
          <w:marTop w:val="750"/>
          <w:marBottom w:val="750"/>
          <w:divBdr>
            <w:top w:val="none" w:sz="0" w:space="0" w:color="auto"/>
            <w:left w:val="none" w:sz="0" w:space="0" w:color="auto"/>
            <w:bottom w:val="none" w:sz="0" w:space="0" w:color="auto"/>
            <w:right w:val="none" w:sz="0" w:space="0" w:color="auto"/>
          </w:divBdr>
        </w:div>
        <w:div w:id="411048103">
          <w:marLeft w:val="0"/>
          <w:marRight w:val="0"/>
          <w:marTop w:val="750"/>
          <w:marBottom w:val="750"/>
          <w:divBdr>
            <w:top w:val="none" w:sz="0" w:space="0" w:color="auto"/>
            <w:left w:val="none" w:sz="0" w:space="0" w:color="auto"/>
            <w:bottom w:val="none" w:sz="0" w:space="0" w:color="auto"/>
            <w:right w:val="none" w:sz="0" w:space="0" w:color="auto"/>
          </w:divBdr>
          <w:divsChild>
            <w:div w:id="158120739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33176428">
      <w:bodyDiv w:val="1"/>
      <w:marLeft w:val="0"/>
      <w:marRight w:val="0"/>
      <w:marTop w:val="0"/>
      <w:marBottom w:val="0"/>
      <w:divBdr>
        <w:top w:val="none" w:sz="0" w:space="0" w:color="auto"/>
        <w:left w:val="none" w:sz="0" w:space="0" w:color="auto"/>
        <w:bottom w:val="none" w:sz="0" w:space="0" w:color="auto"/>
        <w:right w:val="none" w:sz="0" w:space="0" w:color="auto"/>
      </w:divBdr>
    </w:div>
    <w:div w:id="1772241224">
      <w:bodyDiv w:val="1"/>
      <w:marLeft w:val="0"/>
      <w:marRight w:val="0"/>
      <w:marTop w:val="0"/>
      <w:marBottom w:val="0"/>
      <w:divBdr>
        <w:top w:val="none" w:sz="0" w:space="0" w:color="auto"/>
        <w:left w:val="none" w:sz="0" w:space="0" w:color="auto"/>
        <w:bottom w:val="none" w:sz="0" w:space="0" w:color="auto"/>
        <w:right w:val="none" w:sz="0" w:space="0" w:color="auto"/>
      </w:divBdr>
    </w:div>
    <w:div w:id="1792748504">
      <w:bodyDiv w:val="1"/>
      <w:marLeft w:val="0"/>
      <w:marRight w:val="0"/>
      <w:marTop w:val="0"/>
      <w:marBottom w:val="0"/>
      <w:divBdr>
        <w:top w:val="none" w:sz="0" w:space="0" w:color="auto"/>
        <w:left w:val="none" w:sz="0" w:space="0" w:color="auto"/>
        <w:bottom w:val="none" w:sz="0" w:space="0" w:color="auto"/>
        <w:right w:val="none" w:sz="0" w:space="0" w:color="auto"/>
      </w:divBdr>
    </w:div>
    <w:div w:id="1797674460">
      <w:bodyDiv w:val="1"/>
      <w:marLeft w:val="0"/>
      <w:marRight w:val="0"/>
      <w:marTop w:val="0"/>
      <w:marBottom w:val="0"/>
      <w:divBdr>
        <w:top w:val="none" w:sz="0" w:space="0" w:color="auto"/>
        <w:left w:val="none" w:sz="0" w:space="0" w:color="auto"/>
        <w:bottom w:val="none" w:sz="0" w:space="0" w:color="auto"/>
        <w:right w:val="none" w:sz="0" w:space="0" w:color="auto"/>
      </w:divBdr>
    </w:div>
    <w:div w:id="1825395914">
      <w:bodyDiv w:val="1"/>
      <w:marLeft w:val="0"/>
      <w:marRight w:val="0"/>
      <w:marTop w:val="0"/>
      <w:marBottom w:val="0"/>
      <w:divBdr>
        <w:top w:val="none" w:sz="0" w:space="0" w:color="auto"/>
        <w:left w:val="none" w:sz="0" w:space="0" w:color="auto"/>
        <w:bottom w:val="none" w:sz="0" w:space="0" w:color="auto"/>
        <w:right w:val="none" w:sz="0" w:space="0" w:color="auto"/>
      </w:divBdr>
    </w:div>
    <w:div w:id="1908571715">
      <w:bodyDiv w:val="1"/>
      <w:marLeft w:val="0"/>
      <w:marRight w:val="0"/>
      <w:marTop w:val="0"/>
      <w:marBottom w:val="0"/>
      <w:divBdr>
        <w:top w:val="none" w:sz="0" w:space="0" w:color="auto"/>
        <w:left w:val="none" w:sz="0" w:space="0" w:color="auto"/>
        <w:bottom w:val="none" w:sz="0" w:space="0" w:color="auto"/>
        <w:right w:val="none" w:sz="0" w:space="0" w:color="auto"/>
      </w:divBdr>
    </w:div>
    <w:div w:id="1918708720">
      <w:bodyDiv w:val="1"/>
      <w:marLeft w:val="0"/>
      <w:marRight w:val="0"/>
      <w:marTop w:val="0"/>
      <w:marBottom w:val="0"/>
      <w:divBdr>
        <w:top w:val="none" w:sz="0" w:space="0" w:color="auto"/>
        <w:left w:val="none" w:sz="0" w:space="0" w:color="auto"/>
        <w:bottom w:val="none" w:sz="0" w:space="0" w:color="auto"/>
        <w:right w:val="none" w:sz="0" w:space="0" w:color="auto"/>
      </w:divBdr>
      <w:divsChild>
        <w:div w:id="530726604">
          <w:marLeft w:val="0"/>
          <w:marRight w:val="0"/>
          <w:marTop w:val="750"/>
          <w:marBottom w:val="750"/>
          <w:divBdr>
            <w:top w:val="none" w:sz="0" w:space="0" w:color="auto"/>
            <w:left w:val="none" w:sz="0" w:space="0" w:color="auto"/>
            <w:bottom w:val="none" w:sz="0" w:space="0" w:color="auto"/>
            <w:right w:val="none" w:sz="0" w:space="0" w:color="auto"/>
          </w:divBdr>
        </w:div>
      </w:divsChild>
    </w:div>
    <w:div w:id="1921062841">
      <w:bodyDiv w:val="1"/>
      <w:marLeft w:val="0"/>
      <w:marRight w:val="0"/>
      <w:marTop w:val="0"/>
      <w:marBottom w:val="0"/>
      <w:divBdr>
        <w:top w:val="none" w:sz="0" w:space="0" w:color="auto"/>
        <w:left w:val="none" w:sz="0" w:space="0" w:color="auto"/>
        <w:bottom w:val="none" w:sz="0" w:space="0" w:color="auto"/>
        <w:right w:val="none" w:sz="0" w:space="0" w:color="auto"/>
      </w:divBdr>
      <w:divsChild>
        <w:div w:id="2066173689">
          <w:marLeft w:val="0"/>
          <w:marRight w:val="0"/>
          <w:marTop w:val="750"/>
          <w:marBottom w:val="750"/>
          <w:divBdr>
            <w:top w:val="none" w:sz="0" w:space="0" w:color="auto"/>
            <w:left w:val="none" w:sz="0" w:space="0" w:color="auto"/>
            <w:bottom w:val="none" w:sz="0" w:space="0" w:color="auto"/>
            <w:right w:val="none" w:sz="0" w:space="0" w:color="auto"/>
          </w:divBdr>
          <w:divsChild>
            <w:div w:id="652874223">
              <w:marLeft w:val="0"/>
              <w:marRight w:val="0"/>
              <w:marTop w:val="600"/>
              <w:marBottom w:val="0"/>
              <w:divBdr>
                <w:top w:val="none" w:sz="0" w:space="0" w:color="auto"/>
                <w:left w:val="none" w:sz="0" w:space="0" w:color="auto"/>
                <w:bottom w:val="none" w:sz="0" w:space="0" w:color="auto"/>
                <w:right w:val="none" w:sz="0" w:space="0" w:color="auto"/>
              </w:divBdr>
            </w:div>
          </w:divsChild>
        </w:div>
        <w:div w:id="1067843944">
          <w:marLeft w:val="0"/>
          <w:marRight w:val="0"/>
          <w:marTop w:val="750"/>
          <w:marBottom w:val="750"/>
          <w:divBdr>
            <w:top w:val="none" w:sz="0" w:space="0" w:color="auto"/>
            <w:left w:val="none" w:sz="0" w:space="0" w:color="auto"/>
            <w:bottom w:val="none" w:sz="0" w:space="0" w:color="auto"/>
            <w:right w:val="none" w:sz="0" w:space="0" w:color="auto"/>
          </w:divBdr>
          <w:divsChild>
            <w:div w:id="98489899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983658941">
      <w:bodyDiv w:val="1"/>
      <w:marLeft w:val="0"/>
      <w:marRight w:val="0"/>
      <w:marTop w:val="0"/>
      <w:marBottom w:val="0"/>
      <w:divBdr>
        <w:top w:val="none" w:sz="0" w:space="0" w:color="auto"/>
        <w:left w:val="none" w:sz="0" w:space="0" w:color="auto"/>
        <w:bottom w:val="none" w:sz="0" w:space="0" w:color="auto"/>
        <w:right w:val="none" w:sz="0" w:space="0" w:color="auto"/>
      </w:divBdr>
    </w:div>
    <w:div w:id="1991906745">
      <w:bodyDiv w:val="1"/>
      <w:marLeft w:val="0"/>
      <w:marRight w:val="0"/>
      <w:marTop w:val="0"/>
      <w:marBottom w:val="0"/>
      <w:divBdr>
        <w:top w:val="none" w:sz="0" w:space="0" w:color="auto"/>
        <w:left w:val="none" w:sz="0" w:space="0" w:color="auto"/>
        <w:bottom w:val="none" w:sz="0" w:space="0" w:color="auto"/>
        <w:right w:val="none" w:sz="0" w:space="0" w:color="auto"/>
      </w:divBdr>
    </w:div>
    <w:div w:id="1998072192">
      <w:bodyDiv w:val="1"/>
      <w:marLeft w:val="0"/>
      <w:marRight w:val="0"/>
      <w:marTop w:val="0"/>
      <w:marBottom w:val="0"/>
      <w:divBdr>
        <w:top w:val="none" w:sz="0" w:space="0" w:color="auto"/>
        <w:left w:val="none" w:sz="0" w:space="0" w:color="auto"/>
        <w:bottom w:val="none" w:sz="0" w:space="0" w:color="auto"/>
        <w:right w:val="none" w:sz="0" w:space="0" w:color="auto"/>
      </w:divBdr>
      <w:divsChild>
        <w:div w:id="63374826">
          <w:marLeft w:val="0"/>
          <w:marRight w:val="0"/>
          <w:marTop w:val="750"/>
          <w:marBottom w:val="750"/>
          <w:divBdr>
            <w:top w:val="none" w:sz="0" w:space="0" w:color="auto"/>
            <w:left w:val="none" w:sz="0" w:space="0" w:color="auto"/>
            <w:bottom w:val="none" w:sz="0" w:space="0" w:color="auto"/>
            <w:right w:val="none" w:sz="0" w:space="0" w:color="auto"/>
          </w:divBdr>
          <w:divsChild>
            <w:div w:id="1265068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51496339">
      <w:bodyDiv w:val="1"/>
      <w:marLeft w:val="0"/>
      <w:marRight w:val="0"/>
      <w:marTop w:val="0"/>
      <w:marBottom w:val="0"/>
      <w:divBdr>
        <w:top w:val="none" w:sz="0" w:space="0" w:color="auto"/>
        <w:left w:val="none" w:sz="0" w:space="0" w:color="auto"/>
        <w:bottom w:val="none" w:sz="0" w:space="0" w:color="auto"/>
        <w:right w:val="none" w:sz="0" w:space="0" w:color="auto"/>
      </w:divBdr>
    </w:div>
    <w:div w:id="2054452626">
      <w:bodyDiv w:val="1"/>
      <w:marLeft w:val="0"/>
      <w:marRight w:val="0"/>
      <w:marTop w:val="0"/>
      <w:marBottom w:val="0"/>
      <w:divBdr>
        <w:top w:val="none" w:sz="0" w:space="0" w:color="auto"/>
        <w:left w:val="none" w:sz="0" w:space="0" w:color="auto"/>
        <w:bottom w:val="none" w:sz="0" w:space="0" w:color="auto"/>
        <w:right w:val="none" w:sz="0" w:space="0" w:color="auto"/>
      </w:divBdr>
      <w:divsChild>
        <w:div w:id="2116359656">
          <w:marLeft w:val="0"/>
          <w:marRight w:val="0"/>
          <w:marTop w:val="750"/>
          <w:marBottom w:val="750"/>
          <w:divBdr>
            <w:top w:val="none" w:sz="0" w:space="0" w:color="auto"/>
            <w:left w:val="none" w:sz="0" w:space="0" w:color="auto"/>
            <w:bottom w:val="none" w:sz="0" w:space="0" w:color="auto"/>
            <w:right w:val="none" w:sz="0" w:space="0" w:color="auto"/>
          </w:divBdr>
          <w:divsChild>
            <w:div w:id="106110228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0861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benjamin-libor.medium.com/a-curated-collection-of-over-150-apis-to-build-great-products-fdcfa0f361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world/" TargetMode="External"/><Relationship Id="rId11" Type="http://schemas.openxmlformats.org/officeDocument/2006/relationships/hyperlink" Target="https://github.com/Kikobeats/awesome-api" TargetMode="External"/><Relationship Id="rId5" Type="http://schemas.openxmlformats.org/officeDocument/2006/relationships/hyperlink" Target="https://docs.github.com/en/issues/planning-and-tracking-with-projects/learning-about-projects/quickstart-for-projects" TargetMode="External"/><Relationship Id="rId10" Type="http://schemas.openxmlformats.org/officeDocument/2006/relationships/hyperlink" Target="https://github.com/n0shake/Public-APIs" TargetMode="External"/><Relationship Id="rId4" Type="http://schemas.openxmlformats.org/officeDocument/2006/relationships/webSettings" Target="webSettings.xml"/><Relationship Id="rId9" Type="http://schemas.openxmlformats.org/officeDocument/2006/relationships/hyperlink" Target="https://github.com/awesomedata/awesome-public-datas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Wallach</dc:creator>
  <cp:keywords/>
  <dc:description/>
  <cp:lastModifiedBy>Sam Wallach</cp:lastModifiedBy>
  <cp:revision>6</cp:revision>
  <cp:lastPrinted>2024-01-14T18:42:00Z</cp:lastPrinted>
  <dcterms:created xsi:type="dcterms:W3CDTF">2024-01-23T14:43:00Z</dcterms:created>
  <dcterms:modified xsi:type="dcterms:W3CDTF">2024-02-22T02:10:00Z</dcterms:modified>
</cp:coreProperties>
</file>