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Ryana Calendars</w:t>
      </w:r>
    </w:p>
    <w:p>
      <w:r>
        <w:t>Product Name: Classic Journal - Patterned</w:t>
      </w:r>
    </w:p>
    <w:p>
      <w:r>
        <w:t>Category: Journal</w:t>
      </w:r>
    </w:p>
    <w:p>
      <w:pPr>
        <w:pStyle w:val="Heading2"/>
      </w:pPr>
      <w:r>
        <w:t>Detailed Description:</w:t>
      </w:r>
    </w:p>
    <w:p>
      <w:r>
        <w:t>A stylish journal featuring decorative patterned covers and high-quality ruled paper. Ideal for users who want a blend of elegance and creativity in their daily notes.</w:t>
      </w:r>
    </w:p>
    <w:p>
      <w:pPr>
        <w:pStyle w:val="Heading2"/>
      </w:pPr>
      <w:r>
        <w:t>Features:</w:t>
      </w:r>
    </w:p>
    <w:p>
      <w:pPr>
        <w:pStyle w:val="ListBullet"/>
      </w:pPr>
      <w:r>
        <w:t>Size: A5</w:t>
      </w:r>
    </w:p>
    <w:p>
      <w:pPr>
        <w:pStyle w:val="ListBullet"/>
      </w:pPr>
      <w:r>
        <w:t>200 ruled pages</w:t>
      </w:r>
    </w:p>
    <w:p>
      <w:pPr>
        <w:pStyle w:val="ListBullet"/>
      </w:pPr>
      <w:r>
        <w:t>Patterned hard cover with matte finish</w:t>
      </w:r>
    </w:p>
    <w:p>
      <w:pPr>
        <w:pStyle w:val="ListBullet"/>
      </w:pPr>
      <w:r>
        <w:t>80 GSM writing paper</w:t>
      </w:r>
    </w:p>
    <w:p>
      <w:pPr>
        <w:pStyle w:val="ListBullet"/>
      </w:pPr>
      <w:r>
        <w:t>Sewn binding for extra durability</w:t>
      </w:r>
    </w:p>
    <w:p>
      <w:pPr>
        <w:pStyle w:val="ListBullet"/>
      </w:pPr>
      <w:r>
        <w:t>Available in Floral, Geometric, and Abstract designs</w:t>
      </w:r>
    </w:p>
    <w:p>
      <w:pPr>
        <w:pStyle w:val="ListBullet"/>
      </w:pPr>
      <w:r>
        <w:t>Includes bookmark ribbon and pen holder</w:t>
      </w:r>
    </w:p>
    <w:p>
      <w:pPr>
        <w:pStyle w:val="Heading2"/>
      </w:pPr>
      <w:r>
        <w:t>Care Instructions:</w:t>
      </w:r>
    </w:p>
    <w:p>
      <w:r>
        <w:t>Keep away from moisture and direct sunlight for longer life. Wipe the cover gently with a dry cloth if needed.</w:t>
      </w:r>
    </w:p>
    <w:p>
      <w:pPr>
        <w:pStyle w:val="Heading2"/>
      </w:pPr>
      <w:r>
        <w:t>Price:</w:t>
      </w:r>
    </w:p>
    <w:p>
      <w:r>
        <w:t>$11.99</w:t>
      </w:r>
    </w:p>
    <w:p>
      <w:pPr>
        <w:pStyle w:val="Heading2"/>
      </w:pPr>
      <w:r>
        <w:t>Manufacturer Details:</w:t>
      </w:r>
    </w:p>
    <w:p>
      <w:r>
        <w:t>Ryana Calendars</w:t>
        <w:br/>
        <w:t>A-15, Liberty Market, Karachi, Pakistan</w:t>
        <w:br/>
        <w:t>Email: info@ryanacalendars.com</w:t>
        <w:br/>
        <w:t>Website: www.ryanacalendars.com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