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6C7308BE" w:rsidR="0075409A" w:rsidRDefault="00F251C5">
      <w:r>
        <w:t>Product Name:</w:t>
      </w:r>
      <w:r w:rsidR="00CB6E21">
        <w:t xml:space="preserve"> </w:t>
      </w:r>
      <w:r w:rsidR="00D34EE5" w:rsidRPr="00D34EE5">
        <w:t xml:space="preserve">Leather Diary - </w:t>
      </w:r>
      <w:r w:rsidR="00B04785">
        <w:t>Premium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54FA28A3" w:rsidR="0075409A" w:rsidRDefault="00B04785">
      <w:r w:rsidRPr="00B04785">
        <w:t>Luxury diary with gold-embossed edges and superior binding, offering a sophisticated writing experience. Its exquisite design combines style with practicality for professionals and enthusiasts alike. A diary that reflects your taste and attention to detail.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7C60CF3F" w:rsidR="0075409A" w:rsidRDefault="00B04785" w:rsidP="00597CB8">
      <w:pPr>
        <w:pStyle w:val="NormalWeb"/>
      </w:pPr>
      <w:r w:rsidRPr="00B04785">
        <w:t>$26.99 (Discounted from $29.99)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15074B"/>
    <w:rsid w:val="0029639D"/>
    <w:rsid w:val="002A5896"/>
    <w:rsid w:val="00326F90"/>
    <w:rsid w:val="00597CB8"/>
    <w:rsid w:val="00602E41"/>
    <w:rsid w:val="0075409A"/>
    <w:rsid w:val="007E294C"/>
    <w:rsid w:val="00816A74"/>
    <w:rsid w:val="008D2F0B"/>
    <w:rsid w:val="00AA1D8D"/>
    <w:rsid w:val="00B04785"/>
    <w:rsid w:val="00B47730"/>
    <w:rsid w:val="00C1727D"/>
    <w:rsid w:val="00CB0664"/>
    <w:rsid w:val="00CB6E21"/>
    <w:rsid w:val="00D34EE5"/>
    <w:rsid w:val="00E81AE7"/>
    <w:rsid w:val="00EC5215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2025-10-06T11:42:00Z</dcterms:created>
  <dcterms:modified xsi:type="dcterms:W3CDTF">2025-10-06T11:42:00Z</dcterms:modified>
  <cp:category/>
</cp:coreProperties>
</file>