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73E5" w14:textId="77777777" w:rsidR="0075409A" w:rsidRPr="008D2F0B" w:rsidRDefault="008772FC">
      <w:pPr>
        <w:pStyle w:val="Heading1"/>
        <w:rPr>
          <w:rFonts w:ascii="Calibri" w:hAnsi="Calibri" w:cs="Calibri"/>
        </w:rPr>
      </w:pPr>
      <w:bookmarkStart w:id="0" w:name="_Hlk210599375"/>
      <w:proofErr w:type="spellStart"/>
      <w:r w:rsidRPr="008D2F0B">
        <w:rPr>
          <w:rFonts w:ascii="Calibri" w:hAnsi="Calibri" w:cs="Calibri"/>
        </w:rPr>
        <w:t>Ryana</w:t>
      </w:r>
      <w:proofErr w:type="spellEnd"/>
      <w:r w:rsidRPr="008D2F0B">
        <w:rPr>
          <w:rFonts w:ascii="Calibri" w:hAnsi="Calibri" w:cs="Calibri"/>
        </w:rPr>
        <w:t xml:space="preserve"> Calendars</w:t>
      </w:r>
    </w:p>
    <w:p w14:paraId="08C3F87A" w14:textId="25A9182A" w:rsidR="0075409A" w:rsidRDefault="008772FC">
      <w:r>
        <w:t>Product Name:</w:t>
      </w:r>
      <w:r w:rsidR="00CB6E21">
        <w:t xml:space="preserve"> Travel Journal - Explorer</w:t>
      </w:r>
    </w:p>
    <w:p w14:paraId="61202374" w14:textId="77777777" w:rsidR="0075409A" w:rsidRDefault="008772FC">
      <w:r>
        <w:t>Category: Journal</w:t>
      </w:r>
    </w:p>
    <w:p w14:paraId="28FD0FC1" w14:textId="77777777" w:rsidR="0075409A" w:rsidRDefault="008772FC">
      <w:pPr>
        <w:pStyle w:val="Heading2"/>
      </w:pPr>
      <w:r>
        <w:t>Detailed Description:</w:t>
      </w:r>
    </w:p>
    <w:p w14:paraId="0F522733" w14:textId="203E9822" w:rsidR="0075409A" w:rsidRDefault="00CB6E21">
      <w:r>
        <w:t>The Travel Journal - Explorer is a compact and durable notebook designed for those who love outdoor adventures. With waterproof pages and a sturdy cover, it’s ideal for documenting experiences in any weather. The smooth premium paper ensures effortless writing, making it perfect for travelers, hikers, and nature enthusiasts who value reliability and design.</w:t>
      </w:r>
    </w:p>
    <w:p w14:paraId="5DB678F6" w14:textId="77777777" w:rsidR="0075409A" w:rsidRDefault="008772FC">
      <w:pPr>
        <w:pStyle w:val="Heading2"/>
      </w:pPr>
      <w:r>
        <w:t>Features:</w:t>
      </w:r>
    </w:p>
    <w:p w14:paraId="3C4B605E" w14:textId="77777777" w:rsidR="0075409A" w:rsidRDefault="008772FC">
      <w:pPr>
        <w:pStyle w:val="ListBullet"/>
      </w:pPr>
      <w:r>
        <w:t>Size: A5 (14.8 x 21 cm)</w:t>
      </w:r>
    </w:p>
    <w:p w14:paraId="32BCB850" w14:textId="77777777" w:rsidR="0075409A" w:rsidRDefault="008772FC">
      <w:pPr>
        <w:pStyle w:val="ListBullet"/>
      </w:pPr>
      <w:r>
        <w:t>200 ruled pages with header space</w:t>
      </w:r>
    </w:p>
    <w:p w14:paraId="0CF79774" w14:textId="77777777" w:rsidR="0075409A" w:rsidRDefault="008772FC">
      <w:pPr>
        <w:pStyle w:val="ListBullet"/>
      </w:pPr>
      <w:r>
        <w:t>H</w:t>
      </w:r>
      <w:r>
        <w:t>a</w:t>
      </w:r>
      <w:r>
        <w:t>r</w:t>
      </w:r>
      <w:r>
        <w:t>d</w:t>
      </w:r>
      <w:r>
        <w:t>b</w:t>
      </w:r>
      <w:r>
        <w:t>o</w:t>
      </w:r>
      <w:r>
        <w:t>u</w:t>
      </w:r>
      <w:r>
        <w:t>n</w:t>
      </w:r>
      <w:r>
        <w:t>d</w:t>
      </w:r>
      <w:r>
        <w:t xml:space="preserve"> </w:t>
      </w:r>
      <w:r>
        <w:t>l</w:t>
      </w:r>
      <w:r>
        <w:t>e</w:t>
      </w:r>
      <w:r>
        <w:t>a</w:t>
      </w:r>
      <w:r>
        <w:t>t</w:t>
      </w:r>
      <w:r>
        <w:t>h</w:t>
      </w:r>
      <w:r>
        <w:t>e</w:t>
      </w:r>
      <w:r>
        <w:t>r</w:t>
      </w:r>
      <w:r>
        <w:t>e</w:t>
      </w:r>
      <w:r>
        <w:t>t</w:t>
      </w:r>
      <w:r>
        <w:t>t</w:t>
      </w:r>
      <w:r>
        <w:t>e</w:t>
      </w:r>
      <w:r>
        <w:t xml:space="preserve"> </w:t>
      </w:r>
      <w:r>
        <w:t>c</w:t>
      </w:r>
      <w:r>
        <w:t>o</w:t>
      </w:r>
      <w:r>
        <w:t>v</w:t>
      </w:r>
      <w:r>
        <w:t>e</w:t>
      </w:r>
      <w:r>
        <w:t>r</w:t>
      </w:r>
    </w:p>
    <w:p w14:paraId="1179EE12" w14:textId="77777777" w:rsidR="0075409A" w:rsidRDefault="008772FC">
      <w:pPr>
        <w:pStyle w:val="ListBullet"/>
      </w:pPr>
      <w:r>
        <w:t>80 GSM cream paper</w:t>
      </w:r>
    </w:p>
    <w:p w14:paraId="0DAEF379" w14:textId="77777777" w:rsidR="0075409A" w:rsidRDefault="008772FC">
      <w:pPr>
        <w:pStyle w:val="ListBullet"/>
      </w:pPr>
      <w:r>
        <w:t>Sewn binding for</w:t>
      </w:r>
      <w:r>
        <w:t xml:space="preserve"> </w:t>
      </w:r>
      <w:r>
        <w:t xml:space="preserve">long-term </w:t>
      </w:r>
      <w:r>
        <w:t>durability</w:t>
      </w:r>
    </w:p>
    <w:p w14:paraId="0BBF0EA6" w14:textId="77777777" w:rsidR="0075409A" w:rsidRDefault="008772FC">
      <w:pPr>
        <w:pStyle w:val="ListBullet"/>
      </w:pPr>
      <w:r>
        <w:t>Available in Black, Brown, and Navy Blue</w:t>
      </w:r>
    </w:p>
    <w:p w14:paraId="3BA1B7CB" w14:textId="77777777" w:rsidR="0075409A" w:rsidRDefault="008772FC">
      <w:pPr>
        <w:pStyle w:val="ListBullet"/>
      </w:pPr>
      <w:r>
        <w:t>Includes bookmark ribbon</w:t>
      </w:r>
      <w:r>
        <w:t xml:space="preserve"> </w:t>
      </w:r>
      <w:r>
        <w:t>a</w:t>
      </w:r>
      <w:r>
        <w:t>n</w:t>
      </w:r>
      <w:r>
        <w:t>d</w:t>
      </w:r>
      <w:r>
        <w:t xml:space="preserve"> </w:t>
      </w:r>
      <w:r>
        <w:t>e</w:t>
      </w:r>
      <w:r>
        <w:t>l</w:t>
      </w:r>
      <w:r>
        <w:t>a</w:t>
      </w:r>
      <w:r>
        <w:t>s</w:t>
      </w:r>
      <w:r>
        <w:t>t</w:t>
      </w:r>
      <w:r>
        <w:t>i</w:t>
      </w:r>
      <w:r>
        <w:t>c</w:t>
      </w:r>
      <w:r>
        <w:t xml:space="preserve"> </w:t>
      </w:r>
      <w:r>
        <w:t>c</w:t>
      </w:r>
      <w:r>
        <w:t>l</w:t>
      </w:r>
      <w:r>
        <w:t>o</w:t>
      </w:r>
      <w:r>
        <w:t>s</w:t>
      </w:r>
      <w:r>
        <w:t>u</w:t>
      </w:r>
      <w:r>
        <w:t>r</w:t>
      </w:r>
      <w:r>
        <w:t>e</w:t>
      </w:r>
    </w:p>
    <w:p w14:paraId="4614B725" w14:textId="77777777" w:rsidR="0075409A" w:rsidRDefault="008772FC">
      <w:pPr>
        <w:pStyle w:val="ListBullet"/>
      </w:pPr>
      <w:r>
        <w:t>Suitable for note-taking, journaling, or professional records</w:t>
      </w:r>
    </w:p>
    <w:p w14:paraId="23C2DC76" w14:textId="4CA12109" w:rsidR="0075409A" w:rsidRDefault="008772FC">
      <w:pPr>
        <w:pStyle w:val="Heading2"/>
      </w:pPr>
      <w:r>
        <w:t>C</w:t>
      </w:r>
      <w:r>
        <w:t>are Instructions:</w:t>
      </w:r>
    </w:p>
    <w:p w14:paraId="0590626D" w14:textId="77777777" w:rsidR="0075409A" w:rsidRDefault="008772FC">
      <w:r>
        <w:t>Kee</w:t>
      </w:r>
      <w:r>
        <w:t>p away from moisture and direct sunlight for longer life. Wipe the cover gently with a dry cloth if needed.</w:t>
      </w:r>
    </w:p>
    <w:p w14:paraId="0F1CB4FC" w14:textId="77777777" w:rsidR="0075409A" w:rsidRDefault="008772FC">
      <w:pPr>
        <w:pStyle w:val="Heading2"/>
      </w:pPr>
      <w:r>
        <w:t>Price</w:t>
      </w:r>
      <w:r>
        <w:t>:</w:t>
      </w:r>
    </w:p>
    <w:p w14:paraId="5B57E2AA" w14:textId="6626F5FC" w:rsidR="0075409A" w:rsidRDefault="00CB6E21">
      <w:r>
        <w:t>$22.99 (Discounted from $27.99)</w:t>
      </w:r>
    </w:p>
    <w:p w14:paraId="559F79A9" w14:textId="77777777" w:rsidR="0075409A" w:rsidRDefault="008772FC">
      <w:pPr>
        <w:pStyle w:val="Heading2"/>
      </w:pPr>
      <w:r>
        <w:t>M</w:t>
      </w:r>
      <w:r>
        <w:t>anufacturer Details:</w:t>
      </w:r>
    </w:p>
    <w:p w14:paraId="620B236E" w14:textId="77777777" w:rsidR="0075409A" w:rsidRDefault="008772FC">
      <w:r>
        <w:t>Ryana Calendars</w:t>
      </w:r>
      <w:r>
        <w:br/>
        <w:t>A-15, Liberty Market, Karachi, Pakistan</w:t>
      </w:r>
      <w:r>
        <w:br/>
        <w:t>Email: info@ryanacalendars.com</w:t>
      </w:r>
      <w:r>
        <w:br/>
      </w:r>
      <w:r>
        <w:t>Website: www.ryanacalendars.com</w:t>
      </w:r>
      <w:bookmarkEnd w:id="0"/>
    </w:p>
    <w:sectPr w:rsidR="007540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818A0EFE"/>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9646A"/>
    <w:rsid w:val="0075409A"/>
    <w:rsid w:val="008772FC"/>
    <w:rsid w:val="008D2F0B"/>
    <w:rsid w:val="00AA1D8D"/>
    <w:rsid w:val="00B47730"/>
    <w:rsid w:val="00CB0664"/>
    <w:rsid w:val="00CB6E21"/>
    <w:rsid w:val="00F251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3583C"/>
  <w14:defaultImageDpi w14:val="300"/>
  <w15:docId w15:val="{10E71BE6-64FD-4FFF-9071-180D49CB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Samyan Khalil</cp:lastModifiedBy>
  <cp:revision>2</cp:revision>
  <dcterms:created xsi:type="dcterms:W3CDTF">2025-10-05T18:46:00Z</dcterms:created>
  <dcterms:modified xsi:type="dcterms:W3CDTF">2025-10-05T18:46:00Z</dcterms:modified>
  <cp:category/>
</cp:coreProperties>
</file>