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47FB" w14:textId="5898D46E" w:rsidR="00EA3588" w:rsidRPr="00515C3F" w:rsidRDefault="003948F9" w:rsidP="003948F9">
      <w:pPr>
        <w:spacing w:line="480" w:lineRule="auto"/>
        <w:jc w:val="center"/>
        <w:rPr>
          <w:rFonts w:ascii="Times New Roman" w:hAnsi="Times New Roman" w:cs="Times New Roman"/>
          <w:b/>
          <w:bCs/>
          <w:sz w:val="24"/>
          <w:szCs w:val="24"/>
        </w:rPr>
      </w:pPr>
      <w:r w:rsidRPr="00515C3F">
        <w:rPr>
          <w:rFonts w:ascii="Times New Roman" w:hAnsi="Times New Roman" w:cs="Times New Roman"/>
          <w:b/>
          <w:bCs/>
          <w:sz w:val="24"/>
          <w:szCs w:val="24"/>
        </w:rPr>
        <w:t>Understanding Employee Attrition: A Comprehensive Analysis of HR Data</w:t>
      </w:r>
    </w:p>
    <w:p w14:paraId="60165D97" w14:textId="77777777" w:rsidR="003948F9" w:rsidRDefault="003948F9" w:rsidP="003948F9">
      <w:pPr>
        <w:spacing w:line="480" w:lineRule="auto"/>
        <w:jc w:val="both"/>
        <w:rPr>
          <w:rFonts w:ascii="Times New Roman" w:hAnsi="Times New Roman" w:cs="Times New Roman"/>
          <w:sz w:val="24"/>
          <w:szCs w:val="24"/>
        </w:rPr>
      </w:pPr>
    </w:p>
    <w:p w14:paraId="1669A6C8" w14:textId="2A972EAF" w:rsidR="003948F9" w:rsidRPr="00515C3F" w:rsidRDefault="00317E0C" w:rsidP="003948F9">
      <w:pPr>
        <w:spacing w:line="480" w:lineRule="auto"/>
        <w:jc w:val="both"/>
        <w:rPr>
          <w:rFonts w:ascii="Times New Roman" w:hAnsi="Times New Roman" w:cs="Times New Roman"/>
          <w:b/>
          <w:bCs/>
          <w:sz w:val="24"/>
          <w:szCs w:val="24"/>
        </w:rPr>
      </w:pPr>
      <w:r w:rsidRPr="00515C3F">
        <w:rPr>
          <w:rFonts w:ascii="Times New Roman" w:hAnsi="Times New Roman" w:cs="Times New Roman"/>
          <w:b/>
          <w:bCs/>
          <w:sz w:val="24"/>
          <w:szCs w:val="24"/>
        </w:rPr>
        <w:t>Introduction</w:t>
      </w:r>
    </w:p>
    <w:p w14:paraId="56CD72FD" w14:textId="09AC92F8" w:rsidR="00317E0C" w:rsidRPr="00515C3F" w:rsidRDefault="00317E0C" w:rsidP="00515C3F">
      <w:p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The purpose of the project is to gain a deeper understanding of employee attrition in the HR data set. By examining various demographic factors such as age, gender, education and marital status, the project aims to identify patterns and factors that may be contributing to attrition.</w:t>
      </w:r>
      <w:r w:rsidR="001E3458" w:rsidRPr="00515C3F">
        <w:rPr>
          <w:rFonts w:ascii="Times New Roman" w:hAnsi="Times New Roman" w:cs="Times New Roman"/>
          <w:sz w:val="24"/>
          <w:szCs w:val="24"/>
        </w:rPr>
        <w:t xml:space="preserve"> Additionally, </w:t>
      </w:r>
      <w:r w:rsidRPr="00515C3F">
        <w:rPr>
          <w:rFonts w:ascii="Times New Roman" w:hAnsi="Times New Roman" w:cs="Times New Roman"/>
          <w:sz w:val="24"/>
          <w:szCs w:val="24"/>
        </w:rPr>
        <w:t>it tries to examine the impact of work-related factors such as job satisfaction, work-life balance, job involvement, etc on attrition rates. The study will help the organization in making data-driven decisions to improve employee retention and create a better work environment. Ultimately, the project aims to identify actionable strategies that can improve talent management and reduce attrition.</w:t>
      </w:r>
    </w:p>
    <w:p w14:paraId="340A1220" w14:textId="4FAB7970" w:rsidR="00446A63" w:rsidRPr="00515C3F" w:rsidRDefault="00446A63" w:rsidP="00515C3F">
      <w:p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 xml:space="preserve">The dataset is about HR attrition </w:t>
      </w:r>
      <w:r w:rsidR="001E3458" w:rsidRPr="00515C3F">
        <w:rPr>
          <w:rFonts w:ascii="Times New Roman" w:hAnsi="Times New Roman" w:cs="Times New Roman"/>
          <w:sz w:val="24"/>
          <w:szCs w:val="24"/>
        </w:rPr>
        <w:t>which</w:t>
      </w:r>
      <w:r w:rsidRPr="00515C3F">
        <w:rPr>
          <w:rFonts w:ascii="Times New Roman" w:hAnsi="Times New Roman" w:cs="Times New Roman"/>
          <w:sz w:val="24"/>
          <w:szCs w:val="24"/>
        </w:rPr>
        <w:t xml:space="preserve"> contains detailed information about employees within an organization. It includes various aspects of </w:t>
      </w:r>
      <w:r w:rsidR="001E3458" w:rsidRPr="00515C3F">
        <w:rPr>
          <w:rFonts w:ascii="Times New Roman" w:hAnsi="Times New Roman" w:cs="Times New Roman"/>
          <w:sz w:val="24"/>
          <w:szCs w:val="24"/>
        </w:rPr>
        <w:t>the</w:t>
      </w:r>
      <w:r w:rsidRPr="00515C3F">
        <w:rPr>
          <w:rFonts w:ascii="Times New Roman" w:hAnsi="Times New Roman" w:cs="Times New Roman"/>
          <w:sz w:val="24"/>
          <w:szCs w:val="24"/>
        </w:rPr>
        <w:t xml:space="preserve"> employees, including demographic data, job-related factors, and employee satisfaction. The dataset primarily focuses on understanding and </w:t>
      </w:r>
      <w:proofErr w:type="spellStart"/>
      <w:r w:rsidRPr="00515C3F">
        <w:rPr>
          <w:rFonts w:ascii="Times New Roman" w:hAnsi="Times New Roman" w:cs="Times New Roman"/>
          <w:sz w:val="24"/>
          <w:szCs w:val="24"/>
        </w:rPr>
        <w:t>analyzing</w:t>
      </w:r>
      <w:proofErr w:type="spellEnd"/>
      <w:r w:rsidRPr="00515C3F">
        <w:rPr>
          <w:rFonts w:ascii="Times New Roman" w:hAnsi="Times New Roman" w:cs="Times New Roman"/>
          <w:sz w:val="24"/>
          <w:szCs w:val="24"/>
        </w:rPr>
        <w:t xml:space="preserve"> the attrition rates and the factors that may influence employees’ decisions to stay with or leave the company.</w:t>
      </w:r>
      <w:r w:rsidR="001E3458" w:rsidRPr="00515C3F">
        <w:rPr>
          <w:rFonts w:ascii="Times New Roman" w:hAnsi="Times New Roman" w:cs="Times New Roman"/>
          <w:sz w:val="24"/>
          <w:szCs w:val="24"/>
        </w:rPr>
        <w:t xml:space="preserve"> T</w:t>
      </w:r>
      <w:r w:rsidR="0071219D" w:rsidRPr="00515C3F">
        <w:rPr>
          <w:rFonts w:ascii="Times New Roman" w:hAnsi="Times New Roman" w:cs="Times New Roman"/>
          <w:sz w:val="24"/>
          <w:szCs w:val="24"/>
        </w:rPr>
        <w:t xml:space="preserve">his comprehensive dataset </w:t>
      </w:r>
      <w:r w:rsidR="001E3458" w:rsidRPr="00515C3F">
        <w:rPr>
          <w:rFonts w:ascii="Times New Roman" w:hAnsi="Times New Roman" w:cs="Times New Roman"/>
          <w:sz w:val="24"/>
          <w:szCs w:val="24"/>
        </w:rPr>
        <w:t xml:space="preserve">also </w:t>
      </w:r>
      <w:r w:rsidR="0071219D" w:rsidRPr="00515C3F">
        <w:rPr>
          <w:rFonts w:ascii="Times New Roman" w:hAnsi="Times New Roman" w:cs="Times New Roman"/>
          <w:sz w:val="24"/>
          <w:szCs w:val="24"/>
        </w:rPr>
        <w:t>provides valuable insights into workforce dynamics, enabling the organization to make data-driven decisions to improve employee retention and create a better work environment.</w:t>
      </w:r>
    </w:p>
    <w:p w14:paraId="02B45C75" w14:textId="233A785E" w:rsidR="00A8713A" w:rsidRPr="00515C3F" w:rsidRDefault="00A8713A" w:rsidP="00515C3F">
      <w:p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 xml:space="preserve">I </w:t>
      </w:r>
      <w:r w:rsidR="001E3458" w:rsidRPr="00515C3F">
        <w:rPr>
          <w:rFonts w:ascii="Times New Roman" w:hAnsi="Times New Roman" w:cs="Times New Roman"/>
          <w:sz w:val="24"/>
          <w:szCs w:val="24"/>
        </w:rPr>
        <w:t xml:space="preserve">have </w:t>
      </w:r>
      <w:r w:rsidRPr="00515C3F">
        <w:rPr>
          <w:rFonts w:ascii="Times New Roman" w:hAnsi="Times New Roman" w:cs="Times New Roman"/>
          <w:sz w:val="24"/>
          <w:szCs w:val="24"/>
        </w:rPr>
        <w:t xml:space="preserve">downloaded the dataset from Kaggle.com. </w:t>
      </w:r>
      <w:r w:rsidR="003437AD" w:rsidRPr="00515C3F">
        <w:rPr>
          <w:rFonts w:ascii="Times New Roman" w:hAnsi="Times New Roman" w:cs="Times New Roman"/>
          <w:sz w:val="24"/>
          <w:szCs w:val="24"/>
        </w:rPr>
        <w:t xml:space="preserve">The link to the dataset: </w:t>
      </w:r>
      <w:r w:rsidR="00EB11D0" w:rsidRPr="00515C3F">
        <w:rPr>
          <w:rFonts w:ascii="Times New Roman" w:hAnsi="Times New Roman" w:cs="Times New Roman"/>
          <w:sz w:val="24"/>
          <w:szCs w:val="24"/>
        </w:rPr>
        <w:t>https://www.kaggle.com/datasets/whenamancodes/hr-employee-attrition/data</w:t>
      </w:r>
    </w:p>
    <w:p w14:paraId="3CC2284B" w14:textId="76722894" w:rsidR="00A8713A" w:rsidRPr="00515C3F" w:rsidRDefault="00A8713A" w:rsidP="00515C3F">
      <w:p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 xml:space="preserve">The dataset has 1470 rows, and the various columns are as follows: Age, Attrition, </w:t>
      </w:r>
      <w:proofErr w:type="spellStart"/>
      <w:r w:rsidRPr="00515C3F">
        <w:rPr>
          <w:rFonts w:ascii="Times New Roman" w:hAnsi="Times New Roman" w:cs="Times New Roman"/>
          <w:sz w:val="24"/>
          <w:szCs w:val="24"/>
        </w:rPr>
        <w:t>BusinessTravel</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DailyRate</w:t>
      </w:r>
      <w:proofErr w:type="spellEnd"/>
      <w:r w:rsidRPr="00515C3F">
        <w:rPr>
          <w:rFonts w:ascii="Times New Roman" w:hAnsi="Times New Roman" w:cs="Times New Roman"/>
          <w:sz w:val="24"/>
          <w:szCs w:val="24"/>
        </w:rPr>
        <w:t xml:space="preserve">, Department, </w:t>
      </w:r>
      <w:proofErr w:type="spellStart"/>
      <w:r w:rsidRPr="00515C3F">
        <w:rPr>
          <w:rFonts w:ascii="Times New Roman" w:hAnsi="Times New Roman" w:cs="Times New Roman"/>
          <w:sz w:val="24"/>
          <w:szCs w:val="24"/>
        </w:rPr>
        <w:t>DistanceFromHome</w:t>
      </w:r>
      <w:proofErr w:type="spellEnd"/>
      <w:r w:rsidRPr="00515C3F">
        <w:rPr>
          <w:rFonts w:ascii="Times New Roman" w:hAnsi="Times New Roman" w:cs="Times New Roman"/>
          <w:sz w:val="24"/>
          <w:szCs w:val="24"/>
        </w:rPr>
        <w:t xml:space="preserve">, Education, </w:t>
      </w:r>
      <w:proofErr w:type="spellStart"/>
      <w:r w:rsidRPr="00515C3F">
        <w:rPr>
          <w:rFonts w:ascii="Times New Roman" w:hAnsi="Times New Roman" w:cs="Times New Roman"/>
          <w:sz w:val="24"/>
          <w:szCs w:val="24"/>
        </w:rPr>
        <w:t>EducationField</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EmployeeCount</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EmployeeNumber</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EnvironmentSatisfaction</w:t>
      </w:r>
      <w:proofErr w:type="spellEnd"/>
      <w:r w:rsidRPr="00515C3F">
        <w:rPr>
          <w:rFonts w:ascii="Times New Roman" w:hAnsi="Times New Roman" w:cs="Times New Roman"/>
          <w:sz w:val="24"/>
          <w:szCs w:val="24"/>
        </w:rPr>
        <w:t xml:space="preserve">, Gender, </w:t>
      </w:r>
      <w:proofErr w:type="spellStart"/>
      <w:r w:rsidRPr="00515C3F">
        <w:rPr>
          <w:rFonts w:ascii="Times New Roman" w:hAnsi="Times New Roman" w:cs="Times New Roman"/>
          <w:sz w:val="24"/>
          <w:szCs w:val="24"/>
        </w:rPr>
        <w:t>HourlyRate</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JobInvolvement</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JobLevel</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JobRole</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JobSatisfaction</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MaritalStatus</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MonthlyIncome</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lastRenderedPageBreak/>
        <w:t>MonthlyRate</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NumCompaniesWorked</w:t>
      </w:r>
      <w:proofErr w:type="spellEnd"/>
      <w:r w:rsidRPr="00515C3F">
        <w:rPr>
          <w:rFonts w:ascii="Times New Roman" w:hAnsi="Times New Roman" w:cs="Times New Roman"/>
          <w:sz w:val="24"/>
          <w:szCs w:val="24"/>
        </w:rPr>
        <w:t xml:space="preserve">, Over18, </w:t>
      </w:r>
      <w:proofErr w:type="spellStart"/>
      <w:r w:rsidRPr="00515C3F">
        <w:rPr>
          <w:rFonts w:ascii="Times New Roman" w:hAnsi="Times New Roman" w:cs="Times New Roman"/>
          <w:sz w:val="24"/>
          <w:szCs w:val="24"/>
        </w:rPr>
        <w:t>OverTime</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PercentSalaryHike</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PerformanceRating</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RelationshipSatisfaction</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StandardHours</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StockOptionLevel</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TotalWorkingYears</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TrainingTimesLastYear</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WorkLifeBalance</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YearsAtCompany</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YearsInCurrentRole</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YearsSinceLastPromotion</w:t>
      </w:r>
      <w:proofErr w:type="spellEnd"/>
      <w:r w:rsidRPr="00515C3F">
        <w:rPr>
          <w:rFonts w:ascii="Times New Roman" w:hAnsi="Times New Roman" w:cs="Times New Roman"/>
          <w:sz w:val="24"/>
          <w:szCs w:val="24"/>
        </w:rPr>
        <w:t xml:space="preserve">, </w:t>
      </w:r>
      <w:proofErr w:type="spellStart"/>
      <w:r w:rsidRPr="00515C3F">
        <w:rPr>
          <w:rFonts w:ascii="Times New Roman" w:hAnsi="Times New Roman" w:cs="Times New Roman"/>
          <w:sz w:val="24"/>
          <w:szCs w:val="24"/>
        </w:rPr>
        <w:t>YearsWithCurrManager</w:t>
      </w:r>
      <w:proofErr w:type="spellEnd"/>
      <w:r w:rsidRPr="00515C3F">
        <w:rPr>
          <w:rFonts w:ascii="Times New Roman" w:hAnsi="Times New Roman" w:cs="Times New Roman"/>
          <w:sz w:val="24"/>
          <w:szCs w:val="24"/>
        </w:rPr>
        <w:t xml:space="preserve">.   </w:t>
      </w:r>
    </w:p>
    <w:p w14:paraId="7EA4D7B3" w14:textId="77777777" w:rsidR="001B4739" w:rsidRDefault="001B4739" w:rsidP="001B4739">
      <w:pPr>
        <w:spacing w:line="480" w:lineRule="auto"/>
        <w:jc w:val="both"/>
        <w:rPr>
          <w:rFonts w:ascii="Times New Roman" w:hAnsi="Times New Roman" w:cs="Times New Roman"/>
          <w:sz w:val="24"/>
          <w:szCs w:val="24"/>
        </w:rPr>
      </w:pPr>
    </w:p>
    <w:p w14:paraId="75BDA8F0" w14:textId="42A958BE" w:rsidR="001B4739" w:rsidRPr="00515C3F" w:rsidRDefault="001B4739" w:rsidP="001B4739">
      <w:pPr>
        <w:spacing w:line="480" w:lineRule="auto"/>
        <w:jc w:val="both"/>
        <w:rPr>
          <w:rFonts w:ascii="Times New Roman" w:hAnsi="Times New Roman" w:cs="Times New Roman"/>
          <w:b/>
          <w:bCs/>
          <w:sz w:val="24"/>
          <w:szCs w:val="24"/>
        </w:rPr>
      </w:pPr>
      <w:r w:rsidRPr="00515C3F">
        <w:rPr>
          <w:rFonts w:ascii="Times New Roman" w:hAnsi="Times New Roman" w:cs="Times New Roman"/>
          <w:b/>
          <w:bCs/>
          <w:sz w:val="24"/>
          <w:szCs w:val="24"/>
        </w:rPr>
        <w:t>Analysis Methodology Followed</w:t>
      </w:r>
    </w:p>
    <w:p w14:paraId="22D7549A" w14:textId="67129B62" w:rsidR="001B4739" w:rsidRPr="00515C3F" w:rsidRDefault="001B4739" w:rsidP="00515C3F">
      <w:p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 xml:space="preserve">The analytical tool considered for this project is </w:t>
      </w:r>
      <w:proofErr w:type="spellStart"/>
      <w:r w:rsidRPr="00515C3F">
        <w:rPr>
          <w:rFonts w:ascii="Times New Roman" w:hAnsi="Times New Roman" w:cs="Times New Roman"/>
          <w:sz w:val="24"/>
          <w:szCs w:val="24"/>
        </w:rPr>
        <w:t>PowerBi</w:t>
      </w:r>
      <w:proofErr w:type="spellEnd"/>
      <w:r w:rsidRPr="00515C3F">
        <w:rPr>
          <w:rFonts w:ascii="Times New Roman" w:hAnsi="Times New Roman" w:cs="Times New Roman"/>
          <w:sz w:val="24"/>
          <w:szCs w:val="24"/>
        </w:rPr>
        <w:t xml:space="preserve"> because of its widespread usage and my familiarity with it</w:t>
      </w:r>
      <w:r w:rsidR="00913992" w:rsidRPr="00515C3F">
        <w:rPr>
          <w:rFonts w:ascii="Times New Roman" w:hAnsi="Times New Roman" w:cs="Times New Roman"/>
          <w:sz w:val="24"/>
          <w:szCs w:val="24"/>
        </w:rPr>
        <w:t>s features and functions</w:t>
      </w:r>
      <w:r w:rsidRPr="00515C3F">
        <w:rPr>
          <w:rFonts w:ascii="Times New Roman" w:hAnsi="Times New Roman" w:cs="Times New Roman"/>
          <w:sz w:val="24"/>
          <w:szCs w:val="24"/>
        </w:rPr>
        <w:t xml:space="preserve">. </w:t>
      </w:r>
      <w:r w:rsidR="00BD2A17" w:rsidRPr="00515C3F">
        <w:rPr>
          <w:rFonts w:ascii="Times New Roman" w:hAnsi="Times New Roman" w:cs="Times New Roman"/>
          <w:sz w:val="24"/>
          <w:szCs w:val="24"/>
        </w:rPr>
        <w:t xml:space="preserve">It is the leading business intelligence and data visualization tool developed by Microsoft. Power BI is well-known for its user-friendly interface, which makes it suitable for users of diverse levels of skills. </w:t>
      </w:r>
      <w:r w:rsidR="001E3458" w:rsidRPr="00515C3F">
        <w:rPr>
          <w:rFonts w:ascii="Times New Roman" w:hAnsi="Times New Roman" w:cs="Times New Roman"/>
          <w:sz w:val="24"/>
          <w:szCs w:val="24"/>
        </w:rPr>
        <w:t xml:space="preserve">For example, when working with complex datasets like HR attrition data, its extensive data connectivity options enable easy integration with a variety of data sources. Moreover, </w:t>
      </w:r>
      <w:r w:rsidR="00BD2A17" w:rsidRPr="00515C3F">
        <w:rPr>
          <w:rFonts w:ascii="Times New Roman" w:hAnsi="Times New Roman" w:cs="Times New Roman"/>
          <w:sz w:val="24"/>
          <w:szCs w:val="24"/>
        </w:rPr>
        <w:t>Power BI's connectivity with other Microsoft products improves data analysis and reporting capabilities, enhancing the tool's overall fit for this project.</w:t>
      </w:r>
    </w:p>
    <w:p w14:paraId="5EE0CCE3" w14:textId="2A87D2E2" w:rsidR="00BD2A17" w:rsidRPr="00515C3F" w:rsidRDefault="0071219D" w:rsidP="00515C3F">
      <w:p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To</w:t>
      </w:r>
      <w:r w:rsidR="00BD2A17" w:rsidRPr="00515C3F">
        <w:rPr>
          <w:rFonts w:ascii="Times New Roman" w:hAnsi="Times New Roman" w:cs="Times New Roman"/>
          <w:sz w:val="24"/>
          <w:szCs w:val="24"/>
        </w:rPr>
        <w:t xml:space="preserve"> create Visualizations, first we need to clean the dataset </w:t>
      </w:r>
      <w:r w:rsidR="002B4159" w:rsidRPr="00515C3F">
        <w:rPr>
          <w:rFonts w:ascii="Times New Roman" w:hAnsi="Times New Roman" w:cs="Times New Roman"/>
          <w:sz w:val="24"/>
          <w:szCs w:val="24"/>
        </w:rPr>
        <w:t>and make sure that the table is complete and structured without any errors o</w:t>
      </w:r>
      <w:r w:rsidRPr="00515C3F">
        <w:rPr>
          <w:rFonts w:ascii="Times New Roman" w:hAnsi="Times New Roman" w:cs="Times New Roman"/>
          <w:sz w:val="24"/>
          <w:szCs w:val="24"/>
        </w:rPr>
        <w:t>r</w:t>
      </w:r>
      <w:r w:rsidR="002B4159" w:rsidRPr="00515C3F">
        <w:rPr>
          <w:rFonts w:ascii="Times New Roman" w:hAnsi="Times New Roman" w:cs="Times New Roman"/>
          <w:sz w:val="24"/>
          <w:szCs w:val="24"/>
        </w:rPr>
        <w:t xml:space="preserve"> missing values. </w:t>
      </w:r>
    </w:p>
    <w:p w14:paraId="24B60722" w14:textId="44989D3D" w:rsidR="002B4159" w:rsidRPr="00515C3F" w:rsidRDefault="002B4159" w:rsidP="00515C3F">
      <w:p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 xml:space="preserve">Visualization steps: </w:t>
      </w:r>
    </w:p>
    <w:p w14:paraId="041311C6" w14:textId="4585687E" w:rsidR="00137EFE" w:rsidRPr="00515C3F" w:rsidRDefault="002B4159" w:rsidP="00515C3F">
      <w:pPr>
        <w:pStyle w:val="ListParagraph"/>
        <w:numPr>
          <w:ilvl w:val="0"/>
          <w:numId w:val="7"/>
        </w:num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 xml:space="preserve">Select an appropriate graph for the visualization. In the below attached </w:t>
      </w:r>
      <w:r w:rsidR="00F121B3" w:rsidRPr="00515C3F">
        <w:rPr>
          <w:rFonts w:ascii="Times New Roman" w:hAnsi="Times New Roman" w:cs="Times New Roman"/>
          <w:sz w:val="24"/>
          <w:szCs w:val="24"/>
        </w:rPr>
        <w:t xml:space="preserve">workforce age distribution visualization </w:t>
      </w:r>
      <w:r w:rsidRPr="00515C3F">
        <w:rPr>
          <w:rFonts w:ascii="Times New Roman" w:hAnsi="Times New Roman" w:cs="Times New Roman"/>
          <w:sz w:val="24"/>
          <w:szCs w:val="24"/>
        </w:rPr>
        <w:t>example, I have used a line and stacked column chart</w:t>
      </w:r>
      <w:r w:rsidR="00137EFE" w:rsidRPr="00515C3F">
        <w:rPr>
          <w:rFonts w:ascii="Times New Roman" w:hAnsi="Times New Roman" w:cs="Times New Roman"/>
          <w:sz w:val="24"/>
          <w:szCs w:val="24"/>
        </w:rPr>
        <w:t>. This type of chart is suitable when we want to show how a whole category (age) is divided into subcategories (employee count within age groups) and understand the composition of each category.</w:t>
      </w:r>
    </w:p>
    <w:p w14:paraId="1D896FD2" w14:textId="6E6C55A7" w:rsidR="00A8713A" w:rsidRPr="00515C3F" w:rsidRDefault="00137EFE" w:rsidP="00515C3F">
      <w:pPr>
        <w:pStyle w:val="ListParagraph"/>
        <w:numPr>
          <w:ilvl w:val="0"/>
          <w:numId w:val="7"/>
        </w:num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Map the age column to the x-axis</w:t>
      </w:r>
      <w:r w:rsidR="005D7460" w:rsidRPr="00515C3F">
        <w:rPr>
          <w:rFonts w:ascii="Times New Roman" w:hAnsi="Times New Roman" w:cs="Times New Roman"/>
          <w:sz w:val="24"/>
          <w:szCs w:val="24"/>
        </w:rPr>
        <w:t xml:space="preserve"> and </w:t>
      </w:r>
      <w:r w:rsidRPr="00515C3F">
        <w:rPr>
          <w:rFonts w:ascii="Times New Roman" w:hAnsi="Times New Roman" w:cs="Times New Roman"/>
          <w:sz w:val="24"/>
          <w:szCs w:val="24"/>
        </w:rPr>
        <w:t>count of Employees to the y-axis</w:t>
      </w:r>
      <w:r w:rsidR="005D7460" w:rsidRPr="00515C3F">
        <w:rPr>
          <w:rFonts w:ascii="Times New Roman" w:hAnsi="Times New Roman" w:cs="Times New Roman"/>
          <w:sz w:val="24"/>
          <w:szCs w:val="24"/>
        </w:rPr>
        <w:t xml:space="preserve">. </w:t>
      </w:r>
      <w:r w:rsidRPr="00515C3F">
        <w:rPr>
          <w:rFonts w:ascii="Times New Roman" w:hAnsi="Times New Roman" w:cs="Times New Roman"/>
          <w:sz w:val="24"/>
          <w:szCs w:val="24"/>
        </w:rPr>
        <w:t xml:space="preserve">We can just drag and drop the columns under the respective axis. </w:t>
      </w:r>
    </w:p>
    <w:p w14:paraId="52E87209" w14:textId="52412292" w:rsidR="00137EFE" w:rsidRPr="00515C3F" w:rsidRDefault="005D7460" w:rsidP="00515C3F">
      <w:pPr>
        <w:pStyle w:val="ListParagraph"/>
        <w:numPr>
          <w:ilvl w:val="0"/>
          <w:numId w:val="7"/>
        </w:num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lastRenderedPageBreak/>
        <w:t xml:space="preserve">Customize the chart by selecting various </w:t>
      </w:r>
      <w:proofErr w:type="spellStart"/>
      <w:r w:rsidRPr="00515C3F">
        <w:rPr>
          <w:rFonts w:ascii="Times New Roman" w:hAnsi="Times New Roman" w:cs="Times New Roman"/>
          <w:sz w:val="24"/>
          <w:szCs w:val="24"/>
        </w:rPr>
        <w:t>colors</w:t>
      </w:r>
      <w:proofErr w:type="spellEnd"/>
      <w:r w:rsidRPr="00515C3F">
        <w:rPr>
          <w:rFonts w:ascii="Times New Roman" w:hAnsi="Times New Roman" w:cs="Times New Roman"/>
          <w:sz w:val="24"/>
          <w:szCs w:val="24"/>
        </w:rPr>
        <w:t xml:space="preserve">, labels, and legends. I have used age group column as a legend to categorize the age. </w:t>
      </w:r>
    </w:p>
    <w:p w14:paraId="24B00C7A" w14:textId="0304770A" w:rsidR="00317E0C" w:rsidRPr="00515C3F" w:rsidRDefault="005D7460" w:rsidP="00515C3F">
      <w:pPr>
        <w:pStyle w:val="ListParagraph"/>
        <w:numPr>
          <w:ilvl w:val="0"/>
          <w:numId w:val="7"/>
        </w:num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 xml:space="preserve">It is very important to give a good and informative title to our visualizations. We can do this by going to format visual tab. </w:t>
      </w:r>
    </w:p>
    <w:p w14:paraId="47EF76CA" w14:textId="44AA942C" w:rsidR="003437AD" w:rsidRPr="00515C3F" w:rsidRDefault="003437AD" w:rsidP="00515C3F">
      <w:pPr>
        <w:pStyle w:val="ListParagraph"/>
        <w:numPr>
          <w:ilvl w:val="0"/>
          <w:numId w:val="7"/>
        </w:num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Finally, verify the accuracy of the data represented by the graph. Ensure that it effectively conveys the intended insights. If necessary, consider using filters to enhance its accuracy and effectiveness.</w:t>
      </w:r>
    </w:p>
    <w:p w14:paraId="3C227C17" w14:textId="1C48FB03" w:rsidR="009477C8" w:rsidRDefault="009477C8" w:rsidP="00515C3F">
      <w:pPr>
        <w:spacing w:line="480" w:lineRule="auto"/>
        <w:jc w:val="both"/>
        <w:rPr>
          <w:rFonts w:ascii="Times New Roman" w:hAnsi="Times New Roman" w:cs="Times New Roman"/>
          <w:sz w:val="24"/>
          <w:szCs w:val="24"/>
        </w:rPr>
      </w:pPr>
      <w:r>
        <w:rPr>
          <w:rFonts w:ascii="Times New Roman" w:hAnsi="Times New Roman" w:cs="Times New Roman"/>
          <w:sz w:val="24"/>
          <w:szCs w:val="24"/>
        </w:rPr>
        <w:t>Examples:</w:t>
      </w:r>
    </w:p>
    <w:p w14:paraId="6DC0120E" w14:textId="486D7145" w:rsidR="009477C8" w:rsidRPr="00515C3F" w:rsidRDefault="009477C8" w:rsidP="00515C3F">
      <w:pPr>
        <w:pStyle w:val="ListParagraph"/>
        <w:numPr>
          <w:ilvl w:val="0"/>
          <w:numId w:val="8"/>
        </w:num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Visualization of Workforce Age Distribution</w:t>
      </w:r>
    </w:p>
    <w:p w14:paraId="61B580D2" w14:textId="701BCA09" w:rsidR="00843F3A" w:rsidRPr="00DD3D9E" w:rsidRDefault="00DD3D9E" w:rsidP="00DD3D9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3F3A" w:rsidRPr="00843F3A">
        <w:rPr>
          <w:noProof/>
        </w:rPr>
        <w:drawing>
          <wp:inline distT="0" distB="0" distL="0" distR="0" wp14:anchorId="39B6189C" wp14:editId="10B805FD">
            <wp:extent cx="5076569" cy="2440983"/>
            <wp:effectExtent l="0" t="0" r="0" b="0"/>
            <wp:docPr id="85937786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77863" name="Picture 1" descr="A graph of different colored bars&#10;&#10;Description automatically generated"/>
                    <pic:cNvPicPr/>
                  </pic:nvPicPr>
                  <pic:blipFill>
                    <a:blip r:embed="rId5"/>
                    <a:stretch>
                      <a:fillRect/>
                    </a:stretch>
                  </pic:blipFill>
                  <pic:spPr>
                    <a:xfrm>
                      <a:off x="0" y="0"/>
                      <a:ext cx="5097174" cy="2450890"/>
                    </a:xfrm>
                    <a:prstGeom prst="rect">
                      <a:avLst/>
                    </a:prstGeom>
                  </pic:spPr>
                </pic:pic>
              </a:graphicData>
            </a:graphic>
          </wp:inline>
        </w:drawing>
      </w:r>
    </w:p>
    <w:p w14:paraId="6533F061" w14:textId="17631325" w:rsidR="009477C8" w:rsidRPr="00515C3F" w:rsidRDefault="009477C8" w:rsidP="00515C3F">
      <w:pPr>
        <w:pStyle w:val="ListParagraph"/>
        <w:numPr>
          <w:ilvl w:val="0"/>
          <w:numId w:val="8"/>
        </w:num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Visualization of Employee Job Satisfaction Distribution</w:t>
      </w:r>
    </w:p>
    <w:p w14:paraId="29C14981" w14:textId="35123054" w:rsidR="009477C8" w:rsidRPr="00DD3D9E" w:rsidRDefault="00843F3A" w:rsidP="00DD3D9E">
      <w:pPr>
        <w:spacing w:line="480" w:lineRule="auto"/>
        <w:ind w:left="720"/>
        <w:jc w:val="both"/>
        <w:rPr>
          <w:rFonts w:ascii="Times New Roman" w:hAnsi="Times New Roman" w:cs="Times New Roman"/>
          <w:sz w:val="24"/>
          <w:szCs w:val="24"/>
        </w:rPr>
      </w:pPr>
      <w:r w:rsidRPr="009477C8">
        <w:rPr>
          <w:noProof/>
        </w:rPr>
        <w:lastRenderedPageBreak/>
        <w:drawing>
          <wp:inline distT="0" distB="0" distL="0" distR="0" wp14:anchorId="15D4CE86" wp14:editId="395686F6">
            <wp:extent cx="4995989" cy="2402237"/>
            <wp:effectExtent l="0" t="0" r="0" b="0"/>
            <wp:docPr id="1424087515" name="Picture 1" descr="A colorful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87515" name="Picture 1" descr="A colorful circle with text&#10;&#10;Description automatically generated"/>
                    <pic:cNvPicPr/>
                  </pic:nvPicPr>
                  <pic:blipFill>
                    <a:blip r:embed="rId6"/>
                    <a:stretch>
                      <a:fillRect/>
                    </a:stretch>
                  </pic:blipFill>
                  <pic:spPr>
                    <a:xfrm>
                      <a:off x="0" y="0"/>
                      <a:ext cx="5014959" cy="2411358"/>
                    </a:xfrm>
                    <a:prstGeom prst="rect">
                      <a:avLst/>
                    </a:prstGeom>
                  </pic:spPr>
                </pic:pic>
              </a:graphicData>
            </a:graphic>
          </wp:inline>
        </w:drawing>
      </w:r>
    </w:p>
    <w:p w14:paraId="578A3AE0" w14:textId="77777777" w:rsidR="009477C8" w:rsidRPr="009477C8" w:rsidRDefault="009477C8" w:rsidP="009477C8">
      <w:pPr>
        <w:pStyle w:val="ListParagraph"/>
        <w:spacing w:line="480" w:lineRule="auto"/>
        <w:ind w:left="1800"/>
        <w:jc w:val="both"/>
        <w:rPr>
          <w:rFonts w:ascii="Times New Roman" w:hAnsi="Times New Roman" w:cs="Times New Roman"/>
          <w:sz w:val="24"/>
          <w:szCs w:val="24"/>
        </w:rPr>
      </w:pPr>
    </w:p>
    <w:p w14:paraId="0047752A" w14:textId="2FC6CBF3" w:rsidR="00E02418" w:rsidRPr="00515C3F" w:rsidRDefault="00E02418" w:rsidP="00515C3F">
      <w:pPr>
        <w:spacing w:line="480" w:lineRule="auto"/>
        <w:jc w:val="both"/>
        <w:rPr>
          <w:rFonts w:ascii="Times New Roman" w:hAnsi="Times New Roman" w:cs="Times New Roman"/>
          <w:b/>
          <w:bCs/>
          <w:sz w:val="24"/>
          <w:szCs w:val="24"/>
        </w:rPr>
      </w:pPr>
      <w:r w:rsidRPr="00515C3F">
        <w:rPr>
          <w:rFonts w:ascii="Times New Roman" w:hAnsi="Times New Roman" w:cs="Times New Roman"/>
          <w:b/>
          <w:bCs/>
          <w:sz w:val="24"/>
          <w:szCs w:val="24"/>
        </w:rPr>
        <w:t>Dashboards</w:t>
      </w:r>
    </w:p>
    <w:p w14:paraId="082E85A2" w14:textId="6B77D4BC" w:rsidR="00E02418" w:rsidRPr="00515C3F" w:rsidRDefault="00E02418" w:rsidP="00515C3F">
      <w:pPr>
        <w:pStyle w:val="ListParagraph"/>
        <w:numPr>
          <w:ilvl w:val="0"/>
          <w:numId w:val="10"/>
        </w:num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Dashboard 1: Employee Demographics</w:t>
      </w:r>
    </w:p>
    <w:p w14:paraId="16D2574E" w14:textId="02B3CD56" w:rsidR="00E02418" w:rsidRPr="00DD3D9E" w:rsidRDefault="00E02418" w:rsidP="00DD3D9E">
      <w:pPr>
        <w:spacing w:line="480" w:lineRule="auto"/>
        <w:jc w:val="both"/>
        <w:rPr>
          <w:rFonts w:ascii="Times New Roman" w:hAnsi="Times New Roman" w:cs="Times New Roman"/>
          <w:sz w:val="24"/>
          <w:szCs w:val="24"/>
        </w:rPr>
      </w:pPr>
      <w:r w:rsidRPr="00E02418">
        <w:rPr>
          <w:noProof/>
        </w:rPr>
        <w:drawing>
          <wp:inline distT="0" distB="0" distL="0" distR="0" wp14:anchorId="46D91DBB" wp14:editId="75CB7A59">
            <wp:extent cx="5731510" cy="3223895"/>
            <wp:effectExtent l="0" t="0" r="2540" b="0"/>
            <wp:docPr id="461417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17788" name="Picture 1"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5317E5A7" w14:textId="514E7EF9" w:rsidR="002C6088" w:rsidRPr="00515C3F" w:rsidRDefault="00E02418" w:rsidP="00515C3F">
      <w:pPr>
        <w:pStyle w:val="ListParagraph"/>
        <w:numPr>
          <w:ilvl w:val="0"/>
          <w:numId w:val="10"/>
        </w:num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Dashboard 2: Employee Job Satisfaction and Performance</w:t>
      </w:r>
    </w:p>
    <w:p w14:paraId="39B5EAF9" w14:textId="1787311B" w:rsidR="00A350A2" w:rsidRPr="00DD3D9E" w:rsidRDefault="00671391" w:rsidP="00DD3D9E">
      <w:pPr>
        <w:spacing w:line="480" w:lineRule="auto"/>
        <w:jc w:val="both"/>
        <w:rPr>
          <w:rFonts w:ascii="Times New Roman" w:hAnsi="Times New Roman" w:cs="Times New Roman"/>
          <w:sz w:val="24"/>
          <w:szCs w:val="24"/>
        </w:rPr>
      </w:pPr>
      <w:r w:rsidRPr="00671391">
        <w:rPr>
          <w:rFonts w:ascii="Times New Roman" w:hAnsi="Times New Roman" w:cs="Times New Roman"/>
          <w:sz w:val="24"/>
          <w:szCs w:val="24"/>
        </w:rPr>
        <w:lastRenderedPageBreak/>
        <w:drawing>
          <wp:inline distT="0" distB="0" distL="0" distR="0" wp14:anchorId="3873870A" wp14:editId="69C05177">
            <wp:extent cx="5731510" cy="5642610"/>
            <wp:effectExtent l="0" t="0" r="2540" b="0"/>
            <wp:docPr id="1691268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68340" name="Picture 1" descr="A screenshot of a computer&#10;&#10;Description automatically generated"/>
                    <pic:cNvPicPr/>
                  </pic:nvPicPr>
                  <pic:blipFill>
                    <a:blip r:embed="rId8"/>
                    <a:stretch>
                      <a:fillRect/>
                    </a:stretch>
                  </pic:blipFill>
                  <pic:spPr>
                    <a:xfrm>
                      <a:off x="0" y="0"/>
                      <a:ext cx="5731510" cy="5642610"/>
                    </a:xfrm>
                    <a:prstGeom prst="rect">
                      <a:avLst/>
                    </a:prstGeom>
                  </pic:spPr>
                </pic:pic>
              </a:graphicData>
            </a:graphic>
          </wp:inline>
        </w:drawing>
      </w:r>
    </w:p>
    <w:p w14:paraId="32831E2E" w14:textId="33DE42FD" w:rsidR="00FF249B" w:rsidRPr="00515C3F" w:rsidRDefault="00A350A2" w:rsidP="00515C3F">
      <w:pPr>
        <w:pStyle w:val="ListParagraph"/>
        <w:numPr>
          <w:ilvl w:val="0"/>
          <w:numId w:val="10"/>
        </w:numPr>
        <w:spacing w:line="480" w:lineRule="auto"/>
        <w:jc w:val="both"/>
        <w:rPr>
          <w:rFonts w:ascii="Times New Roman" w:hAnsi="Times New Roman" w:cs="Times New Roman"/>
          <w:sz w:val="24"/>
          <w:szCs w:val="24"/>
        </w:rPr>
      </w:pPr>
      <w:r w:rsidRPr="00515C3F">
        <w:rPr>
          <w:rFonts w:ascii="Times New Roman" w:hAnsi="Times New Roman" w:cs="Times New Roman"/>
          <w:sz w:val="24"/>
          <w:szCs w:val="24"/>
        </w:rPr>
        <w:t>Dashboard 3: Attrition Analysis</w:t>
      </w:r>
    </w:p>
    <w:p w14:paraId="14A59677" w14:textId="5694C7FB" w:rsidR="00671391" w:rsidRPr="00671391" w:rsidRDefault="00671391" w:rsidP="00671391">
      <w:pPr>
        <w:spacing w:line="480" w:lineRule="auto"/>
        <w:jc w:val="both"/>
        <w:rPr>
          <w:rFonts w:ascii="Times New Roman" w:hAnsi="Times New Roman" w:cs="Times New Roman"/>
          <w:sz w:val="24"/>
          <w:szCs w:val="24"/>
        </w:rPr>
      </w:pPr>
      <w:r w:rsidRPr="00671391">
        <w:rPr>
          <w:rFonts w:ascii="Times New Roman" w:hAnsi="Times New Roman" w:cs="Times New Roman"/>
          <w:sz w:val="24"/>
          <w:szCs w:val="24"/>
        </w:rPr>
        <w:lastRenderedPageBreak/>
        <w:drawing>
          <wp:inline distT="0" distB="0" distL="0" distR="0" wp14:anchorId="24C8D2E2" wp14:editId="156869A0">
            <wp:extent cx="5731510" cy="3830320"/>
            <wp:effectExtent l="0" t="0" r="2540" b="0"/>
            <wp:docPr id="1836990958"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90958" name="Picture 1" descr="A screenshot of a data analysis&#10;&#10;Description automatically generated"/>
                    <pic:cNvPicPr/>
                  </pic:nvPicPr>
                  <pic:blipFill>
                    <a:blip r:embed="rId9"/>
                    <a:stretch>
                      <a:fillRect/>
                    </a:stretch>
                  </pic:blipFill>
                  <pic:spPr>
                    <a:xfrm>
                      <a:off x="0" y="0"/>
                      <a:ext cx="5731510" cy="3830320"/>
                    </a:xfrm>
                    <a:prstGeom prst="rect">
                      <a:avLst/>
                    </a:prstGeom>
                  </pic:spPr>
                </pic:pic>
              </a:graphicData>
            </a:graphic>
          </wp:inline>
        </w:drawing>
      </w:r>
    </w:p>
    <w:p w14:paraId="2080842A" w14:textId="77777777" w:rsidR="00A350A2" w:rsidRPr="00A350A2" w:rsidRDefault="00A350A2" w:rsidP="00A350A2">
      <w:pPr>
        <w:pStyle w:val="ListParagraph"/>
        <w:spacing w:line="480" w:lineRule="auto"/>
        <w:ind w:left="1080"/>
        <w:jc w:val="both"/>
        <w:rPr>
          <w:rFonts w:ascii="Times New Roman" w:hAnsi="Times New Roman" w:cs="Times New Roman"/>
          <w:sz w:val="24"/>
          <w:szCs w:val="24"/>
        </w:rPr>
      </w:pPr>
    </w:p>
    <w:p w14:paraId="0535F8F7" w14:textId="2B13000B" w:rsidR="002C6088" w:rsidRPr="00515C3F" w:rsidRDefault="002C6088" w:rsidP="002C6088">
      <w:pPr>
        <w:spacing w:line="480" w:lineRule="auto"/>
        <w:jc w:val="both"/>
        <w:rPr>
          <w:rFonts w:ascii="Times New Roman" w:hAnsi="Times New Roman" w:cs="Times New Roman"/>
          <w:b/>
          <w:bCs/>
          <w:sz w:val="24"/>
          <w:szCs w:val="24"/>
        </w:rPr>
      </w:pPr>
      <w:r w:rsidRPr="00515C3F">
        <w:rPr>
          <w:rFonts w:ascii="Times New Roman" w:hAnsi="Times New Roman" w:cs="Times New Roman"/>
          <w:b/>
          <w:bCs/>
          <w:sz w:val="24"/>
          <w:szCs w:val="24"/>
        </w:rPr>
        <w:t>Analysis Result</w:t>
      </w:r>
    </w:p>
    <w:tbl>
      <w:tblPr>
        <w:tblStyle w:val="TableGrid"/>
        <w:tblW w:w="9067" w:type="dxa"/>
        <w:tblLook w:val="04A0" w:firstRow="1" w:lastRow="0" w:firstColumn="1" w:lastColumn="0" w:noHBand="0" w:noVBand="1"/>
      </w:tblPr>
      <w:tblGrid>
        <w:gridCol w:w="4815"/>
        <w:gridCol w:w="4252"/>
      </w:tblGrid>
      <w:tr w:rsidR="002C6088" w14:paraId="092D9A14" w14:textId="77777777" w:rsidTr="0033184B">
        <w:tc>
          <w:tcPr>
            <w:tcW w:w="9067" w:type="dxa"/>
            <w:gridSpan w:val="2"/>
          </w:tcPr>
          <w:p w14:paraId="763277DF" w14:textId="7843E568" w:rsidR="002C6088" w:rsidRDefault="002C6088" w:rsidP="002C6088">
            <w:pPr>
              <w:spacing w:line="480" w:lineRule="auto"/>
              <w:jc w:val="center"/>
              <w:rPr>
                <w:rFonts w:ascii="Times New Roman" w:hAnsi="Times New Roman" w:cs="Times New Roman"/>
                <w:sz w:val="24"/>
                <w:szCs w:val="24"/>
              </w:rPr>
            </w:pPr>
            <w:r>
              <w:rPr>
                <w:rFonts w:ascii="Times New Roman" w:hAnsi="Times New Roman" w:cs="Times New Roman"/>
                <w:sz w:val="24"/>
                <w:szCs w:val="24"/>
              </w:rPr>
              <w:t>Dashboard 1 – Employee Demographics</w:t>
            </w:r>
          </w:p>
        </w:tc>
      </w:tr>
      <w:tr w:rsidR="0033184B" w14:paraId="585D2906" w14:textId="77777777" w:rsidTr="00C4754D">
        <w:tc>
          <w:tcPr>
            <w:tcW w:w="4815" w:type="dxa"/>
          </w:tcPr>
          <w:p w14:paraId="357CB2AE" w14:textId="5839DFCF" w:rsidR="0033184B" w:rsidRDefault="0033184B" w:rsidP="002C6088">
            <w:pPr>
              <w:spacing w:line="480" w:lineRule="auto"/>
              <w:jc w:val="center"/>
              <w:rPr>
                <w:rFonts w:ascii="Times New Roman" w:hAnsi="Times New Roman" w:cs="Times New Roman"/>
                <w:sz w:val="24"/>
                <w:szCs w:val="24"/>
              </w:rPr>
            </w:pPr>
            <w:r>
              <w:rPr>
                <w:rFonts w:ascii="Times New Roman" w:hAnsi="Times New Roman" w:cs="Times New Roman"/>
                <w:sz w:val="24"/>
                <w:szCs w:val="24"/>
              </w:rPr>
              <w:t>Positive Insights</w:t>
            </w:r>
          </w:p>
        </w:tc>
        <w:tc>
          <w:tcPr>
            <w:tcW w:w="4252" w:type="dxa"/>
          </w:tcPr>
          <w:p w14:paraId="0BDF86A5" w14:textId="0106864D" w:rsidR="0033184B" w:rsidRDefault="0033184B" w:rsidP="002C6088">
            <w:pPr>
              <w:spacing w:line="480" w:lineRule="auto"/>
              <w:jc w:val="center"/>
              <w:rPr>
                <w:rFonts w:ascii="Times New Roman" w:hAnsi="Times New Roman" w:cs="Times New Roman"/>
                <w:sz w:val="24"/>
                <w:szCs w:val="24"/>
              </w:rPr>
            </w:pPr>
            <w:r>
              <w:rPr>
                <w:rFonts w:ascii="Times New Roman" w:hAnsi="Times New Roman" w:cs="Times New Roman"/>
                <w:sz w:val="24"/>
                <w:szCs w:val="24"/>
              </w:rPr>
              <w:t>Negative Insights</w:t>
            </w:r>
          </w:p>
        </w:tc>
      </w:tr>
      <w:tr w:rsidR="0033184B" w14:paraId="0A63F6B1" w14:textId="77777777" w:rsidTr="00C4754D">
        <w:tc>
          <w:tcPr>
            <w:tcW w:w="4815" w:type="dxa"/>
          </w:tcPr>
          <w:p w14:paraId="457214FC" w14:textId="1A4CE956" w:rsidR="0033184B" w:rsidRPr="00277D31" w:rsidRDefault="00E373A0" w:rsidP="00277D31">
            <w:pPr>
              <w:spacing w:line="480" w:lineRule="auto"/>
              <w:jc w:val="both"/>
              <w:rPr>
                <w:rFonts w:ascii="Times New Roman" w:hAnsi="Times New Roman" w:cs="Times New Roman"/>
                <w:sz w:val="24"/>
                <w:szCs w:val="24"/>
              </w:rPr>
            </w:pPr>
            <w:r>
              <w:rPr>
                <w:rFonts w:ascii="Times New Roman" w:hAnsi="Times New Roman" w:cs="Times New Roman"/>
                <w:sz w:val="24"/>
                <w:szCs w:val="24"/>
              </w:rPr>
              <w:t>Gender d</w:t>
            </w:r>
            <w:r w:rsidR="0033184B" w:rsidRPr="00277D31">
              <w:rPr>
                <w:rFonts w:ascii="Times New Roman" w:hAnsi="Times New Roman" w:cs="Times New Roman"/>
                <w:sz w:val="24"/>
                <w:szCs w:val="24"/>
              </w:rPr>
              <w:t>ivers</w:t>
            </w:r>
            <w:r>
              <w:rPr>
                <w:rFonts w:ascii="Times New Roman" w:hAnsi="Times New Roman" w:cs="Times New Roman"/>
                <w:sz w:val="24"/>
                <w:szCs w:val="24"/>
              </w:rPr>
              <w:t>ity</w:t>
            </w:r>
            <w:r w:rsidR="0033184B" w:rsidRPr="00277D31">
              <w:rPr>
                <w:rFonts w:ascii="Times New Roman" w:hAnsi="Times New Roman" w:cs="Times New Roman"/>
                <w:sz w:val="24"/>
                <w:szCs w:val="24"/>
              </w:rPr>
              <w:t>:</w:t>
            </w:r>
          </w:p>
          <w:p w14:paraId="08FBBA74" w14:textId="0A4CAF06" w:rsidR="0033184B" w:rsidRPr="0033184B" w:rsidRDefault="0033184B" w:rsidP="00090D4F">
            <w:pPr>
              <w:spacing w:line="480" w:lineRule="auto"/>
              <w:jc w:val="both"/>
              <w:rPr>
                <w:rFonts w:ascii="Times New Roman" w:hAnsi="Times New Roman" w:cs="Times New Roman"/>
                <w:sz w:val="24"/>
                <w:szCs w:val="24"/>
              </w:rPr>
            </w:pPr>
            <w:r w:rsidRPr="0033184B">
              <w:rPr>
                <w:rFonts w:ascii="Times New Roman" w:hAnsi="Times New Roman" w:cs="Times New Roman"/>
                <w:sz w:val="24"/>
                <w:szCs w:val="24"/>
              </w:rPr>
              <w:t xml:space="preserve">This insight can be observed from the gender distribution pie chart. </w:t>
            </w:r>
            <w:r w:rsidRPr="0033184B">
              <w:rPr>
                <w:rFonts w:ascii="Times New Roman" w:hAnsi="Times New Roman" w:cs="Times New Roman"/>
                <w:sz w:val="24"/>
                <w:szCs w:val="24"/>
                <w:lang w:val="en-US"/>
              </w:rPr>
              <w:t xml:space="preserve">The dashboard </w:t>
            </w:r>
            <w:r w:rsidR="001E3458">
              <w:rPr>
                <w:rFonts w:ascii="Times New Roman" w:hAnsi="Times New Roman" w:cs="Times New Roman"/>
                <w:sz w:val="24"/>
                <w:szCs w:val="24"/>
                <w:lang w:val="en-US"/>
              </w:rPr>
              <w:t>indicates</w:t>
            </w:r>
            <w:r w:rsidRPr="0033184B">
              <w:rPr>
                <w:rFonts w:ascii="Times New Roman" w:hAnsi="Times New Roman" w:cs="Times New Roman"/>
                <w:sz w:val="24"/>
                <w:szCs w:val="24"/>
                <w:lang w:val="en-US"/>
              </w:rPr>
              <w:t xml:space="preserve"> a workforce that is gender diversified, with 63.29% males and 36.71% females. This balanced representation is a good indicator because variety promotes better problem solving, decision making, and innovation. It also </w:t>
            </w:r>
            <w:r w:rsidR="0066395F">
              <w:rPr>
                <w:rFonts w:ascii="Times New Roman" w:hAnsi="Times New Roman" w:cs="Times New Roman"/>
                <w:sz w:val="24"/>
                <w:szCs w:val="24"/>
                <w:lang w:val="en-US"/>
              </w:rPr>
              <w:lastRenderedPageBreak/>
              <w:t>allows</w:t>
            </w:r>
            <w:r w:rsidRPr="0033184B">
              <w:rPr>
                <w:rFonts w:ascii="Times New Roman" w:hAnsi="Times New Roman" w:cs="Times New Roman"/>
                <w:sz w:val="24"/>
                <w:szCs w:val="24"/>
                <w:lang w:val="en-US"/>
              </w:rPr>
              <w:t xml:space="preserve"> the organization to attract and retain top people, demonstrating its commitment to inclusiveness and equal opportunity. A nearly equal gender ratio not only indicates less gender bias, but it also enhances overall satisfaction among employees, resulting in an inclusive and equitable workplace culture.</w:t>
            </w:r>
            <w:r w:rsidR="00090D4F">
              <w:rPr>
                <w:rFonts w:ascii="Times New Roman" w:hAnsi="Times New Roman" w:cs="Times New Roman"/>
                <w:sz w:val="24"/>
                <w:szCs w:val="24"/>
                <w:lang w:val="en-US"/>
              </w:rPr>
              <w:t xml:space="preserve"> </w:t>
            </w:r>
            <w:r w:rsidR="00090D4F" w:rsidRPr="00090D4F">
              <w:rPr>
                <w:rFonts w:ascii="Times New Roman" w:hAnsi="Times New Roman" w:cs="Times New Roman"/>
                <w:sz w:val="24"/>
                <w:szCs w:val="24"/>
                <w:lang w:val="en-US"/>
              </w:rPr>
              <w:t xml:space="preserve">Having a diverse workforce not only enhances the company's reputation but also ensures compliance with equal opportunity regulations, making it </w:t>
            </w:r>
            <w:r w:rsidR="00090D4F" w:rsidRPr="00090D4F">
              <w:rPr>
                <w:rFonts w:ascii="Times New Roman" w:hAnsi="Times New Roman" w:cs="Times New Roman"/>
                <w:sz w:val="24"/>
                <w:szCs w:val="24"/>
              </w:rPr>
              <w:t>an attractive and legally compliant workplace.</w:t>
            </w:r>
          </w:p>
        </w:tc>
        <w:tc>
          <w:tcPr>
            <w:tcW w:w="4252" w:type="dxa"/>
          </w:tcPr>
          <w:p w14:paraId="5454E0BE" w14:textId="77777777" w:rsidR="007C2BA1" w:rsidRDefault="007C2BA1" w:rsidP="002C608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Travelling distance:</w:t>
            </w:r>
          </w:p>
          <w:p w14:paraId="435AD24C" w14:textId="56B94062" w:rsidR="007C2BA1" w:rsidRPr="004B0B54" w:rsidRDefault="007C2BA1" w:rsidP="007C2B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distance table shows </w:t>
            </w:r>
            <w:r w:rsidRPr="004B0B54">
              <w:rPr>
                <w:rFonts w:ascii="Times New Roman" w:hAnsi="Times New Roman" w:cs="Times New Roman"/>
                <w:sz w:val="24"/>
                <w:szCs w:val="24"/>
              </w:rPr>
              <w:t>that many employees (444) must travel a long way</w:t>
            </w:r>
            <w:r>
              <w:rPr>
                <w:rFonts w:ascii="Times New Roman" w:hAnsi="Times New Roman" w:cs="Times New Roman"/>
                <w:sz w:val="24"/>
                <w:szCs w:val="24"/>
              </w:rPr>
              <w:t xml:space="preserve"> daily</w:t>
            </w:r>
            <w:r w:rsidRPr="004B0B54">
              <w:rPr>
                <w:rFonts w:ascii="Times New Roman" w:hAnsi="Times New Roman" w:cs="Times New Roman"/>
                <w:sz w:val="24"/>
                <w:szCs w:val="24"/>
              </w:rPr>
              <w:t xml:space="preserve"> to work. This can lead to problems like stress, longer working hours, and less time for personal life. There are also quite a few employees (394) with moderately long commutes, </w:t>
            </w:r>
            <w:r>
              <w:rPr>
                <w:rFonts w:ascii="Times New Roman" w:hAnsi="Times New Roman" w:cs="Times New Roman"/>
                <w:sz w:val="24"/>
                <w:szCs w:val="24"/>
              </w:rPr>
              <w:t xml:space="preserve">who might be facing </w:t>
            </w:r>
            <w:r>
              <w:rPr>
                <w:rFonts w:ascii="Times New Roman" w:hAnsi="Times New Roman" w:cs="Times New Roman"/>
                <w:sz w:val="24"/>
                <w:szCs w:val="24"/>
              </w:rPr>
              <w:lastRenderedPageBreak/>
              <w:t>similar issues</w:t>
            </w:r>
            <w:r w:rsidRPr="004B0B54">
              <w:rPr>
                <w:rFonts w:ascii="Times New Roman" w:hAnsi="Times New Roman" w:cs="Times New Roman"/>
                <w:sz w:val="24"/>
                <w:szCs w:val="24"/>
              </w:rPr>
              <w:t>. To make things better, the company might want to think about ways to improve the balance between work and personal life, like letting employees work from home or giving them more flexible schedules, especially for those with long commutes.</w:t>
            </w:r>
          </w:p>
          <w:p w14:paraId="3C2C9D80" w14:textId="0E427685" w:rsidR="0033184B" w:rsidRDefault="0033184B" w:rsidP="002C6088">
            <w:pPr>
              <w:spacing w:line="480" w:lineRule="auto"/>
              <w:jc w:val="both"/>
              <w:rPr>
                <w:rFonts w:ascii="Times New Roman" w:hAnsi="Times New Roman" w:cs="Times New Roman"/>
                <w:sz w:val="24"/>
                <w:szCs w:val="24"/>
              </w:rPr>
            </w:pPr>
          </w:p>
        </w:tc>
      </w:tr>
      <w:tr w:rsidR="007C2BA1" w14:paraId="698471D2" w14:textId="77777777" w:rsidTr="00C4754D">
        <w:tc>
          <w:tcPr>
            <w:tcW w:w="4815" w:type="dxa"/>
          </w:tcPr>
          <w:p w14:paraId="0995002D" w14:textId="1D66B406" w:rsidR="007C2BA1" w:rsidRDefault="007C2BA1" w:rsidP="002C608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Age diversity:</w:t>
            </w:r>
          </w:p>
          <w:p w14:paraId="37FBA650" w14:textId="7CA57FBF" w:rsidR="007C2BA1" w:rsidRDefault="007C2BA1" w:rsidP="002C6088">
            <w:pPr>
              <w:spacing w:line="480" w:lineRule="auto"/>
              <w:jc w:val="both"/>
              <w:rPr>
                <w:rFonts w:ascii="Times New Roman" w:hAnsi="Times New Roman" w:cs="Times New Roman"/>
                <w:sz w:val="24"/>
                <w:szCs w:val="24"/>
              </w:rPr>
            </w:pPr>
            <w:r w:rsidRPr="00277D31">
              <w:rPr>
                <w:rFonts w:ascii="Times New Roman" w:hAnsi="Times New Roman" w:cs="Times New Roman"/>
                <w:sz w:val="24"/>
                <w:szCs w:val="24"/>
              </w:rPr>
              <w:t>The dashboard shows that the organization has a good number of employees in the age group</w:t>
            </w:r>
            <w:r>
              <w:rPr>
                <w:rFonts w:ascii="Times New Roman" w:hAnsi="Times New Roman" w:cs="Times New Roman"/>
                <w:sz w:val="24"/>
                <w:szCs w:val="24"/>
              </w:rPr>
              <w:t xml:space="preserve"> 18-40</w:t>
            </w:r>
            <w:r w:rsidRPr="00277D31">
              <w:rPr>
                <w:rFonts w:ascii="Times New Roman" w:hAnsi="Times New Roman" w:cs="Times New Roman"/>
                <w:sz w:val="24"/>
                <w:szCs w:val="24"/>
              </w:rPr>
              <w:t xml:space="preserve">. This can be observed from the </w:t>
            </w:r>
            <w:r w:rsidR="00363A7B">
              <w:rPr>
                <w:rFonts w:ascii="Times New Roman" w:hAnsi="Times New Roman" w:cs="Times New Roman"/>
                <w:sz w:val="24"/>
                <w:szCs w:val="24"/>
              </w:rPr>
              <w:t xml:space="preserve">workforce age distribution </w:t>
            </w:r>
            <w:r w:rsidRPr="00277D31">
              <w:rPr>
                <w:rFonts w:ascii="Times New Roman" w:hAnsi="Times New Roman" w:cs="Times New Roman"/>
                <w:sz w:val="24"/>
                <w:szCs w:val="24"/>
              </w:rPr>
              <w:t>line and stacked column graph.</w:t>
            </w:r>
            <w:r>
              <w:rPr>
                <w:rFonts w:ascii="Times New Roman" w:hAnsi="Times New Roman" w:cs="Times New Roman"/>
                <w:sz w:val="24"/>
                <w:szCs w:val="24"/>
              </w:rPr>
              <w:t xml:space="preserve"> </w:t>
            </w:r>
            <w:r w:rsidRPr="00277D31">
              <w:rPr>
                <w:rFonts w:ascii="Times New Roman" w:hAnsi="Times New Roman" w:cs="Times New Roman"/>
                <w:sz w:val="24"/>
                <w:szCs w:val="24"/>
              </w:rPr>
              <w:t xml:space="preserve">The organization has a </w:t>
            </w:r>
            <w:r w:rsidR="00090D4F">
              <w:rPr>
                <w:rFonts w:ascii="Times New Roman" w:hAnsi="Times New Roman" w:cs="Times New Roman"/>
                <w:sz w:val="24"/>
                <w:szCs w:val="24"/>
              </w:rPr>
              <w:t>combination</w:t>
            </w:r>
            <w:r w:rsidRPr="00277D31">
              <w:rPr>
                <w:rFonts w:ascii="Times New Roman" w:hAnsi="Times New Roman" w:cs="Times New Roman"/>
                <w:sz w:val="24"/>
                <w:szCs w:val="24"/>
              </w:rPr>
              <w:t xml:space="preserve"> of younger and more experienced employees. Younger individuals bring fresh perspectives, enthusiasm, and adaptability, while slightly older employees provide experience and stability. This </w:t>
            </w:r>
            <w:r w:rsidR="00090D4F">
              <w:rPr>
                <w:rFonts w:ascii="Times New Roman" w:hAnsi="Times New Roman" w:cs="Times New Roman"/>
                <w:sz w:val="24"/>
                <w:szCs w:val="24"/>
              </w:rPr>
              <w:t>combination</w:t>
            </w:r>
            <w:r w:rsidRPr="00277D31">
              <w:rPr>
                <w:rFonts w:ascii="Times New Roman" w:hAnsi="Times New Roman" w:cs="Times New Roman"/>
                <w:sz w:val="24"/>
                <w:szCs w:val="24"/>
              </w:rPr>
              <w:t xml:space="preserve"> of age</w:t>
            </w:r>
            <w:r w:rsidR="00090D4F">
              <w:rPr>
                <w:rFonts w:ascii="Times New Roman" w:hAnsi="Times New Roman" w:cs="Times New Roman"/>
                <w:sz w:val="24"/>
                <w:szCs w:val="24"/>
              </w:rPr>
              <w:t xml:space="preserve"> groups</w:t>
            </w:r>
            <w:r w:rsidRPr="00277D31">
              <w:rPr>
                <w:rFonts w:ascii="Times New Roman" w:hAnsi="Times New Roman" w:cs="Times New Roman"/>
                <w:sz w:val="24"/>
                <w:szCs w:val="24"/>
              </w:rPr>
              <w:t xml:space="preserve"> </w:t>
            </w:r>
            <w:r w:rsidR="00363A7B" w:rsidRPr="00277D31">
              <w:rPr>
                <w:rFonts w:ascii="Times New Roman" w:hAnsi="Times New Roman" w:cs="Times New Roman"/>
                <w:sz w:val="24"/>
                <w:szCs w:val="24"/>
              </w:rPr>
              <w:t>provides</w:t>
            </w:r>
            <w:r w:rsidRPr="00277D31">
              <w:rPr>
                <w:rFonts w:ascii="Times New Roman" w:hAnsi="Times New Roman" w:cs="Times New Roman"/>
                <w:sz w:val="24"/>
                <w:szCs w:val="24"/>
              </w:rPr>
              <w:t xml:space="preserve"> a lively workplace where people of different generations can collaborate, learn from one another, and exchange vital expertise. It also </w:t>
            </w:r>
            <w:r w:rsidRPr="00277D31">
              <w:rPr>
                <w:rFonts w:ascii="Times New Roman" w:hAnsi="Times New Roman" w:cs="Times New Roman"/>
                <w:sz w:val="24"/>
                <w:szCs w:val="24"/>
              </w:rPr>
              <w:lastRenderedPageBreak/>
              <w:t>indicates that the organization has a good balance of individuals who are just starting out their careers and those with more experience. This age diversity can improve how the company solves problems, boosts creativity, and creates a diverse and well-rounded workforce, all of which are critical for the company's long-term success and growth.</w:t>
            </w:r>
          </w:p>
        </w:tc>
        <w:tc>
          <w:tcPr>
            <w:tcW w:w="4252" w:type="dxa"/>
            <w:vMerge w:val="restart"/>
          </w:tcPr>
          <w:p w14:paraId="4C2825E0" w14:textId="77777777" w:rsidR="007C2BA1" w:rsidRDefault="007C2BA1" w:rsidP="002C6088">
            <w:pPr>
              <w:spacing w:line="480" w:lineRule="auto"/>
              <w:jc w:val="both"/>
              <w:rPr>
                <w:rFonts w:ascii="Times New Roman" w:hAnsi="Times New Roman" w:cs="Times New Roman"/>
                <w:sz w:val="24"/>
                <w:szCs w:val="24"/>
              </w:rPr>
            </w:pPr>
          </w:p>
        </w:tc>
      </w:tr>
      <w:tr w:rsidR="007C2BA1" w14:paraId="39CB14D1" w14:textId="77777777" w:rsidTr="00C4754D">
        <w:tc>
          <w:tcPr>
            <w:tcW w:w="4815" w:type="dxa"/>
          </w:tcPr>
          <w:p w14:paraId="44011EDC" w14:textId="77777777" w:rsidR="007C2BA1" w:rsidRDefault="007C2BA1" w:rsidP="002C6088">
            <w:pPr>
              <w:spacing w:line="480" w:lineRule="auto"/>
              <w:jc w:val="both"/>
              <w:rPr>
                <w:rFonts w:ascii="Times New Roman" w:hAnsi="Times New Roman" w:cs="Times New Roman"/>
                <w:sz w:val="24"/>
                <w:szCs w:val="24"/>
              </w:rPr>
            </w:pPr>
            <w:r>
              <w:rPr>
                <w:rFonts w:ascii="Times New Roman" w:hAnsi="Times New Roman" w:cs="Times New Roman"/>
                <w:sz w:val="24"/>
                <w:szCs w:val="24"/>
              </w:rPr>
              <w:t>Education diversity:</w:t>
            </w:r>
          </w:p>
          <w:p w14:paraId="190F7EC0" w14:textId="334602DA" w:rsidR="007C2BA1" w:rsidRDefault="007C2BA1" w:rsidP="002C60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positive insight can be derived from the education distribution donut chart.  </w:t>
            </w:r>
            <w:r w:rsidRPr="00E33019">
              <w:rPr>
                <w:rFonts w:ascii="Times New Roman" w:hAnsi="Times New Roman" w:cs="Times New Roman"/>
                <w:sz w:val="24"/>
                <w:szCs w:val="24"/>
              </w:rPr>
              <w:t xml:space="preserve">With 41.77% of employees holding a bachelor's degree, </w:t>
            </w:r>
            <w:r>
              <w:rPr>
                <w:rFonts w:ascii="Times New Roman" w:hAnsi="Times New Roman" w:cs="Times New Roman"/>
                <w:sz w:val="24"/>
                <w:szCs w:val="24"/>
              </w:rPr>
              <w:t xml:space="preserve">we can say that </w:t>
            </w:r>
            <w:proofErr w:type="gramStart"/>
            <w:r w:rsidRPr="00E33019">
              <w:rPr>
                <w:rFonts w:ascii="Times New Roman" w:hAnsi="Times New Roman" w:cs="Times New Roman"/>
                <w:sz w:val="24"/>
                <w:szCs w:val="24"/>
              </w:rPr>
              <w:t>the majority of</w:t>
            </w:r>
            <w:proofErr w:type="gramEnd"/>
            <w:r w:rsidRPr="00E33019">
              <w:rPr>
                <w:rFonts w:ascii="Times New Roman" w:hAnsi="Times New Roman" w:cs="Times New Roman"/>
                <w:sz w:val="24"/>
                <w:szCs w:val="24"/>
              </w:rPr>
              <w:t xml:space="preserve"> the workforce is well-educated, which is excellent because it usually means they have a strong knowledge foundation and high critical thinking skills.</w:t>
            </w:r>
            <w:r w:rsidR="002F5DB9">
              <w:rPr>
                <w:rFonts w:ascii="Times New Roman" w:hAnsi="Times New Roman" w:cs="Times New Roman"/>
                <w:sz w:val="24"/>
                <w:szCs w:val="24"/>
              </w:rPr>
              <w:t xml:space="preserve"> The</w:t>
            </w:r>
            <w:r w:rsidRPr="00E33019">
              <w:rPr>
                <w:rFonts w:ascii="Times New Roman" w:hAnsi="Times New Roman" w:cs="Times New Roman"/>
                <w:sz w:val="24"/>
                <w:szCs w:val="24"/>
              </w:rPr>
              <w:t xml:space="preserve"> 24.47% with master's degrees have specific experience and advanced knowledge that might be beneficial for organizational innovation and leadership roles. The 18.57% of employees who have attended college add to the team's diversity, potentially offering practical skills and fresh perspectives. This diversity of educational backgrounds </w:t>
            </w:r>
            <w:r>
              <w:rPr>
                <w:rFonts w:ascii="Times New Roman" w:hAnsi="Times New Roman" w:cs="Times New Roman"/>
                <w:sz w:val="24"/>
                <w:szCs w:val="24"/>
              </w:rPr>
              <w:t>creates</w:t>
            </w:r>
            <w:r w:rsidRPr="00E33019">
              <w:rPr>
                <w:rFonts w:ascii="Times New Roman" w:hAnsi="Times New Roman" w:cs="Times New Roman"/>
                <w:sz w:val="24"/>
                <w:szCs w:val="24"/>
              </w:rPr>
              <w:t xml:space="preserve"> a learning culture in which employees may benefit from </w:t>
            </w:r>
            <w:r w:rsidRPr="00E33019">
              <w:rPr>
                <w:rFonts w:ascii="Times New Roman" w:hAnsi="Times New Roman" w:cs="Times New Roman"/>
                <w:sz w:val="24"/>
                <w:szCs w:val="24"/>
              </w:rPr>
              <w:lastRenderedPageBreak/>
              <w:t>each other's abilities and experiences, enhancing workplace vibrancy and contributing to the company's success and competitiveness.</w:t>
            </w:r>
          </w:p>
        </w:tc>
        <w:tc>
          <w:tcPr>
            <w:tcW w:w="4252" w:type="dxa"/>
            <w:vMerge/>
          </w:tcPr>
          <w:p w14:paraId="027E5017" w14:textId="77777777" w:rsidR="007C2BA1" w:rsidRDefault="007C2BA1" w:rsidP="002C6088">
            <w:pPr>
              <w:spacing w:line="480" w:lineRule="auto"/>
              <w:jc w:val="both"/>
              <w:rPr>
                <w:rFonts w:ascii="Times New Roman" w:hAnsi="Times New Roman" w:cs="Times New Roman"/>
                <w:sz w:val="24"/>
                <w:szCs w:val="24"/>
              </w:rPr>
            </w:pPr>
          </w:p>
        </w:tc>
      </w:tr>
      <w:tr w:rsidR="007C2BA1" w14:paraId="306965EA" w14:textId="77777777" w:rsidTr="00C4754D">
        <w:tc>
          <w:tcPr>
            <w:tcW w:w="4815" w:type="dxa"/>
          </w:tcPr>
          <w:p w14:paraId="212BFECD" w14:textId="77777777" w:rsidR="007C2BA1" w:rsidRDefault="007C2BA1" w:rsidP="002C6088">
            <w:pPr>
              <w:spacing w:line="480" w:lineRule="auto"/>
              <w:jc w:val="both"/>
              <w:rPr>
                <w:rFonts w:ascii="Times New Roman" w:hAnsi="Times New Roman" w:cs="Times New Roman"/>
                <w:sz w:val="24"/>
                <w:szCs w:val="24"/>
              </w:rPr>
            </w:pPr>
            <w:r>
              <w:rPr>
                <w:rFonts w:ascii="Times New Roman" w:hAnsi="Times New Roman" w:cs="Times New Roman"/>
                <w:sz w:val="24"/>
                <w:szCs w:val="24"/>
              </w:rPr>
              <w:t>Good number of active employees:</w:t>
            </w:r>
          </w:p>
          <w:p w14:paraId="3EEA5C5C" w14:textId="37B2DB1B" w:rsidR="007C2BA1" w:rsidRDefault="007C2BA1" w:rsidP="002C6088">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active</w:t>
            </w:r>
            <w:r w:rsidR="00CA3DA3">
              <w:rPr>
                <w:rFonts w:ascii="Times New Roman" w:hAnsi="Times New Roman" w:cs="Times New Roman"/>
                <w:sz w:val="24"/>
                <w:szCs w:val="24"/>
              </w:rPr>
              <w:t xml:space="preserve"> workforce overview graph, </w:t>
            </w:r>
            <w:r>
              <w:rPr>
                <w:rFonts w:ascii="Times New Roman" w:hAnsi="Times New Roman" w:cs="Times New Roman"/>
                <w:sz w:val="24"/>
                <w:szCs w:val="24"/>
              </w:rPr>
              <w:t xml:space="preserve">we can observe that </w:t>
            </w:r>
            <w:r w:rsidRPr="009A78AE">
              <w:rPr>
                <w:rFonts w:ascii="Times New Roman" w:hAnsi="Times New Roman" w:cs="Times New Roman"/>
                <w:sz w:val="24"/>
                <w:szCs w:val="24"/>
              </w:rPr>
              <w:t>1233 out of 1470 employees are still actively working for the company</w:t>
            </w:r>
            <w:r>
              <w:rPr>
                <w:rFonts w:ascii="Times New Roman" w:hAnsi="Times New Roman" w:cs="Times New Roman"/>
                <w:sz w:val="24"/>
                <w:szCs w:val="24"/>
              </w:rPr>
              <w:t xml:space="preserve">, which </w:t>
            </w:r>
            <w:r w:rsidRPr="009A78AE">
              <w:rPr>
                <w:rFonts w:ascii="Times New Roman" w:hAnsi="Times New Roman" w:cs="Times New Roman"/>
                <w:sz w:val="24"/>
                <w:szCs w:val="24"/>
              </w:rPr>
              <w:t xml:space="preserve">shows that many employees choose to stay. This is a good sign because it means the company is good at retaining its employees. When employees stay, it helps the company work smoothly, and experienced employees can do their jobs well. It also suggests that the company is doing things right to keep employees happy and engaged, which is important for long-term success. </w:t>
            </w:r>
            <w:r w:rsidR="002F5DB9">
              <w:rPr>
                <w:rFonts w:ascii="Times New Roman" w:hAnsi="Times New Roman" w:cs="Times New Roman"/>
                <w:sz w:val="24"/>
                <w:szCs w:val="24"/>
              </w:rPr>
              <w:t>Along with it</w:t>
            </w:r>
            <w:r w:rsidRPr="009A78AE">
              <w:rPr>
                <w:rFonts w:ascii="Times New Roman" w:hAnsi="Times New Roman" w:cs="Times New Roman"/>
                <w:sz w:val="24"/>
                <w:szCs w:val="24"/>
              </w:rPr>
              <w:t>, retaining employees saves the company money, as it's often cheaper to keep experienced employees instead of hiring and training new ones. In general, having a lot of active employees shows that the company has a healthy and successful work environment that supports its growth and stability.</w:t>
            </w:r>
          </w:p>
        </w:tc>
        <w:tc>
          <w:tcPr>
            <w:tcW w:w="4252" w:type="dxa"/>
            <w:vMerge/>
          </w:tcPr>
          <w:p w14:paraId="3FE6055F" w14:textId="77777777" w:rsidR="007C2BA1" w:rsidRDefault="007C2BA1" w:rsidP="002C6088">
            <w:pPr>
              <w:spacing w:line="480" w:lineRule="auto"/>
              <w:jc w:val="both"/>
              <w:rPr>
                <w:rFonts w:ascii="Times New Roman" w:hAnsi="Times New Roman" w:cs="Times New Roman"/>
                <w:sz w:val="24"/>
                <w:szCs w:val="24"/>
              </w:rPr>
            </w:pPr>
          </w:p>
        </w:tc>
      </w:tr>
    </w:tbl>
    <w:p w14:paraId="42E94C5F" w14:textId="77777777" w:rsidR="002F5DB9" w:rsidRPr="002C6088" w:rsidRDefault="002F5DB9" w:rsidP="002C6088">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815"/>
        <w:gridCol w:w="4201"/>
      </w:tblGrid>
      <w:tr w:rsidR="00D13484" w14:paraId="4D4182C4" w14:textId="77777777" w:rsidTr="00AC5A4D">
        <w:tc>
          <w:tcPr>
            <w:tcW w:w="9016" w:type="dxa"/>
            <w:gridSpan w:val="2"/>
          </w:tcPr>
          <w:p w14:paraId="3DE9CBF0" w14:textId="052FF040" w:rsidR="00D13484" w:rsidRDefault="00D13484" w:rsidP="00D1348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Dashboard 2 – Employee </w:t>
            </w:r>
            <w:r w:rsidR="00E02418">
              <w:rPr>
                <w:rFonts w:ascii="Times New Roman" w:hAnsi="Times New Roman" w:cs="Times New Roman"/>
                <w:sz w:val="24"/>
                <w:szCs w:val="24"/>
              </w:rPr>
              <w:t xml:space="preserve">Job </w:t>
            </w:r>
            <w:r>
              <w:rPr>
                <w:rFonts w:ascii="Times New Roman" w:hAnsi="Times New Roman" w:cs="Times New Roman"/>
                <w:sz w:val="24"/>
                <w:szCs w:val="24"/>
              </w:rPr>
              <w:t>Satisfaction and Performance</w:t>
            </w:r>
          </w:p>
        </w:tc>
      </w:tr>
      <w:tr w:rsidR="00D13484" w14:paraId="52FC0FD9" w14:textId="77777777" w:rsidTr="00C4754D">
        <w:tc>
          <w:tcPr>
            <w:tcW w:w="4815" w:type="dxa"/>
          </w:tcPr>
          <w:p w14:paraId="6542651B" w14:textId="65E4C2B3" w:rsidR="00D13484" w:rsidRDefault="00D13484"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Positive Insights</w:t>
            </w:r>
          </w:p>
        </w:tc>
        <w:tc>
          <w:tcPr>
            <w:tcW w:w="4201" w:type="dxa"/>
          </w:tcPr>
          <w:p w14:paraId="3F2D96B9" w14:textId="254DBDB7" w:rsidR="00D13484" w:rsidRDefault="00D13484"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Negative Insights</w:t>
            </w:r>
          </w:p>
        </w:tc>
      </w:tr>
      <w:tr w:rsidR="00D13484" w14:paraId="4A89ED97" w14:textId="77777777" w:rsidTr="00C4754D">
        <w:tc>
          <w:tcPr>
            <w:tcW w:w="4815" w:type="dxa"/>
          </w:tcPr>
          <w:p w14:paraId="064494F6" w14:textId="74D76DE9" w:rsidR="00D13484" w:rsidRDefault="006141D9"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Job Satisfaction:</w:t>
            </w:r>
          </w:p>
          <w:p w14:paraId="2AF8CD1A" w14:textId="1D1543F0" w:rsidR="006141D9" w:rsidRDefault="006141D9"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job satisfaction donut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we can observe that, 31.22% and 30.07%</w:t>
            </w:r>
            <w:r w:rsidR="00234DE9">
              <w:rPr>
                <w:rFonts w:ascii="Times New Roman" w:hAnsi="Times New Roman" w:cs="Times New Roman"/>
                <w:sz w:val="24"/>
                <w:szCs w:val="24"/>
              </w:rPr>
              <w:t xml:space="preserve"> of employees have opted their job satisfaction as ‘very high’ and ‘high’ respectively. </w:t>
            </w:r>
            <w:r w:rsidR="00234DE9" w:rsidRPr="00234DE9">
              <w:rPr>
                <w:rFonts w:ascii="Times New Roman" w:hAnsi="Times New Roman" w:cs="Times New Roman"/>
                <w:sz w:val="24"/>
                <w:szCs w:val="24"/>
              </w:rPr>
              <w:t xml:space="preserve">This shows that </w:t>
            </w:r>
            <w:proofErr w:type="gramStart"/>
            <w:r w:rsidR="00234DE9" w:rsidRPr="00234DE9">
              <w:rPr>
                <w:rFonts w:ascii="Times New Roman" w:hAnsi="Times New Roman" w:cs="Times New Roman"/>
                <w:sz w:val="24"/>
                <w:szCs w:val="24"/>
              </w:rPr>
              <w:t>the majority of</w:t>
            </w:r>
            <w:proofErr w:type="gramEnd"/>
            <w:r w:rsidR="00234DE9" w:rsidRPr="00234DE9">
              <w:rPr>
                <w:rFonts w:ascii="Times New Roman" w:hAnsi="Times New Roman" w:cs="Times New Roman"/>
                <w:sz w:val="24"/>
                <w:szCs w:val="24"/>
              </w:rPr>
              <w:t xml:space="preserve"> employees are quite happy with their jobs, which is crucial to a company's success. Job satisfaction is </w:t>
            </w:r>
            <w:r w:rsidR="002F5DB9">
              <w:rPr>
                <w:rFonts w:ascii="Times New Roman" w:hAnsi="Times New Roman" w:cs="Times New Roman"/>
                <w:sz w:val="24"/>
                <w:szCs w:val="24"/>
              </w:rPr>
              <w:t>directly related to</w:t>
            </w:r>
            <w:r w:rsidR="00234DE9" w:rsidRPr="00234DE9">
              <w:rPr>
                <w:rFonts w:ascii="Times New Roman" w:hAnsi="Times New Roman" w:cs="Times New Roman"/>
                <w:sz w:val="24"/>
                <w:szCs w:val="24"/>
              </w:rPr>
              <w:t xml:space="preserve"> higher employee motivation, engagement, and productivity. </w:t>
            </w:r>
            <w:r w:rsidR="00991498">
              <w:rPr>
                <w:rFonts w:ascii="Times New Roman" w:hAnsi="Times New Roman" w:cs="Times New Roman"/>
                <w:sz w:val="24"/>
                <w:szCs w:val="24"/>
              </w:rPr>
              <w:t>Moreover</w:t>
            </w:r>
            <w:r w:rsidR="00234DE9" w:rsidRPr="00234DE9">
              <w:rPr>
                <w:rFonts w:ascii="Times New Roman" w:hAnsi="Times New Roman" w:cs="Times New Roman"/>
                <w:sz w:val="24"/>
                <w:szCs w:val="24"/>
              </w:rPr>
              <w:t xml:space="preserve">, higher levels of work satisfaction </w:t>
            </w:r>
            <w:r w:rsidR="0063454A" w:rsidRPr="00234DE9">
              <w:rPr>
                <w:rFonts w:ascii="Times New Roman" w:hAnsi="Times New Roman" w:cs="Times New Roman"/>
                <w:sz w:val="24"/>
                <w:szCs w:val="24"/>
              </w:rPr>
              <w:t>relate to</w:t>
            </w:r>
            <w:r w:rsidR="00234DE9" w:rsidRPr="00234DE9">
              <w:rPr>
                <w:rFonts w:ascii="Times New Roman" w:hAnsi="Times New Roman" w:cs="Times New Roman"/>
                <w:sz w:val="24"/>
                <w:szCs w:val="24"/>
              </w:rPr>
              <w:t xml:space="preserve"> lower levels of employee attrition, as content employees are less likely to leave their jobs.</w:t>
            </w:r>
          </w:p>
        </w:tc>
        <w:tc>
          <w:tcPr>
            <w:tcW w:w="4201" w:type="dxa"/>
          </w:tcPr>
          <w:p w14:paraId="6703A891" w14:textId="3E4411CD" w:rsidR="00D13484" w:rsidRDefault="008468B4"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Concerns with long term employees:</w:t>
            </w:r>
          </w:p>
          <w:p w14:paraId="25E12D0C" w14:textId="43322873" w:rsidR="006F3418" w:rsidRDefault="006F3418"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008468B4" w:rsidRPr="008468B4">
              <w:rPr>
                <w:rFonts w:ascii="Times New Roman" w:hAnsi="Times New Roman" w:cs="Times New Roman"/>
                <w:sz w:val="24"/>
                <w:szCs w:val="24"/>
              </w:rPr>
              <w:t>Employee Tenure Across Departments</w:t>
            </w:r>
            <w:r>
              <w:rPr>
                <w:rFonts w:ascii="Times New Roman" w:hAnsi="Times New Roman" w:cs="Times New Roman"/>
                <w:sz w:val="24"/>
                <w:szCs w:val="24"/>
              </w:rPr>
              <w:t xml:space="preserve"> graph, we can see a concern for high attrition rate among employees with long tenure in their current job roles. </w:t>
            </w:r>
            <w:r w:rsidR="00991498">
              <w:rPr>
                <w:rFonts w:ascii="Times New Roman" w:hAnsi="Times New Roman" w:cs="Times New Roman"/>
                <w:sz w:val="24"/>
                <w:szCs w:val="24"/>
              </w:rPr>
              <w:t>It</w:t>
            </w:r>
            <w:r>
              <w:rPr>
                <w:rFonts w:ascii="Times New Roman" w:hAnsi="Times New Roman" w:cs="Times New Roman"/>
                <w:sz w:val="24"/>
                <w:szCs w:val="24"/>
              </w:rPr>
              <w:t xml:space="preserve"> is high among the research and development team, followed by sales</w:t>
            </w:r>
            <w:r w:rsidR="002F5DB9">
              <w:rPr>
                <w:rFonts w:ascii="Times New Roman" w:hAnsi="Times New Roman" w:cs="Times New Roman"/>
                <w:sz w:val="24"/>
                <w:szCs w:val="24"/>
              </w:rPr>
              <w:t xml:space="preserve"> and HR department</w:t>
            </w:r>
            <w:r>
              <w:rPr>
                <w:rFonts w:ascii="Times New Roman" w:hAnsi="Times New Roman" w:cs="Times New Roman"/>
                <w:sz w:val="24"/>
                <w:szCs w:val="24"/>
              </w:rPr>
              <w:t>. This suggests that there might be some problems related to job satisfaction or career development within the team.</w:t>
            </w:r>
            <w:r w:rsidR="00991498">
              <w:rPr>
                <w:rFonts w:ascii="Times New Roman" w:hAnsi="Times New Roman" w:cs="Times New Roman"/>
                <w:sz w:val="24"/>
                <w:szCs w:val="24"/>
              </w:rPr>
              <w:t xml:space="preserve"> </w:t>
            </w:r>
            <w:r>
              <w:rPr>
                <w:rFonts w:ascii="Times New Roman" w:hAnsi="Times New Roman" w:cs="Times New Roman"/>
                <w:sz w:val="24"/>
                <w:szCs w:val="24"/>
              </w:rPr>
              <w:t xml:space="preserve">Hence, </w:t>
            </w:r>
            <w:r w:rsidR="00991498">
              <w:rPr>
                <w:rFonts w:ascii="Times New Roman" w:hAnsi="Times New Roman" w:cs="Times New Roman"/>
                <w:sz w:val="24"/>
                <w:szCs w:val="24"/>
              </w:rPr>
              <w:t>to</w:t>
            </w:r>
            <w:r>
              <w:rPr>
                <w:rFonts w:ascii="Times New Roman" w:hAnsi="Times New Roman" w:cs="Times New Roman"/>
                <w:sz w:val="24"/>
                <w:szCs w:val="24"/>
              </w:rPr>
              <w:t xml:space="preserve"> resolve this, the company might consider carrying in-depth exit surveys to identify </w:t>
            </w:r>
            <w:r w:rsidR="00991498">
              <w:rPr>
                <w:rFonts w:ascii="Times New Roman" w:hAnsi="Times New Roman" w:cs="Times New Roman"/>
                <w:sz w:val="24"/>
                <w:szCs w:val="24"/>
              </w:rPr>
              <w:t>the underlying causes for dissatisfaction.</w:t>
            </w:r>
            <w:r>
              <w:rPr>
                <w:rFonts w:ascii="Times New Roman" w:hAnsi="Times New Roman" w:cs="Times New Roman"/>
                <w:sz w:val="24"/>
                <w:szCs w:val="24"/>
              </w:rPr>
              <w:t xml:space="preserve"> </w:t>
            </w:r>
            <w:r w:rsidR="00991498">
              <w:rPr>
                <w:rFonts w:ascii="Times New Roman" w:hAnsi="Times New Roman" w:cs="Times New Roman"/>
                <w:sz w:val="24"/>
                <w:szCs w:val="24"/>
              </w:rPr>
              <w:t>Additionally, the company can increase employee engagement and create professional by implementing career development and mentorship programs.</w:t>
            </w:r>
          </w:p>
        </w:tc>
      </w:tr>
      <w:tr w:rsidR="00D13484" w14:paraId="4E3A6FF2" w14:textId="77777777" w:rsidTr="00C4754D">
        <w:tc>
          <w:tcPr>
            <w:tcW w:w="4815" w:type="dxa"/>
          </w:tcPr>
          <w:p w14:paraId="32E27CED" w14:textId="77777777" w:rsidR="00D13484" w:rsidRDefault="00C61D54" w:rsidP="003948F9">
            <w:pPr>
              <w:spacing w:line="480" w:lineRule="auto"/>
              <w:jc w:val="both"/>
              <w:rPr>
                <w:rFonts w:ascii="Times New Roman" w:hAnsi="Times New Roman" w:cs="Times New Roman"/>
                <w:sz w:val="24"/>
                <w:szCs w:val="24"/>
              </w:rPr>
            </w:pPr>
            <w:r w:rsidRPr="00C61D54">
              <w:rPr>
                <w:rFonts w:ascii="Times New Roman" w:hAnsi="Times New Roman" w:cs="Times New Roman"/>
                <w:sz w:val="24"/>
                <w:szCs w:val="24"/>
              </w:rPr>
              <w:t>Job Roles and Satisfaction Drive High Performance</w:t>
            </w:r>
            <w:r>
              <w:rPr>
                <w:rFonts w:ascii="Times New Roman" w:hAnsi="Times New Roman" w:cs="Times New Roman"/>
                <w:sz w:val="24"/>
                <w:szCs w:val="24"/>
              </w:rPr>
              <w:t>:</w:t>
            </w:r>
          </w:p>
          <w:p w14:paraId="65E3034F" w14:textId="25CC249D" w:rsidR="00742AAF" w:rsidRPr="00742AAF" w:rsidRDefault="00C61D54" w:rsidP="00742AAF">
            <w:pPr>
              <w:spacing w:line="480" w:lineRule="auto"/>
              <w:jc w:val="both"/>
              <w:rPr>
                <w:rFonts w:ascii="Times New Roman" w:hAnsi="Times New Roman" w:cs="Times New Roman"/>
                <w:sz w:val="24"/>
                <w:szCs w:val="24"/>
              </w:rPr>
            </w:pPr>
            <w:r>
              <w:rPr>
                <w:rFonts w:ascii="Times New Roman" w:hAnsi="Times New Roman" w:cs="Times New Roman"/>
                <w:sz w:val="24"/>
                <w:szCs w:val="24"/>
              </w:rPr>
              <w:t>This positive insight is derived from the</w:t>
            </w:r>
            <w:r w:rsidR="00604DFD">
              <w:rPr>
                <w:rFonts w:ascii="Times New Roman" w:hAnsi="Times New Roman" w:cs="Times New Roman"/>
                <w:sz w:val="24"/>
                <w:szCs w:val="24"/>
              </w:rPr>
              <w:t xml:space="preserve"> </w:t>
            </w:r>
            <w:r>
              <w:rPr>
                <w:rFonts w:ascii="Times New Roman" w:hAnsi="Times New Roman" w:cs="Times New Roman"/>
                <w:sz w:val="24"/>
                <w:szCs w:val="24"/>
              </w:rPr>
              <w:t xml:space="preserve">performance </w:t>
            </w:r>
            <w:r w:rsidR="00604DFD">
              <w:rPr>
                <w:rFonts w:ascii="Times New Roman" w:hAnsi="Times New Roman" w:cs="Times New Roman"/>
                <w:sz w:val="24"/>
                <w:szCs w:val="24"/>
              </w:rPr>
              <w:t>by job role chart</w:t>
            </w:r>
            <w:r>
              <w:rPr>
                <w:rFonts w:ascii="Times New Roman" w:hAnsi="Times New Roman" w:cs="Times New Roman"/>
                <w:sz w:val="24"/>
                <w:szCs w:val="24"/>
              </w:rPr>
              <w:t xml:space="preserve">. </w:t>
            </w:r>
            <w:r w:rsidR="00742AAF" w:rsidRPr="00742AAF">
              <w:rPr>
                <w:rFonts w:ascii="Times New Roman" w:hAnsi="Times New Roman" w:cs="Times New Roman"/>
                <w:sz w:val="24"/>
                <w:szCs w:val="24"/>
              </w:rPr>
              <w:t xml:space="preserve">The graph shows that sales executive teams have received the highest performance ratings, followed closely </w:t>
            </w:r>
            <w:r w:rsidR="00742AAF" w:rsidRPr="00742AAF">
              <w:rPr>
                <w:rFonts w:ascii="Times New Roman" w:hAnsi="Times New Roman" w:cs="Times New Roman"/>
                <w:sz w:val="24"/>
                <w:szCs w:val="24"/>
              </w:rPr>
              <w:lastRenderedPageBreak/>
              <w:t>by research scientists and laboratory technicians. This indicates that specific job roles, particularly those in sales and research, have excelled in their performance, potentially due to their expertise and dedication.</w:t>
            </w:r>
            <w:r w:rsidR="002F5DB9">
              <w:rPr>
                <w:rFonts w:ascii="Times New Roman" w:hAnsi="Times New Roman" w:cs="Times New Roman"/>
                <w:sz w:val="24"/>
                <w:szCs w:val="24"/>
              </w:rPr>
              <w:t xml:space="preserve"> T</w:t>
            </w:r>
            <w:r w:rsidR="00742AAF" w:rsidRPr="00742AAF">
              <w:rPr>
                <w:rFonts w:ascii="Times New Roman" w:hAnsi="Times New Roman" w:cs="Times New Roman"/>
                <w:sz w:val="24"/>
                <w:szCs w:val="24"/>
              </w:rPr>
              <w:t xml:space="preserve">he correlation between high job satisfaction and high-performance ratings is evident. Employees who have reported high job satisfaction tend to receive high performance ratings, </w:t>
            </w:r>
            <w:r w:rsidR="00083DA1">
              <w:rPr>
                <w:rFonts w:ascii="Times New Roman" w:hAnsi="Times New Roman" w:cs="Times New Roman"/>
                <w:sz w:val="24"/>
                <w:szCs w:val="24"/>
              </w:rPr>
              <w:t xml:space="preserve">indicating </w:t>
            </w:r>
            <w:r w:rsidR="00742AAF" w:rsidRPr="00742AAF">
              <w:rPr>
                <w:rFonts w:ascii="Times New Roman" w:hAnsi="Times New Roman" w:cs="Times New Roman"/>
                <w:sz w:val="24"/>
                <w:szCs w:val="24"/>
              </w:rPr>
              <w:t>that happy and motivated workers are more likely to succeed in their positions.</w:t>
            </w:r>
          </w:p>
          <w:p w14:paraId="286C9798" w14:textId="5102EB34" w:rsidR="00C61D54" w:rsidRDefault="00C61D54" w:rsidP="003948F9">
            <w:pPr>
              <w:spacing w:line="480" w:lineRule="auto"/>
              <w:jc w:val="both"/>
              <w:rPr>
                <w:rFonts w:ascii="Times New Roman" w:hAnsi="Times New Roman" w:cs="Times New Roman"/>
                <w:sz w:val="24"/>
                <w:szCs w:val="24"/>
              </w:rPr>
            </w:pPr>
          </w:p>
        </w:tc>
        <w:tc>
          <w:tcPr>
            <w:tcW w:w="4201" w:type="dxa"/>
          </w:tcPr>
          <w:p w14:paraId="69005E9C" w14:textId="77777777" w:rsidR="00D13484" w:rsidRDefault="00D13484" w:rsidP="003948F9">
            <w:pPr>
              <w:spacing w:line="480" w:lineRule="auto"/>
              <w:jc w:val="both"/>
              <w:rPr>
                <w:rFonts w:ascii="Times New Roman" w:hAnsi="Times New Roman" w:cs="Times New Roman"/>
                <w:sz w:val="24"/>
                <w:szCs w:val="24"/>
              </w:rPr>
            </w:pPr>
          </w:p>
        </w:tc>
      </w:tr>
      <w:tr w:rsidR="00D13484" w14:paraId="5018FFEE" w14:textId="77777777" w:rsidTr="00C4754D">
        <w:tc>
          <w:tcPr>
            <w:tcW w:w="4815" w:type="dxa"/>
          </w:tcPr>
          <w:p w14:paraId="1BD8756A" w14:textId="3A8286BC" w:rsidR="003F3921" w:rsidRDefault="003F3921" w:rsidP="003948F9">
            <w:pPr>
              <w:spacing w:line="480" w:lineRule="auto"/>
              <w:jc w:val="both"/>
              <w:rPr>
                <w:rFonts w:ascii="Times New Roman" w:hAnsi="Times New Roman" w:cs="Times New Roman"/>
                <w:sz w:val="24"/>
                <w:szCs w:val="24"/>
              </w:rPr>
            </w:pPr>
            <w:r w:rsidRPr="003F3921">
              <w:rPr>
                <w:rFonts w:ascii="Times New Roman" w:hAnsi="Times New Roman" w:cs="Times New Roman"/>
                <w:sz w:val="24"/>
                <w:szCs w:val="24"/>
              </w:rPr>
              <w:t>Married Employees Enjoy the Best Work-Life Balance</w:t>
            </w:r>
            <w:r>
              <w:rPr>
                <w:rFonts w:ascii="Times New Roman" w:hAnsi="Times New Roman" w:cs="Times New Roman"/>
                <w:sz w:val="24"/>
                <w:szCs w:val="24"/>
              </w:rPr>
              <w:t>:</w:t>
            </w:r>
          </w:p>
          <w:p w14:paraId="32E5789F" w14:textId="145AB6B3" w:rsidR="004E3DF1" w:rsidRDefault="003F3921"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Pr="003F3921">
              <w:rPr>
                <w:rFonts w:ascii="Times New Roman" w:hAnsi="Times New Roman" w:cs="Times New Roman"/>
                <w:sz w:val="24"/>
                <w:szCs w:val="24"/>
              </w:rPr>
              <w:t>work-life balance and relationship satisfaction</w:t>
            </w:r>
            <w:r>
              <w:rPr>
                <w:rFonts w:ascii="Times New Roman" w:hAnsi="Times New Roman" w:cs="Times New Roman"/>
                <w:sz w:val="24"/>
                <w:szCs w:val="24"/>
              </w:rPr>
              <w:t xml:space="preserve"> chart, the</w:t>
            </w:r>
            <w:r w:rsidRPr="003F3921">
              <w:rPr>
                <w:rFonts w:ascii="Times New Roman" w:hAnsi="Times New Roman" w:cs="Times New Roman"/>
                <w:sz w:val="24"/>
                <w:szCs w:val="24"/>
              </w:rPr>
              <w:t xml:space="preserve"> married employees have the highest relationship satisfaction and best work-life balance. This implies that being married may give a supportive and fulfilling personal life, which improves an employee's overall job satisfaction. Singles show positive relationship satisfaction and work-life balance, indicating that they are happy with their personal and professional lives. While divorced workers lag in these areas, they still report </w:t>
            </w:r>
            <w:r w:rsidRPr="003F3921">
              <w:rPr>
                <w:rFonts w:ascii="Times New Roman" w:hAnsi="Times New Roman" w:cs="Times New Roman"/>
                <w:sz w:val="24"/>
                <w:szCs w:val="24"/>
              </w:rPr>
              <w:lastRenderedPageBreak/>
              <w:t>reasonably positive relationship satisfaction and work-life balance.</w:t>
            </w:r>
            <w:r>
              <w:rPr>
                <w:rFonts w:ascii="Times New Roman" w:hAnsi="Times New Roman" w:cs="Times New Roman"/>
                <w:sz w:val="24"/>
                <w:szCs w:val="24"/>
              </w:rPr>
              <w:t xml:space="preserve"> </w:t>
            </w:r>
            <w:r w:rsidRPr="003F3921">
              <w:rPr>
                <w:rFonts w:ascii="Times New Roman" w:hAnsi="Times New Roman" w:cs="Times New Roman"/>
                <w:sz w:val="24"/>
                <w:szCs w:val="24"/>
              </w:rPr>
              <w:t>This shows that personal happiness and strong relationships are important for a happy workplace and satisfied employees, which in turn, makes them work better and stay loyal to the company</w:t>
            </w:r>
            <w:r w:rsidR="00867622">
              <w:rPr>
                <w:rFonts w:ascii="Times New Roman" w:hAnsi="Times New Roman" w:cs="Times New Roman"/>
                <w:sz w:val="24"/>
                <w:szCs w:val="24"/>
              </w:rPr>
              <w:t>.</w:t>
            </w:r>
          </w:p>
        </w:tc>
        <w:tc>
          <w:tcPr>
            <w:tcW w:w="4201" w:type="dxa"/>
          </w:tcPr>
          <w:p w14:paraId="28514035" w14:textId="77777777" w:rsidR="00D13484" w:rsidRDefault="00D13484" w:rsidP="003948F9">
            <w:pPr>
              <w:spacing w:line="480" w:lineRule="auto"/>
              <w:jc w:val="both"/>
              <w:rPr>
                <w:rFonts w:ascii="Times New Roman" w:hAnsi="Times New Roman" w:cs="Times New Roman"/>
                <w:sz w:val="24"/>
                <w:szCs w:val="24"/>
              </w:rPr>
            </w:pPr>
          </w:p>
        </w:tc>
      </w:tr>
      <w:tr w:rsidR="004E3DF1" w14:paraId="4513D6C8" w14:textId="77777777" w:rsidTr="00C4754D">
        <w:tc>
          <w:tcPr>
            <w:tcW w:w="4815" w:type="dxa"/>
          </w:tcPr>
          <w:p w14:paraId="35B6801C" w14:textId="0E50339D" w:rsidR="004E3DF1" w:rsidRDefault="004E3DF1"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Long-term Employees are Satisfied:</w:t>
            </w:r>
          </w:p>
          <w:p w14:paraId="18292986" w14:textId="5B8919FA" w:rsidR="004E3DF1" w:rsidRPr="003F3921" w:rsidRDefault="004E3DF1"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employee tenure across different departments, we can observe that there are </w:t>
            </w:r>
            <w:r w:rsidRPr="004E3DF1">
              <w:rPr>
                <w:rFonts w:ascii="Times New Roman" w:hAnsi="Times New Roman" w:cs="Times New Roman"/>
                <w:sz w:val="24"/>
                <w:szCs w:val="24"/>
              </w:rPr>
              <w:t>high number of employees in research and development, followed by sales, suggests a stable and satisfied workforce. A longer tenure of employees indicates that they are happy in their current roles, which improves the working environment. This consistency can boost efficiency and productivity since qualified people become proficient in their specific tasks. Additionally, it shows the company's work culture, displaying a supportive and engaging environment that helps in the retention of long-term employees.</w:t>
            </w:r>
          </w:p>
        </w:tc>
        <w:tc>
          <w:tcPr>
            <w:tcW w:w="4201" w:type="dxa"/>
          </w:tcPr>
          <w:p w14:paraId="7E2AA549" w14:textId="77777777" w:rsidR="004E3DF1" w:rsidRDefault="004E3DF1" w:rsidP="003948F9">
            <w:pPr>
              <w:spacing w:line="480" w:lineRule="auto"/>
              <w:jc w:val="both"/>
              <w:rPr>
                <w:rFonts w:ascii="Times New Roman" w:hAnsi="Times New Roman" w:cs="Times New Roman"/>
                <w:sz w:val="24"/>
                <w:szCs w:val="24"/>
              </w:rPr>
            </w:pPr>
          </w:p>
        </w:tc>
      </w:tr>
    </w:tbl>
    <w:p w14:paraId="20F86527" w14:textId="77777777" w:rsidR="00317E0C" w:rsidRDefault="00317E0C" w:rsidP="003948F9">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815"/>
        <w:gridCol w:w="4201"/>
      </w:tblGrid>
      <w:tr w:rsidR="00961DAB" w14:paraId="26D7C69A" w14:textId="77777777" w:rsidTr="002919DB">
        <w:tc>
          <w:tcPr>
            <w:tcW w:w="9016" w:type="dxa"/>
            <w:gridSpan w:val="2"/>
          </w:tcPr>
          <w:p w14:paraId="5A6D1BFE" w14:textId="57BDF68E" w:rsidR="00961DAB" w:rsidRDefault="00961DAB" w:rsidP="00961DA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Dashboard </w:t>
            </w:r>
            <w:r w:rsidR="003D27F5">
              <w:rPr>
                <w:rFonts w:ascii="Times New Roman" w:hAnsi="Times New Roman" w:cs="Times New Roman"/>
                <w:sz w:val="24"/>
                <w:szCs w:val="24"/>
              </w:rPr>
              <w:t>3</w:t>
            </w:r>
            <w:r>
              <w:rPr>
                <w:rFonts w:ascii="Times New Roman" w:hAnsi="Times New Roman" w:cs="Times New Roman"/>
                <w:sz w:val="24"/>
                <w:szCs w:val="24"/>
              </w:rPr>
              <w:t xml:space="preserve"> – Attrition Analysis</w:t>
            </w:r>
          </w:p>
        </w:tc>
      </w:tr>
      <w:tr w:rsidR="00961DAB" w14:paraId="6191E5AA" w14:textId="77777777" w:rsidTr="00C4754D">
        <w:tc>
          <w:tcPr>
            <w:tcW w:w="4815" w:type="dxa"/>
          </w:tcPr>
          <w:p w14:paraId="3EEAC7EE" w14:textId="2959B387" w:rsidR="00961DAB" w:rsidRDefault="00F95C3E"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Positive Insight</w:t>
            </w:r>
          </w:p>
        </w:tc>
        <w:tc>
          <w:tcPr>
            <w:tcW w:w="4201" w:type="dxa"/>
          </w:tcPr>
          <w:p w14:paraId="5004C1F6" w14:textId="4FDFFAAD" w:rsidR="00961DAB" w:rsidRDefault="00F95C3E"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Negative Insight</w:t>
            </w:r>
          </w:p>
        </w:tc>
      </w:tr>
      <w:tr w:rsidR="00961DAB" w14:paraId="0FF3C7E2" w14:textId="77777777" w:rsidTr="00C4754D">
        <w:tc>
          <w:tcPr>
            <w:tcW w:w="4815" w:type="dxa"/>
          </w:tcPr>
          <w:p w14:paraId="29AFACC3" w14:textId="1F5F6D0C" w:rsidR="00CB58DD" w:rsidRPr="00CB58DD" w:rsidRDefault="00CB58DD" w:rsidP="003948F9">
            <w:pPr>
              <w:spacing w:line="480" w:lineRule="auto"/>
              <w:jc w:val="both"/>
              <w:rPr>
                <w:rFonts w:ascii="Times New Roman" w:hAnsi="Times New Roman" w:cs="Times New Roman"/>
                <w:sz w:val="24"/>
                <w:szCs w:val="24"/>
              </w:rPr>
            </w:pPr>
            <w:r w:rsidRPr="00CB58DD">
              <w:rPr>
                <w:rFonts w:ascii="Times New Roman" w:hAnsi="Times New Roman" w:cs="Times New Roman"/>
                <w:sz w:val="24"/>
                <w:szCs w:val="24"/>
              </w:rPr>
              <w:lastRenderedPageBreak/>
              <w:t xml:space="preserve">Positive Impact of </w:t>
            </w:r>
            <w:r>
              <w:rPr>
                <w:rFonts w:ascii="Times New Roman" w:hAnsi="Times New Roman" w:cs="Times New Roman"/>
                <w:sz w:val="24"/>
                <w:szCs w:val="24"/>
              </w:rPr>
              <w:t>Supervisor</w:t>
            </w:r>
            <w:r w:rsidRPr="00CB58DD">
              <w:rPr>
                <w:rFonts w:ascii="Times New Roman" w:hAnsi="Times New Roman" w:cs="Times New Roman"/>
                <w:sz w:val="24"/>
                <w:szCs w:val="24"/>
              </w:rPr>
              <w:t xml:space="preserve"> Tenure on Employee Retention</w:t>
            </w:r>
            <w:r>
              <w:rPr>
                <w:rFonts w:ascii="Times New Roman" w:hAnsi="Times New Roman" w:cs="Times New Roman"/>
                <w:sz w:val="24"/>
                <w:szCs w:val="24"/>
              </w:rPr>
              <w:t>:</w:t>
            </w:r>
          </w:p>
          <w:p w14:paraId="352488CB" w14:textId="5146F19B" w:rsidR="00961DAB" w:rsidRDefault="00F95C3E"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From the</w:t>
            </w:r>
            <w:r w:rsidR="00CA3DA3">
              <w:t xml:space="preserve"> </w:t>
            </w:r>
            <w:r w:rsidR="00CA3DA3" w:rsidRPr="00CA3DA3">
              <w:rPr>
                <w:rFonts w:ascii="Times New Roman" w:hAnsi="Times New Roman" w:cs="Times New Roman"/>
                <w:sz w:val="24"/>
                <w:szCs w:val="24"/>
              </w:rPr>
              <w:t>attrition and manager tenure by job role</w:t>
            </w:r>
            <w:r w:rsidR="00CA3DA3">
              <w:rPr>
                <w:rFonts w:ascii="Times New Roman" w:hAnsi="Times New Roman" w:cs="Times New Roman"/>
                <w:sz w:val="24"/>
                <w:szCs w:val="24"/>
              </w:rPr>
              <w:t xml:space="preserve"> </w:t>
            </w:r>
            <w:r>
              <w:rPr>
                <w:rFonts w:ascii="Times New Roman" w:hAnsi="Times New Roman" w:cs="Times New Roman"/>
                <w:sz w:val="24"/>
                <w:szCs w:val="24"/>
              </w:rPr>
              <w:t xml:space="preserve">graph, we can say that </w:t>
            </w:r>
            <w:r w:rsidR="006D36A3">
              <w:rPr>
                <w:rFonts w:ascii="Times New Roman" w:hAnsi="Times New Roman" w:cs="Times New Roman"/>
                <w:sz w:val="24"/>
                <w:szCs w:val="24"/>
              </w:rPr>
              <w:t>employees</w:t>
            </w:r>
            <w:r>
              <w:rPr>
                <w:rFonts w:ascii="Times New Roman" w:hAnsi="Times New Roman" w:cs="Times New Roman"/>
                <w:sz w:val="24"/>
                <w:szCs w:val="24"/>
              </w:rPr>
              <w:t xml:space="preserve"> who stay with their current managers for more years are less likely to leave the organization. This very much evident in case of sales executives, research scientists and laboratory </w:t>
            </w:r>
            <w:r w:rsidR="006D36A3">
              <w:rPr>
                <w:rFonts w:ascii="Times New Roman" w:hAnsi="Times New Roman" w:cs="Times New Roman"/>
                <w:sz w:val="24"/>
                <w:szCs w:val="24"/>
              </w:rPr>
              <w:t>scientists</w:t>
            </w:r>
            <w:r>
              <w:rPr>
                <w:rFonts w:ascii="Times New Roman" w:hAnsi="Times New Roman" w:cs="Times New Roman"/>
                <w:sz w:val="24"/>
                <w:szCs w:val="24"/>
              </w:rPr>
              <w:t xml:space="preserve">. </w:t>
            </w:r>
            <w:r w:rsidR="002A7898">
              <w:rPr>
                <w:rFonts w:ascii="Times New Roman" w:hAnsi="Times New Roman" w:cs="Times New Roman"/>
                <w:sz w:val="24"/>
                <w:szCs w:val="24"/>
              </w:rPr>
              <w:t xml:space="preserve">This correlation shows that healthy work </w:t>
            </w:r>
            <w:r w:rsidR="004D2A38">
              <w:rPr>
                <w:rFonts w:ascii="Times New Roman" w:hAnsi="Times New Roman" w:cs="Times New Roman"/>
                <w:sz w:val="24"/>
                <w:szCs w:val="24"/>
              </w:rPr>
              <w:t>environment</w:t>
            </w:r>
            <w:r w:rsidR="002A7898">
              <w:rPr>
                <w:rFonts w:ascii="Times New Roman" w:hAnsi="Times New Roman" w:cs="Times New Roman"/>
                <w:sz w:val="24"/>
                <w:szCs w:val="24"/>
              </w:rPr>
              <w:t xml:space="preserve"> and good leadership</w:t>
            </w:r>
            <w:r w:rsidR="004D2A38">
              <w:rPr>
                <w:rFonts w:ascii="Times New Roman" w:hAnsi="Times New Roman" w:cs="Times New Roman"/>
                <w:sz w:val="24"/>
                <w:szCs w:val="24"/>
              </w:rPr>
              <w:t xml:space="preserve"> improve the relationship between employees and their supervisor. Recognizing and strengthening these connections can make employees happier and more committed to their job.  </w:t>
            </w:r>
          </w:p>
        </w:tc>
        <w:tc>
          <w:tcPr>
            <w:tcW w:w="4201" w:type="dxa"/>
          </w:tcPr>
          <w:p w14:paraId="1F6B2530" w14:textId="21DD37AB" w:rsidR="00595C1D" w:rsidRDefault="00595C1D" w:rsidP="003948F9">
            <w:pPr>
              <w:spacing w:line="480" w:lineRule="auto"/>
              <w:jc w:val="both"/>
              <w:rPr>
                <w:rFonts w:ascii="Times New Roman" w:hAnsi="Times New Roman" w:cs="Times New Roman"/>
                <w:sz w:val="24"/>
                <w:szCs w:val="24"/>
              </w:rPr>
            </w:pPr>
            <w:r w:rsidRPr="00595C1D">
              <w:rPr>
                <w:rFonts w:ascii="Times New Roman" w:hAnsi="Times New Roman" w:cs="Times New Roman"/>
                <w:sz w:val="24"/>
                <w:szCs w:val="24"/>
              </w:rPr>
              <w:t xml:space="preserve">Identifying </w:t>
            </w:r>
            <w:r>
              <w:rPr>
                <w:rFonts w:ascii="Times New Roman" w:hAnsi="Times New Roman" w:cs="Times New Roman"/>
                <w:sz w:val="24"/>
                <w:szCs w:val="24"/>
              </w:rPr>
              <w:t>d</w:t>
            </w:r>
            <w:r w:rsidRPr="00595C1D">
              <w:rPr>
                <w:rFonts w:ascii="Times New Roman" w:hAnsi="Times New Roman" w:cs="Times New Roman"/>
                <w:sz w:val="24"/>
                <w:szCs w:val="24"/>
              </w:rPr>
              <w:t>iscrepancies:</w:t>
            </w:r>
            <w:r>
              <w:rPr>
                <w:rFonts w:ascii="Times New Roman" w:hAnsi="Times New Roman" w:cs="Times New Roman"/>
                <w:sz w:val="24"/>
                <w:szCs w:val="24"/>
              </w:rPr>
              <w:t xml:space="preserve"> high</w:t>
            </w:r>
            <w:r w:rsidRPr="00595C1D">
              <w:rPr>
                <w:rFonts w:ascii="Times New Roman" w:hAnsi="Times New Roman" w:cs="Times New Roman"/>
                <w:sz w:val="24"/>
                <w:szCs w:val="24"/>
              </w:rPr>
              <w:t xml:space="preserve"> </w:t>
            </w:r>
            <w:r>
              <w:rPr>
                <w:rFonts w:ascii="Times New Roman" w:hAnsi="Times New Roman" w:cs="Times New Roman"/>
                <w:sz w:val="24"/>
                <w:szCs w:val="24"/>
              </w:rPr>
              <w:t>a</w:t>
            </w:r>
            <w:r w:rsidRPr="00595C1D">
              <w:rPr>
                <w:rFonts w:ascii="Times New Roman" w:hAnsi="Times New Roman" w:cs="Times New Roman"/>
                <w:sz w:val="24"/>
                <w:szCs w:val="24"/>
              </w:rPr>
              <w:t>ttrition</w:t>
            </w:r>
            <w:r>
              <w:rPr>
                <w:rFonts w:ascii="Times New Roman" w:hAnsi="Times New Roman" w:cs="Times New Roman"/>
                <w:sz w:val="24"/>
                <w:szCs w:val="24"/>
              </w:rPr>
              <w:t xml:space="preserve"> a</w:t>
            </w:r>
            <w:r w:rsidRPr="00595C1D">
              <w:rPr>
                <w:rFonts w:ascii="Times New Roman" w:hAnsi="Times New Roman" w:cs="Times New Roman"/>
                <w:sz w:val="24"/>
                <w:szCs w:val="24"/>
              </w:rPr>
              <w:t xml:space="preserve">mong </w:t>
            </w:r>
            <w:r>
              <w:rPr>
                <w:rFonts w:ascii="Times New Roman" w:hAnsi="Times New Roman" w:cs="Times New Roman"/>
                <w:sz w:val="24"/>
                <w:szCs w:val="24"/>
              </w:rPr>
              <w:t>r</w:t>
            </w:r>
            <w:r w:rsidRPr="00595C1D">
              <w:rPr>
                <w:rFonts w:ascii="Times New Roman" w:hAnsi="Times New Roman" w:cs="Times New Roman"/>
                <w:sz w:val="24"/>
                <w:szCs w:val="24"/>
              </w:rPr>
              <w:t xml:space="preserve">eportedly </w:t>
            </w:r>
            <w:r>
              <w:rPr>
                <w:rFonts w:ascii="Times New Roman" w:hAnsi="Times New Roman" w:cs="Times New Roman"/>
                <w:sz w:val="24"/>
                <w:szCs w:val="24"/>
              </w:rPr>
              <w:t>s</w:t>
            </w:r>
            <w:r w:rsidRPr="00595C1D">
              <w:rPr>
                <w:rFonts w:ascii="Times New Roman" w:hAnsi="Times New Roman" w:cs="Times New Roman"/>
                <w:sz w:val="24"/>
                <w:szCs w:val="24"/>
              </w:rPr>
              <w:t xml:space="preserve">atisfied </w:t>
            </w:r>
            <w:r>
              <w:rPr>
                <w:rFonts w:ascii="Times New Roman" w:hAnsi="Times New Roman" w:cs="Times New Roman"/>
                <w:sz w:val="24"/>
                <w:szCs w:val="24"/>
              </w:rPr>
              <w:t>e</w:t>
            </w:r>
            <w:r w:rsidRPr="00595C1D">
              <w:rPr>
                <w:rFonts w:ascii="Times New Roman" w:hAnsi="Times New Roman" w:cs="Times New Roman"/>
                <w:sz w:val="24"/>
                <w:szCs w:val="24"/>
              </w:rPr>
              <w:t>mployees</w:t>
            </w:r>
          </w:p>
          <w:p w14:paraId="55A0AC03" w14:textId="40BC3842" w:rsidR="00961DAB" w:rsidRDefault="00EB4BFA"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From the</w:t>
            </w:r>
            <w:r w:rsidR="00E75BD8">
              <w:rPr>
                <w:rFonts w:ascii="Times New Roman" w:hAnsi="Times New Roman" w:cs="Times New Roman"/>
                <w:sz w:val="24"/>
                <w:szCs w:val="24"/>
              </w:rPr>
              <w:t xml:space="preserve"> r</w:t>
            </w:r>
            <w:r w:rsidR="00E75BD8" w:rsidRPr="00E75BD8">
              <w:rPr>
                <w:rFonts w:ascii="Times New Roman" w:hAnsi="Times New Roman" w:cs="Times New Roman"/>
                <w:sz w:val="24"/>
                <w:szCs w:val="24"/>
              </w:rPr>
              <w:t xml:space="preserve">elationship </w:t>
            </w:r>
            <w:r w:rsidR="00E75BD8">
              <w:rPr>
                <w:rFonts w:ascii="Times New Roman" w:hAnsi="Times New Roman" w:cs="Times New Roman"/>
                <w:sz w:val="24"/>
                <w:szCs w:val="24"/>
              </w:rPr>
              <w:t>b</w:t>
            </w:r>
            <w:r w:rsidR="00E75BD8" w:rsidRPr="00E75BD8">
              <w:rPr>
                <w:rFonts w:ascii="Times New Roman" w:hAnsi="Times New Roman" w:cs="Times New Roman"/>
                <w:sz w:val="24"/>
                <w:szCs w:val="24"/>
              </w:rPr>
              <w:t xml:space="preserve">etween </w:t>
            </w:r>
            <w:r w:rsidR="00E75BD8">
              <w:rPr>
                <w:rFonts w:ascii="Times New Roman" w:hAnsi="Times New Roman" w:cs="Times New Roman"/>
                <w:sz w:val="24"/>
                <w:szCs w:val="24"/>
              </w:rPr>
              <w:t>j</w:t>
            </w:r>
            <w:r w:rsidR="00E75BD8" w:rsidRPr="00E75BD8">
              <w:rPr>
                <w:rFonts w:ascii="Times New Roman" w:hAnsi="Times New Roman" w:cs="Times New Roman"/>
                <w:sz w:val="24"/>
                <w:szCs w:val="24"/>
              </w:rPr>
              <w:t xml:space="preserve">ob </w:t>
            </w:r>
            <w:r w:rsidR="00E75BD8">
              <w:rPr>
                <w:rFonts w:ascii="Times New Roman" w:hAnsi="Times New Roman" w:cs="Times New Roman"/>
                <w:sz w:val="24"/>
                <w:szCs w:val="24"/>
              </w:rPr>
              <w:t>s</w:t>
            </w:r>
            <w:r w:rsidR="00E75BD8" w:rsidRPr="00E75BD8">
              <w:rPr>
                <w:rFonts w:ascii="Times New Roman" w:hAnsi="Times New Roman" w:cs="Times New Roman"/>
                <w:sz w:val="24"/>
                <w:szCs w:val="24"/>
              </w:rPr>
              <w:t xml:space="preserve">atisfaction and </w:t>
            </w:r>
            <w:r w:rsidR="00E75BD8">
              <w:rPr>
                <w:rFonts w:ascii="Times New Roman" w:hAnsi="Times New Roman" w:cs="Times New Roman"/>
                <w:sz w:val="24"/>
                <w:szCs w:val="24"/>
              </w:rPr>
              <w:t>e</w:t>
            </w:r>
            <w:r w:rsidR="00E75BD8" w:rsidRPr="00E75BD8">
              <w:rPr>
                <w:rFonts w:ascii="Times New Roman" w:hAnsi="Times New Roman" w:cs="Times New Roman"/>
                <w:sz w:val="24"/>
                <w:szCs w:val="24"/>
              </w:rPr>
              <w:t xml:space="preserve">mployee </w:t>
            </w:r>
            <w:r w:rsidR="00E75BD8">
              <w:rPr>
                <w:rFonts w:ascii="Times New Roman" w:hAnsi="Times New Roman" w:cs="Times New Roman"/>
                <w:sz w:val="24"/>
                <w:szCs w:val="24"/>
              </w:rPr>
              <w:t>r</w:t>
            </w:r>
            <w:r w:rsidR="00E75BD8" w:rsidRPr="00E75BD8">
              <w:rPr>
                <w:rFonts w:ascii="Times New Roman" w:hAnsi="Times New Roman" w:cs="Times New Roman"/>
                <w:sz w:val="24"/>
                <w:szCs w:val="24"/>
              </w:rPr>
              <w:t>etention</w:t>
            </w:r>
            <w:r>
              <w:rPr>
                <w:rFonts w:ascii="Times New Roman" w:hAnsi="Times New Roman" w:cs="Times New Roman"/>
                <w:sz w:val="24"/>
                <w:szCs w:val="24"/>
              </w:rPr>
              <w:t xml:space="preserve"> graph, </w:t>
            </w:r>
            <w:r w:rsidR="00E75BD8">
              <w:rPr>
                <w:rFonts w:ascii="Times New Roman" w:hAnsi="Times New Roman" w:cs="Times New Roman"/>
                <w:sz w:val="24"/>
                <w:szCs w:val="24"/>
              </w:rPr>
              <w:t>it</w:t>
            </w:r>
            <w:r>
              <w:rPr>
                <w:rFonts w:ascii="Times New Roman" w:hAnsi="Times New Roman" w:cs="Times New Roman"/>
                <w:sz w:val="24"/>
                <w:szCs w:val="24"/>
              </w:rPr>
              <w:t xml:space="preserve"> </w:t>
            </w:r>
            <w:r w:rsidR="00083DA1">
              <w:rPr>
                <w:rFonts w:ascii="Times New Roman" w:hAnsi="Times New Roman" w:cs="Times New Roman"/>
                <w:sz w:val="24"/>
                <w:szCs w:val="24"/>
              </w:rPr>
              <w:t>is</w:t>
            </w:r>
            <w:r w:rsidR="00E75BD8">
              <w:rPr>
                <w:rFonts w:ascii="Times New Roman" w:hAnsi="Times New Roman" w:cs="Times New Roman"/>
                <w:sz w:val="24"/>
                <w:szCs w:val="24"/>
              </w:rPr>
              <w:t xml:space="preserve"> </w:t>
            </w:r>
            <w:r>
              <w:rPr>
                <w:rFonts w:ascii="Times New Roman" w:hAnsi="Times New Roman" w:cs="Times New Roman"/>
                <w:sz w:val="24"/>
                <w:szCs w:val="24"/>
              </w:rPr>
              <w:t>observe</w:t>
            </w:r>
            <w:r w:rsidR="00E75BD8">
              <w:rPr>
                <w:rFonts w:ascii="Times New Roman" w:hAnsi="Times New Roman" w:cs="Times New Roman"/>
                <w:sz w:val="24"/>
                <w:szCs w:val="24"/>
              </w:rPr>
              <w:t>d</w:t>
            </w:r>
            <w:r>
              <w:rPr>
                <w:rFonts w:ascii="Times New Roman" w:hAnsi="Times New Roman" w:cs="Times New Roman"/>
                <w:sz w:val="24"/>
                <w:szCs w:val="24"/>
              </w:rPr>
              <w:t xml:space="preserve"> that attrition count is high among employees who previously mentioned high job satisfaction</w:t>
            </w:r>
            <w:r w:rsidR="003D27F5">
              <w:rPr>
                <w:rFonts w:ascii="Times New Roman" w:hAnsi="Times New Roman" w:cs="Times New Roman"/>
                <w:sz w:val="24"/>
                <w:szCs w:val="24"/>
              </w:rPr>
              <w:t xml:space="preserve">. </w:t>
            </w:r>
            <w:r w:rsidR="003D27F5" w:rsidRPr="003D27F5">
              <w:rPr>
                <w:rFonts w:ascii="Times New Roman" w:hAnsi="Times New Roman" w:cs="Times New Roman"/>
                <w:sz w:val="24"/>
                <w:szCs w:val="24"/>
              </w:rPr>
              <w:t xml:space="preserve">This outcome further raises a question about how the actual employee retention rates and perceived job satisfaction levels relate to one another. </w:t>
            </w:r>
            <w:r w:rsidR="003D27F5">
              <w:rPr>
                <w:rFonts w:ascii="Times New Roman" w:hAnsi="Times New Roman" w:cs="Times New Roman"/>
                <w:sz w:val="24"/>
                <w:szCs w:val="24"/>
              </w:rPr>
              <w:t>It</w:t>
            </w:r>
            <w:r w:rsidR="003D27F5" w:rsidRPr="003D27F5">
              <w:rPr>
                <w:rFonts w:ascii="Times New Roman" w:hAnsi="Times New Roman" w:cs="Times New Roman"/>
                <w:sz w:val="24"/>
                <w:szCs w:val="24"/>
              </w:rPr>
              <w:t xml:space="preserve"> shows that the reasons influencing an employee's decision to stay with the company may not match up with their feelings of job happiness. </w:t>
            </w:r>
            <w:r w:rsidR="003D27F5">
              <w:rPr>
                <w:rFonts w:ascii="Times New Roman" w:hAnsi="Times New Roman" w:cs="Times New Roman"/>
                <w:sz w:val="24"/>
                <w:szCs w:val="24"/>
              </w:rPr>
              <w:t xml:space="preserve"> </w:t>
            </w:r>
            <w:r w:rsidR="00595C1D">
              <w:rPr>
                <w:rFonts w:ascii="Times New Roman" w:hAnsi="Times New Roman" w:cs="Times New Roman"/>
                <w:sz w:val="24"/>
                <w:szCs w:val="24"/>
              </w:rPr>
              <w:t>To address this issue the company might want to conduct in-dept exit surveys, regular employee feedback surveys and transparent communications such as open forums, town hall meeting, etc to know the employee’s real perception of job satisfaction.</w:t>
            </w:r>
            <w:r>
              <w:rPr>
                <w:rFonts w:ascii="Times New Roman" w:hAnsi="Times New Roman" w:cs="Times New Roman"/>
                <w:sz w:val="24"/>
                <w:szCs w:val="24"/>
              </w:rPr>
              <w:t xml:space="preserve"> </w:t>
            </w:r>
          </w:p>
        </w:tc>
      </w:tr>
      <w:tr w:rsidR="00961DAB" w14:paraId="30E7B569" w14:textId="77777777" w:rsidTr="00C4754D">
        <w:tc>
          <w:tcPr>
            <w:tcW w:w="4815" w:type="dxa"/>
          </w:tcPr>
          <w:p w14:paraId="2C54C6CC" w14:textId="77777777" w:rsidR="00961DAB" w:rsidRDefault="006D36A3"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Low attrition rate:</w:t>
            </w:r>
          </w:p>
          <w:p w14:paraId="1647E5F2" w14:textId="142117FF" w:rsidR="006D36A3" w:rsidRDefault="006D36A3"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from the attrition rate measure card reveals a positive insight, showing a low attrition rate of 16.12%. The company has a total </w:t>
            </w:r>
            <w:r>
              <w:rPr>
                <w:rFonts w:ascii="Times New Roman" w:hAnsi="Times New Roman" w:cs="Times New Roman"/>
                <w:sz w:val="24"/>
                <w:szCs w:val="24"/>
              </w:rPr>
              <w:lastRenderedPageBreak/>
              <w:t xml:space="preserve">strength of 1470 employees of which 1233 are active, showing that majority of employees are choosing to stay with the company. </w:t>
            </w:r>
            <w:r w:rsidR="007104BE">
              <w:rPr>
                <w:rFonts w:ascii="Times New Roman" w:hAnsi="Times New Roman" w:cs="Times New Roman"/>
                <w:sz w:val="24"/>
                <w:szCs w:val="24"/>
              </w:rPr>
              <w:t>This low attrition rate in turn indicates a strong workforce, which contributes to the company’s success and growth.</w:t>
            </w:r>
          </w:p>
        </w:tc>
        <w:tc>
          <w:tcPr>
            <w:tcW w:w="4201" w:type="dxa"/>
          </w:tcPr>
          <w:p w14:paraId="3AA150A5" w14:textId="5E60402D" w:rsidR="00961DAB" w:rsidRDefault="008B535F" w:rsidP="003948F9">
            <w:pPr>
              <w:spacing w:line="480" w:lineRule="auto"/>
              <w:jc w:val="both"/>
              <w:rPr>
                <w:rFonts w:ascii="Times New Roman" w:hAnsi="Times New Roman" w:cs="Times New Roman"/>
                <w:sz w:val="24"/>
                <w:szCs w:val="24"/>
              </w:rPr>
            </w:pPr>
            <w:r w:rsidRPr="008B535F">
              <w:rPr>
                <w:rFonts w:ascii="Times New Roman" w:hAnsi="Times New Roman" w:cs="Times New Roman"/>
                <w:sz w:val="24"/>
                <w:szCs w:val="24"/>
              </w:rPr>
              <w:lastRenderedPageBreak/>
              <w:t>Commuting and Travel Challenges</w:t>
            </w:r>
            <w:r>
              <w:rPr>
                <w:rFonts w:ascii="Times New Roman" w:hAnsi="Times New Roman" w:cs="Times New Roman"/>
                <w:sz w:val="24"/>
                <w:szCs w:val="24"/>
              </w:rPr>
              <w:t>:</w:t>
            </w:r>
          </w:p>
          <w:p w14:paraId="5F4D3B45" w14:textId="535F20E6" w:rsidR="008B535F" w:rsidRPr="008B535F" w:rsidRDefault="008B535F" w:rsidP="003948F9">
            <w:pPr>
              <w:spacing w:line="480" w:lineRule="auto"/>
              <w:jc w:val="both"/>
              <w:rPr>
                <w:rFonts w:ascii="Times New Roman" w:hAnsi="Times New Roman" w:cs="Times New Roman"/>
                <w:sz w:val="24"/>
                <w:szCs w:val="24"/>
                <w:lang w:val="en-US"/>
              </w:rPr>
            </w:pPr>
            <w:r w:rsidRPr="008B535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8B535F">
              <w:rPr>
                <w:rFonts w:ascii="Times New Roman" w:hAnsi="Times New Roman" w:cs="Times New Roman"/>
                <w:sz w:val="24"/>
                <w:szCs w:val="24"/>
              </w:rPr>
              <w:t xml:space="preserve">attrition </w:t>
            </w:r>
            <w:r>
              <w:rPr>
                <w:rFonts w:ascii="Times New Roman" w:hAnsi="Times New Roman" w:cs="Times New Roman"/>
                <w:sz w:val="24"/>
                <w:szCs w:val="24"/>
              </w:rPr>
              <w:t>t</w:t>
            </w:r>
            <w:r w:rsidRPr="008B535F">
              <w:rPr>
                <w:rFonts w:ascii="Times New Roman" w:hAnsi="Times New Roman" w:cs="Times New Roman"/>
                <w:sz w:val="24"/>
                <w:szCs w:val="24"/>
              </w:rPr>
              <w:t xml:space="preserve">rends </w:t>
            </w:r>
            <w:r>
              <w:rPr>
                <w:rFonts w:ascii="Times New Roman" w:hAnsi="Times New Roman" w:cs="Times New Roman"/>
                <w:sz w:val="24"/>
                <w:szCs w:val="24"/>
              </w:rPr>
              <w:t>a</w:t>
            </w:r>
            <w:r w:rsidRPr="008B535F">
              <w:rPr>
                <w:rFonts w:ascii="Times New Roman" w:hAnsi="Times New Roman" w:cs="Times New Roman"/>
                <w:sz w:val="24"/>
                <w:szCs w:val="24"/>
              </w:rPr>
              <w:t xml:space="preserve">cross </w:t>
            </w:r>
            <w:r>
              <w:rPr>
                <w:rFonts w:ascii="Times New Roman" w:hAnsi="Times New Roman" w:cs="Times New Roman"/>
                <w:sz w:val="24"/>
                <w:szCs w:val="24"/>
              </w:rPr>
              <w:t>d</w:t>
            </w:r>
            <w:r w:rsidRPr="008B535F">
              <w:rPr>
                <w:rFonts w:ascii="Times New Roman" w:hAnsi="Times New Roman" w:cs="Times New Roman"/>
                <w:sz w:val="24"/>
                <w:szCs w:val="24"/>
              </w:rPr>
              <w:t>istance ranges</w:t>
            </w:r>
            <w:r>
              <w:rPr>
                <w:rFonts w:ascii="Times New Roman" w:hAnsi="Times New Roman" w:cs="Times New Roman"/>
                <w:sz w:val="24"/>
                <w:szCs w:val="24"/>
              </w:rPr>
              <w:t xml:space="preserve"> </w:t>
            </w:r>
            <w:r w:rsidRPr="008B535F">
              <w:rPr>
                <w:rFonts w:ascii="Times New Roman" w:hAnsi="Times New Roman" w:cs="Times New Roman"/>
                <w:sz w:val="24"/>
                <w:szCs w:val="24"/>
                <w:lang w:val="en-US"/>
              </w:rPr>
              <w:t xml:space="preserve">and </w:t>
            </w:r>
            <w:r w:rsidRPr="008B535F">
              <w:rPr>
                <w:rFonts w:ascii="Times New Roman" w:hAnsi="Times New Roman" w:cs="Times New Roman"/>
                <w:sz w:val="24"/>
                <w:szCs w:val="24"/>
              </w:rPr>
              <w:t>impact of business travel on different age groups</w:t>
            </w:r>
            <w:r>
              <w:rPr>
                <w:rFonts w:ascii="Times New Roman" w:hAnsi="Times New Roman" w:cs="Times New Roman"/>
                <w:sz w:val="24"/>
                <w:szCs w:val="24"/>
              </w:rPr>
              <w:t xml:space="preserve"> </w:t>
            </w:r>
            <w:r w:rsidRPr="008B535F">
              <w:rPr>
                <w:rFonts w:ascii="Times New Roman" w:hAnsi="Times New Roman" w:cs="Times New Roman"/>
                <w:sz w:val="24"/>
                <w:szCs w:val="24"/>
                <w:lang w:val="en-US"/>
              </w:rPr>
              <w:t xml:space="preserve">graphs highlight a possible </w:t>
            </w:r>
            <w:r w:rsidRPr="008B535F">
              <w:rPr>
                <w:rFonts w:ascii="Times New Roman" w:hAnsi="Times New Roman" w:cs="Times New Roman"/>
                <w:sz w:val="24"/>
                <w:szCs w:val="24"/>
                <w:lang w:val="en-US"/>
              </w:rPr>
              <w:lastRenderedPageBreak/>
              <w:t xml:space="preserve">issue for the company. There is a high attrition rates among employees who travel frequently and have a distant commute, particularly in the 41–50 years age range, suggesting that work-life balance and commute issues may be one of the major issues. To address this issue the company must take initiatives like remote working choices, flexible working hours, etc.  Whereas, for </w:t>
            </w:r>
            <w:r w:rsidRPr="008B535F">
              <w:rPr>
                <w:rFonts w:ascii="Times New Roman" w:hAnsi="Times New Roman" w:cs="Times New Roman"/>
                <w:sz w:val="24"/>
                <w:szCs w:val="24"/>
              </w:rPr>
              <w:t>employees who travel frequently, particularly those aged 41-50 years, the company may consider making travel policies more flexible. This could include finding other methods to handle frequent business travels or providing more support to help balance work and personal life.</w:t>
            </w:r>
            <w:r w:rsidRPr="008B535F">
              <w:rPr>
                <w:rFonts w:ascii="Times New Roman" w:hAnsi="Times New Roman" w:cs="Times New Roman"/>
                <w:sz w:val="24"/>
                <w:szCs w:val="24"/>
                <w:lang w:val="en-US"/>
              </w:rPr>
              <w:t xml:space="preserve"> </w:t>
            </w:r>
          </w:p>
        </w:tc>
      </w:tr>
      <w:tr w:rsidR="00961DAB" w14:paraId="1E668554" w14:textId="77777777" w:rsidTr="00C4754D">
        <w:tc>
          <w:tcPr>
            <w:tcW w:w="4815" w:type="dxa"/>
          </w:tcPr>
          <w:p w14:paraId="5BB23910" w14:textId="31FA4C00" w:rsidR="00A417F9" w:rsidRDefault="00A417F9"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Impact of commute distances:</w:t>
            </w:r>
          </w:p>
          <w:p w14:paraId="442753D6" w14:textId="3DBED1C4" w:rsidR="00961DAB" w:rsidRDefault="00B95A68" w:rsidP="003948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A3DA3">
              <w:rPr>
                <w:rFonts w:ascii="Times New Roman" w:hAnsi="Times New Roman" w:cs="Times New Roman"/>
                <w:sz w:val="24"/>
                <w:szCs w:val="24"/>
              </w:rPr>
              <w:t>attrition trends across distance ranges</w:t>
            </w:r>
            <w:r>
              <w:rPr>
                <w:rFonts w:ascii="Times New Roman" w:hAnsi="Times New Roman" w:cs="Times New Roman"/>
                <w:sz w:val="24"/>
                <w:szCs w:val="24"/>
              </w:rPr>
              <w:t xml:space="preserve"> tree map shows a positive insight that the attrition rate is least among employees with moderate </w:t>
            </w:r>
            <w:r w:rsidR="004470C9">
              <w:rPr>
                <w:rFonts w:ascii="Times New Roman" w:hAnsi="Times New Roman" w:cs="Times New Roman"/>
                <w:sz w:val="24"/>
                <w:szCs w:val="24"/>
              </w:rPr>
              <w:t xml:space="preserve">travel distance, </w:t>
            </w:r>
            <w:proofErr w:type="spellStart"/>
            <w:r w:rsidR="004470C9">
              <w:rPr>
                <w:rFonts w:ascii="Times New Roman" w:hAnsi="Times New Roman" w:cs="Times New Roman"/>
                <w:sz w:val="24"/>
                <w:szCs w:val="24"/>
              </w:rPr>
              <w:t>i.e</w:t>
            </w:r>
            <w:proofErr w:type="spellEnd"/>
            <w:r w:rsidR="004470C9">
              <w:rPr>
                <w:rFonts w:ascii="Times New Roman" w:hAnsi="Times New Roman" w:cs="Times New Roman"/>
                <w:sz w:val="24"/>
                <w:szCs w:val="24"/>
              </w:rPr>
              <w:t xml:space="preserve">, less than 10 miles. This indicates that employees are ready to travel over a manageable distance and they are satisfied with job. Higher attrition rate is among </w:t>
            </w:r>
            <w:r w:rsidR="00A417F9">
              <w:rPr>
                <w:rFonts w:ascii="Times New Roman" w:hAnsi="Times New Roman" w:cs="Times New Roman"/>
                <w:sz w:val="24"/>
                <w:szCs w:val="24"/>
              </w:rPr>
              <w:t xml:space="preserve">distant </w:t>
            </w:r>
            <w:r w:rsidR="00A417F9">
              <w:rPr>
                <w:rFonts w:ascii="Times New Roman" w:hAnsi="Times New Roman" w:cs="Times New Roman"/>
                <w:sz w:val="24"/>
                <w:szCs w:val="24"/>
              </w:rPr>
              <w:lastRenderedPageBreak/>
              <w:t xml:space="preserve">commuters, but this can be resolved by </w:t>
            </w:r>
            <w:r w:rsidR="00083DA1">
              <w:rPr>
                <w:rFonts w:ascii="Times New Roman" w:hAnsi="Times New Roman" w:cs="Times New Roman"/>
                <w:sz w:val="24"/>
                <w:szCs w:val="24"/>
              </w:rPr>
              <w:t>identifying</w:t>
            </w:r>
            <w:r w:rsidR="00A417F9">
              <w:rPr>
                <w:rFonts w:ascii="Times New Roman" w:hAnsi="Times New Roman" w:cs="Times New Roman"/>
                <w:sz w:val="24"/>
                <w:szCs w:val="24"/>
              </w:rPr>
              <w:t xml:space="preserve"> the areas of concern and taking correct measures. </w:t>
            </w:r>
            <w:r w:rsidR="004470C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4201" w:type="dxa"/>
          </w:tcPr>
          <w:p w14:paraId="33C818A7" w14:textId="77777777" w:rsidR="00961DAB" w:rsidRDefault="00961DAB" w:rsidP="003948F9">
            <w:pPr>
              <w:spacing w:line="480" w:lineRule="auto"/>
              <w:jc w:val="both"/>
              <w:rPr>
                <w:rFonts w:ascii="Times New Roman" w:hAnsi="Times New Roman" w:cs="Times New Roman"/>
                <w:sz w:val="24"/>
                <w:szCs w:val="24"/>
              </w:rPr>
            </w:pPr>
          </w:p>
        </w:tc>
      </w:tr>
      <w:tr w:rsidR="00A417F9" w14:paraId="4EAC07F2" w14:textId="77777777" w:rsidTr="00C4754D">
        <w:tc>
          <w:tcPr>
            <w:tcW w:w="4815" w:type="dxa"/>
          </w:tcPr>
          <w:p w14:paraId="12A74004" w14:textId="77777777" w:rsidR="00A417F9" w:rsidRDefault="006622DE" w:rsidP="003948F9">
            <w:pPr>
              <w:spacing w:line="480" w:lineRule="auto"/>
              <w:jc w:val="both"/>
              <w:rPr>
                <w:rFonts w:ascii="Times New Roman" w:hAnsi="Times New Roman" w:cs="Times New Roman"/>
                <w:sz w:val="24"/>
                <w:szCs w:val="24"/>
              </w:rPr>
            </w:pPr>
            <w:r w:rsidRPr="006622DE">
              <w:rPr>
                <w:rFonts w:ascii="Times New Roman" w:hAnsi="Times New Roman" w:cs="Times New Roman"/>
                <w:sz w:val="24"/>
                <w:szCs w:val="24"/>
              </w:rPr>
              <w:t>Work-Life Balance Impact</w:t>
            </w:r>
            <w:r>
              <w:rPr>
                <w:rFonts w:ascii="Times New Roman" w:hAnsi="Times New Roman" w:cs="Times New Roman"/>
                <w:sz w:val="24"/>
                <w:szCs w:val="24"/>
              </w:rPr>
              <w:t>:</w:t>
            </w:r>
          </w:p>
          <w:p w14:paraId="176E00D9" w14:textId="0C114F51" w:rsidR="006622DE" w:rsidRDefault="006622DE" w:rsidP="003948F9">
            <w:pPr>
              <w:spacing w:line="480" w:lineRule="auto"/>
              <w:jc w:val="both"/>
              <w:rPr>
                <w:rFonts w:ascii="Times New Roman" w:hAnsi="Times New Roman" w:cs="Times New Roman"/>
                <w:sz w:val="24"/>
                <w:szCs w:val="24"/>
              </w:rPr>
            </w:pPr>
            <w:r w:rsidRPr="006622DE">
              <w:rPr>
                <w:rFonts w:ascii="Times New Roman" w:hAnsi="Times New Roman" w:cs="Times New Roman"/>
                <w:sz w:val="24"/>
                <w:szCs w:val="24"/>
              </w:rPr>
              <w:t xml:space="preserve">The </w:t>
            </w:r>
            <w:r w:rsidR="00CA3DA3">
              <w:rPr>
                <w:rFonts w:ascii="Times New Roman" w:hAnsi="Times New Roman" w:cs="Times New Roman"/>
                <w:sz w:val="24"/>
                <w:szCs w:val="24"/>
              </w:rPr>
              <w:t xml:space="preserve">impact of work-life balance </w:t>
            </w:r>
            <w:r w:rsidRPr="006622DE">
              <w:rPr>
                <w:rFonts w:ascii="Times New Roman" w:hAnsi="Times New Roman" w:cs="Times New Roman"/>
                <w:sz w:val="24"/>
                <w:szCs w:val="24"/>
              </w:rPr>
              <w:t xml:space="preserve">pie chart data shows a positive relationship between high work-life balance and low attrition rates. Employees who reported </w:t>
            </w:r>
            <w:r>
              <w:rPr>
                <w:rFonts w:ascii="Times New Roman" w:hAnsi="Times New Roman" w:cs="Times New Roman"/>
                <w:sz w:val="24"/>
                <w:szCs w:val="24"/>
              </w:rPr>
              <w:t xml:space="preserve">to </w:t>
            </w:r>
            <w:r w:rsidRPr="006622DE">
              <w:rPr>
                <w:rFonts w:ascii="Times New Roman" w:hAnsi="Times New Roman" w:cs="Times New Roman"/>
                <w:sz w:val="24"/>
                <w:szCs w:val="24"/>
              </w:rPr>
              <w:t>hav</w:t>
            </w:r>
            <w:r>
              <w:rPr>
                <w:rFonts w:ascii="Times New Roman" w:hAnsi="Times New Roman" w:cs="Times New Roman"/>
                <w:sz w:val="24"/>
                <w:szCs w:val="24"/>
              </w:rPr>
              <w:t>e</w:t>
            </w:r>
            <w:r w:rsidRPr="006622DE">
              <w:rPr>
                <w:rFonts w:ascii="Times New Roman" w:hAnsi="Times New Roman" w:cs="Times New Roman"/>
                <w:sz w:val="24"/>
                <w:szCs w:val="24"/>
              </w:rPr>
              <w:t xml:space="preserve"> a more balanced and positive work-life balance are less likely to leave the company. This indicates that a healthy work-life balance is a key factor in determining the employee retention. Hence, the organization </w:t>
            </w:r>
            <w:r w:rsidR="00A93201">
              <w:rPr>
                <w:rFonts w:ascii="Times New Roman" w:hAnsi="Times New Roman" w:cs="Times New Roman"/>
                <w:sz w:val="24"/>
                <w:szCs w:val="24"/>
              </w:rPr>
              <w:t xml:space="preserve">should </w:t>
            </w:r>
            <w:proofErr w:type="gramStart"/>
            <w:r w:rsidR="00A93201">
              <w:rPr>
                <w:rFonts w:ascii="Times New Roman" w:hAnsi="Times New Roman" w:cs="Times New Roman"/>
                <w:sz w:val="24"/>
                <w:szCs w:val="24"/>
              </w:rPr>
              <w:t>definitely</w:t>
            </w:r>
            <w:r w:rsidRPr="006622DE">
              <w:rPr>
                <w:rFonts w:ascii="Times New Roman" w:hAnsi="Times New Roman" w:cs="Times New Roman"/>
                <w:sz w:val="24"/>
                <w:szCs w:val="24"/>
              </w:rPr>
              <w:t xml:space="preserve"> focus</w:t>
            </w:r>
            <w:proofErr w:type="gramEnd"/>
            <w:r w:rsidRPr="006622DE">
              <w:rPr>
                <w:rFonts w:ascii="Times New Roman" w:hAnsi="Times New Roman" w:cs="Times New Roman"/>
                <w:sz w:val="24"/>
                <w:szCs w:val="24"/>
              </w:rPr>
              <w:t xml:space="preserve"> on improving work-life balance programs in order to create a pleasant and stable office environment, which will ultimately reduce the attrition rate</w:t>
            </w:r>
            <w:r>
              <w:rPr>
                <w:rFonts w:ascii="Times New Roman" w:hAnsi="Times New Roman" w:cs="Times New Roman"/>
                <w:sz w:val="24"/>
                <w:szCs w:val="24"/>
              </w:rPr>
              <w:t xml:space="preserve"> in future</w:t>
            </w:r>
            <w:r w:rsidRPr="006622DE">
              <w:rPr>
                <w:rFonts w:ascii="Times New Roman" w:hAnsi="Times New Roman" w:cs="Times New Roman"/>
                <w:sz w:val="24"/>
                <w:szCs w:val="24"/>
              </w:rPr>
              <w:t>.</w:t>
            </w:r>
          </w:p>
        </w:tc>
        <w:tc>
          <w:tcPr>
            <w:tcW w:w="4201" w:type="dxa"/>
          </w:tcPr>
          <w:p w14:paraId="722348C8" w14:textId="77777777" w:rsidR="00A417F9" w:rsidRDefault="00A417F9" w:rsidP="003948F9">
            <w:pPr>
              <w:spacing w:line="480" w:lineRule="auto"/>
              <w:jc w:val="both"/>
              <w:rPr>
                <w:rFonts w:ascii="Times New Roman" w:hAnsi="Times New Roman" w:cs="Times New Roman"/>
                <w:sz w:val="24"/>
                <w:szCs w:val="24"/>
              </w:rPr>
            </w:pPr>
          </w:p>
        </w:tc>
      </w:tr>
    </w:tbl>
    <w:p w14:paraId="0172C8A7" w14:textId="77777777" w:rsidR="00961DAB" w:rsidRDefault="00961DAB" w:rsidP="003948F9">
      <w:pPr>
        <w:spacing w:line="480" w:lineRule="auto"/>
        <w:jc w:val="both"/>
        <w:rPr>
          <w:rFonts w:ascii="Times New Roman" w:hAnsi="Times New Roman" w:cs="Times New Roman"/>
          <w:sz w:val="24"/>
          <w:szCs w:val="24"/>
        </w:rPr>
      </w:pPr>
    </w:p>
    <w:p w14:paraId="492B7A07" w14:textId="48907A6F" w:rsidR="00F353F3" w:rsidRPr="00515C3F" w:rsidRDefault="00F353F3" w:rsidP="003948F9">
      <w:pPr>
        <w:spacing w:line="480" w:lineRule="auto"/>
        <w:jc w:val="both"/>
        <w:rPr>
          <w:rFonts w:ascii="Times New Roman" w:hAnsi="Times New Roman" w:cs="Times New Roman"/>
          <w:b/>
          <w:bCs/>
          <w:sz w:val="24"/>
          <w:szCs w:val="24"/>
        </w:rPr>
      </w:pPr>
      <w:r w:rsidRPr="00515C3F">
        <w:rPr>
          <w:rFonts w:ascii="Times New Roman" w:hAnsi="Times New Roman" w:cs="Times New Roman"/>
          <w:b/>
          <w:bCs/>
          <w:sz w:val="24"/>
          <w:szCs w:val="24"/>
        </w:rPr>
        <w:t>Conclusion</w:t>
      </w:r>
    </w:p>
    <w:p w14:paraId="4F754976" w14:textId="77777777" w:rsidR="00F353F3" w:rsidRPr="00F353F3" w:rsidRDefault="00F353F3" w:rsidP="00F353F3">
      <w:pPr>
        <w:spacing w:line="480" w:lineRule="auto"/>
        <w:jc w:val="both"/>
        <w:rPr>
          <w:rFonts w:ascii="Times New Roman" w:hAnsi="Times New Roman" w:cs="Times New Roman"/>
          <w:sz w:val="24"/>
          <w:szCs w:val="24"/>
        </w:rPr>
      </w:pPr>
      <w:r w:rsidRPr="00F353F3">
        <w:rPr>
          <w:rFonts w:ascii="Times New Roman" w:hAnsi="Times New Roman" w:cs="Times New Roman"/>
          <w:sz w:val="24"/>
          <w:szCs w:val="24"/>
        </w:rPr>
        <w:t xml:space="preserve">In conclusion, the study of the HR attrition dataset has provided significant understanding of the dynamics of the workforce, including causes of attrition and potential areas for development. The effects of work-related variables, demographic characteristics, and employee retention were all explored in this project. A few positive outcomes include age diversity, gender diversity and a well-educated employee, all of which show a healthy </w:t>
      </w:r>
      <w:r w:rsidRPr="00F353F3">
        <w:rPr>
          <w:rFonts w:ascii="Times New Roman" w:hAnsi="Times New Roman" w:cs="Times New Roman"/>
          <w:sz w:val="24"/>
          <w:szCs w:val="24"/>
        </w:rPr>
        <w:lastRenderedPageBreak/>
        <w:t>workplace culture. The low attrition rate further indicates that the organization was able to retain most of its staff.</w:t>
      </w:r>
    </w:p>
    <w:p w14:paraId="619011E7" w14:textId="77777777" w:rsidR="00F353F3" w:rsidRPr="00F353F3" w:rsidRDefault="00F353F3" w:rsidP="00F353F3">
      <w:pPr>
        <w:spacing w:line="480" w:lineRule="auto"/>
        <w:jc w:val="both"/>
        <w:rPr>
          <w:rFonts w:ascii="Times New Roman" w:hAnsi="Times New Roman" w:cs="Times New Roman"/>
          <w:sz w:val="24"/>
          <w:szCs w:val="24"/>
        </w:rPr>
      </w:pPr>
      <w:r w:rsidRPr="00F353F3">
        <w:rPr>
          <w:rFonts w:ascii="Times New Roman" w:hAnsi="Times New Roman" w:cs="Times New Roman"/>
          <w:sz w:val="24"/>
          <w:szCs w:val="24"/>
        </w:rPr>
        <w:t xml:space="preserve">However, a few commute-related issues, particularly for long-distance and regular travellers, appeared as possible attrition factors, especially for the 41–50 age range. In addition, there was a disparity in the correlation between job satisfaction and attrition, which highlights the significance of learning employees' true opinions through surveys and open forums. </w:t>
      </w:r>
      <w:proofErr w:type="gramStart"/>
      <w:r w:rsidRPr="00F353F3">
        <w:rPr>
          <w:rFonts w:ascii="Times New Roman" w:hAnsi="Times New Roman" w:cs="Times New Roman"/>
          <w:sz w:val="24"/>
          <w:szCs w:val="24"/>
        </w:rPr>
        <w:t>In order to</w:t>
      </w:r>
      <w:proofErr w:type="gramEnd"/>
      <w:r w:rsidRPr="00F353F3">
        <w:rPr>
          <w:rFonts w:ascii="Times New Roman" w:hAnsi="Times New Roman" w:cs="Times New Roman"/>
          <w:sz w:val="24"/>
          <w:szCs w:val="24"/>
        </w:rPr>
        <w:t xml:space="preserve"> improve employee retention, the organization should address these issues related to work-life balance and modify policies to accommodate employees of different age groups.</w:t>
      </w:r>
    </w:p>
    <w:p w14:paraId="6F0BA32E" w14:textId="77777777" w:rsidR="00F353F3" w:rsidRPr="00F353F3" w:rsidRDefault="00F353F3" w:rsidP="00F353F3">
      <w:pPr>
        <w:spacing w:line="480" w:lineRule="auto"/>
        <w:jc w:val="both"/>
        <w:rPr>
          <w:rFonts w:ascii="Times New Roman" w:hAnsi="Times New Roman" w:cs="Times New Roman"/>
          <w:sz w:val="24"/>
          <w:szCs w:val="24"/>
        </w:rPr>
      </w:pPr>
      <w:proofErr w:type="gramStart"/>
      <w:r w:rsidRPr="00F353F3">
        <w:rPr>
          <w:rFonts w:ascii="Times New Roman" w:hAnsi="Times New Roman" w:cs="Times New Roman"/>
          <w:sz w:val="24"/>
          <w:szCs w:val="24"/>
        </w:rPr>
        <w:t>On the whole</w:t>
      </w:r>
      <w:proofErr w:type="gramEnd"/>
      <w:r w:rsidRPr="00F353F3">
        <w:rPr>
          <w:rFonts w:ascii="Times New Roman" w:hAnsi="Times New Roman" w:cs="Times New Roman"/>
          <w:sz w:val="24"/>
          <w:szCs w:val="24"/>
        </w:rPr>
        <w:t>, the results obtained from this study can help the organization take better decisions and build a healthier and more supportive workplace for its employees. </w:t>
      </w:r>
    </w:p>
    <w:p w14:paraId="7F2BAD7F" w14:textId="77777777" w:rsidR="00F353F3" w:rsidRPr="003948F9" w:rsidRDefault="00F353F3" w:rsidP="003948F9">
      <w:pPr>
        <w:spacing w:line="480" w:lineRule="auto"/>
        <w:jc w:val="both"/>
        <w:rPr>
          <w:rFonts w:ascii="Times New Roman" w:hAnsi="Times New Roman" w:cs="Times New Roman"/>
          <w:sz w:val="24"/>
          <w:szCs w:val="24"/>
        </w:rPr>
      </w:pPr>
    </w:p>
    <w:sectPr w:rsidR="00F353F3" w:rsidRPr="003948F9" w:rsidSect="0039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FE2"/>
    <w:multiLevelType w:val="hybridMultilevel"/>
    <w:tmpl w:val="F7C4BC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4B51C88"/>
    <w:multiLevelType w:val="hybridMultilevel"/>
    <w:tmpl w:val="F5182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F25E8"/>
    <w:multiLevelType w:val="hybridMultilevel"/>
    <w:tmpl w:val="8634F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80541E"/>
    <w:multiLevelType w:val="hybridMultilevel"/>
    <w:tmpl w:val="82BAB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D152D0"/>
    <w:multiLevelType w:val="hybridMultilevel"/>
    <w:tmpl w:val="6F6C0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FE4ADD"/>
    <w:multiLevelType w:val="hybridMultilevel"/>
    <w:tmpl w:val="AA9A6E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42F7E9C"/>
    <w:multiLevelType w:val="hybridMultilevel"/>
    <w:tmpl w:val="E4983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183A95"/>
    <w:multiLevelType w:val="hybridMultilevel"/>
    <w:tmpl w:val="9188A8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B66232"/>
    <w:multiLevelType w:val="hybridMultilevel"/>
    <w:tmpl w:val="0E0E8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E975F9"/>
    <w:multiLevelType w:val="hybridMultilevel"/>
    <w:tmpl w:val="7D8A8934"/>
    <w:lvl w:ilvl="0" w:tplc="0AA0FB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73258238">
    <w:abstractNumId w:val="7"/>
  </w:num>
  <w:num w:numId="2" w16cid:durableId="690372765">
    <w:abstractNumId w:val="1"/>
  </w:num>
  <w:num w:numId="3" w16cid:durableId="1439135953">
    <w:abstractNumId w:val="5"/>
  </w:num>
  <w:num w:numId="4" w16cid:durableId="422456584">
    <w:abstractNumId w:val="4"/>
  </w:num>
  <w:num w:numId="5" w16cid:durableId="1542744808">
    <w:abstractNumId w:val="9"/>
  </w:num>
  <w:num w:numId="6" w16cid:durableId="2014213364">
    <w:abstractNumId w:val="0"/>
  </w:num>
  <w:num w:numId="7" w16cid:durableId="904724607">
    <w:abstractNumId w:val="3"/>
  </w:num>
  <w:num w:numId="8" w16cid:durableId="42752193">
    <w:abstractNumId w:val="2"/>
  </w:num>
  <w:num w:numId="9" w16cid:durableId="1248003513">
    <w:abstractNumId w:val="6"/>
  </w:num>
  <w:num w:numId="10" w16cid:durableId="938218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F9"/>
    <w:rsid w:val="00083DA1"/>
    <w:rsid w:val="00090D4F"/>
    <w:rsid w:val="000E6447"/>
    <w:rsid w:val="00123075"/>
    <w:rsid w:val="00137EFE"/>
    <w:rsid w:val="001B4739"/>
    <w:rsid w:val="001E3458"/>
    <w:rsid w:val="00234DE9"/>
    <w:rsid w:val="00277D31"/>
    <w:rsid w:val="002A7898"/>
    <w:rsid w:val="002B4159"/>
    <w:rsid w:val="002C6088"/>
    <w:rsid w:val="002F5DB9"/>
    <w:rsid w:val="00317E0C"/>
    <w:rsid w:val="0033184B"/>
    <w:rsid w:val="003437AD"/>
    <w:rsid w:val="00363A7B"/>
    <w:rsid w:val="00381372"/>
    <w:rsid w:val="003948F9"/>
    <w:rsid w:val="003D27F5"/>
    <w:rsid w:val="003F3921"/>
    <w:rsid w:val="00446A63"/>
    <w:rsid w:val="004470C9"/>
    <w:rsid w:val="004D2A38"/>
    <w:rsid w:val="004E3DF1"/>
    <w:rsid w:val="00515C3F"/>
    <w:rsid w:val="00595C1D"/>
    <w:rsid w:val="005D7460"/>
    <w:rsid w:val="00604DFD"/>
    <w:rsid w:val="006141D9"/>
    <w:rsid w:val="0063454A"/>
    <w:rsid w:val="00657F07"/>
    <w:rsid w:val="006622DE"/>
    <w:rsid w:val="0066395F"/>
    <w:rsid w:val="00671391"/>
    <w:rsid w:val="0067643D"/>
    <w:rsid w:val="006D36A3"/>
    <w:rsid w:val="006F3418"/>
    <w:rsid w:val="007104BE"/>
    <w:rsid w:val="0071219D"/>
    <w:rsid w:val="00742AAF"/>
    <w:rsid w:val="007C2BA1"/>
    <w:rsid w:val="00843F3A"/>
    <w:rsid w:val="008468B4"/>
    <w:rsid w:val="00867622"/>
    <w:rsid w:val="00885FDC"/>
    <w:rsid w:val="008B535F"/>
    <w:rsid w:val="00913992"/>
    <w:rsid w:val="009477C8"/>
    <w:rsid w:val="00961CCC"/>
    <w:rsid w:val="00961DAB"/>
    <w:rsid w:val="00991498"/>
    <w:rsid w:val="009A78AE"/>
    <w:rsid w:val="00A204D2"/>
    <w:rsid w:val="00A350A2"/>
    <w:rsid w:val="00A417F9"/>
    <w:rsid w:val="00A8713A"/>
    <w:rsid w:val="00A93201"/>
    <w:rsid w:val="00B95A68"/>
    <w:rsid w:val="00BD2A17"/>
    <w:rsid w:val="00C4754D"/>
    <w:rsid w:val="00C61D54"/>
    <w:rsid w:val="00CA3DA3"/>
    <w:rsid w:val="00CB58DD"/>
    <w:rsid w:val="00D13484"/>
    <w:rsid w:val="00DD3D9E"/>
    <w:rsid w:val="00E02418"/>
    <w:rsid w:val="00E33019"/>
    <w:rsid w:val="00E373A0"/>
    <w:rsid w:val="00E75BD8"/>
    <w:rsid w:val="00EA3588"/>
    <w:rsid w:val="00EB11D0"/>
    <w:rsid w:val="00EB4BFA"/>
    <w:rsid w:val="00F121B3"/>
    <w:rsid w:val="00F353F3"/>
    <w:rsid w:val="00F95C3E"/>
    <w:rsid w:val="00FB101A"/>
    <w:rsid w:val="00FB76E6"/>
    <w:rsid w:val="00FF2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0DFE"/>
  <w15:chartTrackingRefBased/>
  <w15:docId w15:val="{2560AC67-F576-43C2-904C-3640F44A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A63"/>
    <w:pPr>
      <w:ind w:left="720"/>
      <w:contextualSpacing/>
    </w:pPr>
  </w:style>
  <w:style w:type="table" w:styleId="TableGrid">
    <w:name w:val="Table Grid"/>
    <w:basedOn w:val="TableNormal"/>
    <w:uiPriority w:val="39"/>
    <w:rsid w:val="002C6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16</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Reddy</dc:creator>
  <cp:keywords/>
  <dc:description/>
  <cp:lastModifiedBy>Sujay Reddy</cp:lastModifiedBy>
  <cp:revision>27</cp:revision>
  <dcterms:created xsi:type="dcterms:W3CDTF">2023-10-30T17:17:00Z</dcterms:created>
  <dcterms:modified xsi:type="dcterms:W3CDTF">2023-11-19T02:08:00Z</dcterms:modified>
</cp:coreProperties>
</file>