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76" w:lineRule="auto"/>
        <w:rPr>
          <w:b w:val="1"/>
        </w:rPr>
      </w:pPr>
      <w:bookmarkStart w:colFirst="0" w:colLast="0" w:name="_w6pmon70lo60" w:id="0"/>
      <w:bookmarkEnd w:id="0"/>
      <w:r w:rsidDel="00000000" w:rsidR="00000000" w:rsidRPr="00000000">
        <w:rPr>
          <w:rtl w:val="0"/>
        </w:rPr>
        <w:t xml:space="preserve">Evaluation Rubric 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Does not meet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Meets specifications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Problem Statement must be clearly defined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  <w:t xml:space="preserve">Expected input and output formats must be described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Explain the problem statement with an example(if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 &amp;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Minimum of 5 test cases 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Border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Unexpected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 correctness of the solution.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for all the elements (tokens) of the problem (Assignment, Arithmetic, conditional, relational, input, output etc)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Trace Table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Columns are variables, conditions, print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Trace table for each function(If applicable)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labeling the 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Coverage (conditions, iterations... etc)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Result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Executable File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Check with all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rtl w:val="0"/>
              </w:rPr>
              <w:t xml:space="preserve">√</w:t>
            </w:r>
          </w:p>
        </w:tc>
      </w:tr>
    </w:tbl>
    <w:p w:rsidR="00000000" w:rsidDel="00000000" w:rsidP="00000000" w:rsidRDefault="00000000" w:rsidRPr="00000000" w14:paraId="00000046">
      <w:pPr>
        <w:pStyle w:val="Heading2"/>
        <w:rPr>
          <w:b w:val="1"/>
        </w:rPr>
      </w:pPr>
      <w:bookmarkStart w:colFirst="0" w:colLast="0" w:name="_avtt8qrbjeu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(2 Marks)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Find the Largest alphabetical sequence in a given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  <w:tab/>
        <w:tab/>
        <w:tab/>
        <w:tab/>
        <w:tab/>
        <w:tab/>
        <w:tab/>
        <w:tab/>
        <w:tab/>
        <w:tab/>
        <w:t xml:space="preserve">(3 Marks)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munny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Hemanth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</w:t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(5 Marks)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Step 1:</w:t>
      </w:r>
      <w:r w:rsidDel="00000000" w:rsidR="00000000" w:rsidRPr="00000000">
        <w:rPr>
          <w:rtl w:val="0"/>
        </w:rPr>
        <w:t xml:space="preserve"> START</w:t>
        <w:br w:type="textWrapping"/>
        <w:t xml:space="preserve">Step 2: Input string, s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Step 3: Convert to characters, a=ToCharacters(s)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Step 4: len=length(a)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Step 5: Initialize=1, cm=0,mci=0, c=0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Step 6: while i&lt;=len-1, go to step 6.1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Step 6.1: If a[i]=a[i+1], go to step 6.2 else go to 6.3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Step 6.2: c=c+1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Step 6.3: c=0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  <w:t xml:space="preserve">Step 7: if cm&lt;c, go to step 7.1</w:t>
        <w:br w:type="textWrapping"/>
        <w:t xml:space="preserve">Step 7.1: cm=c, go to step 7.2</w:t>
        <w:br w:type="textWrapping"/>
        <w:t xml:space="preserve">Step 7.2: mci=i, go to step 7.3</w:t>
        <w:br w:type="textWrapping"/>
        <w:t xml:space="preserve">Step 7.3: i=i+1, go to step 6</w:t>
        <w:br w:type="textWrapping"/>
        <w:t xml:space="preserve">Step 8: WRITE subset(tostring(a),mci-cm+1,cm+1),go to step 9</w:t>
        <w:br w:type="textWrapping"/>
        <w:t xml:space="preserve">Step 9: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Trace Table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b w:val="1"/>
          <w:rtl w:val="0"/>
        </w:rPr>
        <w:t xml:space="preserve"> </w:t>
        <w:tab/>
        <w:tab/>
        <w:tab/>
        <w:tab/>
        <w:tab/>
        <w:tab/>
        <w:tab/>
        <w:tab/>
        <w:tab/>
        <w:t xml:space="preserve">(5 Marks)</w:t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960"/>
        <w:gridCol w:w="885"/>
        <w:gridCol w:w="1125"/>
        <w:gridCol w:w="1140"/>
        <w:gridCol w:w="1080"/>
        <w:gridCol w:w="1065"/>
        <w:gridCol w:w="975"/>
        <w:gridCol w:w="1005"/>
        <w:tblGridChange w:id="0">
          <w:tblGrid>
            <w:gridCol w:w="1110"/>
            <w:gridCol w:w="960"/>
            <w:gridCol w:w="885"/>
            <w:gridCol w:w="1125"/>
            <w:gridCol w:w="1140"/>
            <w:gridCol w:w="1080"/>
            <w:gridCol w:w="1065"/>
            <w:gridCol w:w="975"/>
            <w:gridCol w:w="1005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i&lt;=len-1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a[i]&lt;a[i+1]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c=c+1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cm&lt;c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mci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Munny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D">
      <w:pPr>
        <w:spacing w:line="276" w:lineRule="auto"/>
        <w:rPr/>
      </w:pPr>
      <w:r w:rsidDel="00000000" w:rsidR="00000000" w:rsidRPr="00000000">
        <w:rPr>
          <w:rtl w:val="0"/>
        </w:rPr>
        <w:t xml:space="preserve">subset(a,2,2)</w:t>
      </w:r>
    </w:p>
    <w:p w:rsidR="00000000" w:rsidDel="00000000" w:rsidP="00000000" w:rsidRDefault="00000000" w:rsidRPr="00000000" w14:paraId="000000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990"/>
        <w:gridCol w:w="915"/>
        <w:gridCol w:w="1140"/>
        <w:gridCol w:w="1155"/>
        <w:gridCol w:w="1095"/>
        <w:gridCol w:w="1080"/>
        <w:gridCol w:w="990"/>
        <w:gridCol w:w="1020"/>
        <w:tblGridChange w:id="0">
          <w:tblGrid>
            <w:gridCol w:w="960"/>
            <w:gridCol w:w="990"/>
            <w:gridCol w:w="915"/>
            <w:gridCol w:w="1140"/>
            <w:gridCol w:w="1155"/>
            <w:gridCol w:w="1095"/>
            <w:gridCol w:w="1080"/>
            <w:gridCol w:w="990"/>
            <w:gridCol w:w="102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i&lt;=len-1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a[i]&lt;a[i+1]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c=c+1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cm&lt;c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mci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eat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  <w:t xml:space="preserve">subset(a,2,2)</w:t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75"/>
        <w:gridCol w:w="975"/>
        <w:gridCol w:w="915"/>
        <w:gridCol w:w="1140"/>
        <w:gridCol w:w="1155"/>
        <w:gridCol w:w="1095"/>
        <w:gridCol w:w="1080"/>
        <w:gridCol w:w="990"/>
        <w:gridCol w:w="1020"/>
        <w:tblGridChange w:id="0">
          <w:tblGrid>
            <w:gridCol w:w="975"/>
            <w:gridCol w:w="975"/>
            <w:gridCol w:w="915"/>
            <w:gridCol w:w="1140"/>
            <w:gridCol w:w="1155"/>
            <w:gridCol w:w="1095"/>
            <w:gridCol w:w="1080"/>
            <w:gridCol w:w="990"/>
            <w:gridCol w:w="102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i&lt;=len-1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a[i]&lt;a[i+1]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c=c+1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cm&lt;c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mci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fog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B">
      <w:pPr>
        <w:spacing w:line="276" w:lineRule="auto"/>
        <w:rPr/>
      </w:pPr>
      <w:r w:rsidDel="00000000" w:rsidR="00000000" w:rsidRPr="00000000">
        <w:rPr>
          <w:rtl w:val="0"/>
        </w:rPr>
        <w:t xml:space="preserve">subset(a,1,2)</w:t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Result 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(2 Marks)</w:t>
      </w:r>
    </w:p>
    <w:p w:rsidR="00000000" w:rsidDel="00000000" w:rsidP="00000000" w:rsidRDefault="00000000" w:rsidRPr="00000000" w14:paraId="000000F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