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C673" w14:textId="130BF99E" w:rsidR="009B29B4" w:rsidRDefault="00A642D5">
      <w:r>
        <w:t>Samuel Guizar</w:t>
      </w:r>
    </w:p>
    <w:p w14:paraId="6E62753F" w14:textId="32F5E330" w:rsidR="00A642D5" w:rsidRDefault="00A642D5">
      <w:r>
        <w:t>8/31/26</w:t>
      </w:r>
    </w:p>
    <w:p w14:paraId="547C65E5" w14:textId="21A48C0A" w:rsidR="00A642D5" w:rsidRDefault="00A642D5">
      <w:r>
        <w:t>Module 4.2 Assignment</w:t>
      </w:r>
    </w:p>
    <w:p w14:paraId="6844B535" w14:textId="77777777" w:rsidR="00A642D5" w:rsidRDefault="00A642D5"/>
    <w:p w14:paraId="2F63AC11" w14:textId="6615C762" w:rsidR="00A642D5" w:rsidRDefault="00A642D5">
      <w:r w:rsidRPr="00A642D5">
        <w:drawing>
          <wp:inline distT="0" distB="0" distL="0" distR="0" wp14:anchorId="6C8EF076" wp14:editId="1CCD5CA1">
            <wp:extent cx="5943600" cy="3330575"/>
            <wp:effectExtent l="0" t="0" r="0" b="3175"/>
            <wp:docPr id="17887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82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E18" w14:textId="191E8106" w:rsidR="007D394E" w:rsidRDefault="007D394E">
      <w:r w:rsidRPr="007D394E">
        <w:drawing>
          <wp:inline distT="0" distB="0" distL="0" distR="0" wp14:anchorId="42487070" wp14:editId="232D30F5">
            <wp:extent cx="5943600" cy="1614805"/>
            <wp:effectExtent l="0" t="0" r="0" b="4445"/>
            <wp:docPr id="20757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F613" w14:textId="77777777" w:rsidR="008307C1" w:rsidRDefault="008307C1"/>
    <w:p w14:paraId="0B5C4E8B" w14:textId="77777777" w:rsidR="008307C1" w:rsidRDefault="008307C1"/>
    <w:p w14:paraId="32D8725F" w14:textId="77777777" w:rsidR="008307C1" w:rsidRDefault="008307C1"/>
    <w:p w14:paraId="3F5C4DDA" w14:textId="77777777" w:rsidR="008307C1" w:rsidRDefault="008307C1"/>
    <w:p w14:paraId="111D4E2C" w14:textId="77777777" w:rsidR="008307C1" w:rsidRDefault="008307C1"/>
    <w:p w14:paraId="1461EBF4" w14:textId="24F73BD0" w:rsidR="008307C1" w:rsidRPr="00E62DBD" w:rsidRDefault="008307C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lastRenderedPageBreak/>
        <w:t>Function: LOWER</w:t>
      </w:r>
    </w:p>
    <w:p w14:paraId="79F4D3AA" w14:textId="0B36F2FB" w:rsidR="008307C1" w:rsidRPr="00E62DBD" w:rsidRDefault="008307C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 xml:space="preserve">When it might be used: </w:t>
      </w:r>
      <w:r w:rsidR="000D6E71" w:rsidRPr="00E62DBD">
        <w:rPr>
          <w:sz w:val="22"/>
          <w:szCs w:val="22"/>
        </w:rPr>
        <w:t>To provide consistent formatting</w:t>
      </w:r>
    </w:p>
    <w:p w14:paraId="1C5D655C" w14:textId="63E2EF63" w:rsidR="008307C1" w:rsidRPr="00E62DBD" w:rsidRDefault="008307C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>Appropriate Alias:</w:t>
      </w:r>
      <w:r w:rsidR="000D6E71" w:rsidRPr="00E62DBD">
        <w:rPr>
          <w:sz w:val="22"/>
          <w:szCs w:val="22"/>
        </w:rPr>
        <w:t xml:space="preserve"> </w:t>
      </w:r>
      <w:proofErr w:type="spellStart"/>
      <w:r w:rsidR="0009166B" w:rsidRPr="00E62DBD">
        <w:rPr>
          <w:sz w:val="22"/>
          <w:szCs w:val="22"/>
        </w:rPr>
        <w:t>lower_flavors</w:t>
      </w:r>
      <w:proofErr w:type="spellEnd"/>
    </w:p>
    <w:p w14:paraId="6C933CEB" w14:textId="228A89C1" w:rsidR="008307C1" w:rsidRPr="00E62DBD" w:rsidRDefault="008307C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>SQL Statement:</w:t>
      </w:r>
      <w:r w:rsidR="00A77DE5" w:rsidRPr="00E62DBD">
        <w:rPr>
          <w:sz w:val="22"/>
          <w:szCs w:val="22"/>
        </w:rPr>
        <w:t xml:space="preserve"> </w:t>
      </w:r>
      <w:r w:rsidR="0009166B" w:rsidRPr="00E62DBD">
        <w:rPr>
          <w:sz w:val="22"/>
          <w:szCs w:val="22"/>
        </w:rPr>
        <w:t xml:space="preserve">SELECT LOWER('pistachio') AS </w:t>
      </w:r>
      <w:proofErr w:type="spellStart"/>
      <w:r w:rsidR="0009166B" w:rsidRPr="00E62DBD">
        <w:rPr>
          <w:sz w:val="22"/>
          <w:szCs w:val="22"/>
        </w:rPr>
        <w:t>lower_flavors</w:t>
      </w:r>
      <w:proofErr w:type="spellEnd"/>
      <w:r w:rsidR="0009166B" w:rsidRPr="00E62DBD">
        <w:rPr>
          <w:sz w:val="22"/>
          <w:szCs w:val="22"/>
        </w:rPr>
        <w:t>;</w:t>
      </w:r>
    </w:p>
    <w:p w14:paraId="4505D82C" w14:textId="606FA4D9" w:rsidR="0009166B" w:rsidRPr="00E62DBD" w:rsidRDefault="0009166B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drawing>
          <wp:inline distT="0" distB="0" distL="0" distR="0" wp14:anchorId="36140E2C" wp14:editId="3A7072B2">
            <wp:extent cx="5039428" cy="1333686"/>
            <wp:effectExtent l="0" t="0" r="8890" b="0"/>
            <wp:docPr id="251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4795" w14:textId="77777777" w:rsidR="0070661F" w:rsidRPr="00E62DBD" w:rsidRDefault="0070661F" w:rsidP="00E62DBD">
      <w:pPr>
        <w:spacing w:line="240" w:lineRule="auto"/>
        <w:rPr>
          <w:sz w:val="22"/>
          <w:szCs w:val="22"/>
        </w:rPr>
      </w:pPr>
    </w:p>
    <w:p w14:paraId="17393DB4" w14:textId="7EBB3662" w:rsidR="000D6E71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 xml:space="preserve">Function: </w:t>
      </w:r>
      <w:r w:rsidRPr="00E62DBD">
        <w:rPr>
          <w:sz w:val="22"/>
          <w:szCs w:val="22"/>
        </w:rPr>
        <w:t>REPEAT</w:t>
      </w:r>
    </w:p>
    <w:p w14:paraId="0A00E95A" w14:textId="6DF559E8" w:rsidR="000D6E71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 xml:space="preserve">When it might be used: </w:t>
      </w:r>
      <w:r w:rsidRPr="00E62DBD">
        <w:rPr>
          <w:sz w:val="22"/>
          <w:szCs w:val="22"/>
        </w:rPr>
        <w:t xml:space="preserve">To </w:t>
      </w:r>
      <w:r w:rsidR="00A77DE5" w:rsidRPr="00E62DBD">
        <w:rPr>
          <w:sz w:val="22"/>
          <w:szCs w:val="22"/>
        </w:rPr>
        <w:t>execute certain code more than once</w:t>
      </w:r>
    </w:p>
    <w:p w14:paraId="6004D5B2" w14:textId="1070154A" w:rsidR="000D6E71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 xml:space="preserve">Appropriate Alias: </w:t>
      </w:r>
      <w:proofErr w:type="spellStart"/>
      <w:r w:rsidRPr="00E62DBD">
        <w:rPr>
          <w:sz w:val="22"/>
          <w:szCs w:val="22"/>
        </w:rPr>
        <w:t>repeat_</w:t>
      </w:r>
      <w:r w:rsidR="0009166B" w:rsidRPr="00E62DBD">
        <w:rPr>
          <w:sz w:val="22"/>
          <w:szCs w:val="22"/>
        </w:rPr>
        <w:t>flavors</w:t>
      </w:r>
      <w:proofErr w:type="spellEnd"/>
    </w:p>
    <w:p w14:paraId="30A2A1BB" w14:textId="6A235893" w:rsidR="0009166B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>SQL Statement:</w:t>
      </w:r>
      <w:r w:rsidR="00A77DE5" w:rsidRPr="00E62DBD">
        <w:rPr>
          <w:sz w:val="22"/>
          <w:szCs w:val="22"/>
        </w:rPr>
        <w:t xml:space="preserve"> </w:t>
      </w:r>
      <w:r w:rsidR="0009166B" w:rsidRPr="00E62DBD">
        <w:rPr>
          <w:sz w:val="22"/>
          <w:szCs w:val="22"/>
        </w:rPr>
        <w:t xml:space="preserve">SELECT </w:t>
      </w:r>
      <w:proofErr w:type="gramStart"/>
      <w:r w:rsidR="0009166B" w:rsidRPr="00E62DBD">
        <w:rPr>
          <w:sz w:val="22"/>
          <w:szCs w:val="22"/>
        </w:rPr>
        <w:t>REPEAT(</w:t>
      </w:r>
      <w:proofErr w:type="gramEnd"/>
      <w:r w:rsidR="0009166B" w:rsidRPr="00E62DBD">
        <w:rPr>
          <w:sz w:val="22"/>
          <w:szCs w:val="22"/>
        </w:rPr>
        <w:t>'</w:t>
      </w:r>
      <w:proofErr w:type="spellStart"/>
      <w:r w:rsidR="0009166B" w:rsidRPr="00E62DBD">
        <w:rPr>
          <w:sz w:val="22"/>
          <w:szCs w:val="22"/>
        </w:rPr>
        <w:t>lower_flavors</w:t>
      </w:r>
      <w:proofErr w:type="spellEnd"/>
      <w:r w:rsidR="0009166B" w:rsidRPr="00E62DBD">
        <w:rPr>
          <w:sz w:val="22"/>
          <w:szCs w:val="22"/>
        </w:rPr>
        <w:t xml:space="preserve">', 3) AS </w:t>
      </w:r>
      <w:proofErr w:type="spellStart"/>
      <w:r w:rsidR="0009166B" w:rsidRPr="00E62DBD">
        <w:rPr>
          <w:sz w:val="22"/>
          <w:szCs w:val="22"/>
        </w:rPr>
        <w:t>repeat_flavors</w:t>
      </w:r>
      <w:proofErr w:type="spellEnd"/>
      <w:r w:rsidR="0009166B" w:rsidRPr="00E62DBD">
        <w:rPr>
          <w:sz w:val="22"/>
          <w:szCs w:val="22"/>
        </w:rPr>
        <w:t>;</w:t>
      </w:r>
    </w:p>
    <w:p w14:paraId="0E044331" w14:textId="151CC27D" w:rsidR="000D6E71" w:rsidRPr="00E62DBD" w:rsidRDefault="0009166B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drawing>
          <wp:inline distT="0" distB="0" distL="0" distR="0" wp14:anchorId="0B5E012B" wp14:editId="305F743D">
            <wp:extent cx="5268060" cy="1333686"/>
            <wp:effectExtent l="0" t="0" r="8890" b="0"/>
            <wp:docPr id="9089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5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9088" w14:textId="77777777" w:rsidR="0070661F" w:rsidRPr="00E62DBD" w:rsidRDefault="0070661F" w:rsidP="00E62DBD">
      <w:pPr>
        <w:spacing w:line="240" w:lineRule="auto"/>
        <w:rPr>
          <w:sz w:val="22"/>
          <w:szCs w:val="22"/>
        </w:rPr>
      </w:pPr>
    </w:p>
    <w:p w14:paraId="42FB6799" w14:textId="18F09FC2" w:rsidR="000D6E71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 xml:space="preserve">Function: </w:t>
      </w:r>
      <w:r w:rsidRPr="00E62DBD">
        <w:rPr>
          <w:sz w:val="22"/>
          <w:szCs w:val="22"/>
        </w:rPr>
        <w:t>UPPER</w:t>
      </w:r>
    </w:p>
    <w:p w14:paraId="41C23EA3" w14:textId="77777777" w:rsidR="000D6E71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>When it might be used: To provide consistent formatting</w:t>
      </w:r>
    </w:p>
    <w:p w14:paraId="53E9CCD4" w14:textId="33F74A81" w:rsidR="000D6E71" w:rsidRPr="00E62DBD" w:rsidRDefault="000D6E71" w:rsidP="00E62DBD">
      <w:pPr>
        <w:spacing w:line="240" w:lineRule="auto"/>
        <w:rPr>
          <w:sz w:val="22"/>
          <w:szCs w:val="22"/>
        </w:rPr>
      </w:pPr>
      <w:r w:rsidRPr="00E62DBD">
        <w:rPr>
          <w:sz w:val="22"/>
          <w:szCs w:val="22"/>
        </w:rPr>
        <w:t xml:space="preserve">Appropriate Alias: </w:t>
      </w:r>
      <w:proofErr w:type="spellStart"/>
      <w:r w:rsidR="00A17AEF" w:rsidRPr="00E62DBD">
        <w:rPr>
          <w:sz w:val="22"/>
          <w:szCs w:val="22"/>
        </w:rPr>
        <w:t>upper</w:t>
      </w:r>
      <w:r w:rsidR="00E62DBD" w:rsidRPr="00E62DBD">
        <w:rPr>
          <w:sz w:val="22"/>
          <w:szCs w:val="22"/>
        </w:rPr>
        <w:t>_flavors</w:t>
      </w:r>
      <w:proofErr w:type="spellEnd"/>
    </w:p>
    <w:p w14:paraId="01C02295" w14:textId="32CD621F" w:rsidR="000D6E71" w:rsidRDefault="000D6E71" w:rsidP="00E62DBD">
      <w:pPr>
        <w:spacing w:line="240" w:lineRule="auto"/>
      </w:pPr>
      <w:r w:rsidRPr="00E62DBD">
        <w:rPr>
          <w:sz w:val="22"/>
          <w:szCs w:val="22"/>
        </w:rPr>
        <w:t>SQL Statement:</w:t>
      </w:r>
      <w:r w:rsidR="00A77DE5" w:rsidRPr="00E62DBD">
        <w:rPr>
          <w:sz w:val="22"/>
          <w:szCs w:val="22"/>
        </w:rPr>
        <w:t xml:space="preserve"> </w:t>
      </w:r>
      <w:r w:rsidR="00E62DBD" w:rsidRPr="00E62DBD">
        <w:rPr>
          <w:sz w:val="22"/>
          <w:szCs w:val="22"/>
        </w:rPr>
        <w:t>SELECT UPPER('vanilla'</w:t>
      </w:r>
      <w:r w:rsidR="00E62DBD" w:rsidRPr="00E62DBD">
        <w:t xml:space="preserve">) AS </w:t>
      </w:r>
      <w:proofErr w:type="spellStart"/>
      <w:r w:rsidR="00E62DBD" w:rsidRPr="00E62DBD">
        <w:t>upper_flavors</w:t>
      </w:r>
      <w:proofErr w:type="spellEnd"/>
      <w:r w:rsidR="00E62DBD" w:rsidRPr="00E62DBD">
        <w:t>;</w:t>
      </w:r>
    </w:p>
    <w:p w14:paraId="3FF1041E" w14:textId="6F1AD06A" w:rsidR="0070661F" w:rsidRDefault="00E62DBD">
      <w:r w:rsidRPr="00E62DBD">
        <w:drawing>
          <wp:inline distT="0" distB="0" distL="0" distR="0" wp14:anchorId="221A62AE" wp14:editId="694865B4">
            <wp:extent cx="4648849" cy="1390844"/>
            <wp:effectExtent l="0" t="0" r="0" b="0"/>
            <wp:docPr id="121003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3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D5"/>
    <w:rsid w:val="0009166B"/>
    <w:rsid w:val="000D6E71"/>
    <w:rsid w:val="006B0EEF"/>
    <w:rsid w:val="0070661F"/>
    <w:rsid w:val="007D394E"/>
    <w:rsid w:val="008307C1"/>
    <w:rsid w:val="009B29B4"/>
    <w:rsid w:val="00A17AEF"/>
    <w:rsid w:val="00A642D5"/>
    <w:rsid w:val="00A77DE5"/>
    <w:rsid w:val="00C219FF"/>
    <w:rsid w:val="00DD76D9"/>
    <w:rsid w:val="00E62DBD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6F01"/>
  <w15:chartTrackingRefBased/>
  <w15:docId w15:val="{D47D3EE7-A6E7-41B7-B89F-57302604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71"/>
  </w:style>
  <w:style w:type="paragraph" w:styleId="Heading1">
    <w:name w:val="heading 1"/>
    <w:basedOn w:val="Normal"/>
    <w:next w:val="Normal"/>
    <w:link w:val="Heading1Char"/>
    <w:uiPriority w:val="9"/>
    <w:qFormat/>
    <w:rsid w:val="00A6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11</cp:revision>
  <dcterms:created xsi:type="dcterms:W3CDTF">2026-09-01T01:31:00Z</dcterms:created>
  <dcterms:modified xsi:type="dcterms:W3CDTF">2026-09-02T02:34:00Z</dcterms:modified>
</cp:coreProperties>
</file>