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150" w:line="300"/>
        <w:jc w:val="center"/>
      </w:pPr>
      <w:r>
        <w:rPr>
          <w:rFonts w:ascii="Arial" w:cs="Arial" w:eastAsia="Arial" w:hAnsi="Arial"/>
          <w:b/>
          <w:bCs/>
          <w:color w:val="1E88E5"/>
          <w:sz w:val="140"/>
          <w:szCs w:val="140"/>
        </w:rPr>
        <w:t xml:space="preserve">W</w:t>
      </w:r>
    </w:p>
    <w:p>
      <w:pPr>
        <w:spacing w:before="200" w:after="0"/>
      </w:pPr>
    </w:p>
    <w:p>
      <w:pPr>
        <w:spacing w:after="150" w:line="300"/>
        <w:jc w:val="center"/>
      </w:pPr>
      <w:r>
        <w:rPr>
          <w:rFonts w:ascii="Arial" w:cs="Arial" w:eastAsia="Arial" w:hAnsi="Arial"/>
          <w:b/>
          <w:bCs/>
          <w:color w:val="0D47A1"/>
          <w:sz w:val="72"/>
          <w:szCs w:val="72"/>
        </w:rPr>
        <w:t xml:space="preserve">wrrk.ai</w:t>
      </w:r>
    </w:p>
    <w:p>
      <w:pPr>
        <w:spacing w:after="150" w:line="300"/>
        <w:jc w:val="center"/>
      </w:pPr>
      <w:r>
        <w:rPr>
          <w:rFonts w:ascii="Arial" w:cs="Arial" w:eastAsia="Arial" w:hAnsi="Arial"/>
          <w:color w:val="616161"/>
          <w:sz w:val="36"/>
          <w:szCs w:val="36"/>
        </w:rPr>
        <w:t xml:space="preserve">The Complete Evolution Guide</w:t>
      </w:r>
    </w:p>
    <w:p>
      <w:pPr>
        <w:spacing w:before="50" w:after="0"/>
      </w:pPr>
    </w:p>
    <w:p>
      <w:pPr>
        <w:shd w:fill="E3F2FD" w:val="clear"/>
        <w:spacing w:before="300" w:after="300"/>
        <w:ind w:left="720" w:right="720"/>
        <w:jc w:val="center"/>
      </w:pPr>
      <w:r>
        <w:rPr>
          <w:rFonts w:ascii="Arial" w:cs="Arial" w:eastAsia="Arial" w:hAnsi="Arial"/>
          <w:i/>
          <w:iCs/>
          <w:color w:val="0D47A1"/>
          <w:sz w:val="24"/>
          <w:szCs w:val="24"/>
        </w:rPr>
        <w:t xml:space="preserve">"From Customer Automation to Complete Organizational Operating System"</w:t>
      </w:r>
    </w:p>
    <w:p>
      <w:pPr>
        <w:spacing w:after="150" w:line="300"/>
        <w:jc w:val="center"/>
      </w:pPr>
      <w:r>
        <w:rPr>
          <w:rFonts w:ascii="Arial" w:cs="Arial" w:eastAsia="Arial" w:hAnsi="Arial"/>
          <w:b/>
          <w:bCs/>
          <w:color w:val="FF6D00"/>
          <w:sz w:val="28"/>
          <w:szCs w:val="28"/>
        </w:rPr>
        <w:t xml:space="preserve">Built in 30 Days with AI-Powered Development</w:t>
      </w:r>
    </w:p>
    <w:p>
      <w:pPr>
        <w:spacing w:before="3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Document Info</w:t>
            </w:r>
          </w:p>
        </w:tc>
        <w:tc>
          <w:tcPr>
            <w:tcW w:type="dxa" w:w="468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Version</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2.0</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Date</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January 2026</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Timeline</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30 Days to Production</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Team</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3 Engineers + Claude Code</w:t>
            </w:r>
          </w:p>
        </w:tc>
      </w:tr>
    </w:tbl>
    <w:p>
      <w:pPr>
        <w:spacing w:after="150" w:line="300"/>
      </w:pPr>
      <w:r>
        <w:br w:type="page"/>
      </w:r>
    </w:p>
    <w:p>
      <w:pPr>
        <w:spacing w:before="400" w:after="200"/>
      </w:pPr>
      <w:r>
        <w:rPr>
          <w:rFonts w:ascii="Arial" w:cs="Arial" w:eastAsia="Arial" w:hAnsi="Arial"/>
          <w:b/>
          <w:bCs/>
          <w:color w:val="0D47A1"/>
          <w:sz w:val="36"/>
          <w:szCs w:val="36"/>
        </w:rPr>
        <w:t xml:space="preserve">Table of Contents</w:t>
      </w:r>
    </w:p>
    <w:p>
      <w:pPr>
        <w:spacing w:before="200" w:after="100"/>
      </w:pPr>
      <w:r>
        <w:rPr>
          <w:rFonts w:ascii="Arial" w:cs="Arial" w:eastAsia="Arial" w:hAnsi="Arial"/>
          <w:b/>
          <w:bCs/>
          <w:color w:val="0D47A1"/>
          <w:sz w:val="24"/>
          <w:szCs w:val="24"/>
        </w:rPr>
        <w:t xml:space="preserve">PART I: THE EVOLUTION STORY</w:t>
      </w:r>
    </w:p>
    <w:p>
      <w:pPr>
        <w:spacing w:after="150" w:line="300"/>
      </w:pPr>
      <w:r>
        <w:rPr>
          <w:rFonts w:ascii="Arial" w:cs="Arial" w:eastAsia="Arial" w:hAnsi="Arial"/>
          <w:color w:val="212121"/>
          <w:sz w:val="22"/>
          <w:szCs w:val="22"/>
        </w:rPr>
        <w:t xml:space="preserve">1. Executive Summary</w:t>
      </w:r>
    </w:p>
    <w:p>
      <w:pPr>
        <w:spacing w:after="150" w:line="300"/>
      </w:pPr>
      <w:r>
        <w:rPr>
          <w:rFonts w:ascii="Arial" w:cs="Arial" w:eastAsia="Arial" w:hAnsi="Arial"/>
          <w:color w:val="212121"/>
          <w:sz w:val="22"/>
          <w:szCs w:val="22"/>
        </w:rPr>
        <w:t xml:space="preserve">2. The Origin: How We Discovered the Gap</w:t>
      </w:r>
    </w:p>
    <w:p>
      <w:pPr>
        <w:spacing w:after="150" w:line="300"/>
      </w:pPr>
      <w:r>
        <w:rPr>
          <w:rFonts w:ascii="Arial" w:cs="Arial" w:eastAsia="Arial" w:hAnsi="Arial"/>
          <w:color w:val="212121"/>
          <w:sz w:val="22"/>
          <w:szCs w:val="22"/>
        </w:rPr>
        <w:t xml:space="preserve">3. The Strategic Insight</w:t>
      </w:r>
    </w:p>
    <w:p>
      <w:pPr>
        <w:spacing w:after="150" w:line="300"/>
      </w:pPr>
      <w:r>
        <w:rPr>
          <w:rFonts w:ascii="Arial" w:cs="Arial" w:eastAsia="Arial" w:hAnsi="Arial"/>
          <w:color w:val="212121"/>
          <w:sz w:val="22"/>
          <w:szCs w:val="22"/>
        </w:rPr>
        <w:t xml:space="preserve">4. From BotWot to wrrk.ai</w:t>
      </w:r>
    </w:p>
    <w:p>
      <w:pPr>
        <w:spacing w:before="200" w:after="100"/>
      </w:pPr>
      <w:r>
        <w:rPr>
          <w:rFonts w:ascii="Arial" w:cs="Arial" w:eastAsia="Arial" w:hAnsi="Arial"/>
          <w:b/>
          <w:bCs/>
          <w:color w:val="0D47A1"/>
          <w:sz w:val="24"/>
          <w:szCs w:val="24"/>
        </w:rPr>
        <w:t xml:space="preserve">PART II: THE PLATFORM</w:t>
      </w:r>
    </w:p>
    <w:p>
      <w:pPr>
        <w:spacing w:after="150" w:line="300"/>
      </w:pPr>
      <w:r>
        <w:rPr>
          <w:rFonts w:ascii="Arial" w:cs="Arial" w:eastAsia="Arial" w:hAnsi="Arial"/>
          <w:color w:val="212121"/>
          <w:sz w:val="22"/>
          <w:szCs w:val="22"/>
        </w:rPr>
        <w:t xml:space="preserve">5. Platform Architecture</w:t>
      </w:r>
    </w:p>
    <w:p>
      <w:pPr>
        <w:spacing w:after="150" w:line="300"/>
      </w:pPr>
      <w:r>
        <w:rPr>
          <w:rFonts w:ascii="Arial" w:cs="Arial" w:eastAsia="Arial" w:hAnsi="Arial"/>
          <w:color w:val="212121"/>
          <w:sz w:val="22"/>
          <w:szCs w:val="22"/>
        </w:rPr>
        <w:t xml:space="preserve">6. The Workspace</w:t>
      </w:r>
    </w:p>
    <w:p>
      <w:pPr>
        <w:spacing w:after="150" w:line="300"/>
      </w:pPr>
      <w:r>
        <w:rPr>
          <w:rFonts w:ascii="Arial" w:cs="Arial" w:eastAsia="Arial" w:hAnsi="Arial"/>
          <w:color w:val="212121"/>
          <w:sz w:val="22"/>
          <w:szCs w:val="22"/>
        </w:rPr>
        <w:t xml:space="preserve">7. The Feed</w:t>
      </w:r>
    </w:p>
    <w:p>
      <w:pPr>
        <w:spacing w:after="150" w:line="300"/>
      </w:pPr>
      <w:r>
        <w:rPr>
          <w:rFonts w:ascii="Arial" w:cs="Arial" w:eastAsia="Arial" w:hAnsi="Arial"/>
          <w:color w:val="212121"/>
          <w:sz w:val="22"/>
          <w:szCs w:val="22"/>
        </w:rPr>
        <w:t xml:space="preserve">8. The Copilot</w:t>
      </w:r>
    </w:p>
    <w:p>
      <w:pPr>
        <w:spacing w:after="150" w:line="300"/>
      </w:pPr>
      <w:r>
        <w:rPr>
          <w:rFonts w:ascii="Arial" w:cs="Arial" w:eastAsia="Arial" w:hAnsi="Arial"/>
          <w:color w:val="212121"/>
          <w:sz w:val="22"/>
          <w:szCs w:val="22"/>
        </w:rPr>
        <w:t xml:space="preserve">9. Role-Based Access</w:t>
      </w:r>
    </w:p>
    <w:p>
      <w:pPr>
        <w:spacing w:after="150" w:line="300"/>
      </w:pPr>
      <w:r>
        <w:rPr>
          <w:rFonts w:ascii="Arial" w:cs="Arial" w:eastAsia="Arial" w:hAnsi="Arial"/>
          <w:color w:val="212121"/>
          <w:sz w:val="22"/>
          <w:szCs w:val="22"/>
        </w:rPr>
        <w:t xml:space="preserve">10. Automation Engine</w:t>
      </w:r>
    </w:p>
    <w:p>
      <w:pPr>
        <w:spacing w:before="200" w:after="100"/>
      </w:pPr>
      <w:r>
        <w:rPr>
          <w:rFonts w:ascii="Arial" w:cs="Arial" w:eastAsia="Arial" w:hAnsi="Arial"/>
          <w:b/>
          <w:bCs/>
          <w:color w:val="0D47A1"/>
          <w:sz w:val="24"/>
          <w:szCs w:val="24"/>
        </w:rPr>
        <w:t xml:space="preserve">PART III: USE CASES</w:t>
      </w:r>
    </w:p>
    <w:p>
      <w:pPr>
        <w:spacing w:after="150" w:line="300"/>
      </w:pPr>
      <w:r>
        <w:rPr>
          <w:rFonts w:ascii="Arial" w:cs="Arial" w:eastAsia="Arial" w:hAnsi="Arial"/>
          <w:color w:val="212121"/>
          <w:sz w:val="22"/>
          <w:szCs w:val="22"/>
        </w:rPr>
        <w:t xml:space="preserve">11. E-Commerce: TrendyFit</w:t>
      </w:r>
    </w:p>
    <w:p>
      <w:pPr>
        <w:spacing w:after="150" w:line="300"/>
      </w:pPr>
      <w:r>
        <w:rPr>
          <w:rFonts w:ascii="Arial" w:cs="Arial" w:eastAsia="Arial" w:hAnsi="Arial"/>
          <w:color w:val="212121"/>
          <w:sz w:val="22"/>
          <w:szCs w:val="22"/>
        </w:rPr>
        <w:t xml:space="preserve">12. Healthcare: CareFirst Clinic</w:t>
      </w:r>
    </w:p>
    <w:p>
      <w:pPr>
        <w:spacing w:after="150" w:line="300"/>
      </w:pPr>
      <w:r>
        <w:rPr>
          <w:rFonts w:ascii="Arial" w:cs="Arial" w:eastAsia="Arial" w:hAnsi="Arial"/>
          <w:color w:val="212121"/>
          <w:sz w:val="22"/>
          <w:szCs w:val="22"/>
        </w:rPr>
        <w:t xml:space="preserve">13. Real Estate: PrimeNest</w:t>
      </w:r>
    </w:p>
    <w:p>
      <w:pPr>
        <w:spacing w:after="150" w:line="300"/>
      </w:pPr>
      <w:r>
        <w:rPr>
          <w:rFonts w:ascii="Arial" w:cs="Arial" w:eastAsia="Arial" w:hAnsi="Arial"/>
          <w:color w:val="212121"/>
          <w:sz w:val="22"/>
          <w:szCs w:val="22"/>
        </w:rPr>
        <w:t xml:space="preserve">14. EdTech: LearnPro</w:t>
      </w:r>
    </w:p>
    <w:p>
      <w:pPr>
        <w:spacing w:after="150" w:line="300"/>
      </w:pPr>
      <w:r>
        <w:rPr>
          <w:rFonts w:ascii="Arial" w:cs="Arial" w:eastAsia="Arial" w:hAnsi="Arial"/>
          <w:color w:val="212121"/>
          <w:sz w:val="22"/>
          <w:szCs w:val="22"/>
        </w:rPr>
        <w:t xml:space="preserve">15. NBFC: QuickLoan Finance</w:t>
      </w:r>
    </w:p>
    <w:p>
      <w:pPr>
        <w:spacing w:before="200" w:after="100"/>
      </w:pPr>
      <w:r>
        <w:rPr>
          <w:rFonts w:ascii="Arial" w:cs="Arial" w:eastAsia="Arial" w:hAnsi="Arial"/>
          <w:b/>
          <w:bCs/>
          <w:color w:val="0D47A1"/>
          <w:sz w:val="24"/>
          <w:szCs w:val="24"/>
        </w:rPr>
        <w:t xml:space="preserve">PART IV: 30-DAY BUILD</w:t>
      </w:r>
    </w:p>
    <w:p>
      <w:pPr>
        <w:spacing w:after="150" w:line="300"/>
      </w:pPr>
      <w:r>
        <w:rPr>
          <w:rFonts w:ascii="Arial" w:cs="Arial" w:eastAsia="Arial" w:hAnsi="Arial"/>
          <w:color w:val="212121"/>
          <w:sz w:val="22"/>
          <w:szCs w:val="22"/>
        </w:rPr>
        <w:t xml:space="preserve">16. Development Strategy</w:t>
      </w:r>
    </w:p>
    <w:p>
      <w:pPr>
        <w:spacing w:after="150" w:line="300"/>
      </w:pPr>
      <w:r>
        <w:rPr>
          <w:rFonts w:ascii="Arial" w:cs="Arial" w:eastAsia="Arial" w:hAnsi="Arial"/>
          <w:color w:val="212121"/>
          <w:sz w:val="22"/>
          <w:szCs w:val="22"/>
        </w:rPr>
        <w:t xml:space="preserve">17. Week-by-Week Plan</w:t>
      </w:r>
    </w:p>
    <w:p>
      <w:pPr>
        <w:spacing w:after="150" w:line="300"/>
      </w:pPr>
      <w:r>
        <w:rPr>
          <w:rFonts w:ascii="Arial" w:cs="Arial" w:eastAsia="Arial" w:hAnsi="Arial"/>
          <w:color w:val="212121"/>
          <w:sz w:val="22"/>
          <w:szCs w:val="22"/>
        </w:rPr>
        <w:t xml:space="preserve">18. Technical Architecture</w:t>
      </w:r>
    </w:p>
    <w:p>
      <w:pPr>
        <w:spacing w:after="150" w:line="300"/>
      </w:pPr>
      <w:r>
        <w:rPr>
          <w:rFonts w:ascii="Arial" w:cs="Arial" w:eastAsia="Arial" w:hAnsi="Arial"/>
          <w:color w:val="212121"/>
          <w:sz w:val="22"/>
          <w:szCs w:val="22"/>
        </w:rPr>
        <w:t xml:space="preserve">19. Launch Criteria</w:t>
      </w:r>
    </w:p>
    <w:p>
      <w:pPr>
        <w:spacing w:after="150" w:line="300"/>
      </w:pPr>
      <w:r>
        <w:br w:type="page"/>
      </w:r>
    </w:p>
    <w:p>
      <w:pPr>
        <w:shd w:fill="0D47A1" w:val="clear"/>
        <w:spacing w:before="0" w:after="200"/>
        <w:jc w:val="center"/>
      </w:pPr>
      <w:r>
        <w:rPr>
          <w:rFonts w:ascii="Arial" w:cs="Arial" w:eastAsia="Arial" w:hAnsi="Arial"/>
          <w:b/>
          <w:bCs/>
          <w:color w:val="FFFFFF"/>
          <w:sz w:val="36"/>
          <w:szCs w:val="36"/>
        </w:rPr>
        <w:t xml:space="preserve">PART I: THE EVOLUTION STORY</w:t>
      </w:r>
    </w:p>
    <w:p>
      <w:pPr>
        <w:spacing w:before="100" w:after="0"/>
      </w:pPr>
    </w:p>
    <w:p>
      <w:pPr>
        <w:spacing w:before="400" w:after="200"/>
      </w:pPr>
      <w:r>
        <w:rPr>
          <w:rFonts w:ascii="Arial" w:cs="Arial" w:eastAsia="Arial" w:hAnsi="Arial"/>
          <w:b/>
          <w:bCs/>
          <w:color w:val="0D47A1"/>
          <w:sz w:val="36"/>
          <w:szCs w:val="36"/>
        </w:rPr>
        <w:t xml:space="preserve">1. Executive Summary</w:t>
      </w:r>
    </w:p>
    <w:p>
      <w:pPr>
        <w:spacing w:after="150" w:line="300"/>
      </w:pPr>
      <w:r>
        <w:rPr>
          <w:rFonts w:ascii="Arial" w:cs="Arial" w:eastAsia="Arial" w:hAnsi="Arial"/>
          <w:color w:val="212121"/>
          <w:sz w:val="22"/>
          <w:szCs w:val="22"/>
        </w:rPr>
        <w:t xml:space="preserve">wrrk.ai represents the most ambitious evolution in BotWot's history—a transformation from a customer conversation automation tool into a complete organizational operating system. This is not an incremental update. This is a fundamental reimagining, built in an unprecedented 30-day sprint using AI-powered development.</w:t>
      </w:r>
    </w:p>
    <w:p>
      <w:pPr>
        <w:spacing w:after="150" w:line="300"/>
      </w:pPr>
      <w:r>
        <w:rPr>
          <w:rFonts w:ascii="Arial" w:cs="Arial" w:eastAsia="Arial" w:hAnsi="Arial"/>
          <w:color w:val="212121"/>
          <w:sz w:val="22"/>
          <w:szCs w:val="22"/>
        </w:rPr>
        <w:t xml:space="preserve">For years, BotWot excelled at automating customer touchpoints—WhatsApp, voice calls, Instagram DMs, email. We built AI that handles 70-80% of customer queries automatically. We developed sentiment analysis, intent detection, vulnerability scoring, and sophisticated workflow engines.</w:t>
      </w:r>
    </w:p>
    <w:p>
      <w:pPr>
        <w:spacing w:after="150" w:line="300"/>
      </w:pPr>
      <w:r>
        <w:rPr>
          <w:rFonts w:ascii="Arial" w:cs="Arial" w:eastAsia="Arial" w:hAnsi="Arial"/>
          <w:color w:val="212121"/>
          <w:sz w:val="22"/>
          <w:szCs w:val="22"/>
        </w:rPr>
        <w:t xml:space="preserve">But through countless customer conversations, we discovered a fundamental limitation: the humans who manage these automations, who handle escalations, who make decisions—they were always working outside our system. They checked dashboards. They received notifications. But they never truly worked inside the intelligence layer.</w:t>
      </w:r>
    </w:p>
    <w:p>
      <w:pPr>
        <w:spacing w:after="150" w:line="300"/>
      </w:pPr>
      <w:r>
        <w:rPr>
          <w:rFonts w:ascii="Arial" w:cs="Arial" w:eastAsia="Arial" w:hAnsi="Arial"/>
          <w:color w:val="212121"/>
          <w:sz w:val="22"/>
          <w:szCs w:val="22"/>
        </w:rPr>
        <w:t xml:space="preserve">wrrk.ai changes everything. It brings the entire organization inside. The workspace where teams work. The feed where information flows. The discussions where decisions happen. The Copilot that understands context. All unified with BotWot's automation engine.</w:t>
      </w:r>
    </w:p>
    <w:p>
      <w:pPr>
        <w:shd w:fill="E3F2FD" w:val="clear"/>
        <w:spacing w:before="300" w:after="300"/>
        <w:ind w:left="720" w:right="720"/>
        <w:jc w:val="center"/>
      </w:pPr>
      <w:r>
        <w:rPr>
          <w:rFonts w:ascii="Arial" w:cs="Arial" w:eastAsia="Arial" w:hAnsi="Arial"/>
          <w:i/>
          <w:iCs/>
          <w:color w:val="0D47A1"/>
          <w:sz w:val="24"/>
          <w:szCs w:val="24"/>
        </w:rPr>
        <w:t xml:space="preserve">"wrrk.ai is not automation plus a workspace. It is a complete operating system where AI and humans work together seamlessly."</w:t>
      </w:r>
    </w:p>
    <w:p>
      <w:pPr>
        <w:spacing w:before="300" w:after="150"/>
      </w:pPr>
      <w:r>
        <w:rPr>
          <w:rFonts w:ascii="Arial" w:cs="Arial" w:eastAsia="Arial" w:hAnsi="Arial"/>
          <w:b/>
          <w:bCs/>
          <w:color w:val="1E88E5"/>
          <w:sz w:val="28"/>
          <w:szCs w:val="28"/>
        </w:rPr>
        <w:t xml:space="preserve">The Transformation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BotWot (Before)</w:t>
            </w:r>
          </w:p>
        </w:tc>
        <w:tc>
          <w:tcPr>
            <w:tcW w:type="dxa" w:w="312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wrrk.ai (After)</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Core Purpose</w:t>
            </w:r>
          </w:p>
        </w:tc>
        <w:tc>
          <w:tcPr>
            <w:tcW w:type="dxa" w:w="312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Automate customer conversations</w:t>
            </w:r>
          </w:p>
        </w:tc>
        <w:tc>
          <w:tcPr>
            <w:tcW w:type="dxa" w:w="312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Run entire organization</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jc w:val="left"/>
            </w:pPr>
            <w:r>
              <w:rPr>
                <w:rFonts w:ascii="Arial" w:cs="Arial" w:eastAsia="Arial" w:hAnsi="Arial"/>
                <w:color w:val="212121"/>
                <w:sz w:val="20"/>
                <w:szCs w:val="20"/>
              </w:rPr>
              <w:t xml:space="preserve">User Experience</w:t>
            </w:r>
          </w:p>
        </w:tc>
        <w:tc>
          <w:tcPr>
            <w:tcW w:type="dxa" w:w="312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Check dashboards, receive alerts</w:t>
            </w:r>
          </w:p>
        </w:tc>
        <w:tc>
          <w:tcPr>
            <w:tcW w:type="dxa" w:w="312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Live inside the platform</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AI Role</w:t>
            </w:r>
          </w:p>
        </w:tc>
        <w:tc>
          <w:tcPr>
            <w:tcW w:type="dxa" w:w="312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Handle customer queries</w:t>
            </w:r>
          </w:p>
        </w:tc>
        <w:tc>
          <w:tcPr>
            <w:tcW w:type="dxa" w:w="312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Assist all work, everywhere</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jc w:val="left"/>
            </w:pPr>
            <w:r>
              <w:rPr>
                <w:rFonts w:ascii="Arial" w:cs="Arial" w:eastAsia="Arial" w:hAnsi="Arial"/>
                <w:color w:val="212121"/>
                <w:sz w:val="20"/>
                <w:szCs w:val="20"/>
              </w:rPr>
              <w:t xml:space="preserve">Human Role</w:t>
            </w:r>
          </w:p>
        </w:tc>
        <w:tc>
          <w:tcPr>
            <w:tcW w:type="dxa" w:w="312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Monitor and handle escalations</w:t>
            </w:r>
          </w:p>
        </w:tc>
        <w:tc>
          <w:tcPr>
            <w:tcW w:type="dxa" w:w="312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Collaborate with AI support</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Memory</w:t>
            </w:r>
          </w:p>
        </w:tc>
        <w:tc>
          <w:tcPr>
            <w:tcW w:type="dxa" w:w="312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Conversation history only</w:t>
            </w:r>
          </w:p>
        </w:tc>
        <w:tc>
          <w:tcPr>
            <w:tcW w:type="dxa" w:w="312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Complete organizational memory</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jc w:val="left"/>
            </w:pPr>
            <w:r>
              <w:rPr>
                <w:rFonts w:ascii="Arial" w:cs="Arial" w:eastAsia="Arial" w:hAnsi="Arial"/>
                <w:color w:val="212121"/>
                <w:sz w:val="20"/>
                <w:szCs w:val="20"/>
              </w:rPr>
              <w:t xml:space="preserve">Scope</w:t>
            </w:r>
          </w:p>
        </w:tc>
        <w:tc>
          <w:tcPr>
            <w:tcW w:type="dxa" w:w="312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Customer-facing channels</w:t>
            </w:r>
          </w:p>
        </w:tc>
        <w:tc>
          <w:tcPr>
            <w:tcW w:type="dxa" w:w="312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Everything: customers + internal</w:t>
            </w:r>
          </w:p>
        </w:tc>
      </w:tr>
    </w:tbl>
    <w:p>
      <w:pPr>
        <w:spacing w:before="100" w:after="0"/>
      </w:pPr>
    </w:p>
    <w:p>
      <w:pPr>
        <w:spacing w:before="300" w:after="150"/>
      </w:pPr>
      <w:r>
        <w:rPr>
          <w:rFonts w:ascii="Arial" w:cs="Arial" w:eastAsia="Arial" w:hAnsi="Arial"/>
          <w:b/>
          <w:bCs/>
          <w:color w:val="1E88E5"/>
          <w:sz w:val="28"/>
          <w:szCs w:val="28"/>
        </w:rPr>
        <w:t xml:space="preserve">Business Impact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Before</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After</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Tools required</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6-8 SaaS products</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1 platform</w:t>
            </w:r>
          </w:p>
        </w:tc>
        <w:tc>
          <w:tcPr>
            <w:tcW w:type="dxa" w:w="2340"/>
            <w:tcBorders>
              <w:top w:val="single" w:color="CCCCCC" w:sz="1"/>
              <w:left w:val="single" w:color="CCCCCC" w:sz="1"/>
              <w:bottom w:val="single" w:color="CCCCCC" w:sz="1"/>
              <w:right w:val="single" w:color="CCCCCC" w:sz="1"/>
            </w:tcBorders>
            <w:shd w:fill="FFFFFF" w:val="clear"/>
          </w:tcPr>
          <w:p>
            <w:pPr>
              <w:spacing w:after="150" w:line="300"/>
              <w:jc w:val="center"/>
            </w:pPr>
            <w:r>
              <w:rPr>
                <w:rFonts w:ascii="Arial" w:cs="Arial" w:eastAsia="Arial" w:hAnsi="Arial"/>
                <w:color w:val="212121"/>
                <w:sz w:val="20"/>
                <w:szCs w:val="20"/>
              </w:rPr>
              <w:t xml:space="preserve">85% reduction</w:t>
            </w:r>
          </w:p>
        </w:tc>
      </w:tr>
      <w:tr>
        <w:tc>
          <w:tcPr>
            <w:tcW w:type="dxa" w:w="2340"/>
            <w:tcBorders>
              <w:top w:val="single" w:color="CCCCCC" w:sz="1"/>
              <w:left w:val="single" w:color="CCCCCC" w:sz="1"/>
              <w:bottom w:val="single" w:color="CCCCCC" w:sz="1"/>
              <w:right w:val="single" w:color="CCCCCC" w:sz="1"/>
            </w:tcBorders>
            <w:shd w:fill="F5F5F5" w:val="clear"/>
          </w:tcPr>
          <w:p>
            <w:pPr>
              <w:spacing w:after="150" w:line="300"/>
              <w:jc w:val="left"/>
            </w:pPr>
            <w:r>
              <w:rPr>
                <w:rFonts w:ascii="Arial" w:cs="Arial" w:eastAsia="Arial" w:hAnsi="Arial"/>
                <w:color w:val="212121"/>
                <w:sz w:val="20"/>
                <w:szCs w:val="20"/>
              </w:rPr>
              <w:t xml:space="preserve">Context switch time</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5-10 min/escalation</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&lt;30 seconds</w:t>
            </w:r>
          </w:p>
        </w:tc>
        <w:tc>
          <w:tcPr>
            <w:tcW w:type="dxa" w:w="2340"/>
            <w:tcBorders>
              <w:top w:val="single" w:color="CCCCCC" w:sz="1"/>
              <w:left w:val="single" w:color="CCCCCC" w:sz="1"/>
              <w:bottom w:val="single" w:color="CCCCCC" w:sz="1"/>
              <w:right w:val="single" w:color="CCCCCC" w:sz="1"/>
            </w:tcBorders>
            <w:shd w:fill="F5F5F5" w:val="clear"/>
          </w:tcPr>
          <w:p>
            <w:pPr>
              <w:spacing w:after="150" w:line="300"/>
              <w:jc w:val="center"/>
            </w:pPr>
            <w:r>
              <w:rPr>
                <w:rFonts w:ascii="Arial" w:cs="Arial" w:eastAsia="Arial" w:hAnsi="Arial"/>
                <w:color w:val="212121"/>
                <w:sz w:val="20"/>
                <w:szCs w:val="20"/>
              </w:rPr>
              <w:t xml:space="preserve">95% faster</w:t>
            </w:r>
          </w:p>
        </w:tc>
      </w:tr>
      <w:tr>
        <w:tc>
          <w:tcPr>
            <w:tcW w:type="dxa" w:w="234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Task creation</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100% manual</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70% auto-generated</w:t>
            </w:r>
          </w:p>
        </w:tc>
        <w:tc>
          <w:tcPr>
            <w:tcW w:type="dxa" w:w="2340"/>
            <w:tcBorders>
              <w:top w:val="single" w:color="CCCCCC" w:sz="1"/>
              <w:left w:val="single" w:color="CCCCCC" w:sz="1"/>
              <w:bottom w:val="single" w:color="CCCCCC" w:sz="1"/>
              <w:right w:val="single" w:color="CCCCCC" w:sz="1"/>
            </w:tcBorders>
            <w:shd w:fill="FFFFFF" w:val="clear"/>
          </w:tcPr>
          <w:p>
            <w:pPr>
              <w:spacing w:after="150" w:line="300"/>
              <w:jc w:val="center"/>
            </w:pPr>
            <w:r>
              <w:rPr>
                <w:rFonts w:ascii="Arial" w:cs="Arial" w:eastAsia="Arial" w:hAnsi="Arial"/>
                <w:color w:val="212121"/>
                <w:sz w:val="20"/>
                <w:szCs w:val="20"/>
              </w:rPr>
              <w:t xml:space="preserve">70% less effort</w:t>
            </w:r>
          </w:p>
        </w:tc>
      </w:tr>
      <w:tr>
        <w:tc>
          <w:tcPr>
            <w:tcW w:type="dxa" w:w="2340"/>
            <w:tcBorders>
              <w:top w:val="single" w:color="CCCCCC" w:sz="1"/>
              <w:left w:val="single" w:color="CCCCCC" w:sz="1"/>
              <w:bottom w:val="single" w:color="CCCCCC" w:sz="1"/>
              <w:right w:val="single" w:color="CCCCCC" w:sz="1"/>
            </w:tcBorders>
            <w:shd w:fill="F5F5F5" w:val="clear"/>
          </w:tcPr>
          <w:p>
            <w:pPr>
              <w:spacing w:after="150" w:line="300"/>
              <w:jc w:val="left"/>
            </w:pPr>
            <w:r>
              <w:rPr>
                <w:rFonts w:ascii="Arial" w:cs="Arial" w:eastAsia="Arial" w:hAnsi="Arial"/>
                <w:color w:val="212121"/>
                <w:sz w:val="20"/>
                <w:szCs w:val="20"/>
              </w:rPr>
              <w:t xml:space="preserve">New hire onboarding</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2-3 weeks</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3-5 days</w:t>
            </w:r>
          </w:p>
        </w:tc>
        <w:tc>
          <w:tcPr>
            <w:tcW w:type="dxa" w:w="2340"/>
            <w:tcBorders>
              <w:top w:val="single" w:color="CCCCCC" w:sz="1"/>
              <w:left w:val="single" w:color="CCCCCC" w:sz="1"/>
              <w:bottom w:val="single" w:color="CCCCCC" w:sz="1"/>
              <w:right w:val="single" w:color="CCCCCC" w:sz="1"/>
            </w:tcBorders>
            <w:shd w:fill="F5F5F5" w:val="clear"/>
          </w:tcPr>
          <w:p>
            <w:pPr>
              <w:spacing w:after="150" w:line="300"/>
              <w:jc w:val="center"/>
            </w:pPr>
            <w:r>
              <w:rPr>
                <w:rFonts w:ascii="Arial" w:cs="Arial" w:eastAsia="Arial" w:hAnsi="Arial"/>
                <w:color w:val="212121"/>
                <w:sz w:val="20"/>
                <w:szCs w:val="20"/>
              </w:rPr>
              <w:t xml:space="preserve">75% faster</w:t>
            </w:r>
          </w:p>
        </w:tc>
      </w:tr>
      <w:tr>
        <w:tc>
          <w:tcPr>
            <w:tcW w:type="dxa" w:w="234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Customer resolution</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15-30 min avg</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5-10 min avg</w:t>
            </w:r>
          </w:p>
        </w:tc>
        <w:tc>
          <w:tcPr>
            <w:tcW w:type="dxa" w:w="2340"/>
            <w:tcBorders>
              <w:top w:val="single" w:color="CCCCCC" w:sz="1"/>
              <w:left w:val="single" w:color="CCCCCC" w:sz="1"/>
              <w:bottom w:val="single" w:color="CCCCCC" w:sz="1"/>
              <w:right w:val="single" w:color="CCCCCC" w:sz="1"/>
            </w:tcBorders>
            <w:shd w:fill="FFFFFF" w:val="clear"/>
          </w:tcPr>
          <w:p>
            <w:pPr>
              <w:spacing w:after="150" w:line="300"/>
              <w:jc w:val="center"/>
            </w:pPr>
            <w:r>
              <w:rPr>
                <w:rFonts w:ascii="Arial" w:cs="Arial" w:eastAsia="Arial" w:hAnsi="Arial"/>
                <w:color w:val="212121"/>
                <w:sz w:val="20"/>
                <w:szCs w:val="20"/>
              </w:rPr>
              <w:t xml:space="preserve">60% faster</w:t>
            </w:r>
          </w:p>
        </w:tc>
      </w:tr>
    </w:tbl>
    <w:p>
      <w:pPr>
        <w:spacing w:after="150" w:line="300"/>
      </w:pPr>
      <w:r>
        <w:br w:type="page"/>
      </w:r>
    </w:p>
    <w:p>
      <w:pPr>
        <w:spacing w:before="400" w:after="200"/>
      </w:pPr>
      <w:r>
        <w:rPr>
          <w:rFonts w:ascii="Arial" w:cs="Arial" w:eastAsia="Arial" w:hAnsi="Arial"/>
          <w:b/>
          <w:bCs/>
          <w:color w:val="0D47A1"/>
          <w:sz w:val="36"/>
          <w:szCs w:val="36"/>
        </w:rPr>
        <w:t xml:space="preserve">2. The Origin: How We Discovered the Gap</w:t>
      </w:r>
    </w:p>
    <w:p>
      <w:pPr>
        <w:spacing w:after="150" w:line="300"/>
      </w:pPr>
      <w:r>
        <w:rPr>
          <w:rFonts w:ascii="Arial" w:cs="Arial" w:eastAsia="Arial" w:hAnsi="Arial"/>
          <w:color w:val="212121"/>
          <w:sz w:val="22"/>
          <w:szCs w:val="22"/>
        </w:rPr>
        <w:t xml:space="preserve">The insight that led to wrrk.ai didn't come from strategy sessions. It came from watching customers struggle with a problem we had inadvertently created.</w:t>
      </w:r>
    </w:p>
    <w:p>
      <w:pPr>
        <w:spacing w:before="300" w:after="150"/>
      </w:pPr>
      <w:r>
        <w:rPr>
          <w:rFonts w:ascii="Arial" w:cs="Arial" w:eastAsia="Arial" w:hAnsi="Arial"/>
          <w:b/>
          <w:bCs/>
          <w:color w:val="1E88E5"/>
          <w:sz w:val="28"/>
          <w:szCs w:val="28"/>
        </w:rPr>
        <w:t xml:space="preserve">The Moment of Realization</w:t>
      </w:r>
    </w:p>
    <w:p>
      <w:pPr>
        <w:spacing w:after="150" w:line="300"/>
      </w:pPr>
      <w:r>
        <w:rPr>
          <w:rFonts w:ascii="Arial" w:cs="Arial" w:eastAsia="Arial" w:hAnsi="Arial"/>
          <w:color w:val="212121"/>
          <w:sz w:val="22"/>
          <w:szCs w:val="22"/>
        </w:rPr>
        <w:t xml:space="preserve">During a customer success call with an e-commerce company, their support lead Priya walked us through her workflow. She was happy with BotWot—72% AI resolution, faster response times, higher satisfaction.</w:t>
      </w:r>
    </w:p>
    <w:p>
      <w:pPr>
        <w:spacing w:after="150" w:line="300"/>
      </w:pPr>
      <w:r>
        <w:rPr>
          <w:rFonts w:ascii="Arial" w:cs="Arial" w:eastAsia="Arial" w:hAnsi="Arial"/>
          <w:color w:val="212121"/>
          <w:sz w:val="22"/>
          <w:szCs w:val="22"/>
        </w:rPr>
        <w:t xml:space="preserve">Then she showed us what happened when AI escalated a conversation.</w:t>
      </w:r>
    </w:p>
    <w:p>
      <w:pPr>
        <w:spacing w:after="150" w:line="300"/>
      </w:pPr>
      <w:r>
        <w:rPr>
          <w:rFonts w:ascii="Arial" w:cs="Arial" w:eastAsia="Arial" w:hAnsi="Arial"/>
          <w:color w:val="212121"/>
          <w:sz w:val="22"/>
          <w:szCs w:val="22"/>
        </w:rPr>
        <w:t xml:space="preserve">First, a Slack notification (via webhook). Then BotWot dashboard for the conversation. But it only showed WhatsApp—not that the customer had also emailed twice and called once. So she opened Zoho CRM. Then Slack to discuss with her supervisor. Then Shopify for order history. Then a Google Sheet to log the exception.</w:t>
      </w:r>
    </w:p>
    <w:p>
      <w:pPr>
        <w:spacing w:after="150" w:line="300"/>
      </w:pPr>
      <w:r>
        <w:rPr>
          <w:rFonts w:ascii="Arial" w:cs="Arial" w:eastAsia="Arial" w:hAnsi="Arial"/>
          <w:color w:val="212121"/>
          <w:sz w:val="22"/>
          <w:szCs w:val="22"/>
        </w:rPr>
        <w:t xml:space="preserve">Six different tools. Fifteen minutes. For a single escalation.</w:t>
      </w:r>
    </w:p>
    <w:p>
      <w:pPr>
        <w:shd w:fill="E3F2FD" w:val="clear"/>
        <w:spacing w:before="300" w:after="300"/>
        <w:ind w:left="720" w:right="720"/>
        <w:jc w:val="center"/>
      </w:pPr>
      <w:r>
        <w:rPr>
          <w:rFonts w:ascii="Arial" w:cs="Arial" w:eastAsia="Arial" w:hAnsi="Arial"/>
          <w:i/>
          <w:iCs/>
          <w:color w:val="0D47A1"/>
          <w:sz w:val="24"/>
          <w:szCs w:val="24"/>
        </w:rPr>
        <w:t xml:space="preserve">"We built the automation. But we left the humans stranded outside of it."</w:t>
      </w:r>
    </w:p>
    <w:p>
      <w:pPr>
        <w:spacing w:before="300" w:after="150"/>
      </w:pPr>
      <w:r>
        <w:rPr>
          <w:rFonts w:ascii="Arial" w:cs="Arial" w:eastAsia="Arial" w:hAnsi="Arial"/>
          <w:b/>
          <w:bCs/>
          <w:color w:val="1E88E5"/>
          <w:sz w:val="28"/>
          <w:szCs w:val="28"/>
        </w:rPr>
        <w:t xml:space="preserve">The Pattern</w:t>
      </w:r>
    </w:p>
    <w:p>
      <w:pPr>
        <w:spacing w:after="150" w:line="300"/>
      </w:pPr>
      <w:r>
        <w:rPr>
          <w:rFonts w:ascii="Arial" w:cs="Arial" w:eastAsia="Arial" w:hAnsi="Arial"/>
          <w:color w:val="212121"/>
          <w:sz w:val="22"/>
          <w:szCs w:val="22"/>
        </w:rPr>
        <w:t xml:space="preserve">Once we saw it, we couldn't unsee it:</w:t>
      </w:r>
    </w:p>
    <w:p>
      <w:pPr>
        <w:pStyle w:val="ListParagraph"/>
        <w:numPr>
          <w:ilvl w:val="0"/>
          <w:numId w:val="2"/>
        </w:numPr>
        <w:spacing w:after="150" w:line="300"/>
      </w:pPr>
      <w:r>
        <w:rPr>
          <w:rFonts w:ascii="Arial" w:cs="Arial" w:eastAsia="Arial" w:hAnsi="Arial"/>
          <w:color w:val="212121"/>
          <w:sz w:val="22"/>
          <w:szCs w:val="22"/>
        </w:rPr>
        <w:t xml:space="preserve">Healthcare clinics toggling between BotWot, appointment systems, WhatsApp Web, and paper notes</w:t>
      </w:r>
    </w:p>
    <w:p>
      <w:pPr>
        <w:pStyle w:val="ListParagraph"/>
        <w:numPr>
          <w:ilvl w:val="0"/>
          <w:numId w:val="2"/>
        </w:numPr>
        <w:spacing w:after="150" w:line="300"/>
      </w:pPr>
      <w:r>
        <w:rPr>
          <w:rFonts w:ascii="Arial" w:cs="Arial" w:eastAsia="Arial" w:hAnsi="Arial"/>
          <w:color w:val="212121"/>
          <w:sz w:val="22"/>
          <w:szCs w:val="22"/>
        </w:rPr>
        <w:t xml:space="preserve">Real estate agents keeping leads in personal spreadsheets because CRM didn't talk to BotWot</w:t>
      </w:r>
    </w:p>
    <w:p>
      <w:pPr>
        <w:pStyle w:val="ListParagraph"/>
        <w:numPr>
          <w:ilvl w:val="0"/>
          <w:numId w:val="2"/>
        </w:numPr>
        <w:spacing w:after="150" w:line="300"/>
      </w:pPr>
      <w:r>
        <w:rPr>
          <w:rFonts w:ascii="Arial" w:cs="Arial" w:eastAsia="Arial" w:hAnsi="Arial"/>
          <w:color w:val="212121"/>
          <w:sz w:val="22"/>
          <w:szCs w:val="22"/>
        </w:rPr>
        <w:t xml:space="preserve">NBFCs where agents noted calls in one system, logged in another, tracked promises in a third</w:t>
      </w:r>
    </w:p>
    <w:p>
      <w:pPr>
        <w:pStyle w:val="ListParagraph"/>
        <w:numPr>
          <w:ilvl w:val="0"/>
          <w:numId w:val="2"/>
        </w:numPr>
        <w:spacing w:after="150" w:line="300"/>
      </w:pPr>
      <w:r>
        <w:rPr>
          <w:rFonts w:ascii="Arial" w:cs="Arial" w:eastAsia="Arial" w:hAnsi="Arial"/>
          <w:color w:val="212121"/>
          <w:sz w:val="22"/>
          <w:szCs w:val="22"/>
        </w:rPr>
        <w:t xml:space="preserve">EdTech companies where teachers used personal WhatsApp because the official system was too slow</w:t>
      </w:r>
    </w:p>
    <w:p>
      <w:pPr>
        <w:spacing w:after="150" w:line="300"/>
      </w:pPr>
      <w:r>
        <w:rPr>
          <w:rFonts w:ascii="Arial" w:cs="Arial" w:eastAsia="Arial" w:hAnsi="Arial"/>
          <w:color w:val="212121"/>
          <w:sz w:val="22"/>
          <w:szCs w:val="22"/>
        </w:rPr>
        <w:t xml:space="preserve">In every case, customers loved BotWot for what it did. But they drowned in the gaps between BotWot and everything else.</w:t>
      </w:r>
    </w:p>
    <w:p>
      <w:pPr>
        <w:spacing w:after="150" w:line="300"/>
      </w:pPr>
      <w:r>
        <w:br w:type="page"/>
      </w:r>
    </w:p>
    <w:p>
      <w:pPr>
        <w:spacing w:before="400" w:after="200"/>
      </w:pPr>
      <w:r>
        <w:rPr>
          <w:rFonts w:ascii="Arial" w:cs="Arial" w:eastAsia="Arial" w:hAnsi="Arial"/>
          <w:b/>
          <w:bCs/>
          <w:color w:val="0D47A1"/>
          <w:sz w:val="36"/>
          <w:szCs w:val="36"/>
        </w:rPr>
        <w:t xml:space="preserve">3. The Strategic Insight</w:t>
      </w:r>
    </w:p>
    <w:p>
      <w:pPr>
        <w:spacing w:after="150" w:line="300"/>
      </w:pPr>
      <w:r>
        <w:rPr>
          <w:rFonts w:ascii="Arial" w:cs="Arial" w:eastAsia="Arial" w:hAnsi="Arial"/>
          <w:color w:val="212121"/>
          <w:sz w:val="22"/>
          <w:szCs w:val="22"/>
        </w:rPr>
        <w:t xml:space="preserve">BotWot's architecture assumed humans and AI operate in different spaces. AI handles automated flows. Humans check dashboards. They connect through notifications.</w:t>
      </w:r>
    </w:p>
    <w:p>
      <w:pPr>
        <w:spacing w:after="150" w:line="300"/>
      </w:pPr>
      <w:r>
        <w:rPr>
          <w:rFonts w:ascii="Arial" w:cs="Arial" w:eastAsia="Arial" w:hAnsi="Arial"/>
          <w:color w:val="212121"/>
          <w:sz w:val="22"/>
          <w:szCs w:val="22"/>
        </w:rPr>
        <w:t xml:space="preserve">This made sense when AI was limited. But as AI got smarter, this architecture became a bottleneck. The AI could handle complex conversations—but humans were still trapped in dashboard paradigms.</w:t>
      </w:r>
    </w:p>
    <w:p>
      <w:pPr>
        <w:spacing w:before="300" w:after="150"/>
      </w:pPr>
      <w:r>
        <w:rPr>
          <w:rFonts w:ascii="Arial" w:cs="Arial" w:eastAsia="Arial" w:hAnsi="Arial"/>
          <w:b/>
          <w:bCs/>
          <w:color w:val="1E88E5"/>
          <w:sz w:val="28"/>
          <w:szCs w:val="28"/>
        </w:rPr>
        <w:t xml:space="preserve">The Hidden Costs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5350" w:val="clear"/>
          </w:tcPr>
          <w:p>
            <w:pPr>
              <w:spacing w:after="150" w:line="300"/>
              <w:jc w:val="center"/>
            </w:pPr>
            <w:r>
              <w:rPr>
                <w:rFonts w:ascii="Arial" w:cs="Arial" w:eastAsia="Arial" w:hAnsi="Arial"/>
                <w:b/>
                <w:bCs/>
                <w:color w:val="FFFFFF"/>
                <w:sz w:val="20"/>
                <w:szCs w:val="20"/>
              </w:rPr>
              <w:t xml:space="preserve">Pain Point</w:t>
            </w:r>
          </w:p>
        </w:tc>
        <w:tc>
          <w:tcPr>
            <w:tcW w:type="dxa" w:w="3120"/>
            <w:tcBorders>
              <w:top w:val="single" w:color="CCCCCC" w:sz="1"/>
              <w:left w:val="single" w:color="CCCCCC" w:sz="1"/>
              <w:bottom w:val="single" w:color="CCCCCC" w:sz="1"/>
              <w:right w:val="single" w:color="CCCCCC" w:sz="1"/>
            </w:tcBorders>
            <w:shd w:fill="EF5350" w:val="clear"/>
          </w:tcPr>
          <w:p>
            <w:pPr>
              <w:spacing w:after="150" w:line="300"/>
              <w:jc w:val="center"/>
            </w:pPr>
            <w:r>
              <w:rPr>
                <w:rFonts w:ascii="Arial" w:cs="Arial" w:eastAsia="Arial" w:hAnsi="Arial"/>
                <w:b/>
                <w:bCs/>
                <w:color w:val="FFFFFF"/>
                <w:sz w:val="20"/>
                <w:szCs w:val="20"/>
              </w:rPr>
              <w:t xml:space="preserve">What Happens</w:t>
            </w:r>
          </w:p>
        </w:tc>
        <w:tc>
          <w:tcPr>
            <w:tcW w:type="dxa" w:w="3120"/>
            <w:tcBorders>
              <w:top w:val="single" w:color="CCCCCC" w:sz="1"/>
              <w:left w:val="single" w:color="CCCCCC" w:sz="1"/>
              <w:bottom w:val="single" w:color="CCCCCC" w:sz="1"/>
              <w:right w:val="single" w:color="CCCCCC" w:sz="1"/>
            </w:tcBorders>
            <w:shd w:fill="EF5350" w:val="clear"/>
          </w:tcPr>
          <w:p>
            <w:pPr>
              <w:spacing w:after="150" w:line="300"/>
              <w:jc w:val="center"/>
            </w:pPr>
            <w:r>
              <w:rPr>
                <w:rFonts w:ascii="Arial" w:cs="Arial" w:eastAsia="Arial" w:hAnsi="Arial"/>
                <w:b/>
                <w:bCs/>
                <w:color w:val="FFFFFF"/>
                <w:sz w:val="20"/>
                <w:szCs w:val="20"/>
              </w:rPr>
              <w:t xml:space="preserve">Cost</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Context Switching</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Agent opens 4-6 tools per escalation</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15-20 min lost each time</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Lost Decisions</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Manager makes exception, never recorded</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Same issue returns next week</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Scattered Communication</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Slack + email + CRM + sheets</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No source of truth</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Training Complexity</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New hire learns 6-8 tools</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2-3 weeks to productive</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Compliance Risk</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Communication across personal apps</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Incomplete audit trails</w:t>
            </w:r>
          </w:p>
        </w:tc>
      </w:tr>
    </w:tbl>
    <w:p>
      <w:pPr>
        <w:spacing w:before="100" w:after="0"/>
      </w:pPr>
    </w:p>
    <w:p>
      <w:pPr>
        <w:spacing w:before="300" w:after="150"/>
      </w:pPr>
      <w:r>
        <w:rPr>
          <w:rFonts w:ascii="Arial" w:cs="Arial" w:eastAsia="Arial" w:hAnsi="Arial"/>
          <w:b/>
          <w:bCs/>
          <w:color w:val="1E88E5"/>
          <w:sz w:val="28"/>
          <w:szCs w:val="28"/>
        </w:rPr>
        <w:t xml:space="preserve">The Insight</w:t>
      </w:r>
    </w:p>
    <w:p>
      <w:pPr>
        <w:spacing w:after="150" w:line="300"/>
      </w:pPr>
      <w:r>
        <w:rPr>
          <w:rFonts w:ascii="Arial" w:cs="Arial" w:eastAsia="Arial" w:hAnsi="Arial"/>
          <w:color w:val="212121"/>
          <w:sz w:val="22"/>
          <w:szCs w:val="22"/>
        </w:rPr>
        <w:t xml:space="preserve">If we want AI and humans to work together seamlessly, they need to work in the same place. Not humans in Slack and AI in BotWot. The same place. The same context. The same memory.</w:t>
      </w:r>
    </w:p>
    <w:p>
      <w:pPr>
        <w:spacing w:after="150" w:line="300"/>
      </w:pPr>
      <w:r>
        <w:rPr>
          <w:rFonts w:ascii="Arial" w:cs="Arial" w:eastAsia="Arial" w:hAnsi="Arial"/>
          <w:color w:val="212121"/>
          <w:sz w:val="22"/>
          <w:szCs w:val="22"/>
        </w:rPr>
        <w:t xml:space="preserve">BotWot couldn't just be an automation tool. It needed to be the place where work happens.</w:t>
      </w:r>
    </w:p>
    <w:p>
      <w:pPr>
        <w:shd w:fill="E3F2FD" w:val="clear"/>
        <w:spacing w:before="300" w:after="300"/>
        <w:ind w:left="720" w:right="720"/>
        <w:jc w:val="center"/>
      </w:pPr>
      <w:r>
        <w:rPr>
          <w:rFonts w:ascii="Arial" w:cs="Arial" w:eastAsia="Arial" w:hAnsi="Arial"/>
          <w:i/>
          <w:iCs/>
          <w:color w:val="0D47A1"/>
          <w:sz w:val="24"/>
          <w:szCs w:val="24"/>
        </w:rPr>
        <w:t xml:space="preserve">"Automation without a home is incomplete. wrrk.ai gives BotWot—and its users—a home."</w:t>
      </w:r>
    </w:p>
    <w:p>
      <w:pPr>
        <w:spacing w:after="150" w:line="300"/>
      </w:pPr>
      <w:r>
        <w:br w:type="page"/>
      </w:r>
    </w:p>
    <w:p>
      <w:pPr>
        <w:spacing w:before="400" w:after="200"/>
      </w:pPr>
      <w:r>
        <w:rPr>
          <w:rFonts w:ascii="Arial" w:cs="Arial" w:eastAsia="Arial" w:hAnsi="Arial"/>
          <w:b/>
          <w:bCs/>
          <w:color w:val="0D47A1"/>
          <w:sz w:val="36"/>
          <w:szCs w:val="36"/>
        </w:rPr>
        <w:t xml:space="preserve">4. From BotWot to wrrk.ai</w:t>
      </w:r>
    </w:p>
    <w:p>
      <w:pPr>
        <w:spacing w:before="300" w:after="150"/>
      </w:pPr>
      <w:r>
        <w:rPr>
          <w:rFonts w:ascii="Arial" w:cs="Arial" w:eastAsia="Arial" w:hAnsi="Arial"/>
          <w:b/>
          <w:bCs/>
          <w:color w:val="1E88E5"/>
          <w:sz w:val="28"/>
          <w:szCs w:val="28"/>
        </w:rPr>
        <w:t xml:space="preserve">What BotWot Built (Foundation)</w:t>
      </w:r>
    </w:p>
    <w:p>
      <w:pPr>
        <w:spacing w:after="150" w:line="300"/>
      </w:pPr>
      <w:r>
        <w:rPr>
          <w:rFonts w:ascii="Arial" w:cs="Arial" w:eastAsia="Arial" w:hAnsi="Arial"/>
          <w:color w:val="212121"/>
          <w:sz w:val="22"/>
          <w:szCs w:val="22"/>
        </w:rPr>
        <w:t xml:space="preserve">Years of development created a powerful foundation:</w:t>
      </w:r>
    </w:p>
    <w:p>
      <w:pPr>
        <w:spacing w:before="200" w:after="100"/>
      </w:pPr>
      <w:r>
        <w:rPr>
          <w:rFonts w:ascii="Arial" w:cs="Arial" w:eastAsia="Arial" w:hAnsi="Arial"/>
          <w:b/>
          <w:bCs/>
          <w:color w:val="0D47A1"/>
          <w:sz w:val="24"/>
          <w:szCs w:val="24"/>
        </w:rPr>
        <w:t xml:space="preserve">Channel Automation</w:t>
      </w:r>
    </w:p>
    <w:p>
      <w:pPr>
        <w:pStyle w:val="ListParagraph"/>
        <w:numPr>
          <w:ilvl w:val="0"/>
          <w:numId w:val="2"/>
        </w:numPr>
        <w:spacing w:after="150" w:line="300"/>
      </w:pPr>
      <w:r>
        <w:rPr>
          <w:rFonts w:ascii="Arial" w:cs="Arial" w:eastAsia="Arial" w:hAnsi="Arial"/>
          <w:b/>
          <w:bCs/>
          <w:color w:val="212121"/>
          <w:sz w:val="22"/>
          <w:szCs w:val="22"/>
        </w:rPr>
        <w:t xml:space="preserve">Voice AI: </w:t>
      </w:r>
      <w:r>
        <w:rPr>
          <w:rFonts w:ascii="Arial" w:cs="Arial" w:eastAsia="Arial" w:hAnsi="Arial"/>
          <w:color w:val="212121"/>
          <w:sz w:val="22"/>
          <w:szCs w:val="22"/>
        </w:rPr>
        <w:t xml:space="preserve">Natural conversation, sentiment detection, call scoring, transcription</w:t>
      </w:r>
    </w:p>
    <w:p>
      <w:pPr>
        <w:pStyle w:val="ListParagraph"/>
        <w:numPr>
          <w:ilvl w:val="0"/>
          <w:numId w:val="2"/>
        </w:numPr>
        <w:spacing w:after="150" w:line="300"/>
      </w:pPr>
      <w:r>
        <w:rPr>
          <w:rFonts w:ascii="Arial" w:cs="Arial" w:eastAsia="Arial" w:hAnsi="Arial"/>
          <w:b/>
          <w:bCs/>
          <w:color w:val="212121"/>
          <w:sz w:val="22"/>
          <w:szCs w:val="22"/>
        </w:rPr>
        <w:t xml:space="preserve">WhatsApp: </w:t>
      </w:r>
      <w:r>
        <w:rPr>
          <w:rFonts w:ascii="Arial" w:cs="Arial" w:eastAsia="Arial" w:hAnsi="Arial"/>
          <w:color w:val="212121"/>
          <w:sz w:val="22"/>
          <w:szCs w:val="22"/>
        </w:rPr>
        <w:t xml:space="preserve">Templates, broadcasts, two-way chat, media, payments</w:t>
      </w:r>
    </w:p>
    <w:p>
      <w:pPr>
        <w:pStyle w:val="ListParagraph"/>
        <w:numPr>
          <w:ilvl w:val="0"/>
          <w:numId w:val="2"/>
        </w:numPr>
        <w:spacing w:after="150" w:line="300"/>
      </w:pPr>
      <w:r>
        <w:rPr>
          <w:rFonts w:ascii="Arial" w:cs="Arial" w:eastAsia="Arial" w:hAnsi="Arial"/>
          <w:b/>
          <w:bCs/>
          <w:color w:val="212121"/>
          <w:sz w:val="22"/>
          <w:szCs w:val="22"/>
        </w:rPr>
        <w:t xml:space="preserve">Email: </w:t>
      </w:r>
      <w:r>
        <w:rPr>
          <w:rFonts w:ascii="Arial" w:cs="Arial" w:eastAsia="Arial" w:hAnsi="Arial"/>
          <w:color w:val="212121"/>
          <w:sz w:val="22"/>
          <w:szCs w:val="22"/>
        </w:rPr>
        <w:t xml:space="preserve">Classification, routing, auto-response, sequences</w:t>
      </w:r>
    </w:p>
    <w:p>
      <w:pPr>
        <w:pStyle w:val="ListParagraph"/>
        <w:numPr>
          <w:ilvl w:val="0"/>
          <w:numId w:val="2"/>
        </w:numPr>
        <w:spacing w:after="150" w:line="300"/>
      </w:pPr>
      <w:r>
        <w:rPr>
          <w:rFonts w:ascii="Arial" w:cs="Arial" w:eastAsia="Arial" w:hAnsi="Arial"/>
          <w:b/>
          <w:bCs/>
          <w:color w:val="212121"/>
          <w:sz w:val="22"/>
          <w:szCs w:val="22"/>
        </w:rPr>
        <w:t xml:space="preserve">Social: </w:t>
      </w:r>
      <w:r>
        <w:rPr>
          <w:rFonts w:ascii="Arial" w:cs="Arial" w:eastAsia="Arial" w:hAnsi="Arial"/>
          <w:color w:val="212121"/>
          <w:sz w:val="22"/>
          <w:szCs w:val="22"/>
        </w:rPr>
        <w:t xml:space="preserve">Instagram DMs, Facebook, comments, story mentions</w:t>
      </w:r>
    </w:p>
    <w:p>
      <w:pPr>
        <w:pStyle w:val="ListParagraph"/>
        <w:numPr>
          <w:ilvl w:val="0"/>
          <w:numId w:val="2"/>
        </w:numPr>
        <w:spacing w:after="150" w:line="300"/>
      </w:pPr>
      <w:r>
        <w:rPr>
          <w:rFonts w:ascii="Arial" w:cs="Arial" w:eastAsia="Arial" w:hAnsi="Arial"/>
          <w:b/>
          <w:bCs/>
          <w:color w:val="212121"/>
          <w:sz w:val="22"/>
          <w:szCs w:val="22"/>
        </w:rPr>
        <w:t xml:space="preserve">Live Chat: </w:t>
      </w:r>
      <w:r>
        <w:rPr>
          <w:rFonts w:ascii="Arial" w:cs="Arial" w:eastAsia="Arial" w:hAnsi="Arial"/>
          <w:color w:val="212121"/>
          <w:sz w:val="22"/>
          <w:szCs w:val="22"/>
        </w:rPr>
        <w:t xml:space="preserve">Website widget, proactive engagement, visitor tracking</w:t>
      </w:r>
    </w:p>
    <w:p>
      <w:pPr>
        <w:spacing w:before="200" w:after="100"/>
      </w:pPr>
      <w:r>
        <w:rPr>
          <w:rFonts w:ascii="Arial" w:cs="Arial" w:eastAsia="Arial" w:hAnsi="Arial"/>
          <w:b/>
          <w:bCs/>
          <w:color w:val="0D47A1"/>
          <w:sz w:val="24"/>
          <w:szCs w:val="24"/>
        </w:rPr>
        <w:t xml:space="preserve">Intelligence Layer</w:t>
      </w:r>
    </w:p>
    <w:p>
      <w:pPr>
        <w:pStyle w:val="ListParagraph"/>
        <w:numPr>
          <w:ilvl w:val="0"/>
          <w:numId w:val="2"/>
        </w:numPr>
        <w:spacing w:after="150" w:line="300"/>
      </w:pPr>
      <w:r>
        <w:rPr>
          <w:rFonts w:ascii="Arial" w:cs="Arial" w:eastAsia="Arial" w:hAnsi="Arial"/>
          <w:b/>
          <w:bCs/>
          <w:color w:val="212121"/>
          <w:sz w:val="22"/>
          <w:szCs w:val="22"/>
        </w:rPr>
        <w:t xml:space="preserve">Intent Detection: </w:t>
      </w:r>
      <w:r>
        <w:rPr>
          <w:rFonts w:ascii="Arial" w:cs="Arial" w:eastAsia="Arial" w:hAnsi="Arial"/>
          <w:color w:val="212121"/>
          <w:sz w:val="22"/>
          <w:szCs w:val="22"/>
        </w:rPr>
        <w:t xml:space="preserve">Understanding what customers actually want</w:t>
      </w:r>
    </w:p>
    <w:p>
      <w:pPr>
        <w:pStyle w:val="ListParagraph"/>
        <w:numPr>
          <w:ilvl w:val="0"/>
          <w:numId w:val="2"/>
        </w:numPr>
        <w:spacing w:after="150" w:line="300"/>
      </w:pPr>
      <w:r>
        <w:rPr>
          <w:rFonts w:ascii="Arial" w:cs="Arial" w:eastAsia="Arial" w:hAnsi="Arial"/>
          <w:b/>
          <w:bCs/>
          <w:color w:val="212121"/>
          <w:sz w:val="22"/>
          <w:szCs w:val="22"/>
        </w:rPr>
        <w:t xml:space="preserve">Sentiment Analysis: </w:t>
      </w:r>
      <w:r>
        <w:rPr>
          <w:rFonts w:ascii="Arial" w:cs="Arial" w:eastAsia="Arial" w:hAnsi="Arial"/>
          <w:color w:val="212121"/>
          <w:sz w:val="22"/>
          <w:szCs w:val="22"/>
        </w:rPr>
        <w:t xml:space="preserve">Real-time emotional detection</w:t>
      </w:r>
    </w:p>
    <w:p>
      <w:pPr>
        <w:pStyle w:val="ListParagraph"/>
        <w:numPr>
          <w:ilvl w:val="0"/>
          <w:numId w:val="2"/>
        </w:numPr>
        <w:spacing w:after="150" w:line="300"/>
      </w:pPr>
      <w:r>
        <w:rPr>
          <w:rFonts w:ascii="Arial" w:cs="Arial" w:eastAsia="Arial" w:hAnsi="Arial"/>
          <w:b/>
          <w:bCs/>
          <w:color w:val="212121"/>
          <w:sz w:val="22"/>
          <w:szCs w:val="22"/>
        </w:rPr>
        <w:t xml:space="preserve">Vulnerability Scoring: </w:t>
      </w:r>
      <w:r>
        <w:rPr>
          <w:rFonts w:ascii="Arial" w:cs="Arial" w:eastAsia="Arial" w:hAnsi="Arial"/>
          <w:color w:val="212121"/>
          <w:sz w:val="22"/>
          <w:szCs w:val="22"/>
        </w:rPr>
        <w:t xml:space="preserve">Risk assessment for sensitive situations</w:t>
      </w:r>
    </w:p>
    <w:p>
      <w:pPr>
        <w:pStyle w:val="ListParagraph"/>
        <w:numPr>
          <w:ilvl w:val="0"/>
          <w:numId w:val="2"/>
        </w:numPr>
        <w:spacing w:after="150" w:line="300"/>
      </w:pPr>
      <w:r>
        <w:rPr>
          <w:rFonts w:ascii="Arial" w:cs="Arial" w:eastAsia="Arial" w:hAnsi="Arial"/>
          <w:b/>
          <w:bCs/>
          <w:color w:val="212121"/>
          <w:sz w:val="22"/>
          <w:szCs w:val="22"/>
        </w:rPr>
        <w:t xml:space="preserve">Entity Extraction: </w:t>
      </w:r>
      <w:r>
        <w:rPr>
          <w:rFonts w:ascii="Arial" w:cs="Arial" w:eastAsia="Arial" w:hAnsi="Arial"/>
          <w:color w:val="212121"/>
          <w:sz w:val="22"/>
          <w:szCs w:val="22"/>
        </w:rPr>
        <w:t xml:space="preserve">Names, dates, amounts, order numbers</w:t>
      </w:r>
    </w:p>
    <w:p>
      <w:pPr>
        <w:spacing w:before="300" w:after="150"/>
      </w:pPr>
      <w:r>
        <w:rPr>
          <w:rFonts w:ascii="Arial" w:cs="Arial" w:eastAsia="Arial" w:hAnsi="Arial"/>
          <w:b/>
          <w:bCs/>
          <w:color w:val="1E88E5"/>
          <w:sz w:val="28"/>
          <w:szCs w:val="28"/>
        </w:rPr>
        <w:t xml:space="preserve">What wrrk.ai Adds (Transformation)</w:t>
      </w:r>
    </w:p>
    <w:p>
      <w:pPr>
        <w:spacing w:before="200" w:after="100"/>
      </w:pPr>
      <w:r>
        <w:rPr>
          <w:rFonts w:ascii="Arial" w:cs="Arial" w:eastAsia="Arial" w:hAnsi="Arial"/>
          <w:b/>
          <w:bCs/>
          <w:color w:val="0D47A1"/>
          <w:sz w:val="24"/>
          <w:szCs w:val="24"/>
        </w:rPr>
        <w:t xml:space="preserve">Complete Workspace</w:t>
      </w:r>
    </w:p>
    <w:p>
      <w:pPr>
        <w:pStyle w:val="ListParagraph"/>
        <w:numPr>
          <w:ilvl w:val="0"/>
          <w:numId w:val="2"/>
        </w:numPr>
        <w:spacing w:after="150" w:line="300"/>
      </w:pPr>
      <w:r>
        <w:rPr>
          <w:rFonts w:ascii="Arial" w:cs="Arial" w:eastAsia="Arial" w:hAnsi="Arial"/>
          <w:b/>
          <w:bCs/>
          <w:color w:val="212121"/>
          <w:sz w:val="22"/>
          <w:szCs w:val="22"/>
        </w:rPr>
        <w:t xml:space="preserve">Universal Inbox: </w:t>
      </w:r>
      <w:r>
        <w:rPr>
          <w:rFonts w:ascii="Arial" w:cs="Arial" w:eastAsia="Arial" w:hAnsi="Arial"/>
          <w:color w:val="212121"/>
          <w:sz w:val="22"/>
          <w:szCs w:val="22"/>
        </w:rPr>
        <w:t xml:space="preserve">Every message from every channel in one view</w:t>
      </w:r>
    </w:p>
    <w:p>
      <w:pPr>
        <w:pStyle w:val="ListParagraph"/>
        <w:numPr>
          <w:ilvl w:val="0"/>
          <w:numId w:val="2"/>
        </w:numPr>
        <w:spacing w:after="150" w:line="300"/>
      </w:pPr>
      <w:r>
        <w:rPr>
          <w:rFonts w:ascii="Arial" w:cs="Arial" w:eastAsia="Arial" w:hAnsi="Arial"/>
          <w:b/>
          <w:bCs/>
          <w:color w:val="212121"/>
          <w:sz w:val="22"/>
          <w:szCs w:val="22"/>
        </w:rPr>
        <w:t xml:space="preserve">Task Management: </w:t>
      </w:r>
      <w:r>
        <w:rPr>
          <w:rFonts w:ascii="Arial" w:cs="Arial" w:eastAsia="Arial" w:hAnsi="Arial"/>
          <w:color w:val="212121"/>
          <w:sz w:val="22"/>
          <w:szCs w:val="22"/>
        </w:rPr>
        <w:t xml:space="preserve">Work items with context, deadlines, dependencies</w:t>
      </w:r>
    </w:p>
    <w:p>
      <w:pPr>
        <w:pStyle w:val="ListParagraph"/>
        <w:numPr>
          <w:ilvl w:val="0"/>
          <w:numId w:val="2"/>
        </w:numPr>
        <w:spacing w:after="150" w:line="300"/>
      </w:pPr>
      <w:r>
        <w:rPr>
          <w:rFonts w:ascii="Arial" w:cs="Arial" w:eastAsia="Arial" w:hAnsi="Arial"/>
          <w:b/>
          <w:bCs/>
          <w:color w:val="212121"/>
          <w:sz w:val="22"/>
          <w:szCs w:val="22"/>
        </w:rPr>
        <w:t xml:space="preserve">Calendar: </w:t>
      </w:r>
      <w:r>
        <w:rPr>
          <w:rFonts w:ascii="Arial" w:cs="Arial" w:eastAsia="Arial" w:hAnsi="Arial"/>
          <w:color w:val="212121"/>
          <w:sz w:val="22"/>
          <w:szCs w:val="22"/>
        </w:rPr>
        <w:t xml:space="preserve">Scheduling, meetings, follow-ups</w:t>
      </w:r>
    </w:p>
    <w:p>
      <w:pPr>
        <w:spacing w:before="200" w:after="100"/>
      </w:pPr>
      <w:r>
        <w:rPr>
          <w:rFonts w:ascii="Arial" w:cs="Arial" w:eastAsia="Arial" w:hAnsi="Arial"/>
          <w:b/>
          <w:bCs/>
          <w:color w:val="0D47A1"/>
          <w:sz w:val="24"/>
          <w:szCs w:val="24"/>
        </w:rPr>
        <w:t xml:space="preserve">Organizational Intelligence</w:t>
      </w:r>
    </w:p>
    <w:p>
      <w:pPr>
        <w:pStyle w:val="ListParagraph"/>
        <w:numPr>
          <w:ilvl w:val="0"/>
          <w:numId w:val="2"/>
        </w:numPr>
        <w:spacing w:after="150" w:line="300"/>
      </w:pPr>
      <w:r>
        <w:rPr>
          <w:rFonts w:ascii="Arial" w:cs="Arial" w:eastAsia="Arial" w:hAnsi="Arial"/>
          <w:b/>
          <w:bCs/>
          <w:color w:val="212121"/>
          <w:sz w:val="22"/>
          <w:szCs w:val="22"/>
        </w:rPr>
        <w:t xml:space="preserve">The Feed: </w:t>
      </w:r>
      <w:r>
        <w:rPr>
          <w:rFonts w:ascii="Arial" w:cs="Arial" w:eastAsia="Arial" w:hAnsi="Arial"/>
          <w:color w:val="212121"/>
          <w:sz w:val="22"/>
          <w:szCs w:val="22"/>
        </w:rPr>
        <w:t xml:space="preserve">Real-time organizational awareness</w:t>
      </w:r>
    </w:p>
    <w:p>
      <w:pPr>
        <w:pStyle w:val="ListParagraph"/>
        <w:numPr>
          <w:ilvl w:val="0"/>
          <w:numId w:val="2"/>
        </w:numPr>
        <w:spacing w:after="150" w:line="300"/>
      </w:pPr>
      <w:r>
        <w:rPr>
          <w:rFonts w:ascii="Arial" w:cs="Arial" w:eastAsia="Arial" w:hAnsi="Arial"/>
          <w:b/>
          <w:bCs/>
          <w:color w:val="212121"/>
          <w:sz w:val="22"/>
          <w:szCs w:val="22"/>
        </w:rPr>
        <w:t xml:space="preserve">Discussions: </w:t>
      </w:r>
      <w:r>
        <w:rPr>
          <w:rFonts w:ascii="Arial" w:cs="Arial" w:eastAsia="Arial" w:hAnsi="Arial"/>
          <w:color w:val="212121"/>
          <w:sz w:val="22"/>
          <w:szCs w:val="22"/>
        </w:rPr>
        <w:t xml:space="preserve">Topic-based collaboration</w:t>
      </w:r>
    </w:p>
    <w:p>
      <w:pPr>
        <w:pStyle w:val="ListParagraph"/>
        <w:numPr>
          <w:ilvl w:val="0"/>
          <w:numId w:val="2"/>
        </w:numPr>
        <w:spacing w:after="150" w:line="300"/>
      </w:pPr>
      <w:r>
        <w:rPr>
          <w:rFonts w:ascii="Arial" w:cs="Arial" w:eastAsia="Arial" w:hAnsi="Arial"/>
          <w:b/>
          <w:bCs/>
          <w:color w:val="212121"/>
          <w:sz w:val="22"/>
          <w:szCs w:val="22"/>
        </w:rPr>
        <w:t xml:space="preserve">Internal Messaging: </w:t>
      </w:r>
      <w:r>
        <w:rPr>
          <w:rFonts w:ascii="Arial" w:cs="Arial" w:eastAsia="Arial" w:hAnsi="Arial"/>
          <w:color w:val="212121"/>
          <w:sz w:val="22"/>
          <w:szCs w:val="22"/>
        </w:rPr>
        <w:t xml:space="preserve">DMs and group chats</w:t>
      </w:r>
    </w:p>
    <w:p>
      <w:pPr>
        <w:pStyle w:val="ListParagraph"/>
        <w:numPr>
          <w:ilvl w:val="0"/>
          <w:numId w:val="2"/>
        </w:numPr>
        <w:spacing w:after="150" w:line="300"/>
      </w:pPr>
      <w:r>
        <w:rPr>
          <w:rFonts w:ascii="Arial" w:cs="Arial" w:eastAsia="Arial" w:hAnsi="Arial"/>
          <w:b/>
          <w:bCs/>
          <w:color w:val="212121"/>
          <w:sz w:val="22"/>
          <w:szCs w:val="22"/>
        </w:rPr>
        <w:t xml:space="preserve">Decision Memory: </w:t>
      </w:r>
      <w:r>
        <w:rPr>
          <w:rFonts w:ascii="Arial" w:cs="Arial" w:eastAsia="Arial" w:hAnsi="Arial"/>
          <w:color w:val="212121"/>
          <w:sz w:val="22"/>
          <w:szCs w:val="22"/>
        </w:rPr>
        <w:t xml:space="preserve">Why things were decided, not just what</w:t>
      </w:r>
    </w:p>
    <w:p>
      <w:pPr>
        <w:spacing w:before="200" w:after="100"/>
      </w:pPr>
      <w:r>
        <w:rPr>
          <w:rFonts w:ascii="Arial" w:cs="Arial" w:eastAsia="Arial" w:hAnsi="Arial"/>
          <w:b/>
          <w:bCs/>
          <w:color w:val="0D47A1"/>
          <w:sz w:val="24"/>
          <w:szCs w:val="24"/>
        </w:rPr>
        <w:t xml:space="preserve">AI Copilot</w:t>
      </w:r>
    </w:p>
    <w:p>
      <w:pPr>
        <w:pStyle w:val="ListParagraph"/>
        <w:numPr>
          <w:ilvl w:val="0"/>
          <w:numId w:val="2"/>
        </w:numPr>
        <w:spacing w:after="150" w:line="300"/>
      </w:pPr>
      <w:r>
        <w:rPr>
          <w:rFonts w:ascii="Arial" w:cs="Arial" w:eastAsia="Arial" w:hAnsi="Arial"/>
          <w:color w:val="212121"/>
          <w:sz w:val="22"/>
          <w:szCs w:val="22"/>
        </w:rPr>
        <w:t xml:space="preserve">Screen-aware context and proactive suggestions</w:t>
      </w:r>
    </w:p>
    <w:p>
      <w:pPr>
        <w:pStyle w:val="ListParagraph"/>
        <w:numPr>
          <w:ilvl w:val="0"/>
          <w:numId w:val="2"/>
        </w:numPr>
        <w:spacing w:after="150" w:line="300"/>
      </w:pPr>
      <w:r>
        <w:rPr>
          <w:rFonts w:ascii="Arial" w:cs="Arial" w:eastAsia="Arial" w:hAnsi="Arial"/>
          <w:color w:val="212121"/>
          <w:sz w:val="22"/>
          <w:szCs w:val="22"/>
        </w:rPr>
        <w:t xml:space="preserve">Action execution, not just recommendations</w:t>
      </w:r>
    </w:p>
    <w:p>
      <w:pPr>
        <w:pStyle w:val="ListParagraph"/>
        <w:numPr>
          <w:ilvl w:val="0"/>
          <w:numId w:val="2"/>
        </w:numPr>
        <w:spacing w:after="150" w:line="300"/>
      </w:pPr>
      <w:r>
        <w:rPr>
          <w:rFonts w:ascii="Arial" w:cs="Arial" w:eastAsia="Arial" w:hAnsi="Arial"/>
          <w:color w:val="212121"/>
          <w:sz w:val="22"/>
          <w:szCs w:val="22"/>
        </w:rPr>
        <w:t xml:space="preserve">Learning and adaptation over time</w:t>
      </w:r>
    </w:p>
    <w:p>
      <w:pPr>
        <w:spacing w:after="150" w:line="300"/>
      </w:pPr>
      <w:r>
        <w:br w:type="page"/>
      </w:r>
    </w:p>
    <w:p>
      <w:pPr>
        <w:shd w:fill="0D47A1" w:val="clear"/>
        <w:spacing w:before="0" w:after="200"/>
        <w:jc w:val="center"/>
      </w:pPr>
      <w:r>
        <w:rPr>
          <w:rFonts w:ascii="Arial" w:cs="Arial" w:eastAsia="Arial" w:hAnsi="Arial"/>
          <w:b/>
          <w:bCs/>
          <w:color w:val="FFFFFF"/>
          <w:sz w:val="36"/>
          <w:szCs w:val="36"/>
        </w:rPr>
        <w:t xml:space="preserve">PART II: THE PLATFORM</w:t>
      </w:r>
    </w:p>
    <w:p>
      <w:pPr>
        <w:spacing w:before="100" w:after="0"/>
      </w:pPr>
    </w:p>
    <w:p>
      <w:pPr>
        <w:spacing w:before="400" w:after="200"/>
      </w:pPr>
      <w:r>
        <w:rPr>
          <w:rFonts w:ascii="Arial" w:cs="Arial" w:eastAsia="Arial" w:hAnsi="Arial"/>
          <w:b/>
          <w:bCs/>
          <w:color w:val="0D47A1"/>
          <w:sz w:val="36"/>
          <w:szCs w:val="36"/>
        </w:rPr>
        <w:t xml:space="preserve">5. Platform Architecture</w:t>
      </w:r>
    </w:p>
    <w:p>
      <w:pPr>
        <w:spacing w:before="300" w:after="150"/>
      </w:pPr>
      <w:r>
        <w:rPr>
          <w:rFonts w:ascii="Arial" w:cs="Arial" w:eastAsia="Arial" w:hAnsi="Arial"/>
          <w:b/>
          <w:bCs/>
          <w:color w:val="1E88E5"/>
          <w:sz w:val="28"/>
          <w:szCs w:val="28"/>
        </w:rPr>
        <w:t xml:space="preserve">The Six-Layer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Components</w:t>
            </w:r>
          </w:p>
        </w:tc>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WORKSPACE</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Dashboard, Inbox, Tasks, Calendar, Feed, Messages</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Where humans work</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COPILOT</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Context Engine, Suggestions, Actions, Memory</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AI that helps proactively</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AUTOMATION</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Voice, WhatsApp, Email, Social, Workflows</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Customer interactions</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INTELLIGENCE</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Intent, Sentiment, Vulnerability, Priority</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Processes all inputs</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DATA</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PostgreSQL, Redis, Vector DB, Analytics</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Stores with context</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CONNECTORS</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Phone, WhatsApp, Instagram, Email, Shopify</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External integrations</w:t>
            </w:r>
          </w:p>
        </w:tc>
      </w:tr>
    </w:tbl>
    <w:p>
      <w:pPr>
        <w:spacing w:before="300" w:after="150"/>
      </w:pPr>
      <w:r>
        <w:rPr>
          <w:rFonts w:ascii="Arial" w:cs="Arial" w:eastAsia="Arial" w:hAnsi="Arial"/>
          <w:b/>
          <w:bCs/>
          <w:color w:val="1E88E5"/>
          <w:sz w:val="28"/>
          <w:szCs w:val="28"/>
        </w:rPr>
        <w:t xml:space="preserve">Tech Stack for 30-Day Build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Frontend</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Next.js 14 + TypeScript</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Full-stack, excellent DX</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Database</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PostgreSQL + Prisma</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Reliable, great tooling</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Real-time</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Socket.io + Redis</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Battle-tested, simple API</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AI</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GPT-4 + Claude API</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Best language models</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Deployment</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Vercel + AWS</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Zero-config + scalable</w:t>
            </w:r>
          </w:p>
        </w:tc>
      </w:tr>
    </w:tbl>
    <w:p>
      <w:pPr>
        <w:spacing w:after="150" w:line="300"/>
      </w:pPr>
      <w:r>
        <w:br w:type="page"/>
      </w:r>
    </w:p>
    <w:p>
      <w:pPr>
        <w:spacing w:before="400" w:after="200"/>
      </w:pPr>
      <w:r>
        <w:rPr>
          <w:rFonts w:ascii="Arial" w:cs="Arial" w:eastAsia="Arial" w:hAnsi="Arial"/>
          <w:b/>
          <w:bCs/>
          <w:color w:val="0D47A1"/>
          <w:sz w:val="36"/>
          <w:szCs w:val="36"/>
        </w:rPr>
        <w:t xml:space="preserve">6. The Workspace</w:t>
      </w:r>
    </w:p>
    <w:p>
      <w:pPr>
        <w:spacing w:after="150" w:line="300"/>
      </w:pPr>
      <w:r>
        <w:rPr>
          <w:rFonts w:ascii="Arial" w:cs="Arial" w:eastAsia="Arial" w:hAnsi="Arial"/>
          <w:color w:val="212121"/>
          <w:sz w:val="22"/>
          <w:szCs w:val="22"/>
        </w:rPr>
        <w:t xml:space="preserve">The workspace is where every team member spends their day. Not a tool you check—an environment you live in.</w:t>
      </w:r>
    </w:p>
    <w:p>
      <w:pPr>
        <w:spacing w:before="300" w:after="150"/>
      </w:pPr>
      <w:r>
        <w:rPr>
          <w:rFonts w:ascii="Arial" w:cs="Arial" w:eastAsia="Arial" w:hAnsi="Arial"/>
          <w:b/>
          <w:bCs/>
          <w:color w:val="1E88E5"/>
          <w:sz w:val="28"/>
          <w:szCs w:val="28"/>
        </w:rPr>
        <w:t xml:space="preserve">Dashboard</w:t>
      </w:r>
    </w:p>
    <w:p>
      <w:pPr>
        <w:pStyle w:val="ListParagraph"/>
        <w:numPr>
          <w:ilvl w:val="0"/>
          <w:numId w:val="3"/>
        </w:numPr>
        <w:spacing w:after="150" w:line="300"/>
        <w:ind w:left="720"/>
      </w:pPr>
      <w:r>
        <w:rPr>
          <w:rFonts w:ascii="Arial" w:cs="Arial" w:eastAsia="Arial" w:hAnsi="Arial"/>
          <w:color w:val="212121"/>
          <w:sz w:val="20"/>
          <w:szCs w:val="20"/>
        </w:rPr>
        <w:t xml:space="preserve">Personal metrics: tasks done, goals, productivity</w:t>
      </w:r>
    </w:p>
    <w:p>
      <w:pPr>
        <w:pStyle w:val="ListParagraph"/>
        <w:numPr>
          <w:ilvl w:val="0"/>
          <w:numId w:val="3"/>
        </w:numPr>
        <w:spacing w:after="150" w:line="300"/>
        <w:ind w:left="720"/>
      </w:pPr>
      <w:r>
        <w:rPr>
          <w:rFonts w:ascii="Arial" w:cs="Arial" w:eastAsia="Arial" w:hAnsi="Arial"/>
          <w:color w:val="212121"/>
          <w:sz w:val="20"/>
          <w:szCs w:val="20"/>
        </w:rPr>
        <w:t xml:space="preserve">Attention items: what needs action NOW</w:t>
      </w:r>
    </w:p>
    <w:p>
      <w:pPr>
        <w:pStyle w:val="ListParagraph"/>
        <w:numPr>
          <w:ilvl w:val="0"/>
          <w:numId w:val="3"/>
        </w:numPr>
        <w:spacing w:after="150" w:line="300"/>
        <w:ind w:left="720"/>
      </w:pPr>
      <w:r>
        <w:rPr>
          <w:rFonts w:ascii="Arial" w:cs="Arial" w:eastAsia="Arial" w:hAnsi="Arial"/>
          <w:color w:val="212121"/>
          <w:sz w:val="20"/>
          <w:szCs w:val="20"/>
        </w:rPr>
        <w:t xml:space="preserve">Team pulse: who's online, workload</w:t>
      </w:r>
    </w:p>
    <w:p>
      <w:pPr>
        <w:pStyle w:val="ListParagraph"/>
        <w:numPr>
          <w:ilvl w:val="0"/>
          <w:numId w:val="3"/>
        </w:numPr>
        <w:spacing w:after="150" w:line="300"/>
        <w:ind w:left="720"/>
      </w:pPr>
      <w:r>
        <w:rPr>
          <w:rFonts w:ascii="Arial" w:cs="Arial" w:eastAsia="Arial" w:hAnsi="Arial"/>
          <w:color w:val="212121"/>
          <w:sz w:val="20"/>
          <w:szCs w:val="20"/>
        </w:rPr>
        <w:t xml:space="preserve">Calendar preview: today's meetings</w:t>
      </w:r>
    </w:p>
    <w:p>
      <w:pPr>
        <w:spacing w:before="300" w:after="150"/>
      </w:pPr>
      <w:r>
        <w:rPr>
          <w:rFonts w:ascii="Arial" w:cs="Arial" w:eastAsia="Arial" w:hAnsi="Arial"/>
          <w:b/>
          <w:bCs/>
          <w:color w:val="1E88E5"/>
          <w:sz w:val="28"/>
          <w:szCs w:val="28"/>
        </w:rPr>
        <w:t xml:space="preserve">Universal Inbox</w:t>
      </w:r>
    </w:p>
    <w:p>
      <w:pPr>
        <w:pStyle w:val="ListParagraph"/>
        <w:numPr>
          <w:ilvl w:val="0"/>
          <w:numId w:val="3"/>
        </w:numPr>
        <w:spacing w:after="150" w:line="300"/>
        <w:ind w:left="720"/>
      </w:pPr>
      <w:r>
        <w:rPr>
          <w:rFonts w:ascii="Arial" w:cs="Arial" w:eastAsia="Arial" w:hAnsi="Arial"/>
          <w:color w:val="212121"/>
          <w:sz w:val="20"/>
          <w:szCs w:val="20"/>
        </w:rPr>
        <w:t xml:space="preserve">Customer tickets from all channels</w:t>
      </w:r>
    </w:p>
    <w:p>
      <w:pPr>
        <w:pStyle w:val="ListParagraph"/>
        <w:numPr>
          <w:ilvl w:val="0"/>
          <w:numId w:val="3"/>
        </w:numPr>
        <w:spacing w:after="150" w:line="300"/>
        <w:ind w:left="720"/>
      </w:pPr>
      <w:r>
        <w:rPr>
          <w:rFonts w:ascii="Arial" w:cs="Arial" w:eastAsia="Arial" w:hAnsi="Arial"/>
          <w:color w:val="212121"/>
          <w:sz w:val="20"/>
          <w:szCs w:val="20"/>
        </w:rPr>
        <w:t xml:space="preserve">Internal messages and @mentions</w:t>
      </w:r>
    </w:p>
    <w:p>
      <w:pPr>
        <w:pStyle w:val="ListParagraph"/>
        <w:numPr>
          <w:ilvl w:val="0"/>
          <w:numId w:val="3"/>
        </w:numPr>
        <w:spacing w:after="150" w:line="300"/>
        <w:ind w:left="720"/>
      </w:pPr>
      <w:r>
        <w:rPr>
          <w:rFonts w:ascii="Arial" w:cs="Arial" w:eastAsia="Arial" w:hAnsi="Arial"/>
          <w:color w:val="212121"/>
          <w:sz w:val="20"/>
          <w:szCs w:val="20"/>
        </w:rPr>
        <w:t xml:space="preserve">System alerts and escalations</w:t>
      </w:r>
    </w:p>
    <w:p>
      <w:pPr>
        <w:pStyle w:val="ListParagraph"/>
        <w:numPr>
          <w:ilvl w:val="0"/>
          <w:numId w:val="3"/>
        </w:numPr>
        <w:spacing w:after="150" w:line="300"/>
        <w:ind w:left="720"/>
      </w:pPr>
      <w:r>
        <w:rPr>
          <w:rFonts w:ascii="Arial" w:cs="Arial" w:eastAsia="Arial" w:hAnsi="Arial"/>
          <w:color w:val="212121"/>
          <w:sz w:val="20"/>
          <w:szCs w:val="20"/>
        </w:rPr>
        <w:t xml:space="preserve">AI-sorted by priority</w:t>
      </w:r>
    </w:p>
    <w:p>
      <w:pPr>
        <w:spacing w:before="300" w:after="150"/>
      </w:pPr>
      <w:r>
        <w:rPr>
          <w:rFonts w:ascii="Arial" w:cs="Arial" w:eastAsia="Arial" w:hAnsi="Arial"/>
          <w:b/>
          <w:bCs/>
          <w:color w:val="1E88E5"/>
          <w:sz w:val="28"/>
          <w:szCs w:val="28"/>
        </w:rPr>
        <w:t xml:space="preserve">Tasks</w:t>
      </w:r>
    </w:p>
    <w:p>
      <w:pPr>
        <w:pStyle w:val="ListParagraph"/>
        <w:numPr>
          <w:ilvl w:val="0"/>
          <w:numId w:val="3"/>
        </w:numPr>
        <w:spacing w:after="150" w:line="300"/>
        <w:ind w:left="720"/>
      </w:pPr>
      <w:r>
        <w:rPr>
          <w:rFonts w:ascii="Arial" w:cs="Arial" w:eastAsia="Arial" w:hAnsi="Arial"/>
          <w:color w:val="212121"/>
          <w:sz w:val="20"/>
          <w:szCs w:val="20"/>
        </w:rPr>
        <w:t xml:space="preserve">Auto-generated from conversations</w:t>
      </w:r>
    </w:p>
    <w:p>
      <w:pPr>
        <w:pStyle w:val="ListParagraph"/>
        <w:numPr>
          <w:ilvl w:val="0"/>
          <w:numId w:val="3"/>
        </w:numPr>
        <w:spacing w:after="150" w:line="300"/>
        <w:ind w:left="720"/>
      </w:pPr>
      <w:r>
        <w:rPr>
          <w:rFonts w:ascii="Arial" w:cs="Arial" w:eastAsia="Arial" w:hAnsi="Arial"/>
          <w:color w:val="212121"/>
          <w:sz w:val="20"/>
          <w:szCs w:val="20"/>
        </w:rPr>
        <w:t xml:space="preserve">Linked to source context</w:t>
      </w:r>
    </w:p>
    <w:p>
      <w:pPr>
        <w:pStyle w:val="ListParagraph"/>
        <w:numPr>
          <w:ilvl w:val="0"/>
          <w:numId w:val="3"/>
        </w:numPr>
        <w:spacing w:after="150" w:line="300"/>
        <w:ind w:left="720"/>
      </w:pPr>
      <w:r>
        <w:rPr>
          <w:rFonts w:ascii="Arial" w:cs="Arial" w:eastAsia="Arial" w:hAnsi="Arial"/>
          <w:color w:val="212121"/>
          <w:sz w:val="20"/>
          <w:szCs w:val="20"/>
        </w:rPr>
        <w:t xml:space="preserve">Smart due dates</w:t>
      </w:r>
    </w:p>
    <w:p>
      <w:pPr>
        <w:pStyle w:val="ListParagraph"/>
        <w:numPr>
          <w:ilvl w:val="0"/>
          <w:numId w:val="3"/>
        </w:numPr>
        <w:spacing w:after="150" w:line="300"/>
        <w:ind w:left="720"/>
      </w:pPr>
      <w:r>
        <w:rPr>
          <w:rFonts w:ascii="Arial" w:cs="Arial" w:eastAsia="Arial" w:hAnsi="Arial"/>
          <w:color w:val="212121"/>
          <w:sz w:val="20"/>
          <w:szCs w:val="20"/>
        </w:rPr>
        <w:t xml:space="preserve">Dependencies and blockers</w:t>
      </w:r>
    </w:p>
    <w:p>
      <w:pPr>
        <w:spacing w:after="150" w:line="300"/>
      </w:pPr>
      <w:r>
        <w:br w:type="page"/>
      </w:r>
    </w:p>
    <w:p>
      <w:pPr>
        <w:spacing w:before="400" w:after="200"/>
      </w:pPr>
      <w:r>
        <w:rPr>
          <w:rFonts w:ascii="Arial" w:cs="Arial" w:eastAsia="Arial" w:hAnsi="Arial"/>
          <w:b/>
          <w:bCs/>
          <w:color w:val="0D47A1"/>
          <w:sz w:val="36"/>
          <w:szCs w:val="36"/>
        </w:rPr>
        <w:t xml:space="preserve">7. The Feed</w:t>
      </w:r>
    </w:p>
    <w:p>
      <w:pPr>
        <w:spacing w:after="150" w:line="300"/>
      </w:pPr>
      <w:r>
        <w:rPr>
          <w:rFonts w:ascii="Arial" w:cs="Arial" w:eastAsia="Arial" w:hAnsi="Arial"/>
          <w:color w:val="212121"/>
          <w:sz w:val="22"/>
          <w:szCs w:val="22"/>
        </w:rPr>
        <w:t xml:space="preserve">The Feed is the real-time nervous system of the organization. Everything important flows through it.</w:t>
      </w:r>
    </w:p>
    <w:p>
      <w:pPr>
        <w:spacing w:before="300" w:after="150"/>
      </w:pPr>
      <w:r>
        <w:rPr>
          <w:rFonts w:ascii="Arial" w:cs="Arial" w:eastAsia="Arial" w:hAnsi="Arial"/>
          <w:b/>
          <w:bCs/>
          <w:color w:val="1E88E5"/>
          <w:sz w:val="28"/>
          <w:szCs w:val="28"/>
        </w:rPr>
        <w:t xml:space="preserve">Feed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Examples</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Company</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Org-wide announcements</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Policy updates, milestones</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Team</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Team-specific info</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Shift changes, wins</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Project</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Project updates</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Status, blockers, decisions</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System</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AI-generated alerts</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Anomalies, milestones</w:t>
            </w:r>
          </w:p>
        </w:tc>
      </w:tr>
    </w:tbl>
    <w:p>
      <w:pPr>
        <w:spacing w:before="300" w:after="150"/>
      </w:pPr>
      <w:r>
        <w:rPr>
          <w:rFonts w:ascii="Arial" w:cs="Arial" w:eastAsia="Arial" w:hAnsi="Arial"/>
          <w:b/>
          <w:bCs/>
          <w:color w:val="1E88E5"/>
          <w:sz w:val="28"/>
          <w:szCs w:val="28"/>
        </w:rPr>
        <w:t xml:space="preserve">Content Hierarchy</w:t>
      </w:r>
    </w:p>
    <w:p>
      <w:pPr>
        <w:spacing w:after="150" w:line="300"/>
      </w:pPr>
      <w:r>
        <w:rPr>
          <w:rFonts w:ascii="Arial" w:cs="Arial" w:eastAsia="Arial" w:hAnsi="Arial"/>
          <w:b/>
          <w:bCs/>
          <w:color w:val="212121"/>
          <w:sz w:val="22"/>
          <w:szCs w:val="22"/>
        </w:rPr>
        <w:t xml:space="preserve">Banner Alerts: </w:t>
      </w:r>
      <w:r>
        <w:rPr>
          <w:rFonts w:ascii="Arial" w:cs="Arial" w:eastAsia="Arial" w:hAnsi="Arial"/>
          <w:color w:val="212121"/>
          <w:sz w:val="22"/>
          <w:szCs w:val="22"/>
        </w:rPr>
        <w:t xml:space="preserve">Critical items demanding immediate attention.</w:t>
      </w:r>
    </w:p>
    <w:p>
      <w:pPr>
        <w:spacing w:after="150" w:line="300"/>
      </w:pPr>
      <w:r>
        <w:rPr>
          <w:rFonts w:ascii="Arial" w:cs="Arial" w:eastAsia="Arial" w:hAnsi="Arial"/>
          <w:b/>
          <w:bCs/>
          <w:color w:val="212121"/>
          <w:sz w:val="22"/>
          <w:szCs w:val="22"/>
        </w:rPr>
        <w:t xml:space="preserve">Pinned Posts: </w:t>
      </w:r>
      <w:r>
        <w:rPr>
          <w:rFonts w:ascii="Arial" w:cs="Arial" w:eastAsia="Arial" w:hAnsi="Arial"/>
          <w:color w:val="212121"/>
          <w:sz w:val="22"/>
          <w:szCs w:val="22"/>
        </w:rPr>
        <w:t xml:space="preserve">Important info that stays visible.</w:t>
      </w:r>
    </w:p>
    <w:p>
      <w:pPr>
        <w:spacing w:after="150" w:line="300"/>
      </w:pPr>
      <w:r>
        <w:rPr>
          <w:rFonts w:ascii="Arial" w:cs="Arial" w:eastAsia="Arial" w:hAnsi="Arial"/>
          <w:b/>
          <w:bCs/>
          <w:color w:val="212121"/>
          <w:sz w:val="22"/>
          <w:szCs w:val="22"/>
        </w:rPr>
        <w:t xml:space="preserve">Regular Posts: </w:t>
      </w:r>
      <w:r>
        <w:rPr>
          <w:rFonts w:ascii="Arial" w:cs="Arial" w:eastAsia="Arial" w:hAnsi="Arial"/>
          <w:color w:val="212121"/>
          <w:sz w:val="22"/>
          <w:szCs w:val="22"/>
        </w:rPr>
        <w:t xml:space="preserve">Standard items sorted by relevance.</w:t>
      </w:r>
    </w:p>
    <w:p>
      <w:pPr>
        <w:spacing w:after="150" w:line="300"/>
      </w:pPr>
      <w:r>
        <w:rPr>
          <w:rFonts w:ascii="Arial" w:cs="Arial" w:eastAsia="Arial" w:hAnsi="Arial"/>
          <w:b/>
          <w:bCs/>
          <w:color w:val="212121"/>
          <w:sz w:val="22"/>
          <w:szCs w:val="22"/>
        </w:rPr>
        <w:t xml:space="preserve">Achievements: </w:t>
      </w:r>
      <w:r>
        <w:rPr>
          <w:rFonts w:ascii="Arial" w:cs="Arial" w:eastAsia="Arial" w:hAnsi="Arial"/>
          <w:color w:val="212121"/>
          <w:sz w:val="22"/>
          <w:szCs w:val="22"/>
        </w:rPr>
        <w:t xml:space="preserve">Recognition when milestones hit.</w:t>
      </w:r>
    </w:p>
    <w:p>
      <w:pPr>
        <w:spacing w:after="150" w:line="300"/>
      </w:pPr>
      <w:r>
        <w:br w:type="page"/>
      </w:r>
    </w:p>
    <w:p>
      <w:pPr>
        <w:spacing w:before="400" w:after="200"/>
      </w:pPr>
      <w:r>
        <w:rPr>
          <w:rFonts w:ascii="Arial" w:cs="Arial" w:eastAsia="Arial" w:hAnsi="Arial"/>
          <w:b/>
          <w:bCs/>
          <w:color w:val="0D47A1"/>
          <w:sz w:val="36"/>
          <w:szCs w:val="36"/>
        </w:rPr>
        <w:t xml:space="preserve">8. The Copilot</w:t>
      </w:r>
    </w:p>
    <w:p>
      <w:pPr>
        <w:spacing w:after="150" w:line="300"/>
      </w:pPr>
      <w:r>
        <w:rPr>
          <w:rFonts w:ascii="Arial" w:cs="Arial" w:eastAsia="Arial" w:hAnsi="Arial"/>
          <w:color w:val="212121"/>
          <w:sz w:val="22"/>
          <w:szCs w:val="22"/>
        </w:rPr>
        <w:t xml:space="preserve">Copilot is always present, always aware, always helpful. Not a chatbot waiting for questions—a proactive assistant.</w:t>
      </w:r>
    </w:p>
    <w:p>
      <w:pPr>
        <w:spacing w:before="300" w:after="150"/>
      </w:pPr>
      <w:r>
        <w:rPr>
          <w:rFonts w:ascii="Arial" w:cs="Arial" w:eastAsia="Arial" w:hAnsi="Arial"/>
          <w:b/>
          <w:bCs/>
          <w:color w:val="1E88E5"/>
          <w:sz w:val="28"/>
          <w:szCs w:val="28"/>
        </w:rPr>
        <w:t xml:space="preserve">Context Layers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What Copilot Knows</w:t>
            </w:r>
          </w:p>
        </w:tc>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How It Helps</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Screen</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What you're looking at</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Contextual suggestions</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Session</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What you've been doing</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Remembers earlier decisions</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Role</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Your permissions, team</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Tailors to your capabilities</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History</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Past decisions, patterns</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Anticipates needs</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Organization</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Policies, knowledge base</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Applies company rules</w:t>
            </w:r>
          </w:p>
        </w:tc>
      </w:tr>
    </w:tbl>
    <w:p>
      <w:pPr>
        <w:spacing w:before="300" w:after="150"/>
      </w:pPr>
      <w:r>
        <w:rPr>
          <w:rFonts w:ascii="Arial" w:cs="Arial" w:eastAsia="Arial" w:hAnsi="Arial"/>
          <w:b/>
          <w:bCs/>
          <w:color w:val="1E88E5"/>
          <w:sz w:val="28"/>
          <w:szCs w:val="28"/>
        </w:rPr>
        <w:t xml:space="preserve">Examples</w:t>
      </w:r>
    </w:p>
    <w:p>
      <w:pPr>
        <w:spacing w:after="150" w:line="300"/>
      </w:pPr>
      <w:r>
        <w:rPr>
          <w:rFonts w:ascii="Arial" w:cs="Arial" w:eastAsia="Arial" w:hAnsi="Arial"/>
          <w:b/>
          <w:bCs/>
          <w:color w:val="212121"/>
          <w:sz w:val="22"/>
          <w:szCs w:val="22"/>
        </w:rPr>
        <w:t xml:space="preserve">Agent viewing escalation: </w:t>
      </w:r>
      <w:r>
        <w:rPr>
          <w:rFonts w:ascii="Arial" w:cs="Arial" w:eastAsia="Arial" w:hAnsi="Arial"/>
          <w:color w:val="212121"/>
          <w:sz w:val="22"/>
          <w:szCs w:val="22"/>
        </w:rPr>
        <w:t xml:space="preserve">'Customer contacted 3 times this week. Previous agent offered 10% discount, declined. LTV: ₹45K. Similar cases resolved with exchange offers (78% success).'</w:t>
      </w:r>
    </w:p>
    <w:p>
      <w:pPr>
        <w:spacing w:after="150" w:line="300"/>
      </w:pPr>
      <w:r>
        <w:rPr>
          <w:rFonts w:ascii="Arial" w:cs="Arial" w:eastAsia="Arial" w:hAnsi="Arial"/>
          <w:b/>
          <w:bCs/>
          <w:color w:val="212121"/>
          <w:sz w:val="22"/>
          <w:szCs w:val="22"/>
        </w:rPr>
        <w:t xml:space="preserve">Supervisor seeing queue: </w:t>
      </w:r>
      <w:r>
        <w:rPr>
          <w:rFonts w:ascii="Arial" w:cs="Arial" w:eastAsia="Arial" w:hAnsi="Arial"/>
          <w:color w:val="212121"/>
          <w:sz w:val="22"/>
          <w:szCs w:val="22"/>
        </w:rPr>
        <w:t xml:space="preserve">'Queue 40% above normal. Priya overloaded (14 tickets), Ravi has capacity (6). Redistribute 4 tickets?'</w:t>
      </w:r>
    </w:p>
    <w:p>
      <w:pPr>
        <w:spacing w:after="150" w:line="300"/>
      </w:pPr>
      <w:r>
        <w:rPr>
          <w:rFonts w:ascii="Arial" w:cs="Arial" w:eastAsia="Arial" w:hAnsi="Arial"/>
          <w:b/>
          <w:bCs/>
          <w:color w:val="212121"/>
          <w:sz w:val="22"/>
          <w:szCs w:val="22"/>
        </w:rPr>
        <w:t xml:space="preserve">Manager reviewing metrics: </w:t>
      </w:r>
      <w:r>
        <w:rPr>
          <w:rFonts w:ascii="Arial" w:cs="Arial" w:eastAsia="Arial" w:hAnsi="Arial"/>
          <w:color w:val="212121"/>
          <w:sz w:val="22"/>
          <w:szCs w:val="22"/>
        </w:rPr>
        <w:t xml:space="preserve">'CSAT dropped 5 points. Driver: shipping complaints +60%. Root cause: BlueDart delays. 34 affected customers.'</w:t>
      </w:r>
    </w:p>
    <w:p>
      <w:pPr>
        <w:spacing w:after="150" w:line="300"/>
      </w:pPr>
      <w:r>
        <w:br w:type="page"/>
      </w:r>
    </w:p>
    <w:p>
      <w:pPr>
        <w:spacing w:before="400" w:after="200"/>
      </w:pPr>
      <w:r>
        <w:rPr>
          <w:rFonts w:ascii="Arial" w:cs="Arial" w:eastAsia="Arial" w:hAnsi="Arial"/>
          <w:b/>
          <w:bCs/>
          <w:color w:val="0D47A1"/>
          <w:sz w:val="36"/>
          <w:szCs w:val="36"/>
        </w:rPr>
        <w:t xml:space="preserve">9. Role-Based Access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 of Team</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Full access, billing, integrations</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2-5%</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Manager</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Team performance, workflows</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10-15%</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Supervisor</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Team inbox, assignment, QA</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15-20%</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Agent</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Personal inbox, tasks, collaboration</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50-60%</w:t>
            </w:r>
          </w:p>
        </w:tc>
      </w:tr>
    </w:tbl>
    <w:p>
      <w:pPr>
        <w:spacing w:before="300" w:after="150"/>
      </w:pPr>
      <w:r>
        <w:rPr>
          <w:rFonts w:ascii="Arial" w:cs="Arial" w:eastAsia="Arial" w:hAnsi="Arial"/>
          <w:b/>
          <w:bCs/>
          <w:color w:val="1E88E5"/>
          <w:sz w:val="28"/>
          <w:szCs w:val="28"/>
        </w:rPr>
        <w:t xml:space="preserve">Permissions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Capability</w:t>
            </w:r>
          </w:p>
        </w:tc>
        <w:tc>
          <w:tcPr>
            <w:tcW w:type="dxa" w:w="1872"/>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Agent</w:t>
            </w:r>
          </w:p>
        </w:tc>
        <w:tc>
          <w:tcPr>
            <w:tcW w:type="dxa" w:w="1872"/>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Supervisor</w:t>
            </w:r>
          </w:p>
        </w:tc>
        <w:tc>
          <w:tcPr>
            <w:tcW w:type="dxa" w:w="1872"/>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Manager</w:t>
            </w:r>
          </w:p>
        </w:tc>
        <w:tc>
          <w:tcPr>
            <w:tcW w:type="dxa" w:w="1872"/>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Admin</w:t>
            </w:r>
          </w:p>
        </w:tc>
      </w:tr>
      <w:tr>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Personal inbox</w:t>
            </w:r>
          </w:p>
        </w:tc>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t>
            </w:r>
          </w:p>
        </w:tc>
      </w:tr>
      <w:tr>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Team discussions</w:t>
            </w:r>
          </w:p>
        </w:tc>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Copilot</w:t>
            </w:r>
          </w:p>
        </w:tc>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t>
            </w:r>
          </w:p>
        </w:tc>
      </w:tr>
      <w:tr>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View team inbox</w:t>
            </w:r>
          </w:p>
        </w:tc>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Assign tickets</w:t>
            </w:r>
          </w:p>
        </w:tc>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t>
            </w:r>
          </w:p>
        </w:tc>
      </w:tr>
      <w:tr>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Edit workflows</w:t>
            </w:r>
          </w:p>
        </w:tc>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User management</w:t>
            </w:r>
          </w:p>
        </w:tc>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t>
            </w:r>
          </w:p>
        </w:tc>
      </w:tr>
      <w:tr>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Billing</w:t>
            </w:r>
          </w:p>
        </w:tc>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t>
            </w:r>
          </w:p>
        </w:tc>
      </w:tr>
    </w:tbl>
    <w:p>
      <w:pPr>
        <w:spacing w:after="150" w:line="300"/>
      </w:pPr>
      <w:r>
        <w:br w:type="page"/>
      </w:r>
    </w:p>
    <w:p>
      <w:pPr>
        <w:spacing w:before="400" w:after="200"/>
      </w:pPr>
      <w:r>
        <w:rPr>
          <w:rFonts w:ascii="Arial" w:cs="Arial" w:eastAsia="Arial" w:hAnsi="Arial"/>
          <w:b/>
          <w:bCs/>
          <w:color w:val="0D47A1"/>
          <w:sz w:val="36"/>
          <w:szCs w:val="36"/>
        </w:rPr>
        <w:t xml:space="preserve">10. Automation Engine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FF6D00" w:val="clear"/>
          </w:tcPr>
          <w:p>
            <w:pPr>
              <w:spacing w:after="150" w:line="300"/>
              <w:jc w:val="center"/>
            </w:pPr>
            <w:r>
              <w:rPr>
                <w:rFonts w:ascii="Arial" w:cs="Arial" w:eastAsia="Arial" w:hAnsi="Arial"/>
                <w:b/>
                <w:bCs/>
                <w:color w:val="FFFFFF"/>
                <w:sz w:val="20"/>
                <w:szCs w:val="20"/>
              </w:rPr>
              <w:t xml:space="preserve">Channel</w:t>
            </w:r>
          </w:p>
        </w:tc>
        <w:tc>
          <w:tcPr>
            <w:tcW w:type="dxa" w:w="3120"/>
            <w:tcBorders>
              <w:top w:val="single" w:color="CCCCCC" w:sz="1"/>
              <w:left w:val="single" w:color="CCCCCC" w:sz="1"/>
              <w:bottom w:val="single" w:color="CCCCCC" w:sz="1"/>
              <w:right w:val="single" w:color="CCCCCC" w:sz="1"/>
            </w:tcBorders>
            <w:shd w:fill="FF6D00" w:val="clear"/>
          </w:tcPr>
          <w:p>
            <w:pPr>
              <w:spacing w:after="150" w:line="300"/>
              <w:jc w:val="center"/>
            </w:pPr>
            <w:r>
              <w:rPr>
                <w:rFonts w:ascii="Arial" w:cs="Arial" w:eastAsia="Arial" w:hAnsi="Arial"/>
                <w:b/>
                <w:bCs/>
                <w:color w:val="FFFFFF"/>
                <w:sz w:val="20"/>
                <w:szCs w:val="20"/>
              </w:rPr>
              <w:t xml:space="preserve">Capabilities</w:t>
            </w:r>
          </w:p>
        </w:tc>
        <w:tc>
          <w:tcPr>
            <w:tcW w:type="dxa" w:w="3120"/>
            <w:tcBorders>
              <w:top w:val="single" w:color="CCCCCC" w:sz="1"/>
              <w:left w:val="single" w:color="CCCCCC" w:sz="1"/>
              <w:bottom w:val="single" w:color="CCCCCC" w:sz="1"/>
              <w:right w:val="single" w:color="CCCCCC" w:sz="1"/>
            </w:tcBorders>
            <w:shd w:fill="FF6D00" w:val="clear"/>
          </w:tcPr>
          <w:p>
            <w:pPr>
              <w:spacing w:after="150" w:line="300"/>
              <w:jc w:val="center"/>
            </w:pPr>
            <w:r>
              <w:rPr>
                <w:rFonts w:ascii="Arial" w:cs="Arial" w:eastAsia="Arial" w:hAnsi="Arial"/>
                <w:b/>
                <w:bCs/>
                <w:color w:val="FFFFFF"/>
                <w:sz w:val="20"/>
                <w:szCs w:val="20"/>
              </w:rPr>
              <w:t xml:space="preserve">Human Handoff</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Voice AI</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Calls, IVR, transcription</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Full transcript + context</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WhatsApp</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Templates, broadcasts, chat</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Complete history</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Email</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Classification, routing, sequences</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Thread attached</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Instagram</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DMs, comments, stories</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Profile context</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Live Chat</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Widget, proactive triggers</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Browse history</w:t>
            </w:r>
          </w:p>
        </w:tc>
      </w:tr>
    </w:tbl>
    <w:p>
      <w:pPr>
        <w:spacing w:before="300" w:after="150"/>
      </w:pPr>
      <w:r>
        <w:rPr>
          <w:rFonts w:ascii="Arial" w:cs="Arial" w:eastAsia="Arial" w:hAnsi="Arial"/>
          <w:b/>
          <w:bCs/>
          <w:color w:val="1E88E5"/>
          <w:sz w:val="28"/>
          <w:szCs w:val="28"/>
        </w:rPr>
        <w:t xml:space="preserve">Escalation Triggers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Trigger</w:t>
            </w:r>
          </w:p>
        </w:tc>
        <w:tc>
          <w:tcPr>
            <w:tcW w:type="dxa" w:w="468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Sentiment drops</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Route to supervisor</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Customer requests human</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Immediate transfer</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Complex query</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Create ticket with AI analysis</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VIP detected</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Priority routing</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High vulnerability</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Careful handling + compliance</w:t>
            </w:r>
          </w:p>
        </w:tc>
      </w:tr>
    </w:tbl>
    <w:p>
      <w:pPr>
        <w:spacing w:after="150" w:line="300"/>
      </w:pPr>
      <w:r>
        <w:br w:type="page"/>
      </w:r>
    </w:p>
    <w:p>
      <w:pPr>
        <w:shd w:fill="0D47A1" w:val="clear"/>
        <w:spacing w:before="0" w:after="200"/>
        <w:jc w:val="center"/>
      </w:pPr>
      <w:r>
        <w:rPr>
          <w:rFonts w:ascii="Arial" w:cs="Arial" w:eastAsia="Arial" w:hAnsi="Arial"/>
          <w:b/>
          <w:bCs/>
          <w:color w:val="FFFFFF"/>
          <w:sz w:val="36"/>
          <w:szCs w:val="36"/>
        </w:rPr>
        <w:t xml:space="preserve">PART III: USE CASES IN DEPTH</w:t>
      </w:r>
    </w:p>
    <w:p>
      <w:pPr>
        <w:spacing w:before="100" w:after="0"/>
      </w:pPr>
    </w:p>
    <w:p>
      <w:pPr>
        <w:spacing w:before="400" w:after="200"/>
      </w:pPr>
      <w:r>
        <w:rPr>
          <w:rFonts w:ascii="Arial" w:cs="Arial" w:eastAsia="Arial" w:hAnsi="Arial"/>
          <w:b/>
          <w:bCs/>
          <w:color w:val="0D47A1"/>
          <w:sz w:val="36"/>
          <w:szCs w:val="36"/>
        </w:rPr>
        <w:t xml:space="preserve">11. E-Commerce: TrendyFit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Business</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Premium fashion boutique on Shopify</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Team</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10 people</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Revenue</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₹4 Cr/year, 40% growth</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Volume</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500 orders/month, 2000+ messages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Current Stack</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Shopify, WhatsApp, Instagram, Gmail, Slack, Notion, Sheets</w:t>
            </w:r>
          </w:p>
        </w:tc>
      </w:tr>
    </w:tbl>
    <w:p>
      <w:pPr>
        <w:spacing w:before="300" w:after="150"/>
      </w:pPr>
      <w:r>
        <w:rPr>
          <w:rFonts w:ascii="Arial" w:cs="Arial" w:eastAsia="Arial" w:hAnsi="Arial"/>
          <w:b/>
          <w:bCs/>
          <w:color w:val="1E88E5"/>
          <w:sz w:val="28"/>
          <w:szCs w:val="28"/>
        </w:rPr>
        <w:t xml:space="preserve">A Day Before wrrk.ai</w:t>
      </w:r>
    </w:p>
    <w:p>
      <w:pPr>
        <w:spacing w:after="150" w:line="300"/>
      </w:pPr>
      <w:r>
        <w:rPr>
          <w:rFonts w:ascii="Arial" w:cs="Arial" w:eastAsia="Arial" w:hAnsi="Arial"/>
          <w:b/>
          <w:bCs/>
          <w:color w:val="212121"/>
          <w:sz w:val="22"/>
          <w:szCs w:val="22"/>
        </w:rPr>
        <w:t xml:space="preserve">8:30 AM: </w:t>
      </w:r>
      <w:r>
        <w:rPr>
          <w:rFonts w:ascii="Arial" w:cs="Arial" w:eastAsia="Arial" w:hAnsi="Arial"/>
          <w:color w:val="212121"/>
          <w:sz w:val="22"/>
          <w:szCs w:val="22"/>
        </w:rPr>
        <w:t xml:space="preserve">Agent Kavitha opens 5 tabs: Shopify, WhatsApp Web, Instagram, Gmail, Slack. Spends 10 min checking overnight activity.</w:t>
      </w:r>
    </w:p>
    <w:p>
      <w:pPr>
        <w:spacing w:after="150" w:line="300"/>
      </w:pPr>
      <w:r>
        <w:rPr>
          <w:rFonts w:ascii="Arial" w:cs="Arial" w:eastAsia="Arial" w:hAnsi="Arial"/>
          <w:b/>
          <w:bCs/>
          <w:color w:val="212121"/>
          <w:sz w:val="22"/>
          <w:szCs w:val="22"/>
        </w:rPr>
        <w:t xml:space="preserve">8:45 AM: </w:t>
      </w:r>
      <w:r>
        <w:rPr>
          <w:rFonts w:ascii="Arial" w:cs="Arial" w:eastAsia="Arial" w:hAnsi="Arial"/>
          <w:color w:val="212121"/>
          <w:sz w:val="22"/>
          <w:szCs w:val="22"/>
        </w:rPr>
        <w:t xml:space="preserve">Escalation from Rohan about delayed order. Opens Shopify, searches name, finds 3 orders for 'Rohan'. Spends 5 min finding right one. Checks Slack—night shift mentioned same customer called yesterday. Context wasn't in WhatsApp.</w:t>
      </w:r>
    </w:p>
    <w:p>
      <w:pPr>
        <w:spacing w:after="150" w:line="300"/>
      </w:pPr>
      <w:r>
        <w:rPr>
          <w:rFonts w:ascii="Arial" w:cs="Arial" w:eastAsia="Arial" w:hAnsi="Arial"/>
          <w:b/>
          <w:bCs/>
          <w:color w:val="212121"/>
          <w:sz w:val="22"/>
          <w:szCs w:val="22"/>
        </w:rPr>
        <w:t xml:space="preserve">9:15 AM: </w:t>
      </w:r>
      <w:r>
        <w:rPr>
          <w:rFonts w:ascii="Arial" w:cs="Arial" w:eastAsia="Arial" w:hAnsi="Arial"/>
          <w:color w:val="212121"/>
          <w:sz w:val="22"/>
          <w:szCs w:val="22"/>
        </w:rPr>
        <w:t xml:space="preserve">Instagram sizing question. Opens Shopify for product, Google Drive for size guide, copy-pastes manually. Doesn't know customer emailed last week about same product.</w:t>
      </w:r>
    </w:p>
    <w:p>
      <w:pPr>
        <w:spacing w:after="150" w:line="300"/>
      </w:pPr>
      <w:r>
        <w:rPr>
          <w:rFonts w:ascii="Arial" w:cs="Arial" w:eastAsia="Arial" w:hAnsi="Arial"/>
          <w:b/>
          <w:bCs/>
          <w:color w:val="212121"/>
          <w:sz w:val="22"/>
          <w:szCs w:val="22"/>
        </w:rPr>
        <w:t xml:space="preserve">10:00 AM: </w:t>
      </w:r>
      <w:r>
        <w:rPr>
          <w:rFonts w:ascii="Arial" w:cs="Arial" w:eastAsia="Arial" w:hAnsi="Arial"/>
          <w:color w:val="212121"/>
          <w:sz w:val="22"/>
          <w:szCs w:val="22"/>
        </w:rPr>
        <w:t xml:space="preserve">Supervisor asks for status. Kavitha manually counts: 4 WhatsApp, 2 Instagram, 3 email. Supervisor can't see any of this himself.</w:t>
      </w:r>
    </w:p>
    <w:p>
      <w:pPr>
        <w:spacing w:after="150" w:line="300"/>
      </w:pPr>
      <w:r>
        <w:rPr>
          <w:rFonts w:ascii="Arial" w:cs="Arial" w:eastAsia="Arial" w:hAnsi="Arial"/>
          <w:b/>
          <w:bCs/>
          <w:color w:val="212121"/>
          <w:sz w:val="22"/>
          <w:szCs w:val="22"/>
        </w:rPr>
        <w:t xml:space="preserve">11:30 AM: </w:t>
      </w:r>
      <w:r>
        <w:rPr>
          <w:rFonts w:ascii="Arial" w:cs="Arial" w:eastAsia="Arial" w:hAnsi="Arial"/>
          <w:color w:val="212121"/>
          <w:sz w:val="22"/>
          <w:szCs w:val="22"/>
        </w:rPr>
        <w:t xml:space="preserve">Return request via email. Checks order (Shopify), policy (Google Doc), return history (spreadsheet), gets approval (Slack), responds (email). Five systems for one return.</w:t>
      </w:r>
    </w:p>
    <w:p>
      <w:pPr>
        <w:spacing w:before="300" w:after="150"/>
      </w:pPr>
      <w:r>
        <w:rPr>
          <w:rFonts w:ascii="Arial" w:cs="Arial" w:eastAsia="Arial" w:hAnsi="Arial"/>
          <w:b/>
          <w:bCs/>
          <w:color w:val="1E88E5"/>
          <w:sz w:val="28"/>
          <w:szCs w:val="28"/>
        </w:rPr>
        <w:t xml:space="preserve">Same Day with wrrk.ai</w:t>
      </w:r>
    </w:p>
    <w:p>
      <w:pPr>
        <w:spacing w:after="150" w:line="300"/>
      </w:pPr>
      <w:r>
        <w:rPr>
          <w:rFonts w:ascii="Arial" w:cs="Arial" w:eastAsia="Arial" w:hAnsi="Arial"/>
          <w:b/>
          <w:bCs/>
          <w:color w:val="212121"/>
          <w:sz w:val="22"/>
          <w:szCs w:val="22"/>
        </w:rPr>
        <w:t xml:space="preserve">8:30 AM: </w:t>
      </w:r>
      <w:r>
        <w:rPr>
          <w:rFonts w:ascii="Arial" w:cs="Arial" w:eastAsia="Arial" w:hAnsi="Arial"/>
          <w:color w:val="212121"/>
          <w:sz w:val="22"/>
          <w:szCs w:val="22"/>
        </w:rPr>
        <w:t xml:space="preserve">Kavitha logs in. Dashboard: 8 tickets (3 urgent), AI handled 15 overnight, 2 need review. Feed alert: 'BlueDart delays—12 customers affected—AI proactively messaging.'</w:t>
      </w:r>
    </w:p>
    <w:p>
      <w:pPr>
        <w:spacing w:after="150" w:line="300"/>
      </w:pPr>
      <w:r>
        <w:rPr>
          <w:rFonts w:ascii="Arial" w:cs="Arial" w:eastAsia="Arial" w:hAnsi="Arial"/>
          <w:b/>
          <w:bCs/>
          <w:color w:val="212121"/>
          <w:sz w:val="22"/>
          <w:szCs w:val="22"/>
        </w:rPr>
        <w:t xml:space="preserve">8:35 AM: </w:t>
      </w:r>
      <w:r>
        <w:rPr>
          <w:rFonts w:ascii="Arial" w:cs="Arial" w:eastAsia="Arial" w:hAnsi="Arial"/>
          <w:color w:val="212121"/>
          <w:sz w:val="22"/>
          <w:szCs w:val="22"/>
        </w:rPr>
        <w:t xml:space="preserve">Opens Rohan's ticket. Unified view: WhatsApp, yesterday's call transcript, order history, ₹35K LTV, 2-year customer. Copilot: 'Third delay. Consider escalating compensation.' Reviews draft, sends.</w:t>
      </w:r>
    </w:p>
    <w:p>
      <w:pPr>
        <w:spacing w:after="150" w:line="300"/>
      </w:pPr>
      <w:r>
        <w:rPr>
          <w:rFonts w:ascii="Arial" w:cs="Arial" w:eastAsia="Arial" w:hAnsi="Arial"/>
          <w:b/>
          <w:bCs/>
          <w:color w:val="212121"/>
          <w:sz w:val="22"/>
          <w:szCs w:val="22"/>
        </w:rPr>
        <w:t xml:space="preserve">8:50 AM: </w:t>
      </w:r>
      <w:r>
        <w:rPr>
          <w:rFonts w:ascii="Arial" w:cs="Arial" w:eastAsia="Arial" w:hAnsi="Arial"/>
          <w:color w:val="212121"/>
          <w:sz w:val="22"/>
          <w:szCs w:val="22"/>
        </w:rPr>
        <w:t xml:space="preserve">Instagram question appears with context—Copilot attached last week's email. Suggests: 'Size M likely best. Guide attached.' Sends in 2 min.</w:t>
      </w:r>
    </w:p>
    <w:p>
      <w:pPr>
        <w:spacing w:after="150" w:line="300"/>
      </w:pPr>
      <w:r>
        <w:rPr>
          <w:rFonts w:ascii="Arial" w:cs="Arial" w:eastAsia="Arial" w:hAnsi="Arial"/>
          <w:b/>
          <w:bCs/>
          <w:color w:val="212121"/>
          <w:sz w:val="22"/>
          <w:szCs w:val="22"/>
        </w:rPr>
        <w:t xml:space="preserve">10:30 AM: </w:t>
      </w:r>
      <w:r>
        <w:rPr>
          <w:rFonts w:ascii="Arial" w:cs="Arial" w:eastAsia="Arial" w:hAnsi="Arial"/>
          <w:color w:val="212121"/>
          <w:sz w:val="22"/>
          <w:szCs w:val="22"/>
        </w:rPr>
        <w:t xml:space="preserve">Return request. Copilot shows: within policy, first return in 8 orders, high-value customer. 'Approve.' Kavitha clicks, label generated, sent. 3 minutes total.</w:t>
      </w:r>
    </w:p>
    <w:p>
      <w:pPr>
        <w:spacing w:before="300" w:after="150"/>
      </w:pPr>
      <w:r>
        <w:rPr>
          <w:rFonts w:ascii="Arial" w:cs="Arial" w:eastAsia="Arial" w:hAnsi="Arial"/>
          <w:b/>
          <w:bCs/>
          <w:color w:val="1E88E5"/>
          <w:sz w:val="28"/>
          <w:szCs w:val="28"/>
        </w:rPr>
        <w:t xml:space="preserve">Results After 90 Days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Before</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After</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Response time</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4 hours</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12 min</w:t>
            </w:r>
          </w:p>
        </w:tc>
        <w:tc>
          <w:tcPr>
            <w:tcW w:type="dxa" w:w="2340"/>
            <w:tcBorders>
              <w:top w:val="single" w:color="CCCCCC" w:sz="1"/>
              <w:left w:val="single" w:color="CCCCCC" w:sz="1"/>
              <w:bottom w:val="single" w:color="CCCCCC" w:sz="1"/>
              <w:right w:val="single" w:color="CCCCCC" w:sz="1"/>
            </w:tcBorders>
            <w:shd w:fill="FFFFFF" w:val="clear"/>
          </w:tcPr>
          <w:p>
            <w:pPr>
              <w:spacing w:after="150" w:line="300"/>
              <w:jc w:val="center"/>
            </w:pPr>
            <w:r>
              <w:rPr>
                <w:rFonts w:ascii="Arial" w:cs="Arial" w:eastAsia="Arial" w:hAnsi="Arial"/>
                <w:color w:val="212121"/>
                <w:sz w:val="20"/>
                <w:szCs w:val="20"/>
              </w:rPr>
              <w:t xml:space="preserve">-95%</w:t>
            </w:r>
          </w:p>
        </w:tc>
      </w:tr>
      <w:tr>
        <w:tc>
          <w:tcPr>
            <w:tcW w:type="dxa" w:w="2340"/>
            <w:tcBorders>
              <w:top w:val="single" w:color="CCCCCC" w:sz="1"/>
              <w:left w:val="single" w:color="CCCCCC" w:sz="1"/>
              <w:bottom w:val="single" w:color="CCCCCC" w:sz="1"/>
              <w:right w:val="single" w:color="CCCCCC" w:sz="1"/>
            </w:tcBorders>
            <w:shd w:fill="F5F5F5" w:val="clear"/>
          </w:tcPr>
          <w:p>
            <w:pPr>
              <w:spacing w:after="150" w:line="300"/>
              <w:jc w:val="left"/>
            </w:pPr>
            <w:r>
              <w:rPr>
                <w:rFonts w:ascii="Arial" w:cs="Arial" w:eastAsia="Arial" w:hAnsi="Arial"/>
                <w:color w:val="212121"/>
                <w:sz w:val="20"/>
                <w:szCs w:val="20"/>
              </w:rPr>
              <w:t xml:space="preserve">CSAT</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76%</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94%</w:t>
            </w:r>
          </w:p>
        </w:tc>
        <w:tc>
          <w:tcPr>
            <w:tcW w:type="dxa" w:w="2340"/>
            <w:tcBorders>
              <w:top w:val="single" w:color="CCCCCC" w:sz="1"/>
              <w:left w:val="single" w:color="CCCCCC" w:sz="1"/>
              <w:bottom w:val="single" w:color="CCCCCC" w:sz="1"/>
              <w:right w:val="single" w:color="CCCCCC" w:sz="1"/>
            </w:tcBorders>
            <w:shd w:fill="F5F5F5" w:val="clear"/>
          </w:tcPr>
          <w:p>
            <w:pPr>
              <w:spacing w:after="150" w:line="300"/>
              <w:jc w:val="center"/>
            </w:pPr>
            <w:r>
              <w:rPr>
                <w:rFonts w:ascii="Arial" w:cs="Arial" w:eastAsia="Arial" w:hAnsi="Arial"/>
                <w:color w:val="212121"/>
                <w:sz w:val="20"/>
                <w:szCs w:val="20"/>
              </w:rPr>
              <w:t xml:space="preserve">+18 pts</w:t>
            </w:r>
          </w:p>
        </w:tc>
      </w:tr>
      <w:tr>
        <w:tc>
          <w:tcPr>
            <w:tcW w:type="dxa" w:w="234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Tickets/agent/day</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15</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32</w:t>
            </w:r>
          </w:p>
        </w:tc>
        <w:tc>
          <w:tcPr>
            <w:tcW w:type="dxa" w:w="2340"/>
            <w:tcBorders>
              <w:top w:val="single" w:color="CCCCCC" w:sz="1"/>
              <w:left w:val="single" w:color="CCCCCC" w:sz="1"/>
              <w:bottom w:val="single" w:color="CCCCCC" w:sz="1"/>
              <w:right w:val="single" w:color="CCCCCC" w:sz="1"/>
            </w:tcBorders>
            <w:shd w:fill="FFFFFF" w:val="clear"/>
          </w:tcPr>
          <w:p>
            <w:pPr>
              <w:spacing w:after="150" w:line="300"/>
              <w:jc w:val="center"/>
            </w:pPr>
            <w:r>
              <w:rPr>
                <w:rFonts w:ascii="Arial" w:cs="Arial" w:eastAsia="Arial" w:hAnsi="Arial"/>
                <w:color w:val="212121"/>
                <w:sz w:val="20"/>
                <w:szCs w:val="20"/>
              </w:rPr>
              <w:t xml:space="preserve">+113%</w:t>
            </w:r>
          </w:p>
        </w:tc>
      </w:tr>
      <w:tr>
        <w:tc>
          <w:tcPr>
            <w:tcW w:type="dxa" w:w="2340"/>
            <w:tcBorders>
              <w:top w:val="single" w:color="CCCCCC" w:sz="1"/>
              <w:left w:val="single" w:color="CCCCCC" w:sz="1"/>
              <w:bottom w:val="single" w:color="CCCCCC" w:sz="1"/>
              <w:right w:val="single" w:color="CCCCCC" w:sz="1"/>
            </w:tcBorders>
            <w:shd w:fill="F5F5F5" w:val="clear"/>
          </w:tcPr>
          <w:p>
            <w:pPr>
              <w:spacing w:after="150" w:line="300"/>
              <w:jc w:val="left"/>
            </w:pPr>
            <w:r>
              <w:rPr>
                <w:rFonts w:ascii="Arial" w:cs="Arial" w:eastAsia="Arial" w:hAnsi="Arial"/>
                <w:color w:val="212121"/>
                <w:sz w:val="20"/>
                <w:szCs w:val="20"/>
              </w:rPr>
              <w:t xml:space="preserve">AI resolution</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0%</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68%</w:t>
            </w:r>
          </w:p>
        </w:tc>
        <w:tc>
          <w:tcPr>
            <w:tcW w:type="dxa" w:w="2340"/>
            <w:tcBorders>
              <w:top w:val="single" w:color="CCCCCC" w:sz="1"/>
              <w:left w:val="single" w:color="CCCCCC" w:sz="1"/>
              <w:bottom w:val="single" w:color="CCCCCC" w:sz="1"/>
              <w:right w:val="single" w:color="CCCCCC" w:sz="1"/>
            </w:tcBorders>
            <w:shd w:fill="F5F5F5" w:val="clear"/>
          </w:tcPr>
          <w:p>
            <w:pPr>
              <w:spacing w:after="150" w:line="300"/>
              <w:jc w:val="center"/>
            </w:pPr>
            <w:r>
              <w:rPr>
                <w:rFonts w:ascii="Arial" w:cs="Arial" w:eastAsia="Arial" w:hAnsi="Arial"/>
                <w:color w:val="212121"/>
                <w:sz w:val="20"/>
                <w:szCs w:val="20"/>
              </w:rPr>
              <w:t xml:space="preserve">+68%</w:t>
            </w:r>
          </w:p>
        </w:tc>
      </w:tr>
      <w:tr>
        <w:tc>
          <w:tcPr>
            <w:tcW w:type="dxa" w:w="234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Tools used</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7</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Pr>
          <w:p>
            <w:pPr>
              <w:spacing w:after="150" w:line="300"/>
              <w:jc w:val="center"/>
            </w:pPr>
            <w:r>
              <w:rPr>
                <w:rFonts w:ascii="Arial" w:cs="Arial" w:eastAsia="Arial" w:hAnsi="Arial"/>
                <w:color w:val="212121"/>
                <w:sz w:val="20"/>
                <w:szCs w:val="20"/>
              </w:rPr>
              <w:t xml:space="preserve">-86%</w:t>
            </w:r>
          </w:p>
        </w:tc>
      </w:tr>
    </w:tbl>
    <w:p>
      <w:pPr>
        <w:spacing w:after="150" w:line="300"/>
      </w:pPr>
      <w:r>
        <w:br w:type="page"/>
      </w:r>
    </w:p>
    <w:p>
      <w:pPr>
        <w:spacing w:before="400" w:after="200"/>
      </w:pPr>
      <w:r>
        <w:rPr>
          <w:rFonts w:ascii="Arial" w:cs="Arial" w:eastAsia="Arial" w:hAnsi="Arial"/>
          <w:b/>
          <w:bCs/>
          <w:color w:val="0D47A1"/>
          <w:sz w:val="36"/>
          <w:szCs w:val="36"/>
        </w:rPr>
        <w:t xml:space="preserve">12. Healthcare: CareFirst Clinic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Business</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Multi-specialty clinic, 15 doctors</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Team</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25 people</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Volume</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200 appointments/day, 500+ inquiries</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Challenges</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Phone overflow, 25% no-shows, doctor time waste</w:t>
            </w:r>
          </w:p>
        </w:tc>
      </w:tr>
    </w:tbl>
    <w:p>
      <w:pPr>
        <w:spacing w:before="300" w:after="150"/>
      </w:pPr>
      <w:r>
        <w:rPr>
          <w:rFonts w:ascii="Arial" w:cs="Arial" w:eastAsia="Arial" w:hAnsi="Arial"/>
          <w:b/>
          <w:bCs/>
          <w:color w:val="1E88E5"/>
          <w:sz w:val="28"/>
          <w:szCs w:val="28"/>
        </w:rPr>
        <w:t xml:space="preserve">Pain Points</w:t>
      </w:r>
    </w:p>
    <w:p>
      <w:pPr>
        <w:spacing w:after="150" w:line="300"/>
      </w:pPr>
      <w:r>
        <w:rPr>
          <w:rFonts w:ascii="Arial" w:cs="Arial" w:eastAsia="Arial" w:hAnsi="Arial"/>
          <w:b/>
          <w:bCs/>
          <w:color w:val="212121"/>
          <w:sz w:val="22"/>
          <w:szCs w:val="22"/>
        </w:rPr>
        <w:t xml:space="preserve">Phone Chaos: </w:t>
      </w:r>
      <w:r>
        <w:rPr>
          <w:rFonts w:ascii="Arial" w:cs="Arial" w:eastAsia="Arial" w:hAnsi="Arial"/>
          <w:color w:val="212121"/>
          <w:sz w:val="22"/>
          <w:szCs w:val="22"/>
        </w:rPr>
        <w:t xml:space="preserve">3 lines, all busy during peak. 30% hang up without getting through.</w:t>
      </w:r>
    </w:p>
    <w:p>
      <w:pPr>
        <w:spacing w:after="150" w:line="300"/>
      </w:pPr>
      <w:r>
        <w:rPr>
          <w:rFonts w:ascii="Arial" w:cs="Arial" w:eastAsia="Arial" w:hAnsi="Arial"/>
          <w:b/>
          <w:bCs/>
          <w:color w:val="212121"/>
          <w:sz w:val="22"/>
          <w:szCs w:val="22"/>
        </w:rPr>
        <w:t xml:space="preserve">No-Shows: </w:t>
      </w:r>
      <w:r>
        <w:rPr>
          <w:rFonts w:ascii="Arial" w:cs="Arial" w:eastAsia="Arial" w:hAnsi="Arial"/>
          <w:color w:val="212121"/>
          <w:sz w:val="22"/>
          <w:szCs w:val="22"/>
        </w:rPr>
        <w:t xml:space="preserve">25% miss appointments. Each costs ₹1,500+ in lost revenue.</w:t>
      </w:r>
    </w:p>
    <w:p>
      <w:pPr>
        <w:spacing w:after="150" w:line="300"/>
      </w:pPr>
      <w:r>
        <w:rPr>
          <w:rFonts w:ascii="Arial" w:cs="Arial" w:eastAsia="Arial" w:hAnsi="Arial"/>
          <w:b/>
          <w:bCs/>
          <w:color w:val="212121"/>
          <w:sz w:val="22"/>
          <w:szCs w:val="22"/>
        </w:rPr>
        <w:t xml:space="preserve">Doctor Time: </w:t>
      </w:r>
      <w:r>
        <w:rPr>
          <w:rFonts w:ascii="Arial" w:cs="Arial" w:eastAsia="Arial" w:hAnsi="Arial"/>
          <w:color w:val="212121"/>
          <w:sz w:val="22"/>
          <w:szCs w:val="22"/>
        </w:rPr>
        <w:t xml:space="preserve">2+ hours/day on admin: 'What are your timings?' 'Do you take XYZ insurance?'</w:t>
      </w:r>
    </w:p>
    <w:p>
      <w:pPr>
        <w:spacing w:after="150" w:line="300"/>
      </w:pPr>
      <w:r>
        <w:rPr>
          <w:rFonts w:ascii="Arial" w:cs="Arial" w:eastAsia="Arial" w:hAnsi="Arial"/>
          <w:b/>
          <w:bCs/>
          <w:color w:val="212121"/>
          <w:sz w:val="22"/>
          <w:szCs w:val="22"/>
        </w:rPr>
        <w:t xml:space="preserve">WhatsApp Chaos: </w:t>
      </w:r>
      <w:r>
        <w:rPr>
          <w:rFonts w:ascii="Arial" w:cs="Arial" w:eastAsia="Arial" w:hAnsi="Arial"/>
          <w:color w:val="212121"/>
          <w:sz w:val="22"/>
          <w:szCs w:val="22"/>
        </w:rPr>
        <w:t xml:space="preserve">Patients found doctors' personal numbers. 50+ messages daily. No audit trail.</w:t>
      </w:r>
    </w:p>
    <w:p>
      <w:pPr>
        <w:spacing w:before="300" w:after="150"/>
      </w:pPr>
      <w:r>
        <w:rPr>
          <w:rFonts w:ascii="Arial" w:cs="Arial" w:eastAsia="Arial" w:hAnsi="Arial"/>
          <w:b/>
          <w:bCs/>
          <w:color w:val="1E88E5"/>
          <w:sz w:val="28"/>
          <w:szCs w:val="28"/>
        </w:rPr>
        <w:t xml:space="preserve">wrrk.ai Solution</w:t>
      </w:r>
    </w:p>
    <w:p>
      <w:pPr>
        <w:pStyle w:val="ListParagraph"/>
        <w:numPr>
          <w:ilvl w:val="0"/>
          <w:numId w:val="2"/>
        </w:numPr>
        <w:spacing w:after="150" w:line="300"/>
      </w:pPr>
      <w:r>
        <w:rPr>
          <w:rFonts w:ascii="Arial" w:cs="Arial" w:eastAsia="Arial" w:hAnsi="Arial"/>
          <w:b/>
          <w:bCs/>
          <w:color w:val="212121"/>
          <w:sz w:val="22"/>
          <w:szCs w:val="22"/>
        </w:rPr>
        <w:t xml:space="preserve">24/7 AI Booking: </w:t>
      </w:r>
      <w:r>
        <w:rPr>
          <w:rFonts w:ascii="Arial" w:cs="Arial" w:eastAsia="Arial" w:hAnsi="Arial"/>
          <w:color w:val="212121"/>
          <w:sz w:val="22"/>
          <w:szCs w:val="22"/>
        </w:rPr>
        <w:t xml:space="preserve">WhatsApp and voice, real-time availability, instant confirmation</w:t>
      </w:r>
    </w:p>
    <w:p>
      <w:pPr>
        <w:pStyle w:val="ListParagraph"/>
        <w:numPr>
          <w:ilvl w:val="0"/>
          <w:numId w:val="2"/>
        </w:numPr>
        <w:spacing w:after="150" w:line="300"/>
      </w:pPr>
      <w:r>
        <w:rPr>
          <w:rFonts w:ascii="Arial" w:cs="Arial" w:eastAsia="Arial" w:hAnsi="Arial"/>
          <w:b/>
          <w:bCs/>
          <w:color w:val="212121"/>
          <w:sz w:val="22"/>
          <w:szCs w:val="22"/>
        </w:rPr>
        <w:t xml:space="preserve">Smart Triage: </w:t>
      </w:r>
      <w:r>
        <w:rPr>
          <w:rFonts w:ascii="Arial" w:cs="Arial" w:eastAsia="Arial" w:hAnsi="Arial"/>
          <w:color w:val="212121"/>
          <w:sz w:val="22"/>
          <w:szCs w:val="22"/>
        </w:rPr>
        <w:t xml:space="preserve">AI assesses urgency, emergencies get immediate callback</w:t>
      </w:r>
    </w:p>
    <w:p>
      <w:pPr>
        <w:pStyle w:val="ListParagraph"/>
        <w:numPr>
          <w:ilvl w:val="0"/>
          <w:numId w:val="2"/>
        </w:numPr>
        <w:spacing w:after="150" w:line="300"/>
      </w:pPr>
      <w:r>
        <w:rPr>
          <w:rFonts w:ascii="Arial" w:cs="Arial" w:eastAsia="Arial" w:hAnsi="Arial"/>
          <w:b/>
          <w:bCs/>
          <w:color w:val="212121"/>
          <w:sz w:val="22"/>
          <w:szCs w:val="22"/>
        </w:rPr>
        <w:t xml:space="preserve">No-Show Prevention: </w:t>
      </w:r>
      <w:r>
        <w:rPr>
          <w:rFonts w:ascii="Arial" w:cs="Arial" w:eastAsia="Arial" w:hAnsi="Arial"/>
          <w:color w:val="212121"/>
          <w:sz w:val="22"/>
          <w:szCs w:val="22"/>
        </w:rPr>
        <w:t xml:space="preserve">72h + 24h + morning reminders with reschedule option</w:t>
      </w:r>
    </w:p>
    <w:p>
      <w:pPr>
        <w:pStyle w:val="ListParagraph"/>
        <w:numPr>
          <w:ilvl w:val="0"/>
          <w:numId w:val="2"/>
        </w:numPr>
        <w:spacing w:after="150" w:line="300"/>
      </w:pPr>
      <w:r>
        <w:rPr>
          <w:rFonts w:ascii="Arial" w:cs="Arial" w:eastAsia="Arial" w:hAnsi="Arial"/>
          <w:b/>
          <w:bCs/>
          <w:color w:val="212121"/>
          <w:sz w:val="22"/>
          <w:szCs w:val="22"/>
        </w:rPr>
        <w:t xml:space="preserve">Doctor Protection: </w:t>
      </w:r>
      <w:r>
        <w:rPr>
          <w:rFonts w:ascii="Arial" w:cs="Arial" w:eastAsia="Arial" w:hAnsi="Arial"/>
          <w:color w:val="212121"/>
          <w:sz w:val="22"/>
          <w:szCs w:val="22"/>
        </w:rPr>
        <w:t xml:space="preserve">All admin queries handled by AI/staff, doctors see only clinical</w:t>
      </w:r>
    </w:p>
    <w:p>
      <w:pPr>
        <w:spacing w:before="300" w:after="150"/>
      </w:pPr>
      <w:r>
        <w:rPr>
          <w:rFonts w:ascii="Arial" w:cs="Arial" w:eastAsia="Arial" w:hAnsi="Arial"/>
          <w:b/>
          <w:bCs/>
          <w:color w:val="1E88E5"/>
          <w:sz w:val="28"/>
          <w:szCs w:val="28"/>
        </w:rPr>
        <w:t xml:space="preserve">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Before</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After</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Phone answer rate</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60%</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95%</w:t>
            </w:r>
          </w:p>
        </w:tc>
        <w:tc>
          <w:tcPr>
            <w:tcW w:type="dxa" w:w="2340"/>
            <w:tcBorders>
              <w:top w:val="single" w:color="CCCCCC" w:sz="1"/>
              <w:left w:val="single" w:color="CCCCCC" w:sz="1"/>
              <w:bottom w:val="single" w:color="CCCCCC" w:sz="1"/>
              <w:right w:val="single" w:color="CCCCCC" w:sz="1"/>
            </w:tcBorders>
            <w:shd w:fill="FFFFFF" w:val="clear"/>
          </w:tcPr>
          <w:p>
            <w:pPr>
              <w:spacing w:after="150" w:line="300"/>
              <w:jc w:val="center"/>
            </w:pPr>
            <w:r>
              <w:rPr>
                <w:rFonts w:ascii="Arial" w:cs="Arial" w:eastAsia="Arial" w:hAnsi="Arial"/>
                <w:color w:val="212121"/>
                <w:sz w:val="20"/>
                <w:szCs w:val="20"/>
              </w:rPr>
              <w:t xml:space="preserve">+58%</w:t>
            </w:r>
          </w:p>
        </w:tc>
      </w:tr>
      <w:tr>
        <w:tc>
          <w:tcPr>
            <w:tcW w:type="dxa" w:w="2340"/>
            <w:tcBorders>
              <w:top w:val="single" w:color="CCCCCC" w:sz="1"/>
              <w:left w:val="single" w:color="CCCCCC" w:sz="1"/>
              <w:bottom w:val="single" w:color="CCCCCC" w:sz="1"/>
              <w:right w:val="single" w:color="CCCCCC" w:sz="1"/>
            </w:tcBorders>
            <w:shd w:fill="F5F5F5" w:val="clear"/>
          </w:tcPr>
          <w:p>
            <w:pPr>
              <w:spacing w:after="150" w:line="300"/>
              <w:jc w:val="left"/>
            </w:pPr>
            <w:r>
              <w:rPr>
                <w:rFonts w:ascii="Arial" w:cs="Arial" w:eastAsia="Arial" w:hAnsi="Arial"/>
                <w:color w:val="212121"/>
                <w:sz w:val="20"/>
                <w:szCs w:val="20"/>
              </w:rPr>
              <w:t xml:space="preserve">No-show rate</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25%</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10%</w:t>
            </w:r>
          </w:p>
        </w:tc>
        <w:tc>
          <w:tcPr>
            <w:tcW w:type="dxa" w:w="2340"/>
            <w:tcBorders>
              <w:top w:val="single" w:color="CCCCCC" w:sz="1"/>
              <w:left w:val="single" w:color="CCCCCC" w:sz="1"/>
              <w:bottom w:val="single" w:color="CCCCCC" w:sz="1"/>
              <w:right w:val="single" w:color="CCCCCC" w:sz="1"/>
            </w:tcBorders>
            <w:shd w:fill="F5F5F5" w:val="clear"/>
          </w:tcPr>
          <w:p>
            <w:pPr>
              <w:spacing w:after="150" w:line="300"/>
              <w:jc w:val="center"/>
            </w:pPr>
            <w:r>
              <w:rPr>
                <w:rFonts w:ascii="Arial" w:cs="Arial" w:eastAsia="Arial" w:hAnsi="Arial"/>
                <w:color w:val="212121"/>
                <w:sz w:val="20"/>
                <w:szCs w:val="20"/>
              </w:rPr>
              <w:t xml:space="preserve">-60%</w:t>
            </w:r>
          </w:p>
        </w:tc>
      </w:tr>
      <w:tr>
        <w:tc>
          <w:tcPr>
            <w:tcW w:type="dxa" w:w="234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Doctor admin time</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2 hrs/day</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15 min/day</w:t>
            </w:r>
          </w:p>
        </w:tc>
        <w:tc>
          <w:tcPr>
            <w:tcW w:type="dxa" w:w="2340"/>
            <w:tcBorders>
              <w:top w:val="single" w:color="CCCCCC" w:sz="1"/>
              <w:left w:val="single" w:color="CCCCCC" w:sz="1"/>
              <w:bottom w:val="single" w:color="CCCCCC" w:sz="1"/>
              <w:right w:val="single" w:color="CCCCCC" w:sz="1"/>
            </w:tcBorders>
            <w:shd w:fill="FFFFFF" w:val="clear"/>
          </w:tcPr>
          <w:p>
            <w:pPr>
              <w:spacing w:after="150" w:line="300"/>
              <w:jc w:val="center"/>
            </w:pPr>
            <w:r>
              <w:rPr>
                <w:rFonts w:ascii="Arial" w:cs="Arial" w:eastAsia="Arial" w:hAnsi="Arial"/>
                <w:color w:val="212121"/>
                <w:sz w:val="20"/>
                <w:szCs w:val="20"/>
              </w:rPr>
              <w:t xml:space="preserve">-88%</w:t>
            </w:r>
          </w:p>
        </w:tc>
      </w:tr>
      <w:tr>
        <w:tc>
          <w:tcPr>
            <w:tcW w:type="dxa" w:w="2340"/>
            <w:tcBorders>
              <w:top w:val="single" w:color="CCCCCC" w:sz="1"/>
              <w:left w:val="single" w:color="CCCCCC" w:sz="1"/>
              <w:bottom w:val="single" w:color="CCCCCC" w:sz="1"/>
              <w:right w:val="single" w:color="CCCCCC" w:sz="1"/>
            </w:tcBorders>
            <w:shd w:fill="F5F5F5" w:val="clear"/>
          </w:tcPr>
          <w:p>
            <w:pPr>
              <w:spacing w:after="150" w:line="300"/>
              <w:jc w:val="left"/>
            </w:pPr>
            <w:r>
              <w:rPr>
                <w:rFonts w:ascii="Arial" w:cs="Arial" w:eastAsia="Arial" w:hAnsi="Arial"/>
                <w:color w:val="212121"/>
                <w:sz w:val="20"/>
                <w:szCs w:val="20"/>
              </w:rPr>
              <w:t xml:space="preserve">After-hours bookings</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0%</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35%</w:t>
            </w:r>
          </w:p>
        </w:tc>
        <w:tc>
          <w:tcPr>
            <w:tcW w:type="dxa" w:w="2340"/>
            <w:tcBorders>
              <w:top w:val="single" w:color="CCCCCC" w:sz="1"/>
              <w:left w:val="single" w:color="CCCCCC" w:sz="1"/>
              <w:bottom w:val="single" w:color="CCCCCC" w:sz="1"/>
              <w:right w:val="single" w:color="CCCCCC" w:sz="1"/>
            </w:tcBorders>
            <w:shd w:fill="F5F5F5" w:val="clear"/>
          </w:tcPr>
          <w:p>
            <w:pPr>
              <w:spacing w:after="150" w:line="300"/>
              <w:jc w:val="center"/>
            </w:pPr>
            <w:r>
              <w:rPr>
                <w:rFonts w:ascii="Arial" w:cs="Arial" w:eastAsia="Arial" w:hAnsi="Arial"/>
                <w:color w:val="212121"/>
                <w:sz w:val="20"/>
                <w:szCs w:val="20"/>
              </w:rPr>
              <w:t xml:space="preserve">New revenue</w:t>
            </w:r>
          </w:p>
        </w:tc>
      </w:tr>
    </w:tbl>
    <w:p>
      <w:pPr>
        <w:spacing w:after="150" w:line="300"/>
      </w:pPr>
      <w:r>
        <w:br w:type="page"/>
      </w:r>
    </w:p>
    <w:p>
      <w:pPr>
        <w:spacing w:before="400" w:after="200"/>
      </w:pPr>
      <w:r>
        <w:rPr>
          <w:rFonts w:ascii="Arial" w:cs="Arial" w:eastAsia="Arial" w:hAnsi="Arial"/>
          <w:b/>
          <w:bCs/>
          <w:color w:val="0D47A1"/>
          <w:sz w:val="36"/>
          <w:szCs w:val="36"/>
        </w:rPr>
        <w:t xml:space="preserve">13. Real Estate: PrimeNest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Business</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Premium residential, Gurgaon</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Team</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15 people (8 agents)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Volume</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500 inquiries/week, 50 visits, 12 closings/month</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Deal Size</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₹2.5 Cr avg, 1.5% commission</w:t>
            </w:r>
          </w:p>
        </w:tc>
      </w:tr>
    </w:tbl>
    <w:p>
      <w:pPr>
        <w:spacing w:before="300" w:after="150"/>
      </w:pPr>
      <w:r>
        <w:rPr>
          <w:rFonts w:ascii="Arial" w:cs="Arial" w:eastAsia="Arial" w:hAnsi="Arial"/>
          <w:b/>
          <w:bCs/>
          <w:color w:val="1E88E5"/>
          <w:sz w:val="28"/>
          <w:szCs w:val="28"/>
        </w:rPr>
        <w:t xml:space="preserve">Pain Points</w:t>
      </w:r>
    </w:p>
    <w:p>
      <w:pPr>
        <w:spacing w:after="150" w:line="300"/>
      </w:pPr>
      <w:r>
        <w:rPr>
          <w:rFonts w:ascii="Arial" w:cs="Arial" w:eastAsia="Arial" w:hAnsi="Arial"/>
          <w:b/>
          <w:bCs/>
          <w:color w:val="212121"/>
          <w:sz w:val="22"/>
          <w:szCs w:val="22"/>
        </w:rPr>
        <w:t xml:space="preserve">Lead Leakage: </w:t>
      </w:r>
      <w:r>
        <w:rPr>
          <w:rFonts w:ascii="Arial" w:cs="Arial" w:eastAsia="Arial" w:hAnsi="Arial"/>
          <w:color w:val="212121"/>
          <w:sz w:val="22"/>
          <w:szCs w:val="22"/>
        </w:rPr>
        <w:t xml:space="preserve">5+ portals, coverage gaps, 40% go cold before contact.</w:t>
      </w:r>
    </w:p>
    <w:p>
      <w:pPr>
        <w:spacing w:after="150" w:line="300"/>
      </w:pPr>
      <w:r>
        <w:rPr>
          <w:rFonts w:ascii="Arial" w:cs="Arial" w:eastAsia="Arial" w:hAnsi="Arial"/>
          <w:b/>
          <w:bCs/>
          <w:color w:val="212121"/>
          <w:sz w:val="22"/>
          <w:szCs w:val="22"/>
        </w:rPr>
        <w:t xml:space="preserve">Agent Hoarding: </w:t>
      </w:r>
      <w:r>
        <w:rPr>
          <w:rFonts w:ascii="Arial" w:cs="Arial" w:eastAsia="Arial" w:hAnsi="Arial"/>
          <w:color w:val="212121"/>
          <w:sz w:val="22"/>
          <w:szCs w:val="22"/>
        </w:rPr>
        <w:t xml:space="preserve">Personal spreadsheets, no visibility, commission disputes.</w:t>
      </w:r>
    </w:p>
    <w:p>
      <w:pPr>
        <w:spacing w:after="150" w:line="300"/>
      </w:pPr>
      <w:r>
        <w:rPr>
          <w:rFonts w:ascii="Arial" w:cs="Arial" w:eastAsia="Arial" w:hAnsi="Arial"/>
          <w:b/>
          <w:bCs/>
          <w:color w:val="212121"/>
          <w:sz w:val="22"/>
          <w:szCs w:val="22"/>
        </w:rPr>
        <w:t xml:space="preserve">Inconsistent Follow-up: </w:t>
      </w:r>
      <w:r>
        <w:rPr>
          <w:rFonts w:ascii="Arial" w:cs="Arial" w:eastAsia="Arial" w:hAnsi="Arial"/>
          <w:color w:val="212121"/>
          <w:sz w:val="22"/>
          <w:szCs w:val="22"/>
        </w:rPr>
        <w:t xml:space="preserve">3-6 month cycles, balls get dropped.</w:t>
      </w:r>
    </w:p>
    <w:p>
      <w:pPr>
        <w:spacing w:before="300" w:after="150"/>
      </w:pPr>
      <w:r>
        <w:rPr>
          <w:rFonts w:ascii="Arial" w:cs="Arial" w:eastAsia="Arial" w:hAnsi="Arial"/>
          <w:b/>
          <w:bCs/>
          <w:color w:val="1E88E5"/>
          <w:sz w:val="28"/>
          <w:szCs w:val="28"/>
        </w:rPr>
        <w:t xml:space="preserve">wrrk.ai Solution</w:t>
      </w:r>
    </w:p>
    <w:p>
      <w:pPr>
        <w:pStyle w:val="ListParagraph"/>
        <w:numPr>
          <w:ilvl w:val="0"/>
          <w:numId w:val="2"/>
        </w:numPr>
        <w:spacing w:after="150" w:line="300"/>
      </w:pPr>
      <w:r>
        <w:rPr>
          <w:rFonts w:ascii="Arial" w:cs="Arial" w:eastAsia="Arial" w:hAnsi="Arial"/>
          <w:b/>
          <w:bCs/>
          <w:color w:val="212121"/>
          <w:sz w:val="22"/>
          <w:szCs w:val="22"/>
        </w:rPr>
        <w:t xml:space="preserve">Unified Lead Inbox: </w:t>
      </w:r>
      <w:r>
        <w:rPr>
          <w:rFonts w:ascii="Arial" w:cs="Arial" w:eastAsia="Arial" w:hAnsi="Arial"/>
          <w:color w:val="212121"/>
          <w:sz w:val="22"/>
          <w:szCs w:val="22"/>
        </w:rPr>
        <w:t xml:space="preserve">All portals integrated, instant AI response</w:t>
      </w:r>
    </w:p>
    <w:p>
      <w:pPr>
        <w:pStyle w:val="ListParagraph"/>
        <w:numPr>
          <w:ilvl w:val="0"/>
          <w:numId w:val="2"/>
        </w:numPr>
        <w:spacing w:after="150" w:line="300"/>
      </w:pPr>
      <w:r>
        <w:rPr>
          <w:rFonts w:ascii="Arial" w:cs="Arial" w:eastAsia="Arial" w:hAnsi="Arial"/>
          <w:b/>
          <w:bCs/>
          <w:color w:val="212121"/>
          <w:sz w:val="22"/>
          <w:szCs w:val="22"/>
        </w:rPr>
        <w:t xml:space="preserve">AI Qualification: </w:t>
      </w:r>
      <w:r>
        <w:rPr>
          <w:rFonts w:ascii="Arial" w:cs="Arial" w:eastAsia="Arial" w:hAnsi="Arial"/>
          <w:color w:val="212121"/>
          <w:sz w:val="22"/>
          <w:szCs w:val="22"/>
        </w:rPr>
        <w:t xml:space="preserve">Budget, timeline, preferences gathered before human contact</w:t>
      </w:r>
    </w:p>
    <w:p>
      <w:pPr>
        <w:pStyle w:val="ListParagraph"/>
        <w:numPr>
          <w:ilvl w:val="0"/>
          <w:numId w:val="2"/>
        </w:numPr>
        <w:spacing w:after="150" w:line="300"/>
      </w:pPr>
      <w:r>
        <w:rPr>
          <w:rFonts w:ascii="Arial" w:cs="Arial" w:eastAsia="Arial" w:hAnsi="Arial"/>
          <w:b/>
          <w:bCs/>
          <w:color w:val="212121"/>
          <w:sz w:val="22"/>
          <w:szCs w:val="22"/>
        </w:rPr>
        <w:t xml:space="preserve">Smart Assignment: </w:t>
      </w:r>
      <w:r>
        <w:rPr>
          <w:rFonts w:ascii="Arial" w:cs="Arial" w:eastAsia="Arial" w:hAnsi="Arial"/>
          <w:color w:val="212121"/>
          <w:sz w:val="22"/>
          <w:szCs w:val="22"/>
        </w:rPr>
        <w:t xml:space="preserve">Auto-routed by locality expertise and availability</w:t>
      </w:r>
    </w:p>
    <w:p>
      <w:pPr>
        <w:pStyle w:val="ListParagraph"/>
        <w:numPr>
          <w:ilvl w:val="0"/>
          <w:numId w:val="2"/>
        </w:numPr>
        <w:spacing w:after="150" w:line="300"/>
      </w:pPr>
      <w:r>
        <w:rPr>
          <w:rFonts w:ascii="Arial" w:cs="Arial" w:eastAsia="Arial" w:hAnsi="Arial"/>
          <w:b/>
          <w:bCs/>
          <w:color w:val="212121"/>
          <w:sz w:val="22"/>
          <w:szCs w:val="22"/>
        </w:rPr>
        <w:t xml:space="preserve">Nurture Engine: </w:t>
      </w:r>
      <w:r>
        <w:rPr>
          <w:rFonts w:ascii="Arial" w:cs="Arial" w:eastAsia="Arial" w:hAnsi="Arial"/>
          <w:color w:val="212121"/>
          <w:sz w:val="22"/>
          <w:szCs w:val="22"/>
        </w:rPr>
        <w:t xml:space="preserve">Monthly updates, re-engagement when interest returns</w:t>
      </w:r>
    </w:p>
    <w:p>
      <w:pPr>
        <w:spacing w:before="300" w:after="150"/>
      </w:pPr>
      <w:r>
        <w:rPr>
          <w:rFonts w:ascii="Arial" w:cs="Arial" w:eastAsia="Arial" w:hAnsi="Arial"/>
          <w:b/>
          <w:bCs/>
          <w:color w:val="1E88E5"/>
          <w:sz w:val="28"/>
          <w:szCs w:val="28"/>
        </w:rPr>
        <w:t xml:space="preserve">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Before</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After</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Response time</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4-6 hrs</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&lt;5 min</w:t>
            </w:r>
          </w:p>
        </w:tc>
        <w:tc>
          <w:tcPr>
            <w:tcW w:type="dxa" w:w="2340"/>
            <w:tcBorders>
              <w:top w:val="single" w:color="CCCCCC" w:sz="1"/>
              <w:left w:val="single" w:color="CCCCCC" w:sz="1"/>
              <w:bottom w:val="single" w:color="CCCCCC" w:sz="1"/>
              <w:right w:val="single" w:color="CCCCCC" w:sz="1"/>
            </w:tcBorders>
            <w:shd w:fill="FFFFFF" w:val="clear"/>
          </w:tcPr>
          <w:p>
            <w:pPr>
              <w:spacing w:after="150" w:line="300"/>
              <w:jc w:val="center"/>
            </w:pPr>
            <w:r>
              <w:rPr>
                <w:rFonts w:ascii="Arial" w:cs="Arial" w:eastAsia="Arial" w:hAnsi="Arial"/>
                <w:color w:val="212121"/>
                <w:sz w:val="20"/>
                <w:szCs w:val="20"/>
              </w:rPr>
              <w:t xml:space="preserve">-98%</w:t>
            </w:r>
          </w:p>
        </w:tc>
      </w:tr>
      <w:tr>
        <w:tc>
          <w:tcPr>
            <w:tcW w:type="dxa" w:w="2340"/>
            <w:tcBorders>
              <w:top w:val="single" w:color="CCCCCC" w:sz="1"/>
              <w:left w:val="single" w:color="CCCCCC" w:sz="1"/>
              <w:bottom w:val="single" w:color="CCCCCC" w:sz="1"/>
              <w:right w:val="single" w:color="CCCCCC" w:sz="1"/>
            </w:tcBorders>
            <w:shd w:fill="F5F5F5" w:val="clear"/>
          </w:tcPr>
          <w:p>
            <w:pPr>
              <w:spacing w:after="150" w:line="300"/>
              <w:jc w:val="left"/>
            </w:pPr>
            <w:r>
              <w:rPr>
                <w:rFonts w:ascii="Arial" w:cs="Arial" w:eastAsia="Arial" w:hAnsi="Arial"/>
                <w:color w:val="212121"/>
                <w:sz w:val="20"/>
                <w:szCs w:val="20"/>
              </w:rPr>
              <w:t xml:space="preserve">Lead-to-visit</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15%</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32%</w:t>
            </w:r>
          </w:p>
        </w:tc>
        <w:tc>
          <w:tcPr>
            <w:tcW w:type="dxa" w:w="2340"/>
            <w:tcBorders>
              <w:top w:val="single" w:color="CCCCCC" w:sz="1"/>
              <w:left w:val="single" w:color="CCCCCC" w:sz="1"/>
              <w:bottom w:val="single" w:color="CCCCCC" w:sz="1"/>
              <w:right w:val="single" w:color="CCCCCC" w:sz="1"/>
            </w:tcBorders>
            <w:shd w:fill="F5F5F5" w:val="clear"/>
          </w:tcPr>
          <w:p>
            <w:pPr>
              <w:spacing w:after="150" w:line="300"/>
              <w:jc w:val="center"/>
            </w:pPr>
            <w:r>
              <w:rPr>
                <w:rFonts w:ascii="Arial" w:cs="Arial" w:eastAsia="Arial" w:hAnsi="Arial"/>
                <w:color w:val="212121"/>
                <w:sz w:val="20"/>
                <w:szCs w:val="20"/>
              </w:rPr>
              <w:t xml:space="preserve">+113%</w:t>
            </w:r>
          </w:p>
        </w:tc>
      </w:tr>
      <w:tr>
        <w:tc>
          <w:tcPr>
            <w:tcW w:type="dxa" w:w="234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Monthly closings</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12</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19</w:t>
            </w:r>
          </w:p>
        </w:tc>
        <w:tc>
          <w:tcPr>
            <w:tcW w:type="dxa" w:w="2340"/>
            <w:tcBorders>
              <w:top w:val="single" w:color="CCCCCC" w:sz="1"/>
              <w:left w:val="single" w:color="CCCCCC" w:sz="1"/>
              <w:bottom w:val="single" w:color="CCCCCC" w:sz="1"/>
              <w:right w:val="single" w:color="CCCCCC" w:sz="1"/>
            </w:tcBorders>
            <w:shd w:fill="FFFFFF" w:val="clear"/>
          </w:tcPr>
          <w:p>
            <w:pPr>
              <w:spacing w:after="150" w:line="300"/>
              <w:jc w:val="center"/>
            </w:pPr>
            <w:r>
              <w:rPr>
                <w:rFonts w:ascii="Arial" w:cs="Arial" w:eastAsia="Arial" w:hAnsi="Arial"/>
                <w:color w:val="212121"/>
                <w:sz w:val="20"/>
                <w:szCs w:val="20"/>
              </w:rPr>
              <w:t xml:space="preserve">+58%</w:t>
            </w:r>
          </w:p>
        </w:tc>
      </w:tr>
      <w:tr>
        <w:tc>
          <w:tcPr>
            <w:tcW w:type="dxa" w:w="2340"/>
            <w:tcBorders>
              <w:top w:val="single" w:color="CCCCCC" w:sz="1"/>
              <w:left w:val="single" w:color="CCCCCC" w:sz="1"/>
              <w:bottom w:val="single" w:color="CCCCCC" w:sz="1"/>
              <w:right w:val="single" w:color="CCCCCC" w:sz="1"/>
            </w:tcBorders>
            <w:shd w:fill="F5F5F5" w:val="clear"/>
          </w:tcPr>
          <w:p>
            <w:pPr>
              <w:spacing w:after="150" w:line="300"/>
              <w:jc w:val="left"/>
            </w:pPr>
            <w:r>
              <w:rPr>
                <w:rFonts w:ascii="Arial" w:cs="Arial" w:eastAsia="Arial" w:hAnsi="Arial"/>
                <w:color w:val="212121"/>
                <w:sz w:val="20"/>
                <w:szCs w:val="20"/>
              </w:rPr>
              <w:t xml:space="preserve">Commission disputes</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3-4/month</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0</w:t>
            </w:r>
          </w:p>
        </w:tc>
        <w:tc>
          <w:tcPr>
            <w:tcW w:type="dxa" w:w="2340"/>
            <w:tcBorders>
              <w:top w:val="single" w:color="CCCCCC" w:sz="1"/>
              <w:left w:val="single" w:color="CCCCCC" w:sz="1"/>
              <w:bottom w:val="single" w:color="CCCCCC" w:sz="1"/>
              <w:right w:val="single" w:color="CCCCCC" w:sz="1"/>
            </w:tcBorders>
            <w:shd w:fill="F5F5F5" w:val="clear"/>
          </w:tcPr>
          <w:p>
            <w:pPr>
              <w:spacing w:after="150" w:line="300"/>
              <w:jc w:val="center"/>
            </w:pPr>
            <w:r>
              <w:rPr>
                <w:rFonts w:ascii="Arial" w:cs="Arial" w:eastAsia="Arial" w:hAnsi="Arial"/>
                <w:color w:val="212121"/>
                <w:sz w:val="20"/>
                <w:szCs w:val="20"/>
              </w:rPr>
              <w:t xml:space="preserve">Eliminated</w:t>
            </w:r>
          </w:p>
        </w:tc>
      </w:tr>
    </w:tbl>
    <w:p>
      <w:pPr>
        <w:spacing w:after="150" w:line="300"/>
      </w:pPr>
      <w:r>
        <w:br w:type="page"/>
      </w:r>
    </w:p>
    <w:p>
      <w:pPr>
        <w:spacing w:before="400" w:after="200"/>
      </w:pPr>
      <w:r>
        <w:rPr>
          <w:rFonts w:ascii="Arial" w:cs="Arial" w:eastAsia="Arial" w:hAnsi="Arial"/>
          <w:b/>
          <w:bCs/>
          <w:color w:val="0D47A1"/>
          <w:sz w:val="36"/>
          <w:szCs w:val="36"/>
        </w:rPr>
        <w:t xml:space="preserve">14. EdTech: LearnPro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Business</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JEE/NEET online coaching</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Team</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40 people (15 teachers, 10 counselors)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Students</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5,000 active</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Pricing</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₹15K-50K/year</w:t>
            </w:r>
          </w:p>
        </w:tc>
      </w:tr>
    </w:tbl>
    <w:p>
      <w:pPr>
        <w:spacing w:before="300" w:after="150"/>
      </w:pPr>
      <w:r>
        <w:rPr>
          <w:rFonts w:ascii="Arial" w:cs="Arial" w:eastAsia="Arial" w:hAnsi="Arial"/>
          <w:b/>
          <w:bCs/>
          <w:color w:val="1E88E5"/>
          <w:sz w:val="28"/>
          <w:szCs w:val="28"/>
        </w:rPr>
        <w:t xml:space="preserve">Pain Points</w:t>
      </w:r>
    </w:p>
    <w:p>
      <w:pPr>
        <w:spacing w:after="150" w:line="300"/>
      </w:pPr>
      <w:r>
        <w:rPr>
          <w:rFonts w:ascii="Arial" w:cs="Arial" w:eastAsia="Arial" w:hAnsi="Arial"/>
          <w:b/>
          <w:bCs/>
          <w:color w:val="212121"/>
          <w:sz w:val="22"/>
          <w:szCs w:val="22"/>
        </w:rPr>
        <w:t xml:space="preserve">Counselor Overload: </w:t>
      </w:r>
      <w:r>
        <w:rPr>
          <w:rFonts w:ascii="Arial" w:cs="Arial" w:eastAsia="Arial" w:hAnsi="Arial"/>
          <w:color w:val="212121"/>
          <w:sz w:val="22"/>
          <w:szCs w:val="22"/>
        </w:rPr>
        <w:t xml:space="preserve">200+ daily inquiries, 70% repetitive (fees, syllabus).</w:t>
      </w:r>
    </w:p>
    <w:p>
      <w:pPr>
        <w:spacing w:after="150" w:line="300"/>
      </w:pPr>
      <w:r>
        <w:rPr>
          <w:rFonts w:ascii="Arial" w:cs="Arial" w:eastAsia="Arial" w:hAnsi="Arial"/>
          <w:b/>
          <w:bCs/>
          <w:color w:val="212121"/>
          <w:sz w:val="22"/>
          <w:szCs w:val="22"/>
        </w:rPr>
        <w:t xml:space="preserve">Demo Dropout: </w:t>
      </w:r>
      <w:r>
        <w:rPr>
          <w:rFonts w:ascii="Arial" w:cs="Arial" w:eastAsia="Arial" w:hAnsi="Arial"/>
          <w:color w:val="212121"/>
          <w:sz w:val="22"/>
          <w:szCs w:val="22"/>
        </w:rPr>
        <w:t xml:space="preserve">12% demo-to-enrollment. No systematic follow-up.</w:t>
      </w:r>
    </w:p>
    <w:p>
      <w:pPr>
        <w:spacing w:after="150" w:line="300"/>
      </w:pPr>
      <w:r>
        <w:rPr>
          <w:rFonts w:ascii="Arial" w:cs="Arial" w:eastAsia="Arial" w:hAnsi="Arial"/>
          <w:b/>
          <w:bCs/>
          <w:color w:val="212121"/>
          <w:sz w:val="22"/>
          <w:szCs w:val="22"/>
        </w:rPr>
        <w:t xml:space="preserve">Doubt Chaos: </w:t>
      </w:r>
      <w:r>
        <w:rPr>
          <w:rFonts w:ascii="Arial" w:cs="Arial" w:eastAsia="Arial" w:hAnsi="Arial"/>
          <w:color w:val="212121"/>
          <w:sz w:val="22"/>
          <w:szCs w:val="22"/>
        </w:rPr>
        <w:t xml:space="preserve">Teachers' personal WhatsApp. No tracking, no load balancing.</w:t>
      </w:r>
    </w:p>
    <w:p>
      <w:pPr>
        <w:spacing w:after="150" w:line="300"/>
      </w:pPr>
      <w:r>
        <w:rPr>
          <w:rFonts w:ascii="Arial" w:cs="Arial" w:eastAsia="Arial" w:hAnsi="Arial"/>
          <w:b/>
          <w:bCs/>
          <w:color w:val="212121"/>
          <w:sz w:val="22"/>
          <w:szCs w:val="22"/>
        </w:rPr>
        <w:t xml:space="preserve">Retention: </w:t>
      </w:r>
      <w:r>
        <w:rPr>
          <w:rFonts w:ascii="Arial" w:cs="Arial" w:eastAsia="Arial" w:hAnsi="Arial"/>
          <w:color w:val="212121"/>
          <w:sz w:val="22"/>
          <w:szCs w:val="22"/>
        </w:rPr>
        <w:t xml:space="preserve">60% renewal. No proactive engagement.</w:t>
      </w:r>
    </w:p>
    <w:p>
      <w:pPr>
        <w:spacing w:before="300" w:after="150"/>
      </w:pPr>
      <w:r>
        <w:rPr>
          <w:rFonts w:ascii="Arial" w:cs="Arial" w:eastAsia="Arial" w:hAnsi="Arial"/>
          <w:b/>
          <w:bCs/>
          <w:color w:val="1E88E5"/>
          <w:sz w:val="28"/>
          <w:szCs w:val="28"/>
        </w:rPr>
        <w:t xml:space="preserve">wrrk.ai Solution</w:t>
      </w:r>
    </w:p>
    <w:p>
      <w:pPr>
        <w:pStyle w:val="ListParagraph"/>
        <w:numPr>
          <w:ilvl w:val="0"/>
          <w:numId w:val="2"/>
        </w:numPr>
        <w:spacing w:after="150" w:line="300"/>
      </w:pPr>
      <w:r>
        <w:rPr>
          <w:rFonts w:ascii="Arial" w:cs="Arial" w:eastAsia="Arial" w:hAnsi="Arial"/>
          <w:b/>
          <w:bCs/>
          <w:color w:val="212121"/>
          <w:sz w:val="22"/>
          <w:szCs w:val="22"/>
        </w:rPr>
        <w:t xml:space="preserve">AI Counselor: </w:t>
      </w:r>
      <w:r>
        <w:rPr>
          <w:rFonts w:ascii="Arial" w:cs="Arial" w:eastAsia="Arial" w:hAnsi="Arial"/>
          <w:color w:val="212121"/>
          <w:sz w:val="22"/>
          <w:szCs w:val="22"/>
        </w:rPr>
        <w:t xml:space="preserve">Handles FAQs, schedules demos, qualifies leads</w:t>
      </w:r>
    </w:p>
    <w:p>
      <w:pPr>
        <w:pStyle w:val="ListParagraph"/>
        <w:numPr>
          <w:ilvl w:val="0"/>
          <w:numId w:val="2"/>
        </w:numPr>
        <w:spacing w:after="150" w:line="300"/>
      </w:pPr>
      <w:r>
        <w:rPr>
          <w:rFonts w:ascii="Arial" w:cs="Arial" w:eastAsia="Arial" w:hAnsi="Arial"/>
          <w:b/>
          <w:bCs/>
          <w:color w:val="212121"/>
          <w:sz w:val="22"/>
          <w:szCs w:val="22"/>
        </w:rPr>
        <w:t xml:space="preserve">Demo Funnel: </w:t>
      </w:r>
      <w:r>
        <w:rPr>
          <w:rFonts w:ascii="Arial" w:cs="Arial" w:eastAsia="Arial" w:hAnsi="Arial"/>
          <w:color w:val="212121"/>
          <w:sz w:val="22"/>
          <w:szCs w:val="22"/>
        </w:rPr>
        <w:t xml:space="preserve">Registration → reminders → feedback → personalized follow-up</w:t>
      </w:r>
    </w:p>
    <w:p>
      <w:pPr>
        <w:pStyle w:val="ListParagraph"/>
        <w:numPr>
          <w:ilvl w:val="0"/>
          <w:numId w:val="2"/>
        </w:numPr>
        <w:spacing w:after="150" w:line="300"/>
      </w:pPr>
      <w:r>
        <w:rPr>
          <w:rFonts w:ascii="Arial" w:cs="Arial" w:eastAsia="Arial" w:hAnsi="Arial"/>
          <w:b/>
          <w:bCs/>
          <w:color w:val="212121"/>
          <w:sz w:val="22"/>
          <w:szCs w:val="22"/>
        </w:rPr>
        <w:t xml:space="preserve">Doubt System: </w:t>
      </w:r>
      <w:r>
        <w:rPr>
          <w:rFonts w:ascii="Arial" w:cs="Arial" w:eastAsia="Arial" w:hAnsi="Arial"/>
          <w:color w:val="212121"/>
          <w:sz w:val="22"/>
          <w:szCs w:val="22"/>
        </w:rPr>
        <w:t xml:space="preserve">Submit in app, routed by subject, response tracked</w:t>
      </w:r>
    </w:p>
    <w:p>
      <w:pPr>
        <w:pStyle w:val="ListParagraph"/>
        <w:numPr>
          <w:ilvl w:val="0"/>
          <w:numId w:val="2"/>
        </w:numPr>
        <w:spacing w:after="150" w:line="300"/>
      </w:pPr>
      <w:r>
        <w:rPr>
          <w:rFonts w:ascii="Arial" w:cs="Arial" w:eastAsia="Arial" w:hAnsi="Arial"/>
          <w:b/>
          <w:bCs/>
          <w:color w:val="212121"/>
          <w:sz w:val="22"/>
          <w:szCs w:val="22"/>
        </w:rPr>
        <w:t xml:space="preserve">Parent Engagement: </w:t>
      </w:r>
      <w:r>
        <w:rPr>
          <w:rFonts w:ascii="Arial" w:cs="Arial" w:eastAsia="Arial" w:hAnsi="Arial"/>
          <w:color w:val="212121"/>
          <w:sz w:val="22"/>
          <w:szCs w:val="22"/>
        </w:rPr>
        <w:t xml:space="preserve">Weekly reports, attendance alerts, early warnings</w:t>
      </w:r>
    </w:p>
    <w:p>
      <w:pPr>
        <w:spacing w:before="300" w:after="150"/>
      </w:pPr>
      <w:r>
        <w:rPr>
          <w:rFonts w:ascii="Arial" w:cs="Arial" w:eastAsia="Arial" w:hAnsi="Arial"/>
          <w:b/>
          <w:bCs/>
          <w:color w:val="1E88E5"/>
          <w:sz w:val="28"/>
          <w:szCs w:val="28"/>
        </w:rPr>
        <w:t xml:space="preserve">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Before</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After</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Demo-to-enrollment</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12%</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28%</w:t>
            </w:r>
          </w:p>
        </w:tc>
        <w:tc>
          <w:tcPr>
            <w:tcW w:type="dxa" w:w="2340"/>
            <w:tcBorders>
              <w:top w:val="single" w:color="CCCCCC" w:sz="1"/>
              <w:left w:val="single" w:color="CCCCCC" w:sz="1"/>
              <w:bottom w:val="single" w:color="CCCCCC" w:sz="1"/>
              <w:right w:val="single" w:color="CCCCCC" w:sz="1"/>
            </w:tcBorders>
            <w:shd w:fill="FFFFFF" w:val="clear"/>
          </w:tcPr>
          <w:p>
            <w:pPr>
              <w:spacing w:after="150" w:line="300"/>
              <w:jc w:val="center"/>
            </w:pPr>
            <w:r>
              <w:rPr>
                <w:rFonts w:ascii="Arial" w:cs="Arial" w:eastAsia="Arial" w:hAnsi="Arial"/>
                <w:color w:val="212121"/>
                <w:sz w:val="20"/>
                <w:szCs w:val="20"/>
              </w:rPr>
              <w:t xml:space="preserve">+133%</w:t>
            </w:r>
          </w:p>
        </w:tc>
      </w:tr>
      <w:tr>
        <w:tc>
          <w:tcPr>
            <w:tcW w:type="dxa" w:w="2340"/>
            <w:tcBorders>
              <w:top w:val="single" w:color="CCCCCC" w:sz="1"/>
              <w:left w:val="single" w:color="CCCCCC" w:sz="1"/>
              <w:bottom w:val="single" w:color="CCCCCC" w:sz="1"/>
              <w:right w:val="single" w:color="CCCCCC" w:sz="1"/>
            </w:tcBorders>
            <w:shd w:fill="F5F5F5" w:val="clear"/>
          </w:tcPr>
          <w:p>
            <w:pPr>
              <w:spacing w:after="150" w:line="300"/>
              <w:jc w:val="left"/>
            </w:pPr>
            <w:r>
              <w:rPr>
                <w:rFonts w:ascii="Arial" w:cs="Arial" w:eastAsia="Arial" w:hAnsi="Arial"/>
                <w:color w:val="212121"/>
                <w:sz w:val="20"/>
                <w:szCs w:val="20"/>
              </w:rPr>
              <w:t xml:space="preserve">Renewal rate</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60%</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82%</w:t>
            </w:r>
          </w:p>
        </w:tc>
        <w:tc>
          <w:tcPr>
            <w:tcW w:type="dxa" w:w="2340"/>
            <w:tcBorders>
              <w:top w:val="single" w:color="CCCCCC" w:sz="1"/>
              <w:left w:val="single" w:color="CCCCCC" w:sz="1"/>
              <w:bottom w:val="single" w:color="CCCCCC" w:sz="1"/>
              <w:right w:val="single" w:color="CCCCCC" w:sz="1"/>
            </w:tcBorders>
            <w:shd w:fill="F5F5F5" w:val="clear"/>
          </w:tcPr>
          <w:p>
            <w:pPr>
              <w:spacing w:after="150" w:line="300"/>
              <w:jc w:val="center"/>
            </w:pPr>
            <w:r>
              <w:rPr>
                <w:rFonts w:ascii="Arial" w:cs="Arial" w:eastAsia="Arial" w:hAnsi="Arial"/>
                <w:color w:val="212121"/>
                <w:sz w:val="20"/>
                <w:szCs w:val="20"/>
              </w:rPr>
              <w:t xml:space="preserve">+37%</w:t>
            </w:r>
          </w:p>
        </w:tc>
      </w:tr>
      <w:tr>
        <w:tc>
          <w:tcPr>
            <w:tcW w:type="dxa" w:w="234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Doubt resolution</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24 hrs</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4 hrs</w:t>
            </w:r>
          </w:p>
        </w:tc>
        <w:tc>
          <w:tcPr>
            <w:tcW w:type="dxa" w:w="2340"/>
            <w:tcBorders>
              <w:top w:val="single" w:color="CCCCCC" w:sz="1"/>
              <w:left w:val="single" w:color="CCCCCC" w:sz="1"/>
              <w:bottom w:val="single" w:color="CCCCCC" w:sz="1"/>
              <w:right w:val="single" w:color="CCCCCC" w:sz="1"/>
            </w:tcBorders>
            <w:shd w:fill="FFFFFF" w:val="clear"/>
          </w:tcPr>
          <w:p>
            <w:pPr>
              <w:spacing w:after="150" w:line="300"/>
              <w:jc w:val="center"/>
            </w:pPr>
            <w:r>
              <w:rPr>
                <w:rFonts w:ascii="Arial" w:cs="Arial" w:eastAsia="Arial" w:hAnsi="Arial"/>
                <w:color w:val="212121"/>
                <w:sz w:val="20"/>
                <w:szCs w:val="20"/>
              </w:rPr>
              <w:t xml:space="preserve">-83%</w:t>
            </w:r>
          </w:p>
        </w:tc>
      </w:tr>
      <w:tr>
        <w:tc>
          <w:tcPr>
            <w:tcW w:type="dxa" w:w="2340"/>
            <w:tcBorders>
              <w:top w:val="single" w:color="CCCCCC" w:sz="1"/>
              <w:left w:val="single" w:color="CCCCCC" w:sz="1"/>
              <w:bottom w:val="single" w:color="CCCCCC" w:sz="1"/>
              <w:right w:val="single" w:color="CCCCCC" w:sz="1"/>
            </w:tcBorders>
            <w:shd w:fill="F5F5F5" w:val="clear"/>
          </w:tcPr>
          <w:p>
            <w:pPr>
              <w:spacing w:after="150" w:line="300"/>
              <w:jc w:val="left"/>
            </w:pPr>
            <w:r>
              <w:rPr>
                <w:rFonts w:ascii="Arial" w:cs="Arial" w:eastAsia="Arial" w:hAnsi="Arial"/>
                <w:color w:val="212121"/>
                <w:sz w:val="20"/>
                <w:szCs w:val="20"/>
              </w:rPr>
              <w:t xml:space="preserve">Counselor productivity</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15/day</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45/day</w:t>
            </w:r>
          </w:p>
        </w:tc>
        <w:tc>
          <w:tcPr>
            <w:tcW w:type="dxa" w:w="2340"/>
            <w:tcBorders>
              <w:top w:val="single" w:color="CCCCCC" w:sz="1"/>
              <w:left w:val="single" w:color="CCCCCC" w:sz="1"/>
              <w:bottom w:val="single" w:color="CCCCCC" w:sz="1"/>
              <w:right w:val="single" w:color="CCCCCC" w:sz="1"/>
            </w:tcBorders>
            <w:shd w:fill="F5F5F5" w:val="clear"/>
          </w:tcPr>
          <w:p>
            <w:pPr>
              <w:spacing w:after="150" w:line="300"/>
              <w:jc w:val="center"/>
            </w:pPr>
            <w:r>
              <w:rPr>
                <w:rFonts w:ascii="Arial" w:cs="Arial" w:eastAsia="Arial" w:hAnsi="Arial"/>
                <w:color w:val="212121"/>
                <w:sz w:val="20"/>
                <w:szCs w:val="20"/>
              </w:rPr>
              <w:t xml:space="preserve">+200%</w:t>
            </w:r>
          </w:p>
        </w:tc>
      </w:tr>
    </w:tbl>
    <w:p>
      <w:pPr>
        <w:spacing w:after="150" w:line="300"/>
      </w:pPr>
      <w:r>
        <w:br w:type="page"/>
      </w:r>
    </w:p>
    <w:p>
      <w:pPr>
        <w:spacing w:before="400" w:after="200"/>
      </w:pPr>
      <w:r>
        <w:rPr>
          <w:rFonts w:ascii="Arial" w:cs="Arial" w:eastAsia="Arial" w:hAnsi="Arial"/>
          <w:b/>
          <w:bCs/>
          <w:color w:val="0D47A1"/>
          <w:sz w:val="36"/>
          <w:szCs w:val="36"/>
        </w:rPr>
        <w:t xml:space="preserve">15. NBFC: QuickLoan Finance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Business</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Personal and business loans</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Team</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60 people (25 collections)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Portfolio</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50,000 loans, ₹200 Cr AUM</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Collections</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8,000 accounts in delinquency</w:t>
            </w:r>
          </w:p>
        </w:tc>
      </w:tr>
    </w:tbl>
    <w:p>
      <w:pPr>
        <w:spacing w:before="300" w:after="150"/>
      </w:pPr>
      <w:r>
        <w:rPr>
          <w:rFonts w:ascii="Arial" w:cs="Arial" w:eastAsia="Arial" w:hAnsi="Arial"/>
          <w:b/>
          <w:bCs/>
          <w:color w:val="1E88E5"/>
          <w:sz w:val="28"/>
          <w:szCs w:val="28"/>
        </w:rPr>
        <w:t xml:space="preserve">Pain Points</w:t>
      </w:r>
    </w:p>
    <w:p>
      <w:pPr>
        <w:spacing w:after="150" w:line="300"/>
      </w:pPr>
      <w:r>
        <w:rPr>
          <w:rFonts w:ascii="Arial" w:cs="Arial" w:eastAsia="Arial" w:hAnsi="Arial"/>
          <w:b/>
          <w:bCs/>
          <w:color w:val="212121"/>
          <w:sz w:val="22"/>
          <w:szCs w:val="22"/>
        </w:rPr>
        <w:t xml:space="preserve">Inefficiency: </w:t>
      </w:r>
      <w:r>
        <w:rPr>
          <w:rFonts w:ascii="Arial" w:cs="Arial" w:eastAsia="Arial" w:hAnsi="Arial"/>
          <w:color w:val="212121"/>
          <w:sz w:val="22"/>
          <w:szCs w:val="22"/>
        </w:rPr>
        <w:t xml:space="preserve">3,000+ calls daily, 25% connect rate. 2,250 failed attempts.</w:t>
      </w:r>
    </w:p>
    <w:p>
      <w:pPr>
        <w:spacing w:after="150" w:line="300"/>
      </w:pPr>
      <w:r>
        <w:rPr>
          <w:rFonts w:ascii="Arial" w:cs="Arial" w:eastAsia="Arial" w:hAnsi="Arial"/>
          <w:b/>
          <w:bCs/>
          <w:color w:val="212121"/>
          <w:sz w:val="22"/>
          <w:szCs w:val="22"/>
        </w:rPr>
        <w:t xml:space="preserve">No Prioritization: </w:t>
      </w:r>
      <w:r>
        <w:rPr>
          <w:rFonts w:ascii="Arial" w:cs="Arial" w:eastAsia="Arial" w:hAnsi="Arial"/>
          <w:color w:val="212121"/>
          <w:sz w:val="22"/>
          <w:szCs w:val="22"/>
        </w:rPr>
        <w:t xml:space="preserve">₹5K and ₹5L defaults get same effort.</w:t>
      </w:r>
    </w:p>
    <w:p>
      <w:pPr>
        <w:spacing w:after="150" w:line="300"/>
      </w:pPr>
      <w:r>
        <w:rPr>
          <w:rFonts w:ascii="Arial" w:cs="Arial" w:eastAsia="Arial" w:hAnsi="Arial"/>
          <w:b/>
          <w:bCs/>
          <w:color w:val="212121"/>
          <w:sz w:val="22"/>
          <w:szCs w:val="22"/>
        </w:rPr>
        <w:t xml:space="preserve">Compliance Risk: </w:t>
      </w:r>
      <w:r>
        <w:rPr>
          <w:rFonts w:ascii="Arial" w:cs="Arial" w:eastAsia="Arial" w:hAnsi="Arial"/>
          <w:color w:val="212121"/>
          <w:sz w:val="22"/>
          <w:szCs w:val="22"/>
        </w:rPr>
        <w:t xml:space="preserve">RBI rules—timing, frequency, no harassment. Violations risk license.</w:t>
      </w:r>
    </w:p>
    <w:p>
      <w:pPr>
        <w:spacing w:after="150" w:line="300"/>
      </w:pPr>
      <w:r>
        <w:rPr>
          <w:rFonts w:ascii="Arial" w:cs="Arial" w:eastAsia="Arial" w:hAnsi="Arial"/>
          <w:b/>
          <w:bCs/>
          <w:color w:val="212121"/>
          <w:sz w:val="22"/>
          <w:szCs w:val="22"/>
        </w:rPr>
        <w:t xml:space="preserve">PTP Chaos: </w:t>
      </w:r>
      <w:r>
        <w:rPr>
          <w:rFonts w:ascii="Arial" w:cs="Arial" w:eastAsia="Arial" w:hAnsi="Arial"/>
          <w:color w:val="212121"/>
          <w:sz w:val="22"/>
          <w:szCs w:val="22"/>
        </w:rPr>
        <w:t xml:space="preserve">'Pay Friday' noted in spreadsheet. Friday comes, no one remembers.</w:t>
      </w:r>
    </w:p>
    <w:p>
      <w:pPr>
        <w:spacing w:before="300" w:after="150"/>
      </w:pPr>
      <w:r>
        <w:rPr>
          <w:rFonts w:ascii="Arial" w:cs="Arial" w:eastAsia="Arial" w:hAnsi="Arial"/>
          <w:b/>
          <w:bCs/>
          <w:color w:val="1E88E5"/>
          <w:sz w:val="28"/>
          <w:szCs w:val="28"/>
        </w:rPr>
        <w:t xml:space="preserve">wrrk.ai Solution</w:t>
      </w:r>
    </w:p>
    <w:p>
      <w:pPr>
        <w:pStyle w:val="ListParagraph"/>
        <w:numPr>
          <w:ilvl w:val="0"/>
          <w:numId w:val="2"/>
        </w:numPr>
        <w:spacing w:after="150" w:line="300"/>
      </w:pPr>
      <w:r>
        <w:rPr>
          <w:rFonts w:ascii="Arial" w:cs="Arial" w:eastAsia="Arial" w:hAnsi="Arial"/>
          <w:b/>
          <w:bCs/>
          <w:color w:val="212121"/>
          <w:sz w:val="22"/>
          <w:szCs w:val="22"/>
        </w:rPr>
        <w:t xml:space="preserve">AI Collections: </w:t>
      </w:r>
      <w:r>
        <w:rPr>
          <w:rFonts w:ascii="Arial" w:cs="Arial" w:eastAsia="Arial" w:hAnsi="Arial"/>
          <w:color w:val="212121"/>
          <w:sz w:val="22"/>
          <w:szCs w:val="22"/>
        </w:rPr>
        <w:t xml:space="preserve">Voice AI handles early-stage (1-15 days) reminders</w:t>
      </w:r>
    </w:p>
    <w:p>
      <w:pPr>
        <w:pStyle w:val="ListParagraph"/>
        <w:numPr>
          <w:ilvl w:val="0"/>
          <w:numId w:val="2"/>
        </w:numPr>
        <w:spacing w:after="150" w:line="300"/>
      </w:pPr>
      <w:r>
        <w:rPr>
          <w:rFonts w:ascii="Arial" w:cs="Arial" w:eastAsia="Arial" w:hAnsi="Arial"/>
          <w:b/>
          <w:bCs/>
          <w:color w:val="212121"/>
          <w:sz w:val="22"/>
          <w:szCs w:val="22"/>
        </w:rPr>
        <w:t xml:space="preserve">Smart Prioritization: </w:t>
      </w:r>
      <w:r>
        <w:rPr>
          <w:rFonts w:ascii="Arial" w:cs="Arial" w:eastAsia="Arial" w:hAnsi="Arial"/>
          <w:color w:val="212121"/>
          <w:sz w:val="22"/>
          <w:szCs w:val="22"/>
        </w:rPr>
        <w:t xml:space="preserve">Score by recovery probability × amount</w:t>
      </w:r>
    </w:p>
    <w:p>
      <w:pPr>
        <w:pStyle w:val="ListParagraph"/>
        <w:numPr>
          <w:ilvl w:val="0"/>
          <w:numId w:val="2"/>
        </w:numPr>
        <w:spacing w:after="150" w:line="300"/>
      </w:pPr>
      <w:r>
        <w:rPr>
          <w:rFonts w:ascii="Arial" w:cs="Arial" w:eastAsia="Arial" w:hAnsi="Arial"/>
          <w:b/>
          <w:bCs/>
          <w:color w:val="212121"/>
          <w:sz w:val="22"/>
          <w:szCs w:val="22"/>
        </w:rPr>
        <w:t xml:space="preserve">Compliance Automation: </w:t>
      </w:r>
      <w:r>
        <w:rPr>
          <w:rFonts w:ascii="Arial" w:cs="Arial" w:eastAsia="Arial" w:hAnsi="Arial"/>
          <w:color w:val="212121"/>
          <w:sz w:val="22"/>
          <w:szCs w:val="22"/>
        </w:rPr>
        <w:t xml:space="preserve">System enforces timing, frequency, scripts</w:t>
      </w:r>
    </w:p>
    <w:p>
      <w:pPr>
        <w:pStyle w:val="ListParagraph"/>
        <w:numPr>
          <w:ilvl w:val="0"/>
          <w:numId w:val="2"/>
        </w:numPr>
        <w:spacing w:after="150" w:line="300"/>
      </w:pPr>
      <w:r>
        <w:rPr>
          <w:rFonts w:ascii="Arial" w:cs="Arial" w:eastAsia="Arial" w:hAnsi="Arial"/>
          <w:b/>
          <w:bCs/>
          <w:color w:val="212121"/>
          <w:sz w:val="22"/>
          <w:szCs w:val="22"/>
        </w:rPr>
        <w:t xml:space="preserve">PTP Tracking: </w:t>
      </w:r>
      <w:r>
        <w:rPr>
          <w:rFonts w:ascii="Arial" w:cs="Arial" w:eastAsia="Arial" w:hAnsi="Arial"/>
          <w:color w:val="212121"/>
          <w:sz w:val="22"/>
          <w:szCs w:val="22"/>
        </w:rPr>
        <w:t xml:space="preserve">Logged automatically, reminders sent, escalation if missed</w:t>
      </w:r>
    </w:p>
    <w:p>
      <w:pPr>
        <w:spacing w:before="300" w:after="150"/>
      </w:pPr>
      <w:r>
        <w:rPr>
          <w:rFonts w:ascii="Arial" w:cs="Arial" w:eastAsia="Arial" w:hAnsi="Arial"/>
          <w:b/>
          <w:bCs/>
          <w:color w:val="1E88E5"/>
          <w:sz w:val="28"/>
          <w:szCs w:val="28"/>
        </w:rPr>
        <w:t xml:space="preserve">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Before</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After</w:t>
            </w:r>
          </w:p>
        </w:tc>
        <w:tc>
          <w:tcPr>
            <w:tcW w:type="dxa" w:w="2340"/>
            <w:tcBorders>
              <w:top w:val="single" w:color="CCCCCC" w:sz="1"/>
              <w:left w:val="single" w:color="CCCCCC" w:sz="1"/>
              <w:bottom w:val="single" w:color="CCCCCC" w:sz="1"/>
              <w:right w:val="single" w:color="CCCCCC" w:sz="1"/>
            </w:tcBorders>
            <w:shd w:fill="0D47A1" w:val="clear"/>
          </w:tcPr>
          <w:p>
            <w:pPr>
              <w:spacing w:after="150" w:line="300"/>
              <w:jc w:val="center"/>
            </w:pPr>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Recovery (0-30)</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65%</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82%</w:t>
            </w:r>
          </w:p>
        </w:tc>
        <w:tc>
          <w:tcPr>
            <w:tcW w:type="dxa" w:w="2340"/>
            <w:tcBorders>
              <w:top w:val="single" w:color="CCCCCC" w:sz="1"/>
              <w:left w:val="single" w:color="CCCCCC" w:sz="1"/>
              <w:bottom w:val="single" w:color="CCCCCC" w:sz="1"/>
              <w:right w:val="single" w:color="CCCCCC" w:sz="1"/>
            </w:tcBorders>
            <w:shd w:fill="FFFFFF" w:val="clear"/>
          </w:tcPr>
          <w:p>
            <w:pPr>
              <w:spacing w:after="150" w:line="300"/>
              <w:jc w:val="center"/>
            </w:pPr>
            <w:r>
              <w:rPr>
                <w:rFonts w:ascii="Arial" w:cs="Arial" w:eastAsia="Arial" w:hAnsi="Arial"/>
                <w:color w:val="212121"/>
                <w:sz w:val="20"/>
                <w:szCs w:val="20"/>
              </w:rPr>
              <w:t xml:space="preserve">+26%</w:t>
            </w:r>
          </w:p>
        </w:tc>
      </w:tr>
      <w:tr>
        <w:tc>
          <w:tcPr>
            <w:tcW w:type="dxa" w:w="2340"/>
            <w:tcBorders>
              <w:top w:val="single" w:color="CCCCCC" w:sz="1"/>
              <w:left w:val="single" w:color="CCCCCC" w:sz="1"/>
              <w:bottom w:val="single" w:color="CCCCCC" w:sz="1"/>
              <w:right w:val="single" w:color="CCCCCC" w:sz="1"/>
            </w:tcBorders>
            <w:shd w:fill="F5F5F5" w:val="clear"/>
          </w:tcPr>
          <w:p>
            <w:pPr>
              <w:spacing w:after="150" w:line="300"/>
              <w:jc w:val="left"/>
            </w:pPr>
            <w:r>
              <w:rPr>
                <w:rFonts w:ascii="Arial" w:cs="Arial" w:eastAsia="Arial" w:hAnsi="Arial"/>
                <w:color w:val="212121"/>
                <w:sz w:val="20"/>
                <w:szCs w:val="20"/>
              </w:rPr>
              <w:t xml:space="preserve">Cost/collection</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₹450</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₹180</w:t>
            </w:r>
          </w:p>
        </w:tc>
        <w:tc>
          <w:tcPr>
            <w:tcW w:type="dxa" w:w="2340"/>
            <w:tcBorders>
              <w:top w:val="single" w:color="CCCCCC" w:sz="1"/>
              <w:left w:val="single" w:color="CCCCCC" w:sz="1"/>
              <w:bottom w:val="single" w:color="CCCCCC" w:sz="1"/>
              <w:right w:val="single" w:color="CCCCCC" w:sz="1"/>
            </w:tcBorders>
            <w:shd w:fill="F5F5F5" w:val="clear"/>
          </w:tcPr>
          <w:p>
            <w:pPr>
              <w:spacing w:after="150" w:line="300"/>
              <w:jc w:val="center"/>
            </w:pPr>
            <w:r>
              <w:rPr>
                <w:rFonts w:ascii="Arial" w:cs="Arial" w:eastAsia="Arial" w:hAnsi="Arial"/>
                <w:color w:val="212121"/>
                <w:sz w:val="20"/>
                <w:szCs w:val="20"/>
              </w:rPr>
              <w:t xml:space="preserve">-60%</w:t>
            </w:r>
          </w:p>
        </w:tc>
      </w:tr>
      <w:tr>
        <w:tc>
          <w:tcPr>
            <w:tcW w:type="dxa" w:w="234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Compliance violations</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12/month</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1/month</w:t>
            </w:r>
          </w:p>
        </w:tc>
        <w:tc>
          <w:tcPr>
            <w:tcW w:type="dxa" w:w="2340"/>
            <w:tcBorders>
              <w:top w:val="single" w:color="CCCCCC" w:sz="1"/>
              <w:left w:val="single" w:color="CCCCCC" w:sz="1"/>
              <w:bottom w:val="single" w:color="CCCCCC" w:sz="1"/>
              <w:right w:val="single" w:color="CCCCCC" w:sz="1"/>
            </w:tcBorders>
            <w:shd w:fill="FFFFFF" w:val="clear"/>
          </w:tcPr>
          <w:p>
            <w:pPr>
              <w:spacing w:after="150" w:line="300"/>
              <w:jc w:val="center"/>
            </w:pPr>
            <w:r>
              <w:rPr>
                <w:rFonts w:ascii="Arial" w:cs="Arial" w:eastAsia="Arial" w:hAnsi="Arial"/>
                <w:color w:val="212121"/>
                <w:sz w:val="20"/>
                <w:szCs w:val="20"/>
              </w:rPr>
              <w:t xml:space="preserve">-92%</w:t>
            </w:r>
          </w:p>
        </w:tc>
      </w:tr>
      <w:tr>
        <w:tc>
          <w:tcPr>
            <w:tcW w:type="dxa" w:w="2340"/>
            <w:tcBorders>
              <w:top w:val="single" w:color="CCCCCC" w:sz="1"/>
              <w:left w:val="single" w:color="CCCCCC" w:sz="1"/>
              <w:bottom w:val="single" w:color="CCCCCC" w:sz="1"/>
              <w:right w:val="single" w:color="CCCCCC" w:sz="1"/>
            </w:tcBorders>
            <w:shd w:fill="F5F5F5" w:val="clear"/>
          </w:tcPr>
          <w:p>
            <w:pPr>
              <w:spacing w:after="150" w:line="300"/>
              <w:jc w:val="left"/>
            </w:pPr>
            <w:r>
              <w:rPr>
                <w:rFonts w:ascii="Arial" w:cs="Arial" w:eastAsia="Arial" w:hAnsi="Arial"/>
                <w:color w:val="212121"/>
                <w:sz w:val="20"/>
                <w:szCs w:val="20"/>
              </w:rPr>
              <w:t xml:space="preserve">AI-handled</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0%</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45%</w:t>
            </w:r>
          </w:p>
        </w:tc>
        <w:tc>
          <w:tcPr>
            <w:tcW w:type="dxa" w:w="2340"/>
            <w:tcBorders>
              <w:top w:val="single" w:color="CCCCCC" w:sz="1"/>
              <w:left w:val="single" w:color="CCCCCC" w:sz="1"/>
              <w:bottom w:val="single" w:color="CCCCCC" w:sz="1"/>
              <w:right w:val="single" w:color="CCCCCC" w:sz="1"/>
            </w:tcBorders>
            <w:shd w:fill="F5F5F5" w:val="clear"/>
          </w:tcPr>
          <w:p>
            <w:pPr>
              <w:spacing w:after="150" w:line="300"/>
              <w:jc w:val="center"/>
            </w:pPr>
            <w:r>
              <w:rPr>
                <w:rFonts w:ascii="Arial" w:cs="Arial" w:eastAsia="Arial" w:hAnsi="Arial"/>
                <w:color w:val="212121"/>
                <w:sz w:val="20"/>
                <w:szCs w:val="20"/>
              </w:rPr>
              <w:t xml:space="preserve">+45%</w:t>
            </w:r>
          </w:p>
        </w:tc>
      </w:tr>
      <w:tr>
        <w:tc>
          <w:tcPr>
            <w:tcW w:type="dxa" w:w="2340"/>
            <w:tcBorders>
              <w:top w:val="single" w:color="CCCCCC" w:sz="1"/>
              <w:left w:val="single" w:color="CCCCCC" w:sz="1"/>
              <w:bottom w:val="single" w:color="CCCCCC" w:sz="1"/>
              <w:right w:val="single" w:color="CCCCCC" w:sz="1"/>
            </w:tcBorders>
            <w:shd w:fill="FFFFFF" w:val="clear"/>
          </w:tcPr>
          <w:p>
            <w:pPr>
              <w:spacing w:after="150" w:line="300"/>
              <w:jc w:val="left"/>
            </w:pPr>
            <w:r>
              <w:rPr>
                <w:rFonts w:ascii="Arial" w:cs="Arial" w:eastAsia="Arial" w:hAnsi="Arial"/>
                <w:color w:val="212121"/>
                <w:sz w:val="20"/>
                <w:szCs w:val="20"/>
              </w:rPr>
              <w:t xml:space="preserve">Complaints</w:t>
            </w:r>
          </w:p>
        </w:tc>
        <w:tc>
          <w:tcPr>
            <w:tcW w:type="dxa" w:w="2340"/>
            <w:tcBorders>
              <w:top w:val="single" w:color="CCCCCC" w:sz="1"/>
              <w:left w:val="single" w:color="CCCCCC" w:sz="1"/>
              <w:bottom w:val="single" w:color="CCCCCC" w:sz="1"/>
              <w:right w:val="single" w:color="CCCCCC" w:sz="1"/>
            </w:tcBorders>
            <w:shd w:fill="FFEBEE" w:val="clear"/>
          </w:tcPr>
          <w:p>
            <w:pPr>
              <w:spacing w:after="150" w:line="300"/>
              <w:jc w:val="center"/>
            </w:pPr>
            <w:r>
              <w:rPr>
                <w:rFonts w:ascii="Arial" w:cs="Arial" w:eastAsia="Arial" w:hAnsi="Arial"/>
                <w:color w:val="212121"/>
                <w:sz w:val="20"/>
                <w:szCs w:val="20"/>
              </w:rPr>
              <w:t xml:space="preserve">150/month</w:t>
            </w:r>
          </w:p>
        </w:tc>
        <w:tc>
          <w:tcPr>
            <w:tcW w:type="dxa" w:w="2340"/>
            <w:tcBorders>
              <w:top w:val="single" w:color="CCCCCC" w:sz="1"/>
              <w:left w:val="single" w:color="CCCCCC" w:sz="1"/>
              <w:bottom w:val="single" w:color="CCCCCC" w:sz="1"/>
              <w:right w:val="single" w:color="CCCCCC" w:sz="1"/>
            </w:tcBorders>
            <w:shd w:fill="E8F5E9" w:val="clear"/>
          </w:tcPr>
          <w:p>
            <w:pPr>
              <w:spacing w:after="150" w:line="300"/>
              <w:jc w:val="center"/>
            </w:pPr>
            <w:r>
              <w:rPr>
                <w:rFonts w:ascii="Arial" w:cs="Arial" w:eastAsia="Arial" w:hAnsi="Arial"/>
                <w:color w:val="212121"/>
                <w:sz w:val="20"/>
                <w:szCs w:val="20"/>
              </w:rPr>
              <w:t xml:space="preserve">35/month</w:t>
            </w:r>
          </w:p>
        </w:tc>
        <w:tc>
          <w:tcPr>
            <w:tcW w:type="dxa" w:w="2340"/>
            <w:tcBorders>
              <w:top w:val="single" w:color="CCCCCC" w:sz="1"/>
              <w:left w:val="single" w:color="CCCCCC" w:sz="1"/>
              <w:bottom w:val="single" w:color="CCCCCC" w:sz="1"/>
              <w:right w:val="single" w:color="CCCCCC" w:sz="1"/>
            </w:tcBorders>
            <w:shd w:fill="FFFFFF" w:val="clear"/>
          </w:tcPr>
          <w:p>
            <w:pPr>
              <w:spacing w:after="150" w:line="300"/>
              <w:jc w:val="center"/>
            </w:pPr>
            <w:r>
              <w:rPr>
                <w:rFonts w:ascii="Arial" w:cs="Arial" w:eastAsia="Arial" w:hAnsi="Arial"/>
                <w:color w:val="212121"/>
                <w:sz w:val="20"/>
                <w:szCs w:val="20"/>
              </w:rPr>
              <w:t xml:space="preserve">-77%</w:t>
            </w:r>
          </w:p>
        </w:tc>
      </w:tr>
    </w:tbl>
    <w:p>
      <w:pPr>
        <w:spacing w:after="150" w:line="300"/>
      </w:pPr>
      <w:r>
        <w:br w:type="page"/>
      </w:r>
    </w:p>
    <w:p>
      <w:pPr>
        <w:shd w:fill="0D47A1" w:val="clear"/>
        <w:spacing w:before="0" w:after="200"/>
        <w:jc w:val="center"/>
      </w:pPr>
      <w:r>
        <w:rPr>
          <w:rFonts w:ascii="Arial" w:cs="Arial" w:eastAsia="Arial" w:hAnsi="Arial"/>
          <w:b/>
          <w:bCs/>
          <w:color w:val="FFFFFF"/>
          <w:sz w:val="36"/>
          <w:szCs w:val="36"/>
        </w:rPr>
        <w:t xml:space="preserve">PART IV: 30-DAY BUILD PLAN</w:t>
      </w:r>
    </w:p>
    <w:p>
      <w:pPr>
        <w:spacing w:before="100" w:after="0"/>
      </w:pPr>
    </w:p>
    <w:p>
      <w:pPr>
        <w:spacing w:before="400" w:after="200"/>
      </w:pPr>
      <w:r>
        <w:rPr>
          <w:rFonts w:ascii="Arial" w:cs="Arial" w:eastAsia="Arial" w:hAnsi="Arial"/>
          <w:b/>
          <w:bCs/>
          <w:color w:val="0D47A1"/>
          <w:sz w:val="36"/>
          <w:szCs w:val="36"/>
        </w:rPr>
        <w:t xml:space="preserve">16. Development Strategy</w:t>
      </w:r>
    </w:p>
    <w:p>
      <w:pPr>
        <w:spacing w:after="150" w:line="300"/>
      </w:pPr>
      <w:r>
        <w:rPr>
          <w:rFonts w:ascii="Arial" w:cs="Arial" w:eastAsia="Arial" w:hAnsi="Arial"/>
          <w:color w:val="212121"/>
          <w:sz w:val="22"/>
          <w:szCs w:val="22"/>
        </w:rPr>
        <w:t xml:space="preserve">Building this in 30 days requires a fundamentally different approach. We're leveraging AI to multiply output by 10x.</w:t>
      </w:r>
    </w:p>
    <w:p>
      <w:pPr>
        <w:spacing w:before="300" w:after="150"/>
      </w:pPr>
      <w:r>
        <w:rPr>
          <w:rFonts w:ascii="Arial" w:cs="Arial" w:eastAsia="Arial" w:hAnsi="Arial"/>
          <w:b/>
          <w:bCs/>
          <w:color w:val="1E88E5"/>
          <w:sz w:val="28"/>
          <w:szCs w:val="28"/>
        </w:rPr>
        <w:t xml:space="preserve">The Team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Role</w:t>
            </w:r>
          </w:p>
        </w:tc>
        <w:tc>
          <w:tcPr>
            <w:tcW w:type="dxa" w:w="468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Focus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Full-Stack Lead</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Architecture, backend, database</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Engineer 2</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Frontend, real-time, mobile</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Engineer 3</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AI integration, Copilot, automation</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Claude Code</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Code gen, testing, docs, debugging</w:t>
            </w:r>
          </w:p>
        </w:tc>
      </w:tr>
    </w:tbl>
    <w:p>
      <w:pPr>
        <w:spacing w:before="300" w:after="150"/>
      </w:pPr>
      <w:r>
        <w:rPr>
          <w:rFonts w:ascii="Arial" w:cs="Arial" w:eastAsia="Arial" w:hAnsi="Arial"/>
          <w:b/>
          <w:bCs/>
          <w:color w:val="1E88E5"/>
          <w:sz w:val="28"/>
          <w:szCs w:val="28"/>
        </w:rPr>
        <w:t xml:space="preserve">AI-Assisted Model</w:t>
      </w:r>
    </w:p>
    <w:p>
      <w:pPr>
        <w:spacing w:after="150" w:line="300"/>
      </w:pPr>
      <w:r>
        <w:rPr>
          <w:rFonts w:ascii="Arial" w:cs="Arial" w:eastAsia="Arial" w:hAnsi="Arial"/>
          <w:b/>
          <w:bCs/>
          <w:color w:val="212121"/>
          <w:sz w:val="22"/>
          <w:szCs w:val="22"/>
        </w:rPr>
        <w:t xml:space="preserve">Architecture: </w:t>
      </w:r>
      <w:r>
        <w:rPr>
          <w:rFonts w:ascii="Arial" w:cs="Arial" w:eastAsia="Arial" w:hAnsi="Arial"/>
          <w:color w:val="212121"/>
          <w:sz w:val="22"/>
          <w:szCs w:val="22"/>
        </w:rPr>
        <w:t xml:space="preserve">Claude designs schemas, API structures from descriptions.</w:t>
      </w:r>
    </w:p>
    <w:p>
      <w:pPr>
        <w:spacing w:after="150" w:line="300"/>
      </w:pPr>
      <w:r>
        <w:rPr>
          <w:rFonts w:ascii="Arial" w:cs="Arial" w:eastAsia="Arial" w:hAnsi="Arial"/>
          <w:b/>
          <w:bCs/>
          <w:color w:val="212121"/>
          <w:sz w:val="22"/>
          <w:szCs w:val="22"/>
        </w:rPr>
        <w:t xml:space="preserve">Code Generation: </w:t>
      </w:r>
      <w:r>
        <w:rPr>
          <w:rFonts w:ascii="Arial" w:cs="Arial" w:eastAsia="Arial" w:hAnsi="Arial"/>
          <w:color w:val="212121"/>
          <w:sz w:val="22"/>
          <w:szCs w:val="22"/>
        </w:rPr>
        <w:t xml:space="preserve">Full components from descriptions. Not snippets—complete code.</w:t>
      </w:r>
    </w:p>
    <w:p>
      <w:pPr>
        <w:spacing w:after="150" w:line="300"/>
      </w:pPr>
      <w:r>
        <w:rPr>
          <w:rFonts w:ascii="Arial" w:cs="Arial" w:eastAsia="Arial" w:hAnsi="Arial"/>
          <w:b/>
          <w:bCs/>
          <w:color w:val="212121"/>
          <w:sz w:val="22"/>
          <w:szCs w:val="22"/>
        </w:rPr>
        <w:t xml:space="preserve">Testing: </w:t>
      </w:r>
      <w:r>
        <w:rPr>
          <w:rFonts w:ascii="Arial" w:cs="Arial" w:eastAsia="Arial" w:hAnsi="Arial"/>
          <w:color w:val="212121"/>
          <w:sz w:val="22"/>
          <w:szCs w:val="22"/>
        </w:rPr>
        <w:t xml:space="preserve">Comprehensive test suites alongside features. 80%+ coverage.</w:t>
      </w:r>
    </w:p>
    <w:p>
      <w:pPr>
        <w:spacing w:after="150" w:line="300"/>
      </w:pPr>
      <w:r>
        <w:rPr>
          <w:rFonts w:ascii="Arial" w:cs="Arial" w:eastAsia="Arial" w:hAnsi="Arial"/>
          <w:b/>
          <w:bCs/>
          <w:color w:val="212121"/>
          <w:sz w:val="22"/>
          <w:szCs w:val="22"/>
        </w:rPr>
        <w:t xml:space="preserve">Code Review: </w:t>
      </w:r>
      <w:r>
        <w:rPr>
          <w:rFonts w:ascii="Arial" w:cs="Arial" w:eastAsia="Arial" w:hAnsi="Arial"/>
          <w:color w:val="212121"/>
          <w:sz w:val="22"/>
          <w:szCs w:val="22"/>
        </w:rPr>
        <w:t xml:space="preserve">Every PR reviewed for bugs, security, performance.</w:t>
      </w:r>
    </w:p>
    <w:p>
      <w:pPr>
        <w:spacing w:after="150" w:line="300"/>
      </w:pPr>
      <w:r>
        <w:rPr>
          <w:rFonts w:ascii="Arial" w:cs="Arial" w:eastAsia="Arial" w:hAnsi="Arial"/>
          <w:b/>
          <w:bCs/>
          <w:color w:val="212121"/>
          <w:sz w:val="22"/>
          <w:szCs w:val="22"/>
        </w:rPr>
        <w:t xml:space="preserve">Documentation: </w:t>
      </w:r>
      <w:r>
        <w:rPr>
          <w:rFonts w:ascii="Arial" w:cs="Arial" w:eastAsia="Arial" w:hAnsi="Arial"/>
          <w:color w:val="212121"/>
          <w:sz w:val="22"/>
          <w:szCs w:val="22"/>
        </w:rPr>
        <w:t xml:space="preserve">API docs, guides generated and kept in sync.</w:t>
      </w:r>
    </w:p>
    <w:p>
      <w:pPr>
        <w:spacing w:after="150" w:line="300"/>
      </w:pPr>
      <w:r>
        <w:br w:type="page"/>
      </w:r>
    </w:p>
    <w:p>
      <w:pPr>
        <w:spacing w:before="400" w:after="200"/>
      </w:pPr>
      <w:r>
        <w:rPr>
          <w:rFonts w:ascii="Arial" w:cs="Arial" w:eastAsia="Arial" w:hAnsi="Arial"/>
          <w:b/>
          <w:bCs/>
          <w:color w:val="0D47A1"/>
          <w:sz w:val="36"/>
          <w:szCs w:val="36"/>
        </w:rPr>
        <w:t xml:space="preserve">17. Week-by-Week Plan</w:t>
      </w:r>
    </w:p>
    <w:p>
      <w:pPr>
        <w:spacing w:before="300" w:after="150"/>
      </w:pPr>
      <w:r>
        <w:rPr>
          <w:rFonts w:ascii="Arial" w:cs="Arial" w:eastAsia="Arial" w:hAnsi="Arial"/>
          <w:b/>
          <w:bCs/>
          <w:color w:val="1E88E5"/>
          <w:sz w:val="28"/>
          <w:szCs w:val="28"/>
        </w:rPr>
        <w:t xml:space="preserve">Week 1: Foundation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Days</w:t>
            </w:r>
          </w:p>
        </w:tc>
        <w:tc>
          <w:tcPr>
            <w:tcW w:type="dxa" w:w="468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Deliverables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1-2</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Project setup, DB schema, auth, basic layout</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3-4</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User management, roles, org setup, invites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5-6</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Dashboard skeleton, navigation, responsive</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7</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Integration testing, deployment, staging</w:t>
            </w:r>
          </w:p>
        </w:tc>
      </w:tr>
    </w:tbl>
    <w:p>
      <w:pPr>
        <w:spacing w:after="150" w:line="300"/>
      </w:pPr>
      <w:r>
        <w:rPr>
          <w:rFonts w:ascii="Arial" w:cs="Arial" w:eastAsia="Arial" w:hAnsi="Arial"/>
          <w:color w:val="212121"/>
          <w:sz w:val="22"/>
          <w:szCs w:val="22"/>
        </w:rPr>
        <w:t xml:space="preserve">Exit: Users sign up, create orgs, invite team, see dashboards.</w:t>
      </w:r>
    </w:p>
    <w:p>
      <w:pPr>
        <w:spacing w:before="300" w:after="150"/>
      </w:pPr>
      <w:r>
        <w:rPr>
          <w:rFonts w:ascii="Arial" w:cs="Arial" w:eastAsia="Arial" w:hAnsi="Arial"/>
          <w:b/>
          <w:bCs/>
          <w:color w:val="1E88E5"/>
          <w:sz w:val="28"/>
          <w:szCs w:val="28"/>
        </w:rPr>
        <w:t xml:space="preserve">Week 2: Core Workspace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Days</w:t>
            </w:r>
          </w:p>
        </w:tc>
        <w:tc>
          <w:tcPr>
            <w:tcW w:type="dxa" w:w="468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Deliverables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8-9</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Inbox: list, filters, search, status</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10-11</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Tasks: create, assign, due dates, views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12-13</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Messaging: DMs, groups, threads</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14</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Polish, mobile, performance</w:t>
            </w:r>
          </w:p>
        </w:tc>
      </w:tr>
    </w:tbl>
    <w:p>
      <w:pPr>
        <w:spacing w:after="150" w:line="300"/>
      </w:pPr>
      <w:r>
        <w:rPr>
          <w:rFonts w:ascii="Arial" w:cs="Arial" w:eastAsia="Arial" w:hAnsi="Arial"/>
          <w:color w:val="212121"/>
          <w:sz w:val="22"/>
          <w:szCs w:val="22"/>
        </w:rPr>
        <w:t xml:space="preserve">Exit: Complete workspace with inbox, tasks, messaging.</w:t>
      </w:r>
    </w:p>
    <w:p>
      <w:pPr>
        <w:spacing w:before="300" w:after="150"/>
      </w:pPr>
      <w:r>
        <w:rPr>
          <w:rFonts w:ascii="Arial" w:cs="Arial" w:eastAsia="Arial" w:hAnsi="Arial"/>
          <w:b/>
          <w:bCs/>
          <w:color w:val="1E88E5"/>
          <w:sz w:val="28"/>
          <w:szCs w:val="28"/>
        </w:rPr>
        <w:t xml:space="preserve">Week 3: Intelligence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Days</w:t>
            </w:r>
          </w:p>
        </w:tc>
        <w:tc>
          <w:tcPr>
            <w:tcW w:type="dxa" w:w="468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Deliverables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15-16</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Feed: posts, comments, reactions, pins</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17-18</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Copilot v1: context, suggestions, actions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19-20</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WhatsApp integration</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21</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Email integration</w:t>
            </w:r>
          </w:p>
        </w:tc>
      </w:tr>
    </w:tbl>
    <w:p>
      <w:pPr>
        <w:spacing w:after="150" w:line="300"/>
      </w:pPr>
      <w:r>
        <w:rPr>
          <w:rFonts w:ascii="Arial" w:cs="Arial" w:eastAsia="Arial" w:hAnsi="Arial"/>
          <w:color w:val="212121"/>
          <w:sz w:val="22"/>
          <w:szCs w:val="22"/>
        </w:rPr>
        <w:t xml:space="preserve">Exit: Feed active, Copilot working, channels connected.</w:t>
      </w:r>
    </w:p>
    <w:p>
      <w:pPr>
        <w:spacing w:before="300" w:after="150"/>
      </w:pPr>
      <w:r>
        <w:rPr>
          <w:rFonts w:ascii="Arial" w:cs="Arial" w:eastAsia="Arial" w:hAnsi="Arial"/>
          <w:b/>
          <w:bCs/>
          <w:color w:val="1E88E5"/>
          <w:sz w:val="28"/>
          <w:szCs w:val="28"/>
        </w:rPr>
        <w:t xml:space="preserve">Week 4: Launch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Days</w:t>
            </w:r>
          </w:p>
        </w:tc>
        <w:tc>
          <w:tcPr>
            <w:tcW w:type="dxa" w:w="468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Deliverables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22-23</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Analytics, reports, dashboards</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24-25</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Workflow builder</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26-27</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Admin panel, settings, billing</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28-29</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Testing, security audit, bug fixes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30</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Launch prep, docs, go-live</w:t>
            </w:r>
          </w:p>
        </w:tc>
      </w:tr>
    </w:tbl>
    <w:p>
      <w:pPr>
        <w:spacing w:after="150" w:line="300"/>
      </w:pPr>
      <w:r>
        <w:br w:type="page"/>
      </w:r>
    </w:p>
    <w:p>
      <w:pPr>
        <w:spacing w:before="400" w:after="200"/>
      </w:pPr>
      <w:r>
        <w:rPr>
          <w:rFonts w:ascii="Arial" w:cs="Arial" w:eastAsia="Arial" w:hAnsi="Arial"/>
          <w:b/>
          <w:bCs/>
          <w:color w:val="0D47A1"/>
          <w:sz w:val="36"/>
          <w:szCs w:val="36"/>
        </w:rPr>
        <w:t xml:space="preserve">18. Technical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Components</w:t>
            </w:r>
          </w:p>
        </w:tc>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Frontend</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Web app</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Next.js 14, TypeScript, Tailwind, shadcn</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API</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REST + WebSocket</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Next.js API, Socket.io</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Logic</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Services, workflows</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TypeScript, Prisma, Bull</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AI</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Copilot, classification</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GPT-4, Claude, embeddings</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Data</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DB + cache + vector</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PostgreSQL, Redis, Pinecone</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Integrations</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External APIs</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WhatsApp, Twilio, SendGrid</w:t>
            </w:r>
          </w:p>
        </w:tc>
      </w:tr>
    </w:tbl>
    <w:p>
      <w:pPr>
        <w:spacing w:before="300" w:after="150"/>
      </w:pPr>
      <w:r>
        <w:rPr>
          <w:rFonts w:ascii="Arial" w:cs="Arial" w:eastAsia="Arial" w:hAnsi="Arial"/>
          <w:b/>
          <w:bCs/>
          <w:color w:val="1E88E5"/>
          <w:sz w:val="28"/>
          <w:szCs w:val="28"/>
        </w:rPr>
        <w:t xml:space="preserve">Core Database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Table</w:t>
            </w:r>
          </w:p>
        </w:tc>
        <w:tc>
          <w:tcPr>
            <w:tcW w:type="dxa" w:w="468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organizations</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Company accounts</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users</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Individual accounts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tickets</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Customer conversations</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messages</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Individual messages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tasks</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Work items</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feed_posts</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Feed content</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conversations</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Internal chats</w:t>
            </w:r>
          </w:p>
        </w:tc>
      </w:tr>
    </w:tbl>
    <w:p>
      <w:pPr>
        <w:spacing w:after="150" w:line="300"/>
      </w:pPr>
      <w:r>
        <w:br w:type="page"/>
      </w:r>
    </w:p>
    <w:p>
      <w:pPr>
        <w:spacing w:before="400" w:after="200"/>
      </w:pPr>
      <w:r>
        <w:rPr>
          <w:rFonts w:ascii="Arial" w:cs="Arial" w:eastAsia="Arial" w:hAnsi="Arial"/>
          <w:b/>
          <w:bCs/>
          <w:color w:val="0D47A1"/>
          <w:sz w:val="36"/>
          <w:szCs w:val="36"/>
        </w:rPr>
        <w:t xml:space="preserve">19. Launch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Requirement</w:t>
            </w:r>
          </w:p>
        </w:tc>
        <w:tc>
          <w:tcPr>
            <w:tcW w:type="dxa" w:w="312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Features</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Inbox, Tasks, Feed, Messages, Dashboard</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Channels</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WhatsApp working</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Channels</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Email working</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AI</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Copilot suggestions</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Performance</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Page load &lt;2s</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Security</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Auth + roles enforced</w:t>
            </w:r>
          </w:p>
        </w:tc>
        <w:tc>
          <w:tcPr>
            <w:tcW w:type="dxa" w:w="312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Mobile</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Fully responsive</w:t>
            </w:r>
          </w:p>
        </w:tc>
        <w:tc>
          <w:tcPr>
            <w:tcW w:type="dxa" w:w="312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Required</w:t>
            </w:r>
          </w:p>
        </w:tc>
      </w:tr>
    </w:tbl>
    <w:p>
      <w:pPr>
        <w:spacing w:before="300" w:after="150"/>
      </w:pPr>
      <w:r>
        <w:rPr>
          <w:rFonts w:ascii="Arial" w:cs="Arial" w:eastAsia="Arial" w:hAnsi="Arial"/>
          <w:b/>
          <w:bCs/>
          <w:color w:val="1E88E5"/>
          <w:sz w:val="28"/>
          <w:szCs w:val="28"/>
        </w:rPr>
        <w:t xml:space="preserve">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88E5" w:val="clear"/>
          </w:tcPr>
          <w:p>
            <w:pPr>
              <w:spacing w:after="150" w:line="300"/>
              <w:jc w:val="center"/>
            </w:pPr>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Features shipped</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100% required, 70%+ nice-to-have</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Test coverage</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80%+ critical paths</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Known bugs</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0 critical, &lt;5 major</w:t>
            </w:r>
          </w:p>
        </w:tc>
      </w:tr>
      <w:tr>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Page load</w:t>
            </w:r>
          </w:p>
        </w:tc>
        <w:tc>
          <w:tcPr>
            <w:tcW w:type="dxa" w:w="4680"/>
            <w:tcBorders>
              <w:top w:val="single" w:color="CCCCCC" w:sz="1"/>
              <w:left w:val="single" w:color="CCCCCC" w:sz="1"/>
              <w:bottom w:val="single" w:color="CCCCCC" w:sz="1"/>
              <w:right w:val="single" w:color="CCCCCC" w:sz="1"/>
            </w:tcBorders>
            <w:shd w:fill="F5F5F5" w:val="clear"/>
          </w:tcPr>
          <w:p>
            <w:pPr>
              <w:spacing w:after="150" w:line="300"/>
            </w:pPr>
            <w:r>
              <w:rPr>
                <w:rFonts w:ascii="Arial" w:cs="Arial" w:eastAsia="Arial" w:hAnsi="Arial"/>
                <w:color w:val="212121"/>
                <w:sz w:val="20"/>
                <w:szCs w:val="20"/>
              </w:rPr>
              <w:t xml:space="preserve">&lt;2s on 3G</w:t>
            </w:r>
          </w:p>
        </w:tc>
      </w:tr>
      <w:tr>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Uptime</w:t>
            </w:r>
          </w:p>
        </w:tc>
        <w:tc>
          <w:tcPr>
            <w:tcW w:type="dxa" w:w="4680"/>
            <w:tcBorders>
              <w:top w:val="single" w:color="CCCCCC" w:sz="1"/>
              <w:left w:val="single" w:color="CCCCCC" w:sz="1"/>
              <w:bottom w:val="single" w:color="CCCCCC" w:sz="1"/>
              <w:right w:val="single" w:color="CCCCCC" w:sz="1"/>
            </w:tcBorders>
            <w:shd w:fill="FFFFFF" w:val="clear"/>
          </w:tcPr>
          <w:p>
            <w:pPr>
              <w:spacing w:after="150" w:line="300"/>
            </w:pPr>
            <w:r>
              <w:rPr>
                <w:rFonts w:ascii="Arial" w:cs="Arial" w:eastAsia="Arial" w:hAnsi="Arial"/>
                <w:color w:val="212121"/>
                <w:sz w:val="20"/>
                <w:szCs w:val="20"/>
              </w:rPr>
              <w:t xml:space="preserve">99.5%+ during testing</w:t>
            </w:r>
          </w:p>
        </w:tc>
      </w:tr>
    </w:tbl>
    <w:p>
      <w:pPr>
        <w:spacing w:before="200" w:after="0"/>
      </w:pPr>
    </w:p>
    <w:p>
      <w:pPr>
        <w:shd w:fill="E3F2FD" w:val="clear"/>
        <w:spacing w:before="300" w:after="300"/>
        <w:ind w:left="720" w:right="720"/>
        <w:jc w:val="center"/>
      </w:pPr>
      <w:r>
        <w:rPr>
          <w:rFonts w:ascii="Arial" w:cs="Arial" w:eastAsia="Arial" w:hAnsi="Arial"/>
          <w:i/>
          <w:iCs/>
          <w:color w:val="0D47A1"/>
          <w:sz w:val="24"/>
          <w:szCs w:val="24"/>
        </w:rPr>
        <w:t xml:space="preserve">"wrrk.ai: Where AI and humans work together. One platform. Complete automation. Human when it matters. Built in 30 days."</w:t>
      </w:r>
    </w:p>
    <w:p>
      <w:pPr>
        <w:spacing w:before="100" w:after="0"/>
      </w:pPr>
    </w:p>
    <w:p>
      <w:pPr>
        <w:spacing w:after="150" w:line="300"/>
        <w:jc w:val="center"/>
      </w:pPr>
      <w:r>
        <w:rPr>
          <w:rFonts w:ascii="Arial" w:cs="Arial" w:eastAsia="Arial" w:hAnsi="Arial"/>
          <w:color w:val="616161"/>
          <w:sz w:val="24"/>
          <w:szCs w:val="24"/>
        </w:rPr>
        <w:t xml:space="preserve">— End of Document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50" w:line="300"/>
      <w:jc w:val="center"/>
    </w:pPr>
    <w:r>
      <w:rPr>
        <w:rFonts w:ascii="Arial" w:cs="Arial" w:eastAsia="Arial" w:hAnsi="Arial"/>
        <w:color w:val="666666"/>
        <w:sz w:val="18"/>
        <w:szCs w:val="18"/>
      </w:rPr>
      <w:t xml:space="preserve">Page </w:t>
    </w:r>
    <w:r>
      <w:rPr>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50" w:line="300"/>
      <w:jc w:val="right"/>
    </w:pPr>
    <w:r>
      <w:rPr>
        <w:rFonts w:ascii="Arial" w:cs="Arial" w:eastAsia="Arial" w:hAnsi="Arial"/>
        <w:color w:val="666666"/>
        <w:sz w:val="18"/>
        <w:szCs w:val="18"/>
      </w:rPr>
      <w:t xml:space="preserve">wrrk.ai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2025-12-31T19:50:38.752Z</dcterms:created>
  <dcterms:modified xsi:type="dcterms:W3CDTF">2025-12-31T19:50:38.753Z</dcterms:modified>
</cp:coreProperties>
</file>

<file path=docProps/custom.xml><?xml version="1.0" encoding="utf-8"?>
<Properties xmlns="http://schemas.openxmlformats.org/officeDocument/2006/custom-properties" xmlns:vt="http://schemas.openxmlformats.org/officeDocument/2006/docPropsVTypes"/>
</file>