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中浙高铁系统操作说明</w:t>
      </w:r>
    </w:p>
    <w:p>
      <w:pPr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</w:t>
      </w:r>
      <w:r>
        <w:rPr>
          <w:rFonts w:hint="eastAsia"/>
          <w:sz w:val="32"/>
          <w:szCs w:val="32"/>
          <w:lang w:val="en-US" w:eastAsia="zh-CN"/>
        </w:rPr>
        <w:t>第一版</w:t>
      </w:r>
      <w:r>
        <w:rPr>
          <w:rFonts w:hint="eastAsia"/>
          <w:sz w:val="32"/>
          <w:szCs w:val="32"/>
          <w:lang w:eastAsia="zh-CN"/>
        </w:rPr>
        <w:t>）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个人信息管理-员工信息</w:t>
      </w:r>
    </w:p>
    <w:p>
      <w:r>
        <w:rPr>
          <w:rFonts w:hint="eastAsia"/>
        </w:rPr>
        <w:t>作用：显示员工信息内容，新增员工数据，编辑和删除员工数据。</w:t>
      </w:r>
    </w:p>
    <w:p>
      <w:r>
        <w:drawing>
          <wp:inline distT="0" distB="0" distL="0" distR="0">
            <wp:extent cx="5274310" cy="856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组件：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新增数据-进入新增数据页面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滑条-可以左右拖动查看数据信息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编辑-进入数据修改页面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删除-删除当前信息记录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X条/页-选择一页可以显示多少条记录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左箭头-向前一页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右箭头-向后一页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前往X页-输入页码数即跳转到该页显示该页信息</w:t>
      </w:r>
    </w:p>
    <w:p/>
    <w:p>
      <w:r>
        <w:rPr>
          <w:rFonts w:hint="eastAsia"/>
        </w:rPr>
        <w:t>新增数据页面</w:t>
      </w:r>
    </w:p>
    <w:p>
      <w:r>
        <w:drawing>
          <wp:inline distT="0" distB="0" distL="0" distR="0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新增数据页面该页面输入员工信息进行信息录入。</w:t>
      </w:r>
    </w:p>
    <w:p>
      <w:r>
        <w:rPr>
          <w:rFonts w:hint="eastAsia"/>
        </w:rPr>
        <w:t>组件：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提交保存-输入信息后提交并保存输入内容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重置表单-清空当前输入信息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返回列表-退出该页面返回显示员工信息页面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输入框-输入内容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下拉框-点击下拉按钮选择信息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时间选择器-点击后选择时间</w:t>
      </w:r>
    </w:p>
    <w:p/>
    <w:p>
      <w:pPr>
        <w:pStyle w:val="2"/>
      </w:pPr>
      <w:r>
        <w:rPr>
          <w:rFonts w:hint="eastAsia"/>
        </w:rPr>
        <w:t>2.工作管理-时钟管理</w:t>
      </w:r>
    </w:p>
    <w:p>
      <w:r>
        <w:drawing>
          <wp:inline distT="0" distB="0" distL="0" distR="0">
            <wp:extent cx="5272405" cy="150749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322" cy="15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日期编辑,选择年月查询时间钟列表</w:t>
      </w:r>
    </w:p>
    <w:p>
      <w:pPr>
        <w:pStyle w:val="8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3285490" cy="2942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分页查询，选择当前页显示条数，可以通过&lt;显示前一页内容，&gt;显示下一页内容，在输入框中输入数字回车显示指定页的内容</w:t>
      </w:r>
    </w:p>
    <w:p>
      <w:pPr>
        <w:pStyle w:val="8"/>
        <w:ind w:left="360" w:firstLine="0" w:firstLineChars="0"/>
        <w:rPr>
          <w:sz w:val="24"/>
          <w:szCs w:val="24"/>
        </w:rPr>
      </w:pPr>
      <w:r>
        <w:drawing>
          <wp:inline distT="0" distB="0" distL="0" distR="0">
            <wp:extent cx="4037965" cy="20377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点击管理我的时钟，跳转到我的时钟管理页面</w:t>
      </w:r>
    </w:p>
    <w:p>
      <w:pPr>
        <w:pStyle w:val="8"/>
        <w:ind w:left="360" w:firstLine="0" w:firstLineChars="0"/>
        <w:rPr>
          <w:b/>
          <w:bCs/>
          <w:sz w:val="24"/>
          <w:szCs w:val="24"/>
        </w:rPr>
      </w:pPr>
      <w:r>
        <w:drawing>
          <wp:inline distT="0" distB="0" distL="0" distR="0">
            <wp:extent cx="15847060" cy="4847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7619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4点击</w:t>
      </w:r>
      <w:r>
        <w:rPr>
          <w:rFonts w:hint="eastAsia"/>
        </w:rPr>
        <w:t xml:space="preserve"> </w:t>
      </w:r>
      <w:r>
        <w:t>辑我的本周计划-添加周工作计划</w:t>
      </w:r>
      <w:r>
        <w:rPr>
          <w:rFonts w:hint="eastAsia"/>
        </w:rPr>
        <w:t xml:space="preserve"> 来制定我的周计划，数据填充提交保存</w:t>
      </w:r>
    </w:p>
    <w:p>
      <w:pPr>
        <w:pStyle w:val="8"/>
        <w:ind w:left="360" w:firstLine="0" w:firstLineChars="0"/>
        <w:rPr>
          <w:b/>
          <w:bCs/>
          <w:sz w:val="24"/>
          <w:szCs w:val="24"/>
        </w:rPr>
      </w:pPr>
      <w:r>
        <w:drawing>
          <wp:inline distT="0" distB="0" distL="0" distR="0">
            <wp:extent cx="4914265" cy="26187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4点击某一天的时刻线编辑个人时钟管理数据</w:t>
      </w:r>
      <w:r>
        <w:rPr>
          <w:rFonts w:hint="eastAsia"/>
        </w:rPr>
        <w:t>(工作分类，工作项目，开始时间，工作描述)</w:t>
      </w:r>
      <w:r>
        <w:t>,点击</w:t>
      </w:r>
      <w:r>
        <w:rPr>
          <w:rFonts w:hint="eastAsia"/>
        </w:rPr>
        <w:t>x</w:t>
      </w:r>
      <w:r>
        <w:t>移除该工作时间</w:t>
      </w:r>
    </w:p>
    <w:p>
      <w:pPr>
        <w:pStyle w:val="8"/>
        <w:ind w:left="360" w:firstLine="0" w:firstLineChars="0"/>
        <w:rPr>
          <w:b/>
          <w:bCs/>
          <w:sz w:val="24"/>
          <w:szCs w:val="24"/>
        </w:rPr>
      </w:pPr>
      <w:r>
        <w:drawing>
          <wp:inline distT="0" distB="0" distL="0" distR="0">
            <wp:extent cx="11456670" cy="6199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57143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</w:t>
      </w:r>
      <w:r>
        <w:t>5点击</w:t>
      </w:r>
      <w:r>
        <w:rPr>
          <w:rFonts w:hint="eastAsia"/>
        </w:rPr>
        <w:t>&lt;</w:t>
      </w:r>
      <w:r>
        <w:t>-显示前一周的个人计划，-&gt;显示下一周的个人计划，本周就显示本周的计划，也可通过点击日历选取指定的一周的计划，点击保存我的时间钟进行保存</w:t>
      </w:r>
    </w:p>
    <w:p>
      <w:pPr>
        <w:pStyle w:val="8"/>
        <w:ind w:left="360" w:firstLine="0" w:firstLineChars="0"/>
        <w:rPr>
          <w:b/>
          <w:bCs/>
          <w:sz w:val="24"/>
          <w:szCs w:val="24"/>
        </w:rPr>
      </w:pPr>
      <w:r>
        <w:drawing>
          <wp:inline distT="0" distB="0" distL="0" distR="0">
            <wp:extent cx="5397500" cy="497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377" cy="5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工作管理-时钟管理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2552700" cy="1148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28900" cy="11753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日期编辑,选择年月查询时间钟列表</w:t>
      </w: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3314700" cy="24168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</w:p>
    <w:p>
      <w:pPr>
        <w:pStyle w:val="8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分页查询，选择当前页显示条数，可以通过&lt;显示前一页内容，&gt;显示下一页内容，在输入框中输入数字回车显示指定页的内容</w:t>
      </w: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  <w:r>
        <w:drawing>
          <wp:inline distT="0" distB="0" distL="0" distR="0">
            <wp:extent cx="3308985" cy="1670685"/>
            <wp:effectExtent l="0" t="0" r="5715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sz w:val="24"/>
          <w:szCs w:val="24"/>
        </w:rPr>
      </w:pPr>
    </w:p>
    <w:p>
      <w:pPr>
        <w:pStyle w:val="8"/>
        <w:numPr>
          <w:ilvl w:val="0"/>
          <w:numId w:val="4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点击管理我的时钟，跳转到我的时钟管理页面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2514600" cy="1066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45690" cy="10725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 辑我的本周计划-添加周工作计划 来制定我的周计划，数据填充提交保存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2950210" cy="15678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点击某一天的时刻线编辑个人时钟管理数据(工作分类，工作项目，开始时间，工作描述),点击x移除该工作时间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4756785" cy="28575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点击&lt;-显示前一周的个人计划，-&gt;显示下一周的个人计划，本周就显示本周的计划，也可通过点击日历选取指定的一周的计划，点击保存我的时间钟进行保存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2585085" cy="348615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78710" cy="364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pStyle w:val="8"/>
        <w:ind w:left="360" w:firstLine="0" w:firstLine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数据管理-休假日数据</w:t>
      </w:r>
    </w:p>
    <w:p>
      <w:pPr>
        <w:pStyle w:val="8"/>
        <w:ind w:left="360" w:firstLine="0" w:firstLineChars="0"/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1632585" cy="143129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69310" cy="14262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32"/>
          <w:szCs w:val="32"/>
        </w:rPr>
      </w:pPr>
    </w:p>
    <w:p>
      <w:pPr>
        <w:pStyle w:val="8"/>
        <w:numPr>
          <w:ilvl w:val="0"/>
          <w:numId w:val="5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日期编辑，选择年月查询指定日期的休息/节假日状态</w:t>
      </w:r>
    </w:p>
    <w:p>
      <w:pPr>
        <w:pStyle w:val="8"/>
        <w:numPr>
          <w:ilvl w:val="0"/>
          <w:numId w:val="5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选中某天修改当前状态,下拉框选择休假日/节假日/工作日，选择后分别通过蓝色/绿色/无色区分状态</w:t>
      </w:r>
    </w:p>
    <w:p>
      <w:pPr>
        <w:pStyle w:val="8"/>
        <w:numPr>
          <w:ilvl w:val="0"/>
          <w:numId w:val="5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点击保存休假日按钮保存修改的状态</w:t>
      </w: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pStyle w:val="8"/>
        <w:ind w:left="720" w:firstLine="0" w:firstLineChars="0"/>
        <w:rPr>
          <w:rFonts w:hint="eastAsia"/>
          <w:b/>
          <w:bCs/>
          <w:sz w:val="24"/>
          <w:szCs w:val="24"/>
        </w:rPr>
      </w:pPr>
    </w:p>
    <w:p>
      <w:pPr>
        <w:ind w:firstLine="320" w:firstLineChars="10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表单引擎-表单页面</w:t>
      </w:r>
    </w:p>
    <w:p>
      <w:pPr>
        <w:ind w:firstLine="240" w:firstLineChars="1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表单列表显示（表单序号，表单名称，数据结构，更新者，最后更新日期，操作）</w:t>
      </w:r>
    </w:p>
    <w:p>
      <w:pPr>
        <w:ind w:firstLine="210" w:firstLineChars="100"/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225415" cy="2574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数据结构列点击查看显示当前记录的数据结构</w:t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操作列编辑是对当前记录的数据修改</w:t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操作列删除是删除当前记录</w:t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分页查询</w:t>
      </w:r>
    </w:p>
    <w:p>
      <w:pPr>
        <w:pStyle w:val="8"/>
        <w:ind w:left="60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下拉框选择每页显示的条数</w:t>
      </w:r>
    </w:p>
    <w:p>
      <w:pPr>
        <w:pStyle w:val="8"/>
        <w:ind w:left="60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&lt;显示前一夜内容，&gt;显示下一页内容</w:t>
      </w:r>
    </w:p>
    <w:p>
      <w:pPr>
        <w:pStyle w:val="8"/>
        <w:ind w:left="60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输入框中输入数字回车显示指定页的数据列表</w:t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搜索框输入关键字模糊匹配查询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pStyle w:val="8"/>
        <w:numPr>
          <w:ilvl w:val="0"/>
          <w:numId w:val="6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点击新增表单跳转表单编辑页</w:t>
      </w:r>
    </w:p>
    <w:p>
      <w:pPr>
        <w:pStyle w:val="8"/>
        <w:ind w:left="60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4800600" cy="1377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6-1.  返回表单列表跳转到表单列表页</w:t>
      </w:r>
    </w:p>
    <w:p>
      <w:pPr>
        <w:ind w:firstLine="1201" w:firstLineChars="5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清空-清空当前表单数据</w:t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  代码-显示当前表单数据结构</w:t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  预览-显示当前表单数据并测试</w:t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  保存-保存新建的表单</w:t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6-2. 数字字段项 可通过关键字进行过滤查找，每个根级对应一张表，子级是该表的属性，勾取选择属性</w:t>
      </w:r>
    </w:p>
    <w:p>
      <w:pPr>
        <w:ind w:firstLine="480" w:firstLineChars="20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6-3. 表单属性项 对表单格式进行编辑，包括表单标题，每行控制显示的列数，表单域标签位置，组件尺寸，表单内组件间隔</w:t>
      </w:r>
    </w:p>
    <w:p>
      <w:pPr>
        <w:ind w:firstLine="1050" w:firstLineChars="50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2063115" cy="27755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01" w:firstLineChars="500"/>
        <w:rPr>
          <w:rFonts w:hint="eastAsia"/>
          <w:b/>
          <w:bCs/>
          <w:sz w:val="24"/>
          <w:szCs w:val="24"/>
        </w:rPr>
      </w:pPr>
    </w:p>
    <w:p>
      <w:pPr>
        <w:ind w:firstLine="1201" w:firstLineChars="500"/>
        <w:rPr>
          <w:rFonts w:hint="eastAsia"/>
          <w:b/>
          <w:bCs/>
          <w:sz w:val="24"/>
          <w:szCs w:val="24"/>
        </w:rPr>
      </w:pPr>
    </w:p>
    <w:p>
      <w:pPr>
        <w:ind w:firstLine="48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6-4 组件属性项 选中组件进行属性编辑</w:t>
      </w:r>
    </w:p>
    <w:p>
      <w:pPr>
        <w:ind w:firstLine="48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 xml:space="preserve"> </w:t>
      </w:r>
      <w:r>
        <w:drawing>
          <wp:inline distT="0" distB="0" distL="0" distR="0">
            <wp:extent cx="1948815" cy="45885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表单引擎-新建表单，操作同表单引擎-列表 第6点新增表单一样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149215" cy="14039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页面引擎-新建页面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175885" cy="1301115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返回页面列表 跳转到页面列表页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新建 先清楚当前页数据，然后在右边页面编辑处选取页面属性新建页面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清除 清除当前页的数据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代码 显示页面数据结构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保存 保存当前新建的页面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页面编辑-表单项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6-1. 输入关键字过滤查找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6-2. 勾选表单显示表单数据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6-3. 新增数据 针对当前表单新增数据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6-4. 分页 设置每页显示数据条数，&lt;显示前一页数据，&gt;显示下一页数据，输入框输入数字回车显示指定页数据</w:t>
      </w:r>
    </w:p>
    <w:p>
      <w:pPr>
        <w:pStyle w:val="8"/>
        <w:numPr>
          <w:ilvl w:val="0"/>
          <w:numId w:val="7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页面编辑-页面属性 编辑页面标题名称，选择页面展示方式，是否支持条件筛选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2454910" cy="16548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页面引擎-页面列表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274310" cy="2061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搜索 输入关键字模糊匹配查询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新增页面 点击跳转到新建页面，操作同页面引擎-新建页面一样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数据结构列 点击查看显示当前记录的数据结构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编辑 点击跳转到编辑页面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删除 删除当前这条记录</w:t>
      </w:r>
    </w:p>
    <w:p>
      <w:pPr>
        <w:pStyle w:val="8"/>
        <w:numPr>
          <w:ilvl w:val="0"/>
          <w:numId w:val="8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分页查询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系统管理-组织机构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175885" cy="19373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9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选中某一节点添加下级部门，填充数据提交保存</w:t>
      </w:r>
    </w:p>
    <w:p>
      <w:pPr>
        <w:pStyle w:val="8"/>
        <w:ind w:left="360" w:firstLine="0" w:firstLineChars="0"/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3298190" cy="2324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9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选中某一节点编辑，修改部门信息，根节点不可编辑</w:t>
      </w:r>
    </w:p>
    <w:p>
      <w:pPr>
        <w:pStyle w:val="8"/>
        <w:numPr>
          <w:ilvl w:val="0"/>
          <w:numId w:val="9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选中某一节点删除，删除改节点部门信息，根节点不可删除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系统管理-菜单及服务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系统页面业务模块列表（序号，ID，服务名称，是否是后台管理，配置页面，页面url地址，操作）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274310" cy="2090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</w:p>
    <w:p>
      <w:pPr>
        <w:pStyle w:val="8"/>
        <w:numPr>
          <w:ilvl w:val="0"/>
          <w:numId w:val="10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新增 弹出服务编辑框新增服务</w:t>
      </w:r>
    </w:p>
    <w:p>
      <w:pPr>
        <w:pStyle w:val="8"/>
        <w:ind w:left="360" w:firstLine="0" w:firstLineChars="0"/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1828800" cy="34505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0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编辑 修改当前服务记录</w:t>
      </w:r>
    </w:p>
    <w:p>
      <w:pPr>
        <w:pStyle w:val="8"/>
        <w:numPr>
          <w:ilvl w:val="0"/>
          <w:numId w:val="10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删除 删除当前服务记录</w:t>
      </w:r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系统管理-角色/权限</w:t>
      </w:r>
    </w:p>
    <w:p>
      <w:pPr>
        <w:rPr>
          <w:rFonts w:hint="eastAsia"/>
          <w:b/>
          <w:bCs/>
          <w:sz w:val="32"/>
          <w:szCs w:val="32"/>
        </w:rPr>
      </w:pPr>
      <w:r>
        <w:drawing>
          <wp:inline distT="0" distB="0" distL="0" distR="0">
            <wp:extent cx="5274310" cy="24326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新增 输入角色名称新增一个角色</w:t>
      </w:r>
    </w:p>
    <w:p>
      <w:pPr>
        <w:pStyle w:val="8"/>
        <w:numPr>
          <w:ilvl w:val="0"/>
          <w:numId w:val="1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配置权限，为当前角色选择权限（查看，新增，修改，删除，批量处理），点击保存设置保存</w:t>
      </w:r>
    </w:p>
    <w:p>
      <w:pPr>
        <w:pStyle w:val="8"/>
        <w:ind w:left="360" w:firstLine="0" w:firstLineChars="0"/>
        <w:rPr>
          <w:rFonts w:hint="eastAsia"/>
          <w:b/>
          <w:bCs/>
          <w:sz w:val="24"/>
          <w:szCs w:val="24"/>
        </w:rPr>
      </w:pPr>
      <w:r>
        <w:drawing>
          <wp:inline distT="0" distB="0" distL="0" distR="0">
            <wp:extent cx="5213985" cy="337439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修改 修改当前角色名称</w:t>
      </w:r>
    </w:p>
    <w:p>
      <w:pPr>
        <w:pStyle w:val="8"/>
        <w:numPr>
          <w:ilvl w:val="0"/>
          <w:numId w:val="11"/>
        </w:numPr>
        <w:ind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删除 删除当前角色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lang w:val="en-US" w:eastAsia="zh-CN"/>
        </w:rPr>
        <w:t>5.文档管理</w:t>
      </w:r>
    </w:p>
    <w:p>
      <w:pPr>
        <w:numPr>
          <w:ilvl w:val="0"/>
          <w:numId w:val="1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共享文档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用户登录系统后，在左侧导航菜单中点击“文档管理-&gt;共享文档”进入界面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29298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共享文档分3个类别，分别为“我的文档”、“部门文档”、“公司共享文档”。</w:t>
      </w:r>
    </w:p>
    <w:p>
      <w:pPr>
        <w:numPr>
          <w:ilvl w:val="0"/>
          <w:numId w:val="13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我的文档：员工可以自由设置目录、更改目录以及删除目录，并在其中的目录中上传个人文档。</w:t>
      </w:r>
    </w:p>
    <w:p>
      <w:pPr>
        <w:numPr>
          <w:ilvl w:val="0"/>
          <w:numId w:val="13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部门文档：所有操作仅限制于部门的主管领导，部门内的员工可以浏览文档</w:t>
      </w:r>
    </w:p>
    <w:p>
      <w:pPr>
        <w:numPr>
          <w:ilvl w:val="0"/>
          <w:numId w:val="13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公司共享文档:所有操作仅限制于IT信息管理员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添加目录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0500" cy="2578735"/>
            <wp:effectExtent l="0" t="0" r="63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按上图，用户可以自行添加一级主目录以及子目录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修改编辑目录：点击编辑小图标直接可以修改目录名称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035175"/>
            <wp:effectExtent l="0" t="0" r="6350" b="317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11350"/>
            <wp:effectExtent l="0" t="0" r="6985" b="1270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删除目录：点击删除小图标将目录删除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199005"/>
            <wp:effectExtent l="0" t="0" r="5080" b="1079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663825"/>
            <wp:effectExtent l="0" t="0" r="5715" b="317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如上图：如果目录有文件，系统将提示操作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上传文件：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点击选择某一个目录，可以在该目录下上传文档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210945"/>
            <wp:effectExtent l="0" t="0" r="8890" b="825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650365"/>
            <wp:effectExtent l="0" t="0" r="7620" b="698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如上图，可以点击上传按钮从自己的电脑中选择文件（支持多个文件批量上传）或者直接将选中的文件拖拽到白色区域中。然后填写好文档的基本信息后“提交上传”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808480"/>
            <wp:effectExtent l="0" t="0" r="8255" b="127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文档的操作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84120"/>
            <wp:effectExtent l="0" t="0" r="8890" b="1143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下载：点击“下载”按钮可以将文档下载到自己的电脑中</w:t>
      </w:r>
    </w:p>
    <w:p>
      <w:pPr>
        <w:numPr>
          <w:ilvl w:val="0"/>
          <w:numId w:val="14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详情：点击“详情”按钮可以浏览文档的详细信息，并可以重新编辑信息。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5420" cy="1303020"/>
            <wp:effectExtent l="0" t="0" r="11430" b="1143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2245" cy="866140"/>
            <wp:effectExtent l="0" t="0" r="14605" b="1016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删除：点击“删除”按钮可以将文档进行删除</w:t>
      </w:r>
      <w:r>
        <w:rPr>
          <w:rFonts w:hint="eastAsia"/>
          <w:lang w:val="en-US" w:eastAsia="zh-CN"/>
        </w:rPr>
        <w:t>，系统会进一步提示删除的操作以免误操作。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批量删除：如果一次性要删除多个文档，可以在文档左上角处勾选，然后点击右上角的“批量删除”按钮做多个文档的删除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127125"/>
            <wp:effectExtent l="0" t="0" r="8255" b="1587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sz w:val="32"/>
          <w:szCs w:val="32"/>
        </w:rPr>
      </w:pP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17E64F"/>
    <w:multiLevelType w:val="singleLevel"/>
    <w:tmpl w:val="E517E64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C733FA"/>
    <w:multiLevelType w:val="multilevel"/>
    <w:tmpl w:val="02C733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66B48"/>
    <w:multiLevelType w:val="singleLevel"/>
    <w:tmpl w:val="10A66B48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</w:abstractNum>
  <w:abstractNum w:abstractNumId="3">
    <w:nsid w:val="299A2278"/>
    <w:multiLevelType w:val="multilevel"/>
    <w:tmpl w:val="299A2278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F73572"/>
    <w:multiLevelType w:val="multilevel"/>
    <w:tmpl w:val="30F7357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E71F1B"/>
    <w:multiLevelType w:val="multilevel"/>
    <w:tmpl w:val="31E71F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0E0187"/>
    <w:multiLevelType w:val="multilevel"/>
    <w:tmpl w:val="360E0187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974332"/>
    <w:multiLevelType w:val="multilevel"/>
    <w:tmpl w:val="4397433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4C9817B"/>
    <w:multiLevelType w:val="singleLevel"/>
    <w:tmpl w:val="44C9817B"/>
    <w:lvl w:ilvl="0" w:tentative="0">
      <w:start w:val="1"/>
      <w:numFmt w:val="upperLetter"/>
      <w:lvlText w:val="%1)"/>
      <w:lvlJc w:val="left"/>
      <w:pPr>
        <w:tabs>
          <w:tab w:val="left" w:pos="312"/>
        </w:tabs>
      </w:pPr>
    </w:lvl>
  </w:abstractNum>
  <w:abstractNum w:abstractNumId="9">
    <w:nsid w:val="464D46C4"/>
    <w:multiLevelType w:val="multilevel"/>
    <w:tmpl w:val="464D46C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66D0095"/>
    <w:multiLevelType w:val="multilevel"/>
    <w:tmpl w:val="466D0095"/>
    <w:lvl w:ilvl="0" w:tentative="0">
      <w:start w:val="1"/>
      <w:numFmt w:val="decimal"/>
      <w:lvlText w:val="%1."/>
      <w:lvlJc w:val="left"/>
      <w:pPr>
        <w:ind w:left="600" w:hanging="360"/>
      </w:pPr>
    </w:lvl>
    <w:lvl w:ilvl="1" w:tentative="0">
      <w:start w:val="1"/>
      <w:numFmt w:val="lowerLetter"/>
      <w:lvlText w:val="%2)"/>
      <w:lvlJc w:val="left"/>
      <w:pPr>
        <w:ind w:left="1080" w:hanging="420"/>
      </w:pPr>
    </w:lvl>
    <w:lvl w:ilvl="2" w:tentative="0">
      <w:start w:val="1"/>
      <w:numFmt w:val="lowerRoman"/>
      <w:lvlText w:val="%3."/>
      <w:lvlJc w:val="right"/>
      <w:pPr>
        <w:ind w:left="1500" w:hanging="420"/>
      </w:pPr>
    </w:lvl>
    <w:lvl w:ilvl="3" w:tentative="0">
      <w:start w:val="1"/>
      <w:numFmt w:val="decimal"/>
      <w:lvlText w:val="%4."/>
      <w:lvlJc w:val="left"/>
      <w:pPr>
        <w:ind w:left="1920" w:hanging="420"/>
      </w:pPr>
    </w:lvl>
    <w:lvl w:ilvl="4" w:tentative="0">
      <w:start w:val="1"/>
      <w:numFmt w:val="lowerLetter"/>
      <w:lvlText w:val="%5)"/>
      <w:lvlJc w:val="left"/>
      <w:pPr>
        <w:ind w:left="2340" w:hanging="420"/>
      </w:pPr>
    </w:lvl>
    <w:lvl w:ilvl="5" w:tentative="0">
      <w:start w:val="1"/>
      <w:numFmt w:val="lowerRoman"/>
      <w:lvlText w:val="%6."/>
      <w:lvlJc w:val="right"/>
      <w:pPr>
        <w:ind w:left="2760" w:hanging="420"/>
      </w:pPr>
    </w:lvl>
    <w:lvl w:ilvl="6" w:tentative="0">
      <w:start w:val="1"/>
      <w:numFmt w:val="decimal"/>
      <w:lvlText w:val="%7."/>
      <w:lvlJc w:val="left"/>
      <w:pPr>
        <w:ind w:left="3180" w:hanging="420"/>
      </w:pPr>
    </w:lvl>
    <w:lvl w:ilvl="7" w:tentative="0">
      <w:start w:val="1"/>
      <w:numFmt w:val="lowerLetter"/>
      <w:lvlText w:val="%8)"/>
      <w:lvlJc w:val="left"/>
      <w:pPr>
        <w:ind w:left="3600" w:hanging="420"/>
      </w:pPr>
    </w:lvl>
    <w:lvl w:ilvl="8" w:tentative="0">
      <w:start w:val="1"/>
      <w:numFmt w:val="lowerRoman"/>
      <w:lvlText w:val="%9."/>
      <w:lvlJc w:val="right"/>
      <w:pPr>
        <w:ind w:left="4020" w:hanging="420"/>
      </w:pPr>
    </w:lvl>
  </w:abstractNum>
  <w:abstractNum w:abstractNumId="11">
    <w:nsid w:val="47BC2C1C"/>
    <w:multiLevelType w:val="multilevel"/>
    <w:tmpl w:val="47BC2C1C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3674DC6"/>
    <w:multiLevelType w:val="multilevel"/>
    <w:tmpl w:val="53674D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2016C6F"/>
    <w:multiLevelType w:val="multilevel"/>
    <w:tmpl w:val="72016C6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ADA"/>
    <w:rsid w:val="00406211"/>
    <w:rsid w:val="004064CC"/>
    <w:rsid w:val="00413C57"/>
    <w:rsid w:val="005E2ADA"/>
    <w:rsid w:val="005F3777"/>
    <w:rsid w:val="007014AE"/>
    <w:rsid w:val="00B66F3E"/>
    <w:rsid w:val="00BC21B7"/>
    <w:rsid w:val="00DE3815"/>
    <w:rsid w:val="00E42884"/>
    <w:rsid w:val="00E908FD"/>
    <w:rsid w:val="00F458F4"/>
    <w:rsid w:val="0C7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字符"/>
    <w:basedOn w:val="6"/>
    <w:link w:val="4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334</Words>
  <Characters>1904</Characters>
  <Lines>15</Lines>
  <Paragraphs>4</Paragraphs>
  <TotalTime>19</TotalTime>
  <ScaleCrop>false</ScaleCrop>
  <LinksUpToDate>false</LinksUpToDate>
  <CharactersWithSpaces>2234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2019-12-04T08:48:00Z</dcterms:created>
  <dc:creator>孔 泽鑫</dc:creator>
  <cp:lastModifiedBy>samz_</cp:lastModifiedBy>
  <dcterms:modified xsi:type="dcterms:W3CDTF">2019-12-06T05:48:07Z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