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5BC8" w14:textId="77777777" w:rsidR="0047752F" w:rsidRPr="003C4690" w:rsidRDefault="0047752F" w:rsidP="0047752F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471E7A4" w14:textId="77777777" w:rsidR="0047752F" w:rsidRPr="003C4690" w:rsidRDefault="0047752F" w:rsidP="0047752F">
      <w:pPr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40D04C34" w14:textId="77777777" w:rsidR="0047752F" w:rsidRPr="003C4690" w:rsidRDefault="0047752F" w:rsidP="0047752F">
      <w:pPr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73D7C6F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Кафедра ИИТ</w:t>
      </w:r>
    </w:p>
    <w:p w14:paraId="6CDB963F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F1FEC9E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6C53B72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7865A49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8425C24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D59EB4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236401F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646D236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5FB1923" w14:textId="3CBD7D17" w:rsidR="0047752F" w:rsidRPr="0047752F" w:rsidRDefault="0047752F" w:rsidP="0047752F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4690"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>
        <w:rPr>
          <w:rFonts w:ascii="Times New Roman" w:hAnsi="Times New Roman" w:cs="Times New Roman"/>
          <w:b/>
          <w:sz w:val="26"/>
          <w:szCs w:val="26"/>
        </w:rPr>
        <w:t>№</w:t>
      </w:r>
      <w:r w:rsidRPr="0047752F">
        <w:rPr>
          <w:rFonts w:ascii="Times New Roman" w:hAnsi="Times New Roman" w:cs="Times New Roman"/>
          <w:b/>
          <w:sz w:val="26"/>
          <w:szCs w:val="26"/>
        </w:rPr>
        <w:t>4</w:t>
      </w:r>
    </w:p>
    <w:p w14:paraId="14160483" w14:textId="77777777" w:rsidR="0047752F" w:rsidRPr="00490FD1" w:rsidRDefault="0047752F" w:rsidP="0047752F">
      <w:pPr>
        <w:jc w:val="center"/>
        <w:rPr>
          <w:rFonts w:ascii="Times New Roman" w:hAnsi="Times New Roman" w:cs="Times New Roman"/>
          <w:sz w:val="28"/>
        </w:rPr>
      </w:pPr>
      <w:r w:rsidRPr="003C4690">
        <w:rPr>
          <w:rFonts w:ascii="Times New Roman" w:hAnsi="Times New Roman" w:cs="Times New Roman"/>
          <w:bCs/>
          <w:color w:val="000000"/>
          <w:sz w:val="26"/>
          <w:szCs w:val="26"/>
        </w:rPr>
        <w:t>«</w:t>
      </w:r>
      <w:r w:rsidRPr="00490FD1">
        <w:rPr>
          <w:rFonts w:ascii="Times New Roman" w:hAnsi="Times New Roman" w:cs="Times New Roman"/>
          <w:sz w:val="28"/>
        </w:rPr>
        <w:t>Решение задач линейного программирования</w:t>
      </w:r>
    </w:p>
    <w:p w14:paraId="023A35B2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90FD1">
        <w:rPr>
          <w:rFonts w:ascii="Times New Roman" w:hAnsi="Times New Roman" w:cs="Times New Roman"/>
          <w:sz w:val="28"/>
        </w:rPr>
        <w:t>симплек</w:t>
      </w:r>
      <w:r>
        <w:rPr>
          <w:rFonts w:ascii="Times New Roman" w:hAnsi="Times New Roman" w:cs="Times New Roman"/>
          <w:sz w:val="28"/>
        </w:rPr>
        <w:t>с-методом в табличной форме</w:t>
      </w:r>
      <w:r w:rsidRPr="003C4690">
        <w:rPr>
          <w:rFonts w:ascii="Times New Roman" w:hAnsi="Times New Roman" w:cs="Times New Roman"/>
          <w:bCs/>
          <w:color w:val="000000"/>
          <w:sz w:val="26"/>
          <w:szCs w:val="26"/>
        </w:rPr>
        <w:t>»</w:t>
      </w:r>
    </w:p>
    <w:p w14:paraId="0E2AAB42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5F8C24C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3429463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C4344FA" w14:textId="77777777" w:rsidR="0047752F" w:rsidRPr="003C4690" w:rsidRDefault="0047752F" w:rsidP="0047752F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2BB9E857" w14:textId="77777777" w:rsidR="0047752F" w:rsidRPr="003C4690" w:rsidRDefault="0047752F" w:rsidP="0047752F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08F931E5" wp14:editId="5AFBDE54">
                <wp:simplePos x="0" y="0"/>
                <wp:positionH relativeFrom="margin">
                  <wp:posOffset>4539615</wp:posOffset>
                </wp:positionH>
                <wp:positionV relativeFrom="margin">
                  <wp:posOffset>5585460</wp:posOffset>
                </wp:positionV>
                <wp:extent cx="1676400" cy="1661160"/>
                <wp:effectExtent l="0" t="0" r="19050" b="1524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6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F84C" w14:textId="77777777" w:rsidR="0047752F" w:rsidRPr="00791698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7A7631C7" w14:textId="77777777" w:rsidR="0047752F" w:rsidRPr="00791698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курса </w:t>
                            </w:r>
                          </w:p>
                          <w:p w14:paraId="2360AC03" w14:textId="77777777" w:rsidR="0047752F" w:rsidRPr="00791698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АС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3 </w:t>
                            </w:r>
                          </w:p>
                          <w:p w14:paraId="4EB3A75C" w14:textId="77777777" w:rsidR="0047752F" w:rsidRPr="0005077B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Данилюк В. А.</w:t>
                            </w:r>
                          </w:p>
                          <w:p w14:paraId="5D285E12" w14:textId="77777777" w:rsidR="0047752F" w:rsidRPr="00791698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0ADB6B9" w14:textId="77777777" w:rsidR="0047752F" w:rsidRPr="00ED78F7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Лизун Л.В.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931E5" id="Прямоугольник 46" o:spid="_x0000_s1026" style="position:absolute;left:0;text-align:left;margin-left:357.45pt;margin-top:439.8pt;width:132pt;height:130.8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" fillcolor="white [3212]" strokecolor="white [3212]" strokeweight="1pt">
                <v:textbox inset=",7.2pt,,7.2pt">
                  <w:txbxContent>
                    <w:p w14:paraId="17C4F84C" w14:textId="77777777" w:rsidR="0047752F" w:rsidRPr="00791698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Выполнил:</w:t>
                      </w:r>
                    </w:p>
                    <w:p w14:paraId="7A7631C7" w14:textId="77777777" w:rsidR="0047752F" w:rsidRPr="00791698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курса </w:t>
                      </w:r>
                    </w:p>
                    <w:p w14:paraId="2360AC03" w14:textId="77777777" w:rsidR="0047752F" w:rsidRPr="00791698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группы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АС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3 </w:t>
                      </w:r>
                    </w:p>
                    <w:p w14:paraId="4EB3A75C" w14:textId="77777777" w:rsidR="0047752F" w:rsidRPr="0005077B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Данилюк В. А.</w:t>
                      </w:r>
                    </w:p>
                    <w:p w14:paraId="5D285E12" w14:textId="77777777" w:rsidR="0047752F" w:rsidRPr="00791698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</w:p>
                    <w:p w14:paraId="70ADB6B9" w14:textId="77777777" w:rsidR="0047752F" w:rsidRPr="00ED78F7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Лизун Л.В.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61320F5" w14:textId="77777777" w:rsidR="0047752F" w:rsidRPr="003C4690" w:rsidRDefault="0047752F" w:rsidP="0047752F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E41830" w14:textId="77777777" w:rsidR="0047752F" w:rsidRPr="003C4690" w:rsidRDefault="0047752F" w:rsidP="0047752F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2780EAB1" w14:textId="77777777" w:rsidR="0047752F" w:rsidRPr="003C4690" w:rsidRDefault="0047752F" w:rsidP="0047752F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17B84884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3C2BCFC" w14:textId="77777777" w:rsidR="0047752F" w:rsidRPr="003C4690" w:rsidRDefault="0047752F" w:rsidP="004775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0D8B889" w14:textId="77777777" w:rsidR="0047752F" w:rsidRPr="003C4690" w:rsidRDefault="0047752F" w:rsidP="0047752F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21443985" w14:textId="77777777" w:rsidR="0047752F" w:rsidRPr="003C4690" w:rsidRDefault="0047752F" w:rsidP="0047752F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515F5D03" w14:textId="77777777" w:rsidR="0047752F" w:rsidRDefault="0047752F" w:rsidP="0047752F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528010AF" w14:textId="77777777" w:rsidR="0047752F" w:rsidRPr="003C4690" w:rsidRDefault="0047752F" w:rsidP="0047752F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160CE630" w14:textId="77777777" w:rsidR="0047752F" w:rsidRPr="003C4690" w:rsidRDefault="0047752F" w:rsidP="0047752F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07E78666" w14:textId="77777777" w:rsidR="0047752F" w:rsidRDefault="0047752F" w:rsidP="0047752F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Брест, 2020</w:t>
      </w:r>
    </w:p>
    <w:p w14:paraId="6D004468" w14:textId="052C20F6" w:rsidR="0047752F" w:rsidRPr="0047752F" w:rsidRDefault="0047752F" w:rsidP="0047752F">
      <w:pPr>
        <w:jc w:val="center"/>
        <w:rPr>
          <w:rFonts w:ascii="Times New Roman" w:hAnsi="Times New Roman" w:cs="Times New Roman"/>
          <w:sz w:val="28"/>
        </w:rPr>
      </w:pPr>
    </w:p>
    <w:p w14:paraId="6E1503F1" w14:textId="77777777" w:rsidR="0031215F" w:rsidRPr="00427065" w:rsidRDefault="0031215F" w:rsidP="0031215F">
      <w:pPr>
        <w:pStyle w:val="a3"/>
        <w:spacing w:before="0" w:beforeAutospacing="0" w:after="0" w:afterAutospacing="0"/>
        <w:jc w:val="both"/>
        <w:rPr>
          <w:lang w:val="ru-RU"/>
        </w:rPr>
      </w:pPr>
      <w:r w:rsidRPr="00427065">
        <w:rPr>
          <w:b/>
          <w:bCs/>
          <w:lang w:val="ru-RU"/>
        </w:rPr>
        <w:lastRenderedPageBreak/>
        <w:t>Цель работы:</w:t>
      </w:r>
      <w:r w:rsidRPr="00427065">
        <w:rPr>
          <w:lang w:val="ru-RU"/>
        </w:rPr>
        <w:t xml:space="preserve"> </w:t>
      </w:r>
      <w:r w:rsidRPr="00427065">
        <w:rPr>
          <w:color w:val="000000"/>
          <w:lang w:val="ru-RU"/>
        </w:rPr>
        <w:t>изучение алгоритма симплекс-метода в табличной форме.</w:t>
      </w:r>
      <w:r w:rsidRPr="00427065">
        <w:rPr>
          <w:color w:val="000000"/>
        </w:rPr>
        <w:t> </w:t>
      </w:r>
    </w:p>
    <w:p w14:paraId="37452FE2" w14:textId="77777777" w:rsidR="0031215F" w:rsidRPr="00427065" w:rsidRDefault="0031215F" w:rsidP="003121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7065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Постановка задачи.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27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Используя теоретические сведения, представленные в данном описании, и </w:t>
      </w:r>
      <w:proofErr w:type="spellStart"/>
      <w:r w:rsidRPr="00427065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обучающе</w:t>
      </w:r>
      <w:proofErr w:type="spellEnd"/>
      <w:r w:rsidRPr="00427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-контролирующую программу </w:t>
      </w:r>
      <w:proofErr w:type="spellStart"/>
      <w:r w:rsidRPr="00427065">
        <w:rPr>
          <w:rFonts w:ascii="Times New Roman" w:eastAsia="Times New Roman" w:hAnsi="Times New Roman" w:cs="Times New Roman"/>
          <w:color w:val="000000"/>
          <w:sz w:val="24"/>
          <w:szCs w:val="24"/>
        </w:rPr>
        <w:t>Simplex</w:t>
      </w:r>
      <w:proofErr w:type="spellEnd"/>
      <w:r w:rsidRPr="00427065">
        <w:rPr>
          <w:rFonts w:ascii="Times New Roman" w:eastAsia="Times New Roman" w:hAnsi="Times New Roman" w:cs="Times New Roman"/>
          <w:color w:val="000000"/>
          <w:sz w:val="24"/>
          <w:szCs w:val="24"/>
        </w:rPr>
        <w:t>, изучить алгоритм табличного симплекс-метода для решения задачи линейного программирования в нормальной форме  </w:t>
      </w:r>
    </w:p>
    <w:p w14:paraId="744ACA57" w14:textId="77777777" w:rsidR="0031215F" w:rsidRPr="00427065" w:rsidRDefault="0031215F" w:rsidP="0031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15241" w14:textId="77777777" w:rsidR="0031215F" w:rsidRDefault="0031215F" w:rsidP="0031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065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075B881" wp14:editId="3F33ED27">
            <wp:extent cx="2895600" cy="1402080"/>
            <wp:effectExtent l="0" t="0" r="0" b="7620"/>
            <wp:docPr id="1" name="Рисунок 1" descr="https://lh3.googleusercontent.com/2BEleNy4Vb5otTu73sIcYD3CbvvuDT13Yalnmad9S6ta-h7yrSWyvVRHmP4GhogQ7A1chxSoeXpFz5vnBcd2fgvrCdCVQAwAGUmYUEovd9i8gq0GPyzOQKrJpbdNEQ3_vk9J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3.googleusercontent.com/2BEleNy4Vb5otTu73sIcYD3CbvvuDT13Yalnmad9S6ta-h7yrSWyvVRHmP4GhogQ7A1chxSoeXpFz5vnBcd2fgvrCdCVQAwAGUmYUEovd9i8gq0GPyzOQKrJpbdNEQ3_vk9J0b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8220" w14:textId="587F4348" w:rsidR="0031215F" w:rsidRPr="0047752F" w:rsidRDefault="0031215F" w:rsidP="00312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Вариант </w:t>
      </w:r>
      <w:r w:rsidR="0040198F" w:rsidRPr="0047752F">
        <w:rPr>
          <w:rFonts w:ascii="Times New Roman" w:eastAsia="Times New Roman" w:hAnsi="Times New Roman" w:cs="Times New Roman"/>
          <w:b/>
          <w:i/>
          <w:sz w:val="26"/>
          <w:szCs w:val="26"/>
        </w:rPr>
        <w:t>7</w:t>
      </w:r>
    </w:p>
    <w:p w14:paraId="730B7627" w14:textId="77777777" w:rsidR="0031215F" w:rsidRDefault="0031215F" w:rsidP="00306EB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677DDC78" w14:textId="77777777" w:rsidR="0040198F" w:rsidRPr="0040198F" w:rsidRDefault="00EE70AA" w:rsidP="0040198F">
      <w:pPr>
        <w:suppressAutoHyphens/>
        <w:autoSpaceDE w:val="0"/>
        <w:autoSpaceDN w:val="0"/>
        <w:adjustRightInd w:val="0"/>
        <w:rPr>
          <w:i/>
          <w:szCs w:val="28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Решим прямую задачу линейного программирования симплексным методом, с использованием симплексной таблицы.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Определим минимальное значение целевой функции F(X) </w:t>
      </w:r>
      <w:r w:rsidR="0040198F" w:rsidRPr="004019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</w:t>
      </w:r>
      <w:r w:rsidR="0040198F" w:rsidRPr="0040198F">
        <w:rPr>
          <w:i/>
          <w:szCs w:val="28"/>
        </w:rPr>
        <w:t xml:space="preserve"> -</w:t>
      </w:r>
      <w:r w:rsidR="0040198F">
        <w:rPr>
          <w:i/>
          <w:szCs w:val="28"/>
          <w:lang w:val="en-US"/>
        </w:rPr>
        <w:t>x</w:t>
      </w:r>
      <w:r w:rsidR="0040198F" w:rsidRPr="0040198F">
        <w:rPr>
          <w:i/>
          <w:szCs w:val="28"/>
          <w:vertAlign w:val="subscript"/>
        </w:rPr>
        <w:t xml:space="preserve">1 </w:t>
      </w:r>
      <w:r w:rsidR="0040198F" w:rsidRPr="0040198F">
        <w:rPr>
          <w:i/>
          <w:szCs w:val="28"/>
        </w:rPr>
        <w:t>+ 4</w:t>
      </w:r>
      <w:r w:rsidR="0040198F">
        <w:rPr>
          <w:i/>
          <w:szCs w:val="28"/>
          <w:lang w:val="en-US"/>
        </w:rPr>
        <w:t>x</w:t>
      </w:r>
      <w:r w:rsidR="0040198F" w:rsidRPr="0040198F">
        <w:rPr>
          <w:i/>
          <w:szCs w:val="28"/>
          <w:vertAlign w:val="subscript"/>
        </w:rPr>
        <w:t xml:space="preserve">2   </w:t>
      </w:r>
      <w:r w:rsidR="0040198F" w:rsidRPr="0040198F">
        <w:rPr>
          <w:i/>
          <w:szCs w:val="28"/>
        </w:rPr>
        <w:t xml:space="preserve">+ </w:t>
      </w:r>
      <w:r w:rsidR="0040198F">
        <w:rPr>
          <w:i/>
          <w:szCs w:val="28"/>
          <w:lang w:val="en-US"/>
        </w:rPr>
        <w:t>x</w:t>
      </w:r>
      <w:r w:rsidR="0040198F" w:rsidRPr="0040198F">
        <w:rPr>
          <w:i/>
          <w:szCs w:val="28"/>
          <w:vertAlign w:val="subscript"/>
        </w:rPr>
        <w:t>3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при следующих условиях-ограничений.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40198F" w:rsidRPr="0040198F">
        <w:rPr>
          <w:i/>
          <w:szCs w:val="28"/>
        </w:rPr>
        <w:t xml:space="preserve">  </w:t>
      </w:r>
      <w:r w:rsidR="0040198F">
        <w:rPr>
          <w:i/>
          <w:szCs w:val="28"/>
          <w:lang w:val="en-US"/>
        </w:rPr>
        <w:t>x</w:t>
      </w:r>
      <w:r w:rsidR="0040198F" w:rsidRPr="0040198F">
        <w:rPr>
          <w:i/>
          <w:szCs w:val="28"/>
          <w:vertAlign w:val="subscript"/>
        </w:rPr>
        <w:t xml:space="preserve">1    </w:t>
      </w:r>
      <w:r w:rsidR="0040198F" w:rsidRPr="0040198F">
        <w:rPr>
          <w:i/>
          <w:szCs w:val="28"/>
        </w:rPr>
        <w:t>+2</w:t>
      </w:r>
      <w:r w:rsidR="0040198F">
        <w:rPr>
          <w:i/>
          <w:szCs w:val="28"/>
          <w:lang w:val="en-US"/>
        </w:rPr>
        <w:t>x</w:t>
      </w:r>
      <w:r w:rsidR="0040198F" w:rsidRPr="0040198F">
        <w:rPr>
          <w:i/>
          <w:szCs w:val="28"/>
          <w:vertAlign w:val="subscript"/>
        </w:rPr>
        <w:t xml:space="preserve">2  </w:t>
      </w:r>
      <w:r w:rsidR="0040198F" w:rsidRPr="0040198F">
        <w:rPr>
          <w:i/>
          <w:szCs w:val="28"/>
        </w:rPr>
        <w:t xml:space="preserve">+ </w:t>
      </w:r>
      <w:r w:rsidR="0040198F">
        <w:rPr>
          <w:i/>
          <w:szCs w:val="28"/>
          <w:lang w:val="en-US"/>
        </w:rPr>
        <w:t>x</w:t>
      </w:r>
      <w:r w:rsidR="0040198F" w:rsidRPr="0040198F">
        <w:rPr>
          <w:i/>
          <w:szCs w:val="28"/>
          <w:vertAlign w:val="subscript"/>
        </w:rPr>
        <w:t xml:space="preserve">3  </w:t>
      </w:r>
      <w:r w:rsidR="0040198F">
        <w:rPr>
          <w:i/>
          <w:szCs w:val="28"/>
          <w:lang w:val="en-US"/>
        </w:rPr>
        <w:sym w:font="Symbol" w:char="F0A3"/>
      </w:r>
      <w:r w:rsidR="0040198F" w:rsidRPr="0040198F">
        <w:rPr>
          <w:i/>
          <w:szCs w:val="28"/>
        </w:rPr>
        <w:t>90</w:t>
      </w:r>
    </w:p>
    <w:p w14:paraId="627FE000" w14:textId="77777777" w:rsidR="0040198F" w:rsidRPr="0040198F" w:rsidRDefault="0040198F" w:rsidP="0040198F">
      <w:pPr>
        <w:suppressAutoHyphens/>
        <w:autoSpaceDE w:val="0"/>
        <w:autoSpaceDN w:val="0"/>
        <w:adjustRightInd w:val="0"/>
        <w:rPr>
          <w:i/>
          <w:szCs w:val="28"/>
        </w:rPr>
      </w:pPr>
      <w:r w:rsidRPr="0040198F">
        <w:rPr>
          <w:i/>
          <w:szCs w:val="28"/>
        </w:rPr>
        <w:t>2</w:t>
      </w:r>
      <w:r>
        <w:rPr>
          <w:i/>
          <w:szCs w:val="28"/>
          <w:lang w:val="en-US"/>
        </w:rPr>
        <w:t>x</w:t>
      </w:r>
      <w:r w:rsidRPr="0040198F">
        <w:rPr>
          <w:i/>
          <w:szCs w:val="28"/>
          <w:vertAlign w:val="subscript"/>
        </w:rPr>
        <w:t xml:space="preserve">1     </w:t>
      </w:r>
      <w:proofErr w:type="gramStart"/>
      <w:r w:rsidRPr="0040198F">
        <w:rPr>
          <w:i/>
          <w:szCs w:val="28"/>
        </w:rPr>
        <w:t xml:space="preserve">-  </w:t>
      </w:r>
      <w:r>
        <w:rPr>
          <w:i/>
          <w:szCs w:val="28"/>
          <w:lang w:val="en-US"/>
        </w:rPr>
        <w:t>x</w:t>
      </w:r>
      <w:proofErr w:type="gramEnd"/>
      <w:r w:rsidRPr="0040198F">
        <w:rPr>
          <w:i/>
          <w:szCs w:val="28"/>
          <w:vertAlign w:val="subscript"/>
        </w:rPr>
        <w:t>2</w:t>
      </w:r>
      <w:r w:rsidRPr="0040198F">
        <w:rPr>
          <w:i/>
          <w:szCs w:val="28"/>
        </w:rPr>
        <w:t xml:space="preserve">  + </w:t>
      </w:r>
      <w:r>
        <w:rPr>
          <w:i/>
          <w:szCs w:val="28"/>
          <w:lang w:val="en-US"/>
        </w:rPr>
        <w:t>x</w:t>
      </w:r>
      <w:r w:rsidRPr="0040198F">
        <w:rPr>
          <w:i/>
          <w:szCs w:val="28"/>
          <w:vertAlign w:val="subscript"/>
        </w:rPr>
        <w:t>3</w:t>
      </w:r>
      <w:r w:rsidRPr="0040198F">
        <w:rPr>
          <w:i/>
          <w:szCs w:val="28"/>
        </w:rPr>
        <w:t xml:space="preserve"> </w:t>
      </w:r>
      <w:r>
        <w:rPr>
          <w:i/>
          <w:szCs w:val="28"/>
          <w:lang w:val="en-US"/>
        </w:rPr>
        <w:sym w:font="Symbol" w:char="F0A3"/>
      </w:r>
      <w:r w:rsidRPr="0040198F">
        <w:rPr>
          <w:i/>
          <w:szCs w:val="28"/>
        </w:rPr>
        <w:t>10</w:t>
      </w:r>
    </w:p>
    <w:p w14:paraId="5EC15C3B" w14:textId="77777777" w:rsidR="0040198F" w:rsidRPr="0040198F" w:rsidRDefault="0040198F" w:rsidP="0040198F">
      <w:pPr>
        <w:suppressAutoHyphens/>
        <w:autoSpaceDE w:val="0"/>
        <w:autoSpaceDN w:val="0"/>
        <w:adjustRightInd w:val="0"/>
        <w:rPr>
          <w:i/>
          <w:szCs w:val="28"/>
        </w:rPr>
      </w:pPr>
      <w:r w:rsidRPr="0040198F">
        <w:rPr>
          <w:i/>
          <w:szCs w:val="28"/>
        </w:rPr>
        <w:t xml:space="preserve"> -</w:t>
      </w:r>
      <w:r>
        <w:rPr>
          <w:i/>
          <w:szCs w:val="28"/>
          <w:lang w:val="en-US"/>
        </w:rPr>
        <w:t>x</w:t>
      </w:r>
      <w:r w:rsidRPr="0040198F">
        <w:rPr>
          <w:i/>
          <w:szCs w:val="28"/>
          <w:vertAlign w:val="subscript"/>
        </w:rPr>
        <w:t xml:space="preserve">1    </w:t>
      </w:r>
      <w:proofErr w:type="gramStart"/>
      <w:r w:rsidRPr="0040198F">
        <w:rPr>
          <w:i/>
          <w:szCs w:val="28"/>
        </w:rPr>
        <w:t xml:space="preserve">+  </w:t>
      </w:r>
      <w:r>
        <w:rPr>
          <w:i/>
          <w:szCs w:val="28"/>
          <w:lang w:val="en-US"/>
        </w:rPr>
        <w:t>x</w:t>
      </w:r>
      <w:proofErr w:type="gramEnd"/>
      <w:r w:rsidRPr="0040198F">
        <w:rPr>
          <w:i/>
          <w:szCs w:val="28"/>
          <w:vertAlign w:val="subscript"/>
        </w:rPr>
        <w:t xml:space="preserve">2  </w:t>
      </w:r>
      <w:r w:rsidRPr="0040198F">
        <w:rPr>
          <w:i/>
          <w:szCs w:val="28"/>
        </w:rPr>
        <w:t>+2</w:t>
      </w:r>
      <w:r>
        <w:rPr>
          <w:i/>
          <w:szCs w:val="28"/>
          <w:lang w:val="en-US"/>
        </w:rPr>
        <w:t>x</w:t>
      </w:r>
      <w:r w:rsidRPr="0040198F">
        <w:rPr>
          <w:i/>
          <w:szCs w:val="28"/>
          <w:vertAlign w:val="subscript"/>
        </w:rPr>
        <w:t xml:space="preserve">3 </w:t>
      </w:r>
      <w:r>
        <w:rPr>
          <w:i/>
          <w:szCs w:val="28"/>
          <w:lang w:val="en-US"/>
        </w:rPr>
        <w:sym w:font="Symbol" w:char="F0A3"/>
      </w:r>
      <w:r w:rsidRPr="0040198F">
        <w:rPr>
          <w:i/>
          <w:szCs w:val="28"/>
        </w:rPr>
        <w:t>40</w:t>
      </w:r>
    </w:p>
    <w:p w14:paraId="69335446" w14:textId="43C51220" w:rsidR="00EE70AA" w:rsidRPr="0040198F" w:rsidRDefault="00EE70AA" w:rsidP="0040198F">
      <w:pPr>
        <w:suppressAutoHyphens/>
        <w:autoSpaceDE w:val="0"/>
        <w:autoSpaceDN w:val="0"/>
        <w:adjustRightInd w:val="0"/>
        <w:rPr>
          <w:i/>
          <w:szCs w:val="28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переход к канонической форме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).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1-м неравенстве смысла (≤) вводим базисную переменную 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 2-м неравенстве смысла (≤) вводим базисную переменную 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 3-м неравенстве смысла (≤) вводим базисную переменную 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+2x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+x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+x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r w:rsidR="0040198F" w:rsidRPr="004019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90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2x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="0040198F" w:rsidRPr="004019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="00604AEA" w:rsidRPr="00604AE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+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+x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r w:rsidR="0040198F" w:rsidRPr="004019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10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+x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+2x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+x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40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Матрица коэффициентов A = a(</w:t>
      </w:r>
      <w:proofErr w:type="spellStart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ij</w:t>
      </w:r>
      <w:proofErr w:type="spellEnd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) этой системы уравнений имеет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2342"/>
        <w:gridCol w:w="6"/>
      </w:tblGrid>
      <w:tr w:rsidR="00EE70AA" w:rsidRPr="00EE70AA" w14:paraId="3752D34B" w14:textId="77777777" w:rsidTr="00EE70A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4E9F4" w14:textId="77777777" w:rsidR="00EE70AA" w:rsidRPr="00EE70AA" w:rsidRDefault="00EE70AA" w:rsidP="00EE70A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  <w:gridCol w:w="6"/>
            </w:tblGrid>
            <w:tr w:rsidR="00EE70AA" w:rsidRPr="00EE70AA" w14:paraId="523B0F7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440"/>
                    <w:gridCol w:w="360"/>
                    <w:gridCol w:w="360"/>
                    <w:gridCol w:w="360"/>
                    <w:gridCol w:w="360"/>
                  </w:tblGrid>
                  <w:tr w:rsidR="00EE70AA" w:rsidRPr="00EE70AA" w14:paraId="2B3D5FE2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001E65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D9AB9C6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3D5936E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85CD22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F1B79F3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C224EFE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EE70AA" w:rsidRPr="00EE70AA" w14:paraId="58D6A18C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C94335F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C83AE4A" w14:textId="7A553BE6" w:rsidR="00EE70AA" w:rsidRPr="00EE70AA" w:rsidRDefault="00604AE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</w:t>
                        </w:r>
                        <w:r w:rsidR="00EE70AA"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2C1FA37" w14:textId="32E7E46F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A8E5B3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880D613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1A16CC4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EE70AA" w:rsidRPr="00EE70AA" w14:paraId="3F9A28C9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006BEC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439246F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F379F26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3E15312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63C79FB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92084FA" w14:textId="77777777" w:rsidR="00EE70AA" w:rsidRPr="00EE70AA" w:rsidRDefault="00EE70AA" w:rsidP="00EE70AA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70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14:paraId="181B892E" w14:textId="77777777" w:rsidR="00EE70AA" w:rsidRPr="00EE70AA" w:rsidRDefault="00EE70AA" w:rsidP="00EE7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6A5B3C" w14:textId="77777777" w:rsidR="00EE70AA" w:rsidRPr="00EE70AA" w:rsidRDefault="00EE70AA" w:rsidP="00EE7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3ECD6668" w14:textId="77777777" w:rsidR="00EE70AA" w:rsidRPr="00EE70AA" w:rsidRDefault="00EE70AA" w:rsidP="00EE70A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E6843" w14:textId="77777777" w:rsidR="00EE70AA" w:rsidRPr="00EE70AA" w:rsidRDefault="00EE70AA" w:rsidP="00EE7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80AEDF" w14:textId="1945ACA5" w:rsidR="00EE70AA" w:rsidRPr="00EE70AA" w:rsidRDefault="00EE70AA" w:rsidP="00EE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Базисные переменные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это переменные, которые входят только в одно уравнение системы ограничений и притом с единичным коэффициентом.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Решим систему уравнений относительно базисных переменных: 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x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Полагая, что </w:t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свободные переменные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равны 0, получим первый опорный план: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X0 = (0,0,0,</w:t>
      </w:r>
      <w:r w:rsidR="00604AE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9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0,</w:t>
      </w:r>
      <w:r w:rsidR="00604AE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0,40)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Базисное решение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называется допустимым, если оно неотрицательно.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474"/>
        <w:gridCol w:w="427"/>
        <w:gridCol w:w="427"/>
        <w:gridCol w:w="427"/>
        <w:gridCol w:w="401"/>
        <w:gridCol w:w="401"/>
        <w:gridCol w:w="401"/>
      </w:tblGrid>
      <w:tr w:rsidR="00EE70AA" w:rsidRPr="00EE70AA" w14:paraId="64B27512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19DEC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4126B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368BC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5FAA6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D59A4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4D047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71C9E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1B7BC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EE70AA" w:rsidRPr="00EE70AA" w14:paraId="7DC5E26D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22236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72FF5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A8A3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D5EDC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D2278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03BE0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5B188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867E1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EE70AA" w:rsidRPr="00EE70AA" w14:paraId="4B8873F2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C5893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EC550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5399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7DDA4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E93E0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BD42A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7164A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EF638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EE70AA" w:rsidRPr="00EE70AA" w14:paraId="44C67433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4EE32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2C17E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5C3A3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EF4EB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6B7C2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465E4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5C28E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59CA0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EE70AA" w:rsidRPr="00EE70AA" w14:paraId="1918F184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4ACB6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26FFA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E8397" w14:textId="233CEC68" w:rsidR="00EE70AA" w:rsidRPr="00EE70AA" w:rsidRDefault="00604AE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B136B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4C85D" w14:textId="734608B3" w:rsidR="00EE70AA" w:rsidRPr="00EE70AA" w:rsidRDefault="00604AE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  <w:r w:rsidR="00EE70AA"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75F1D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8D8BE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FB895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6CF61012" w14:textId="664182B2" w:rsidR="00EE70AA" w:rsidRPr="00EE70AA" w:rsidRDefault="00EE70AA" w:rsidP="00EE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Переходим к основному алгоритму симплекс-метода.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Итерация №0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Проверка критерия оптимальности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Текущий опорный план </w:t>
      </w:r>
      <w:proofErr w:type="spellStart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неоптимален</w:t>
      </w:r>
      <w:proofErr w:type="spellEnd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так как в индексной строке находятся положительные коэффициенты.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Определение новой базисной переменной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качестве ведущего выберем столбец, соответствующий переменной x</w:t>
      </w:r>
      <w:r w:rsidR="00604AE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так как это наибольший коэффициент.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3. Определение новой свободной переменной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Вычислим значения </w:t>
      </w:r>
      <w:proofErr w:type="spellStart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D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по строкам как частное от деления: </w:t>
      </w:r>
      <w:proofErr w:type="spellStart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b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/ a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 w:rsidR="00604AE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 из них выберем наименьшее: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proofErr w:type="spellStart"/>
      <w:r w:rsidR="00AF3F0C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="00AF3F0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(90 : 2 , - , 40 : 1 ) = 40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Следовательно, </w:t>
      </w:r>
      <w:r w:rsidR="00AF3F0C">
        <w:rPr>
          <w:rFonts w:ascii="Arial" w:hAnsi="Arial" w:cs="Arial"/>
          <w:color w:val="333333"/>
          <w:sz w:val="21"/>
          <w:szCs w:val="21"/>
          <w:shd w:val="clear" w:color="auto" w:fill="FFFFFF"/>
        </w:rPr>
        <w:t>3-ая строка является ведущей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Разрешающий элемент равен (</w:t>
      </w:r>
      <w:r w:rsidR="00AF3F0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474"/>
        <w:gridCol w:w="427"/>
        <w:gridCol w:w="427"/>
        <w:gridCol w:w="427"/>
        <w:gridCol w:w="401"/>
        <w:gridCol w:w="401"/>
        <w:gridCol w:w="401"/>
        <w:gridCol w:w="579"/>
      </w:tblGrid>
      <w:tr w:rsidR="00EE70AA" w:rsidRPr="00EE70AA" w14:paraId="5CA4B086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36871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A9216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34A6F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B4224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5334C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DCABE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7B6A8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750DB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5A4EB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min</w:t>
            </w:r>
            <w:proofErr w:type="spellEnd"/>
          </w:p>
        </w:tc>
      </w:tr>
      <w:tr w:rsidR="00EE70AA" w:rsidRPr="00EE70AA" w14:paraId="64B404A6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4F23A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D63F9" w14:textId="37AC4A28" w:rsidR="00EE70AA" w:rsidRPr="00EE70AA" w:rsidRDefault="00AF3F0C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  <w:r w:rsidR="00EE70AA"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13D8B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2E187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2BE54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C5E87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33BDB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C2017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802E5" w14:textId="206C15EF" w:rsidR="00EE70AA" w:rsidRPr="00EE70AA" w:rsidRDefault="00AF3F0C" w:rsidP="00AF3F0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45</w:t>
            </w:r>
          </w:p>
        </w:tc>
      </w:tr>
      <w:tr w:rsidR="00EE70AA" w:rsidRPr="00EE70AA" w14:paraId="76E43881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33F00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4D605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32A52" w14:textId="59C3BEDD" w:rsidR="00EE70AA" w:rsidRPr="00AF3F0C" w:rsidRDefault="00AF3F0C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highlight w:val="red"/>
                <w:lang w:eastAsia="ru-RU"/>
              </w:rPr>
            </w:pPr>
            <w:r w:rsidRPr="00AF3F0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B87F3" w14:textId="3D328FF8" w:rsidR="00EE70AA" w:rsidRPr="00EE70AA" w:rsidRDefault="00AF3F0C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  <w:r w:rsidR="00EE70AA"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B2801" w14:textId="7164E72D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A8713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CE681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3AD6B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0B172" w14:textId="08DD1A8C" w:rsidR="00EE70AA" w:rsidRPr="00EE70AA" w:rsidRDefault="00AF3F0C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</w:p>
        </w:tc>
      </w:tr>
      <w:tr w:rsidR="00EE70AA" w:rsidRPr="00EE70AA" w14:paraId="5B025230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8A1C1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22A60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86BC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B083" w:themeFill="accent2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D9650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C67DB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932DF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16795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F9F69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B083" w:themeFill="accent2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368A4" w14:textId="23CC5851" w:rsidR="00EE70AA" w:rsidRPr="00EE70AA" w:rsidRDefault="00AF3F0C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40</w:t>
            </w:r>
          </w:p>
        </w:tc>
      </w:tr>
      <w:tr w:rsidR="00EE70AA" w:rsidRPr="00EE70AA" w14:paraId="088B82FB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E9F6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732C5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39672" w14:textId="7B5D919F" w:rsidR="00EE70AA" w:rsidRPr="00EE70AA" w:rsidRDefault="00AF3F0C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B083" w:themeFill="accent2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F6CF4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3A8CD" w14:textId="47059BB0" w:rsidR="00EE70AA" w:rsidRPr="00EE70AA" w:rsidRDefault="00AF3F0C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  <w:r w:rsidR="00EE70AA"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FAA5A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6E50F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E4A49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4CA8E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6B2C7F0B" w14:textId="7CE28ACF" w:rsidR="00EE70AA" w:rsidRDefault="00EE70AA" w:rsidP="00EE70A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4. Пересчет симплекс-таблицы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Формируем следующую часть симплексной таблицы. Вместо переменной x</w:t>
      </w:r>
      <w:r w:rsidR="00AF3F0C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в план 1 войдет переменная x</w:t>
      </w:r>
      <w:r w:rsidR="00AF3F0C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Строка, соответствующая переменной x</w:t>
      </w:r>
      <w:r w:rsidR="00AF3F0C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в плане 1, получена в результате деления всех элементов строки x</w:t>
      </w:r>
      <w:r w:rsidR="00AF3F0C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плана 0 на разрешающий элемент РЭ=</w:t>
      </w:r>
      <w:r w:rsidR="00AF3F0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На месте разрешающего элемента получаем 1. В остальных клетках столбца x</w:t>
      </w:r>
      <w:r w:rsidR="00AF3F0C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записываем нули.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Таким образом, в новом плане 1 заполнены строка x</w:t>
      </w:r>
      <w:r w:rsidR="00AF3F0C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и столбец x</w:t>
      </w:r>
      <w:r w:rsidR="00AF3F0C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Все остальные элементы нового плана 1, включая элементы индексной строки, определяются по правилу прямоугольника.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НЭ = СЭ - (А*В)/РЭ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СТЭ - элемент старого плана, РЭ - разрешающий элемент (</w:t>
      </w:r>
      <w:r w:rsidR="00AF3F0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), А и В - элементы старого плана, образующие прямоугольник с элементами СТЭ и РЭ.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Представим расчет каждого элемента в виде таблицы:</w:t>
      </w:r>
    </w:p>
    <w:p w14:paraId="19F41D37" w14:textId="45117DC1" w:rsidR="00AF3F0C" w:rsidRDefault="00AF3F0C" w:rsidP="00EE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2267C" w14:textId="77777777" w:rsidR="00AF3F0C" w:rsidRPr="00EE70AA" w:rsidRDefault="00AF3F0C" w:rsidP="00EE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06"/>
        <w:gridCol w:w="1306"/>
        <w:gridCol w:w="1306"/>
        <w:gridCol w:w="1236"/>
        <w:gridCol w:w="1236"/>
        <w:gridCol w:w="1236"/>
      </w:tblGrid>
      <w:tr w:rsidR="00EE70AA" w:rsidRPr="00EE70AA" w14:paraId="4235E84B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BB1D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11396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94957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855D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C3D3E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64220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38DDC" w14:textId="77777777" w:rsidR="00EE70AA" w:rsidRPr="00EE70AA" w:rsidRDefault="00EE70AA" w:rsidP="00EE70A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E70A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EE70A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AF3F0C" w:rsidRPr="00EE70AA" w14:paraId="42467643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D6801" w14:textId="0281EFA7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90-(40 • 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BB146" w14:textId="4A58B968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1-(-1 • 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CAC22" w14:textId="12B2EAA3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2-(1 • 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48F2A" w14:textId="5734FFBD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1-(2 • 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4E6A6" w14:textId="6E963D84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1-(0 • 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11E1C" w14:textId="134338F5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0-(0 • 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CEDAB" w14:textId="5AD68FE1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0-(1 • 2):1</w:t>
            </w:r>
          </w:p>
        </w:tc>
      </w:tr>
      <w:tr w:rsidR="00AF3F0C" w:rsidRPr="00EE70AA" w14:paraId="20E41C24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3CA93" w14:textId="5143806D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10-(40 • 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F21E5" w14:textId="6E56602A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2-(-1 • 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44CBE" w14:textId="55221D8B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-1-(1 • 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10D49" w14:textId="22F3C90B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1-(2 • 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77187" w14:textId="79BCDB8D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0-(0 • 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B10E0" w14:textId="6C18BD1B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1-(0 • 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32A22" w14:textId="1B52C490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0-(1 • -1):1</w:t>
            </w:r>
          </w:p>
        </w:tc>
      </w:tr>
      <w:tr w:rsidR="00AF3F0C" w:rsidRPr="00EE70AA" w14:paraId="37BE6A8B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856FC" w14:textId="5C81B062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40 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DED72" w14:textId="3D907AB2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1 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AF777" w14:textId="5A3B3D0E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1 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49441" w14:textId="410A4E44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2 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85D8E" w14:textId="3E5E7283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0 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9BF32" w14:textId="06895524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0 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893E4" w14:textId="0F022378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1 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1</w:t>
            </w:r>
          </w:p>
        </w:tc>
      </w:tr>
      <w:tr w:rsidR="00AF3F0C" w:rsidRPr="00EE70AA" w14:paraId="5DA64C00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A32BC" w14:textId="002EAA20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0-(40 • -4):1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920C6" w14:textId="759F68CF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1-(-1 • -4):1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B3AE6" w14:textId="2232DFE3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-4-(1 • -4):1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F63C5" w14:textId="38540E45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-1-(2 • -4):1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34AB8" w14:textId="1C229A33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0-(0 • -4):1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639A1" w14:textId="0209FB42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0-(0 • -4):1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DA597" w14:textId="0C4F05E2" w:rsidR="00AF3F0C" w:rsidRPr="00EE70AA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0-(1 • -4):1</w:t>
            </w:r>
          </w:p>
        </w:tc>
      </w:tr>
    </w:tbl>
    <w:p w14:paraId="4FBE740B" w14:textId="77777777" w:rsidR="00EE70AA" w:rsidRPr="00EE70AA" w:rsidRDefault="00EE70AA" w:rsidP="00EE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591"/>
        <w:gridCol w:w="427"/>
        <w:gridCol w:w="401"/>
        <w:gridCol w:w="427"/>
        <w:gridCol w:w="401"/>
        <w:gridCol w:w="401"/>
        <w:gridCol w:w="427"/>
      </w:tblGrid>
      <w:tr w:rsidR="00AF3F0C" w14:paraId="7E2C1E18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A843B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FB3E3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4C6E2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EA783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D3D82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D73DF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3356F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5D43D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6</w:t>
            </w:r>
          </w:p>
        </w:tc>
      </w:tr>
      <w:tr w:rsidR="00AF3F0C" w14:paraId="164E84F1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B7B2C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13BF2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5A196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4B5E8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36AE2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845A2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4100D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87F0B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-2</w:t>
            </w:r>
          </w:p>
        </w:tc>
      </w:tr>
      <w:tr w:rsidR="00AF3F0C" w14:paraId="16E3EF93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D103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55A86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E98E0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BAD2D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F9573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55198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7EE97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8DD70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AF3F0C" w14:paraId="194E5682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AA4BB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E7AF8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0382F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56D7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4203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920A3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60C38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F95B1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AF3F0C" w14:paraId="47F1CB44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97D55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A2A5B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79DED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28821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D3DB7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8C9E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05C0C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7F940" w14:textId="77777777" w:rsidR="00AF3F0C" w:rsidRDefault="00AF3F0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</w:tr>
    </w:tbl>
    <w:p w14:paraId="33C469FA" w14:textId="76E9EAEA" w:rsidR="00EE70AA" w:rsidRPr="00EE70AA" w:rsidRDefault="00EE70AA" w:rsidP="00EE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Итерация №1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Проверка критерия оптимальности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Текущий опорный план </w:t>
      </w:r>
      <w:proofErr w:type="spellStart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неоптимален</w:t>
      </w:r>
      <w:proofErr w:type="spellEnd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так как в индексной строке находятся положительные коэффициенты.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Определение новой базисной переменной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качестве ведущего выберем столбец, соответствующий переменной x</w:t>
      </w:r>
      <w:r w:rsidR="00AF3F0C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так как это наибольший коэффициент.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3. Определение новой свободной переменной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Вычислим значения </w:t>
      </w:r>
      <w:proofErr w:type="spellStart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D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по строкам как частное от деления: </w:t>
      </w:r>
      <w:proofErr w:type="spellStart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b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/ a</w:t>
      </w:r>
      <w:r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 w:rsidR="00AF3F0C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 из них выберем наименьшее: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proofErr w:type="spellStart"/>
      <w:r w:rsidR="00AF3F0C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="00AF3F0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(10 : 3 , 50 : 1 , - ) = 3</w:t>
      </w:r>
      <w:r w:rsidR="00AF3F0C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1</w:t>
      </w:r>
      <w:r w:rsidR="00AF3F0C"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 w:rsidR="00AF3F0C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Следовательно, 1-ая строка является ведущей.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Разрешающий элемент равен (</w:t>
      </w:r>
      <w:r w:rsidR="00AF3F0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3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591"/>
        <w:gridCol w:w="427"/>
        <w:gridCol w:w="401"/>
        <w:gridCol w:w="427"/>
        <w:gridCol w:w="401"/>
        <w:gridCol w:w="401"/>
        <w:gridCol w:w="427"/>
        <w:gridCol w:w="579"/>
      </w:tblGrid>
      <w:tr w:rsidR="00AF3F0C" w:rsidRPr="00AF3F0C" w14:paraId="06D3692E" w14:textId="77777777" w:rsidTr="00AF3F0C">
        <w:trPr>
          <w:gridAfter w:val="8"/>
        </w:trPr>
        <w:tc>
          <w:tcPr>
            <w:tcW w:w="0" w:type="auto"/>
            <w:shd w:val="clear" w:color="auto" w:fill="FFFFFF"/>
            <w:vAlign w:val="center"/>
            <w:hideMark/>
          </w:tcPr>
          <w:p w14:paraId="0B70F0D2" w14:textId="77777777" w:rsidR="00AF3F0C" w:rsidRPr="00AF3F0C" w:rsidRDefault="00AF3F0C" w:rsidP="00AF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3F0C" w:rsidRPr="00AF3F0C" w14:paraId="38FCA038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6C8B9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F5832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3AB9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4ACC4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4A1B6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C9A08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19B8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D8894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D5C58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min</w:t>
            </w:r>
            <w:proofErr w:type="spellEnd"/>
          </w:p>
        </w:tc>
      </w:tr>
      <w:tr w:rsidR="00AF3F0C" w:rsidRPr="00AF3F0C" w14:paraId="21F166EF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B4EBF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8DD63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B083" w:themeFill="accent2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1FD4D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F40BF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3CE0E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4D3DD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0AAE3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ABFE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B083" w:themeFill="accent2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B0DE8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10</w:t>
            </w: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</w:tr>
      <w:tr w:rsidR="00AF3F0C" w:rsidRPr="00AF3F0C" w14:paraId="7F53453C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696A5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E1E25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41FE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B6ADD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F85F6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31ADC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A6ABA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D1E57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1AF00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50</w:t>
            </w:r>
          </w:p>
        </w:tc>
      </w:tr>
      <w:tr w:rsidR="00AF3F0C" w:rsidRPr="00AF3F0C" w14:paraId="3580372D" w14:textId="77777777" w:rsidTr="00AF3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41A20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AF3F0C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B2182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13093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141A8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0A418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4134C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517A3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89791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56DD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</w:p>
        </w:tc>
      </w:tr>
      <w:tr w:rsidR="00AF3F0C" w:rsidRPr="00AF3F0C" w14:paraId="1AFB7625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1797D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E7679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B083" w:themeFill="accent2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3AD10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325FE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53951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4D388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3F308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F3FAA" w14:textId="77777777" w:rsidR="00AF3F0C" w:rsidRPr="00AF3F0C" w:rsidRDefault="00AF3F0C" w:rsidP="00AF3F0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F3F0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8A3AB7" w14:textId="77777777" w:rsidR="00AF3F0C" w:rsidRPr="00AF3F0C" w:rsidRDefault="00AF3F0C" w:rsidP="00AF3F0C">
            <w:pPr>
              <w:spacing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83D410C" w14:textId="77777777" w:rsidR="004F795E" w:rsidRDefault="00EE70AA" w:rsidP="004F795E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4. Пересчет симплекс-таблицы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Формируем следующую часть симплексной таблицы. Вместо переменной x</w:t>
      </w:r>
      <w:r w:rsid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в план 2 войдет переменная x</w:t>
      </w:r>
      <w:r w:rsid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4F795E">
        <w:rPr>
          <w:rFonts w:ascii="Arial" w:hAnsi="Arial" w:cs="Arial"/>
          <w:color w:val="333333"/>
          <w:sz w:val="21"/>
          <w:szCs w:val="21"/>
        </w:rPr>
        <w:br/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Строка, соответствующая переменной x</w:t>
      </w:r>
      <w:r w:rsid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в плане 2, получена в результате деления всех элементов строки x</w:t>
      </w:r>
      <w:r w:rsid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плана 1 на разрешающий элемент РЭ=3. На месте разрешающего элемента получаем 1. В остальных клетках столбца x</w:t>
      </w:r>
      <w:r w:rsid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записываем нули.</w:t>
      </w:r>
      <w:r w:rsidR="004F795E">
        <w:rPr>
          <w:rFonts w:ascii="Arial" w:hAnsi="Arial" w:cs="Arial"/>
          <w:color w:val="333333"/>
          <w:sz w:val="21"/>
          <w:szCs w:val="21"/>
        </w:rPr>
        <w:br/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Таким образом, в новом плане 2 заполнены строка x</w:t>
      </w:r>
      <w:r w:rsid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 столбец x</w:t>
      </w:r>
      <w:r w:rsid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Все остальные элементы нового плана 2, включая элементы индексной строки, определяются по правилу 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прямоугольника.</w:t>
      </w:r>
      <w:r w:rsidR="004F795E">
        <w:rPr>
          <w:rFonts w:ascii="Arial" w:hAnsi="Arial" w:cs="Arial"/>
          <w:color w:val="333333"/>
          <w:sz w:val="21"/>
          <w:szCs w:val="21"/>
        </w:rPr>
        <w:br/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Представим расчет каждого элемента в виде 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306"/>
        <w:gridCol w:w="1236"/>
        <w:gridCol w:w="1306"/>
        <w:gridCol w:w="1236"/>
        <w:gridCol w:w="1236"/>
        <w:gridCol w:w="1306"/>
      </w:tblGrid>
      <w:tr w:rsidR="004F795E" w:rsidRPr="004F795E" w14:paraId="20ECD40C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5CE54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944DC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36551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2B383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D6F53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4889C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B120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4F795E" w:rsidRPr="004F795E" w14:paraId="2DEFE616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F8569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 :</w:t>
            </w:r>
            <w:proofErr w:type="gramEnd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DD7B2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 :</w:t>
            </w:r>
            <w:proofErr w:type="gramEnd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8BD9A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 :</w:t>
            </w:r>
            <w:proofErr w:type="gramEnd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E9331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  <w:proofErr w:type="gramStart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 :</w:t>
            </w:r>
            <w:proofErr w:type="gramEnd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174E7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:</w:t>
            </w:r>
            <w:proofErr w:type="gramEnd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E7AF0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 :</w:t>
            </w:r>
            <w:proofErr w:type="gramEnd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F2BCA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  <w:proofErr w:type="gramStart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 :</w:t>
            </w:r>
            <w:proofErr w:type="gramEnd"/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</w:t>
            </w:r>
          </w:p>
        </w:tc>
      </w:tr>
      <w:tr w:rsidR="004F795E" w:rsidRPr="004F795E" w14:paraId="0F3FB7A5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A9DA6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50-(10 • 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EEA55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1-(3 • 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0907A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0-(0 • 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36ABE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3-(-3 • 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2CD5F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0-(1 • 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D80E4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1-(0 • 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67A54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1-(-2 • 1):3</w:t>
            </w:r>
          </w:p>
        </w:tc>
      </w:tr>
      <w:tr w:rsidR="004F795E" w:rsidRPr="004F795E" w14:paraId="4BDF6A91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4E13A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40-(10 • -1):3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12EF6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-1-(3 • -1):3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35263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1-(0 • -1):3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C4A3A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2-(-3 • -1):3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857A2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0-(1 • -1):3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69D0C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0-(0 • -1):3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39BDF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1-(-2 • -1):3</w:t>
            </w:r>
          </w:p>
        </w:tc>
      </w:tr>
      <w:tr w:rsidR="004F795E" w:rsidRPr="004F795E" w14:paraId="273E15ED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80B20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160-(10 • -3):3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FAB49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-3-(3 • -3):3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ACF21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0-(0 • -3):3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92D5C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7-(-3 • -3):3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DEC60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0-(1 • -3):3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2036D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0-(0 • -3):3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A63A8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4-(-2 • -3):3</w:t>
            </w:r>
          </w:p>
        </w:tc>
      </w:tr>
    </w:tbl>
    <w:p w14:paraId="1203A7CB" w14:textId="77777777" w:rsidR="004F795E" w:rsidRPr="00EE70AA" w:rsidRDefault="004F795E" w:rsidP="004F795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E70AA"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EE70AA"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591"/>
        <w:gridCol w:w="401"/>
        <w:gridCol w:w="401"/>
        <w:gridCol w:w="427"/>
        <w:gridCol w:w="443"/>
        <w:gridCol w:w="401"/>
        <w:gridCol w:w="443"/>
      </w:tblGrid>
      <w:tr w:rsidR="004F795E" w:rsidRPr="004F795E" w14:paraId="5576DABF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8E340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2D32F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901D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15A70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7537B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A5286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CCB67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3F767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4F795E" w:rsidRPr="004F795E" w14:paraId="1310F0E6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B14B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87745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10</w:t>
            </w: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4508E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34428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A9403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D1CFE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E1750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12623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-2</w:t>
            </w: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</w:tr>
      <w:tr w:rsidR="004F795E" w:rsidRPr="004F795E" w14:paraId="4B59719E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6556A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77D48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140</w:t>
            </w: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DE85B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7C38C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5BF8E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2816E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C2072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573D5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</w:tr>
      <w:tr w:rsidR="004F795E" w:rsidRPr="004F795E" w14:paraId="1626F78C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89FED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C25A8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130</w:t>
            </w: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D80B6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FA86C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D1D11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0C2E3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12A4D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0A06B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4F795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</w:tr>
      <w:tr w:rsidR="004F795E" w:rsidRPr="004F795E" w14:paraId="2CD76181" w14:textId="77777777" w:rsidTr="004F7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3850E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46A10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5CAF2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76561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0E4E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6BEE5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63B13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50040" w14:textId="77777777" w:rsidR="004F795E" w:rsidRPr="004F795E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7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</w:tbl>
    <w:p w14:paraId="411E447F" w14:textId="0F24CE1B" w:rsidR="00EE70AA" w:rsidRPr="00EE70AA" w:rsidRDefault="00EE70AA" w:rsidP="004F7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Проверка критерия оптимальности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Среди значений индексной строки нет положительных. Поэтому эта таблица определяет оптимальный план задачи.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Окончательный вариант симплекс-таблицы: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591"/>
        <w:gridCol w:w="401"/>
        <w:gridCol w:w="401"/>
        <w:gridCol w:w="427"/>
        <w:gridCol w:w="443"/>
        <w:gridCol w:w="401"/>
        <w:gridCol w:w="443"/>
      </w:tblGrid>
      <w:tr w:rsidR="004F795E" w:rsidRPr="00EE70AA" w14:paraId="0F03BF27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695C0" w14:textId="3954DEB1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BC9E1" w14:textId="1A4011C2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CA27D" w14:textId="469873BE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288E1" w14:textId="608920E4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9CFB1" w14:textId="5F36B91E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19CBB" w14:textId="35B8BED0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D46" w14:textId="55149825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67A04" w14:textId="14F9A6E6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6</w:t>
            </w:r>
          </w:p>
        </w:tc>
      </w:tr>
      <w:tr w:rsidR="004F795E" w:rsidRPr="00EE70AA" w14:paraId="57721D34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8EA86" w14:textId="21348AC4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E8BA" w14:textId="0AD34229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10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1FD71" w14:textId="74F23D48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491AC" w14:textId="24EAB9B5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5411B" w14:textId="33E44163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FAFE8" w14:textId="4DAB1793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C1DF0" w14:textId="1716581B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5650A" w14:textId="35324FDF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-2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4F795E" w:rsidRPr="00EE70AA" w14:paraId="72FADE68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7355F" w14:textId="32771CE9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7636B" w14:textId="06C82AF4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140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DB48C" w14:textId="3D735079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2CEF" w14:textId="21E3704A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CB101" w14:textId="1398A395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F4795" w14:textId="5CFF107C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9FF44" w14:textId="63F5B124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88E8" w14:textId="19876F46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4F795E" w:rsidRPr="00EE70AA" w14:paraId="4AF28EFD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3297B" w14:textId="3C0B1834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B0429" w14:textId="415CAD5D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130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B86BD" w14:textId="3B640621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CE571" w14:textId="07D6160A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ADF4A" w14:textId="27B9AC85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4FF69" w14:textId="6C4D05C1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492B" w14:textId="4E5E0E06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ED15B" w14:textId="633FB50C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4F795E" w:rsidRPr="00EE70AA" w14:paraId="6EC5151B" w14:textId="77777777" w:rsidTr="00EE70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44E5C" w14:textId="202ED8FB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F0014" w14:textId="79E286A7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2E53D" w14:textId="07273B47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5D87" w14:textId="014E5F74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DF45D" w14:textId="3044465E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4520D" w14:textId="7AC72431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C9464" w14:textId="3C84AA26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587BC" w14:textId="7F3D8CF1" w:rsidR="004F795E" w:rsidRPr="00EE70AA" w:rsidRDefault="004F795E" w:rsidP="004F795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</w:tr>
    </w:tbl>
    <w:p w14:paraId="681263E6" w14:textId="32A4ED91" w:rsidR="00EE70AA" w:rsidRPr="004F795E" w:rsidRDefault="00EE70AA" w:rsidP="00EE70AA">
      <w:pPr>
        <w:pStyle w:val="a4"/>
        <w:suppressAutoHyphens/>
        <w:autoSpaceDE w:val="0"/>
        <w:autoSpaceDN w:val="0"/>
        <w:adjustRightInd w:val="0"/>
        <w:ind w:left="0"/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</w:pPr>
      <w:r w:rsidRPr="00EE70AA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Оптимальный план можно записать так:</w:t>
      </w:r>
      <w:r w:rsidRPr="00EE70AA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= 3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ru-RU"/>
        </w:rPr>
        <w:t>1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/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, 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= 43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ru-RU"/>
        </w:rPr>
        <w:t>1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/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, 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= 0</w:t>
      </w:r>
      <w:r w:rsidR="004F795E" w:rsidRPr="004F795E">
        <w:rPr>
          <w:rFonts w:ascii="Arial" w:hAnsi="Arial" w:cs="Arial"/>
          <w:color w:val="333333"/>
          <w:sz w:val="21"/>
          <w:szCs w:val="21"/>
          <w:lang w:val="ru-RU"/>
        </w:rPr>
        <w:br/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F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(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) = -1*3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ru-RU"/>
        </w:rPr>
        <w:t>1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/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+ 4*43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ru-RU"/>
        </w:rPr>
        <w:t>1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/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+ 1*0 = 170</w:t>
      </w:r>
    </w:p>
    <w:p w14:paraId="2B0739B0" w14:textId="063E8953" w:rsidR="0031215F" w:rsidRPr="00EE70AA" w:rsidRDefault="0031215F" w:rsidP="00EE70AA">
      <w:pPr>
        <w:pStyle w:val="a4"/>
        <w:suppressAutoHyphens/>
        <w:autoSpaceDE w:val="0"/>
        <w:autoSpaceDN w:val="0"/>
        <w:adjustRightInd w:val="0"/>
        <w:ind w:left="0"/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</w:pPr>
      <w:r w:rsidRPr="00445727">
        <w:rPr>
          <w:rFonts w:ascii="Times New Roman" w:hAnsi="Times New Roman" w:cs="Times New Roman"/>
          <w:b/>
          <w:sz w:val="24"/>
          <w:szCs w:val="24"/>
          <w:lang w:val="ru-RU"/>
        </w:rPr>
        <w:t>Вывод:</w:t>
      </w:r>
      <w:r w:rsidRPr="0044572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ходе лабораторной работы изучили алгоритма симплекс-метода в табличной форме.</w:t>
      </w:r>
      <w:r w:rsidRPr="0044572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45727">
        <w:rPr>
          <w:rFonts w:ascii="Times New Roman" w:hAnsi="Times New Roman" w:cs="Times New Roman"/>
          <w:sz w:val="24"/>
          <w:szCs w:val="24"/>
          <w:lang w:val="ru-RU"/>
        </w:rPr>
        <w:t xml:space="preserve">В задаче на </w:t>
      </w:r>
      <w:r>
        <w:rPr>
          <w:rFonts w:ascii="Times New Roman" w:hAnsi="Times New Roman" w:cs="Times New Roman"/>
          <w:sz w:val="24"/>
          <w:szCs w:val="24"/>
        </w:rPr>
        <w:t>min</w:t>
      </w:r>
      <w:r w:rsidRPr="004457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45727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(3</w:t>
      </w:r>
      <w:r w:rsidRPr="00445727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)</w:t>
      </w:r>
      <w:r w:rsidRPr="00445727">
        <w:rPr>
          <w:rFonts w:ascii="Times New Roman" w:hAnsi="Times New Roman" w:cs="Times New Roman"/>
          <w:sz w:val="24"/>
          <w:szCs w:val="24"/>
          <w:lang w:val="ru-RU"/>
        </w:rPr>
        <w:t xml:space="preserve"> – оптимальный базисный план с лучшим значением целевой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333333"/>
            <w:sz w:val="21"/>
            <w:szCs w:val="21"/>
            <w:shd w:val="clear" w:color="auto" w:fill="FFFFFF"/>
            <w:lang w:val="ru-RU" w:eastAsia="ru-RU"/>
          </w:rPr>
          <m:t>)=170</m:t>
        </m:r>
      </m:oMath>
      <w:r w:rsidRPr="004457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21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E70AA"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 x</w:t>
      </w:r>
      <w:r w:rsidR="00EE70AA"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1</w:t>
      </w:r>
      <w:r w:rsidR="00EE70AA"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= 3</w:t>
      </w:r>
      <w:r w:rsidR="004F795E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perscript"/>
          <w:lang w:val="ru-RU" w:eastAsia="ru-RU"/>
        </w:rPr>
        <w:t>1</w:t>
      </w:r>
      <w:r w:rsidR="00EE70AA"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/</w:t>
      </w:r>
      <w:r w:rsidR="00EE70AA"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3</w:t>
      </w:r>
      <w:r w:rsidR="00EE70AA"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, x</w:t>
      </w:r>
      <w:r w:rsidR="00EE70AA"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2</w:t>
      </w:r>
      <w:r w:rsidR="00EE70AA"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 = 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43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ru-RU"/>
        </w:rPr>
        <w:t>1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/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="00EE70AA"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, x</w:t>
      </w:r>
      <w:r w:rsidR="00EE70AA" w:rsidRPr="00EE70A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3</w:t>
      </w:r>
      <w:r w:rsidR="00EE70AA"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 = </w:t>
      </w:r>
      <w:r w:rsidR="004F795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0</w:t>
      </w:r>
      <w:r w:rsidRPr="0044572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45727">
        <w:rPr>
          <w:rFonts w:ascii="Times New Roman" w:hAnsi="Times New Roman" w:cs="Times New Roman"/>
          <w:sz w:val="24"/>
          <w:szCs w:val="24"/>
        </w:rPr>
        <w:t>L</w:t>
      </w:r>
      <w:r w:rsidRPr="0031215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45727">
        <w:rPr>
          <w:rFonts w:ascii="Times New Roman" w:hAnsi="Times New Roman" w:cs="Times New Roman"/>
          <w:sz w:val="24"/>
          <w:szCs w:val="24"/>
        </w:rPr>
        <w:t>x</w:t>
      </w:r>
      <w:r w:rsidRPr="00EE70A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E70A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= 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-1*3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ru-RU"/>
        </w:rPr>
        <w:t>1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/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+ 4*43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ru-RU"/>
        </w:rPr>
        <w:t>1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/</w:t>
      </w:r>
      <w:r w:rsidR="004F795E" w:rsidRPr="004F795E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4F795E" w:rsidRP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+ 1*0 = 17</w:t>
      </w:r>
      <w:r w:rsidR="004F795E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0.</w:t>
      </w:r>
    </w:p>
    <w:sectPr w:rsidR="0031215F" w:rsidRPr="00EE7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E6"/>
    <w:rsid w:val="00084AE6"/>
    <w:rsid w:val="001F33EC"/>
    <w:rsid w:val="00306EB8"/>
    <w:rsid w:val="0031215F"/>
    <w:rsid w:val="0040198F"/>
    <w:rsid w:val="0047752F"/>
    <w:rsid w:val="004F795E"/>
    <w:rsid w:val="00604AEA"/>
    <w:rsid w:val="00AF3F0C"/>
    <w:rsid w:val="00B3614E"/>
    <w:rsid w:val="00EE70AA"/>
    <w:rsid w:val="00F31520"/>
    <w:rsid w:val="00FA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9B23"/>
  <w15:chartTrackingRefBased/>
  <w15:docId w15:val="{9473EC28-5403-45BB-B643-4D3C03DD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31215F"/>
    <w:pPr>
      <w:ind w:left="720"/>
      <w:contextualSpacing/>
    </w:pPr>
    <w:rPr>
      <w:lang w:val="en-US"/>
    </w:rPr>
  </w:style>
  <w:style w:type="paragraph" w:customStyle="1" w:styleId="msonormal0">
    <w:name w:val="msonormal"/>
    <w:basedOn w:val="a"/>
    <w:rsid w:val="00EE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F3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Sins</dc:creator>
  <cp:keywords/>
  <dc:description/>
  <cp:lastModifiedBy>Vladislav Daniliuk</cp:lastModifiedBy>
  <cp:revision>5</cp:revision>
  <cp:lastPrinted>2020-11-03T07:04:00Z</cp:lastPrinted>
  <dcterms:created xsi:type="dcterms:W3CDTF">2020-11-02T18:10:00Z</dcterms:created>
  <dcterms:modified xsi:type="dcterms:W3CDTF">2020-11-03T07:05:00Z</dcterms:modified>
</cp:coreProperties>
</file>