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Drive Backup — Complete Setup Guide (New Church)</w:t>
      </w:r>
    </w:p>
    <w:p>
      <w:r>
        <w:t>Use this checklist every time you set up Backup &amp; Restore for a new church CMS project.</w:t>
      </w:r>
    </w:p>
    <w:p>
      <w:r>
        <w:rPr>
          <w:b/>
        </w:rPr>
        <w:t>Who can connect / run backups:</w:t>
      </w:r>
      <w:r>
        <w:t xml:space="preserve"> Super Admin only (</w:t>
      </w:r>
      <w:r>
        <w:rPr>
          <w:rFonts w:ascii="Consolas" w:hAnsi="Consolas"/>
          <w:color w:val="115E59"/>
          <w:sz w:val="20"/>
        </w:rPr>
        <w:t>/backup</w:t>
      </w:r>
      <w:r>
        <w:t>).</w:t>
      </w:r>
    </w:p>
    <w:p>
      <w:r>
        <w:rPr>
          <w:b/>
        </w:rPr>
        <w:t>What you will end up with</w:t>
      </w:r>
    </w:p>
    <w:p>
      <w:pPr>
        <w:pStyle w:val="ListBullet"/>
      </w:pPr>
      <w:r>
        <w:t>Google Cloud project + Drive API + OAuth client (free / no credit card)</w:t>
      </w:r>
    </w:p>
    <w:p>
      <w:pPr>
        <w:pStyle w:val="ListBullet"/>
      </w:pPr>
      <w:r>
        <w:t xml:space="preserve">Two Supabase Edge Functions: </w:t>
      </w:r>
      <w:r>
        <w:rPr>
          <w:rFonts w:ascii="Consolas" w:hAnsi="Consolas"/>
          <w:color w:val="115E59"/>
          <w:sz w:val="20"/>
        </w:rPr>
        <w:t>cms-google-oauth</w:t>
      </w:r>
      <w:r>
        <w:t xml:space="preserve">, </w:t>
      </w:r>
      <w:r>
        <w:rPr>
          <w:rFonts w:ascii="Consolas" w:hAnsi="Consolas"/>
          <w:color w:val="115E59"/>
          <w:sz w:val="20"/>
        </w:rPr>
        <w:t>cms-full-backup</w:t>
      </w:r>
    </w:p>
    <w:p>
      <w:pPr>
        <w:pStyle w:val="ListBullet"/>
      </w:pPr>
      <w:r>
        <w:t>SQL migrations on that church’s Supabase</w:t>
      </w:r>
    </w:p>
    <w:p>
      <w:pPr>
        <w:pStyle w:val="ListBullet"/>
      </w:pPr>
      <w:r>
        <w:t xml:space="preserve">CMS Backup page: </w:t>
      </w:r>
      <w:r>
        <w:rPr>
          <w:b/>
        </w:rPr>
        <w:t>Connect Google</w:t>
      </w:r>
      <w:r>
        <w:t xml:space="preserve"> + Drive </w:t>
      </w:r>
      <w:r>
        <w:rPr>
          <w:b/>
        </w:rPr>
        <w:t>folder ID</w:t>
      </w:r>
    </w:p>
    <w:p>
      <w:pPr>
        <w:pStyle w:val="ListBullet"/>
      </w:pPr>
      <w:r>
        <w:t xml:space="preserve">Backups land in Google Drive; storage files sync under </w:t>
      </w:r>
      <w:r>
        <w:rPr>
          <w:rFonts w:ascii="Consolas" w:hAnsi="Consolas"/>
          <w:color w:val="115E59"/>
          <w:sz w:val="20"/>
        </w:rPr>
        <w:t>cms-storage-sync/</w:t>
      </w:r>
    </w:p>
    <w:p>
      <w:pPr>
        <w:pStyle w:val="Heading1"/>
      </w:pPr>
      <w:r>
        <w:t>Overview (order of work)</w:t>
      </w:r>
    </w:p>
    <w:p>
      <w:pPr>
        <w:pStyle w:val="ListNumber"/>
      </w:pPr>
      <w:r>
        <w:t xml:space="preserve">Create a </w:t>
      </w:r>
      <w:r>
        <w:rPr>
          <w:b/>
        </w:rPr>
        <w:t>card-free</w:t>
      </w:r>
      <w:r>
        <w:t xml:space="preserve"> Google Cloud project</w:t>
      </w:r>
    </w:p>
    <w:p>
      <w:pPr>
        <w:pStyle w:val="ListNumber"/>
      </w:pPr>
      <w:r>
        <w:t xml:space="preserve">Enable </w:t>
      </w:r>
      <w:r>
        <w:rPr>
          <w:b/>
        </w:rPr>
        <w:t>Google Drive API</w:t>
      </w:r>
    </w:p>
    <w:p>
      <w:pPr>
        <w:pStyle w:val="ListNumber"/>
      </w:pPr>
      <w:r>
        <w:t xml:space="preserve">Configure </w:t>
      </w:r>
      <w:r>
        <w:rPr>
          <w:b/>
        </w:rPr>
        <w:t>OAuth consent screen</w:t>
      </w:r>
      <w:r>
        <w:t xml:space="preserve"> + </w:t>
      </w:r>
      <w:r>
        <w:rPr>
          <w:b/>
        </w:rPr>
        <w:t>Test users</w:t>
      </w:r>
    </w:p>
    <w:p>
      <w:pPr>
        <w:pStyle w:val="ListNumber"/>
      </w:pPr>
      <w:r>
        <w:t xml:space="preserve">Create </w:t>
      </w:r>
      <w:r>
        <w:rPr>
          <w:b/>
        </w:rPr>
        <w:t>OAuth Client ID</w:t>
      </w:r>
      <w:r>
        <w:t xml:space="preserve"> (Web) + redirect URI</w:t>
      </w:r>
    </w:p>
    <w:p>
      <w:pPr>
        <w:pStyle w:val="ListNumber"/>
      </w:pPr>
      <w:r>
        <w:t>Deploy Supabase Edge Functions + set secrets</w:t>
      </w:r>
    </w:p>
    <w:p>
      <w:pPr>
        <w:pStyle w:val="ListNumber"/>
      </w:pPr>
      <w:r>
        <w:t>Run backup SQL migrations</w:t>
      </w:r>
    </w:p>
    <w:p>
      <w:pPr>
        <w:pStyle w:val="ListNumber"/>
      </w:pPr>
      <w:r>
        <w:t>Connect Google from CMS Backup page</w:t>
      </w:r>
    </w:p>
    <w:p>
      <w:pPr>
        <w:pStyle w:val="ListNumber"/>
      </w:pPr>
      <w:r>
        <w:t>Create / pick a Drive folder and save Folder ID</w:t>
      </w:r>
    </w:p>
    <w:p>
      <w:pPr>
        <w:pStyle w:val="ListNumber"/>
      </w:pPr>
      <w:r>
        <w:t>First backup smoke test</w:t>
      </w:r>
    </w:p>
    <w:p>
      <w:pPr>
        <w:pStyle w:val="Heading1"/>
      </w:pPr>
      <w:r>
        <w:t>Step 1 — Create a card-free Developer project</w:t>
      </w:r>
    </w:p>
    <w:p>
      <w:pPr>
        <w:pStyle w:val="ListNumber"/>
      </w:pPr>
      <w:r>
        <w:t>Go to [Google Cloud Console](https://console.cloud.google.com/).</w:t>
      </w:r>
    </w:p>
    <w:p>
      <w:pPr>
        <w:pStyle w:val="ListNumber"/>
      </w:pPr>
      <w:r>
        <w:t>Log in with a normal Google account.</w:t>
      </w:r>
    </w:p>
    <w:p>
      <w:pPr>
        <w:pStyle w:val="ListNumber"/>
      </w:pPr>
      <w:r>
        <w:rPr>
          <w:b/>
        </w:rPr>
        <w:t>Do not</w:t>
      </w:r>
      <w:r>
        <w:t xml:space="preserve"> click “Try for free” / “Start trial” (those ask for a credit card). You only need APIs that work on the free tier for this setup.</w:t>
      </w:r>
    </w:p>
    <w:p>
      <w:pPr>
        <w:pStyle w:val="ListNumber"/>
      </w:pPr>
      <w:r>
        <w:t xml:space="preserve">Top bar → </w:t>
      </w:r>
      <w:r>
        <w:rPr>
          <w:b/>
        </w:rPr>
        <w:t>Select a project</w:t>
      </w:r>
      <w:r>
        <w:t xml:space="preserve"> → </w:t>
      </w:r>
      <w:r>
        <w:rPr>
          <w:b/>
        </w:rPr>
        <w:t>New Project</w:t>
      </w:r>
      <w:r>
        <w:t>.</w:t>
      </w:r>
    </w:p>
    <w:p>
      <w:pPr>
        <w:pStyle w:val="ListNumber"/>
      </w:pPr>
      <w:r>
        <w:t xml:space="preserve">Name it (example: </w:t>
      </w:r>
      <w:r>
        <w:rPr>
          <w:rFonts w:ascii="Consolas" w:hAnsi="Consolas"/>
          <w:color w:val="115E59"/>
          <w:sz w:val="20"/>
        </w:rPr>
        <w:t>CSITA St Pauls CMS Backup</w:t>
      </w:r>
      <w:r>
        <w:t xml:space="preserve">)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Make sure that project is selected in the top bar.</w:t>
      </w:r>
    </w:p>
    <w:p>
      <w:pPr>
        <w:ind w:left="288"/>
      </w:pPr>
      <w:r>
        <w:rPr>
          <w:i/>
          <w:color w:val="475569"/>
        </w:rPr>
        <w:t xml:space="preserve">Tip: One Google Cloud project can serve several church websites if you add </w:t>
      </w:r>
      <w:r>
        <w:rPr>
          <w:b/>
          <w:i/>
          <w:color w:val="475569"/>
        </w:rPr>
        <w:t>each site’s redirect URI</w:t>
      </w:r>
      <w:r>
        <w:rPr>
          <w:i/>
          <w:color w:val="475569"/>
        </w:rPr>
        <w:t xml:space="preserve"> to the same OAuth client. Or create one project per church — both work.</w:t>
      </w:r>
    </w:p>
    <w:p>
      <w:r>
        <w:t xml:space="preserve">&gt; Tip: One Google Cloud project can serve several church websites if you add </w:t>
      </w:r>
      <w:r>
        <w:rPr>
          <w:b/>
        </w:rPr>
        <w:t>each site’s redirect URI</w:t>
      </w:r>
      <w:r>
        <w:t xml:space="preserve"> to the same OAuth client. Or create one project per church — both work.</w:t>
      </w:r>
    </w:p>
    <w:p>
      <w:pPr>
        <w:pStyle w:val="Heading1"/>
      </w:pPr>
      <w:r>
        <w:t>Step 2 — Enable the Google Drive API</w:t>
      </w:r>
    </w:p>
    <w:p>
      <w:pPr>
        <w:pStyle w:val="ListNumber"/>
      </w:pPr>
      <w:r>
        <w:t xml:space="preserve">In the top search bar, type </w:t>
      </w:r>
      <w:r>
        <w:rPr>
          <w:b/>
        </w:rPr>
        <w:t>Google Drive API</w:t>
      </w:r>
      <w:r>
        <w:t xml:space="preserve"> and open it.</w:t>
      </w:r>
    </w:p>
    <w:p>
      <w:pPr>
        <w:pStyle w:val="ListNumber"/>
      </w:pPr>
      <w:r>
        <w:t xml:space="preserve">Click the blue </w:t>
      </w:r>
      <w:r>
        <w:rPr>
          <w:b/>
        </w:rPr>
        <w:t>Enable</w:t>
      </w:r>
      <w:r>
        <w:t xml:space="preserve"> button.</w:t>
      </w:r>
    </w:p>
    <w:p>
      <w:pPr>
        <w:pStyle w:val="ListNumber"/>
      </w:pPr>
      <w:r>
        <w:t>Wait until it shows as enabled for this project.</w:t>
      </w:r>
    </w:p>
    <w:p>
      <w:r>
        <w:t xml:space="preserve">(Optional but useful later) Also search and enable </w:t>
      </w:r>
      <w:r>
        <w:rPr>
          <w:b/>
        </w:rPr>
        <w:t>Google People API</w:t>
      </w:r>
      <w:r>
        <w:t xml:space="preserve"> / ensure userinfo email works — our OAuth requests </w:t>
      </w:r>
      <w:r>
        <w:rPr>
          <w:rFonts w:ascii="Consolas" w:hAnsi="Consolas"/>
          <w:color w:val="115E59"/>
          <w:sz w:val="20"/>
        </w:rPr>
        <w:t>userinfo.email</w:t>
      </w:r>
      <w:r>
        <w:t>. Drive API + standard OAuth userinfo is usually enough.</w:t>
      </w:r>
    </w:p>
    <w:p>
      <w:pPr>
        <w:pStyle w:val="Heading1"/>
      </w:pPr>
      <w:r>
        <w:t>Step 3 — OAuth consent screen (Audience / Test users)</w:t>
      </w:r>
    </w:p>
    <w:p>
      <w:pPr>
        <w:pStyle w:val="ListNumber"/>
      </w:pPr>
      <w:r>
        <w:t xml:space="preserve">Google Cloud Console → </w:t>
      </w:r>
      <w:r>
        <w:rPr>
          <w:b/>
        </w:rPr>
        <w:t>APIs &amp; Services</w:t>
      </w:r>
      <w:r>
        <w:t xml:space="preserve"> → </w:t>
      </w:r>
      <w:r>
        <w:rPr>
          <w:b/>
        </w:rPr>
        <w:t>OAuth consent screen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External</w:t>
      </w:r>
      <w:r>
        <w:t xml:space="preserve"> (unless the church is strictly Google Workspace Internal and you know that path).</w:t>
      </w:r>
    </w:p>
    <w:p>
      <w:pPr>
        <w:pStyle w:val="ListNumber"/>
      </w:pPr>
      <w:r>
        <w:t>Fill required fields:</w:t>
      </w:r>
    </w:p>
    <w:p>
      <w:r>
        <w:t xml:space="preserve">   - </w:t>
      </w:r>
      <w:r>
        <w:rPr>
          <w:b/>
        </w:rPr>
        <w:t>App name:</w:t>
      </w:r>
      <w:r>
        <w:t xml:space="preserve"> e.g. </w:t>
      </w:r>
      <w:r>
        <w:rPr>
          <w:rFonts w:ascii="Consolas" w:hAnsi="Consolas"/>
          <w:color w:val="115E59"/>
          <w:sz w:val="20"/>
        </w:rPr>
        <w:t>Church CMS Backup</w:t>
      </w:r>
    </w:p>
    <w:p>
      <w:r>
        <w:t xml:space="preserve">   - </w:t>
      </w:r>
      <w:r>
        <w:rPr>
          <w:b/>
        </w:rPr>
        <w:t>User support email:</w:t>
      </w:r>
      <w:r>
        <w:t xml:space="preserve"> your Google account</w:t>
      </w:r>
    </w:p>
    <w:p>
      <w:r>
        <w:t xml:space="preserve">   - </w:t>
      </w:r>
      <w:r>
        <w:rPr>
          <w:b/>
        </w:rPr>
        <w:t>Developer contact email:</w:t>
      </w:r>
      <w:r>
        <w:t xml:space="preserve"> your Google account</w:t>
      </w:r>
    </w:p>
    <w:p>
      <w:pPr>
        <w:pStyle w:val="ListNumber"/>
      </w:pPr>
      <w:r>
        <w:rPr>
          <w:b/>
        </w:rPr>
        <w:t>Scopes</w:t>
      </w:r>
      <w:r>
        <w:t xml:space="preserve"> — add (or confirm when creating the client; the app requests these):</w:t>
      </w:r>
    </w:p>
    <w:p>
      <w:r>
        <w:t xml:space="preserve">   - </w:t>
      </w:r>
      <w:r>
        <w:rPr>
          <w:rFonts w:ascii="Consolas" w:hAnsi="Consolas"/>
          <w:color w:val="115E59"/>
          <w:sz w:val="20"/>
        </w:rPr>
        <w:t>https://www.googleapis.com/auth/drive.file</w:t>
      </w:r>
    </w:p>
    <w:p>
      <w:r>
        <w:t xml:space="preserve">     *(files created/opened by this app only — recommended)*</w:t>
      </w:r>
    </w:p>
    <w:p>
      <w:r>
        <w:t xml:space="preserve">   - </w:t>
      </w:r>
      <w:r>
        <w:rPr>
          <w:rFonts w:ascii="Consolas" w:hAnsi="Consolas"/>
          <w:color w:val="115E59"/>
          <w:sz w:val="20"/>
        </w:rPr>
        <w:t>https://www.googleapis.com/auth/userinfo.email</w:t>
      </w:r>
    </w:p>
    <w:p>
      <w:pPr>
        <w:pStyle w:val="ListNumber"/>
      </w:pPr>
      <w:r>
        <w:rPr>
          <w:b/>
        </w:rPr>
        <w:t>Audience / Publishing status</w:t>
      </w:r>
    </w:p>
    <w:p>
      <w:r>
        <w:t xml:space="preserve">   - Leave app in </w:t>
      </w:r>
      <w:r>
        <w:rPr>
          <w:b/>
        </w:rPr>
        <w:t>Testing</w:t>
      </w:r>
      <w:r>
        <w:t xml:space="preserve"> while setting up.</w:t>
      </w:r>
    </w:p>
    <w:p>
      <w:r>
        <w:t xml:space="preserve">   - Under </w:t>
      </w:r>
      <w:r>
        <w:rPr>
          <w:b/>
        </w:rPr>
        <w:t>Test users</w:t>
      </w:r>
      <w:r>
        <w:t xml:space="preserve">, click </w:t>
      </w:r>
      <w:r>
        <w:rPr>
          <w:b/>
        </w:rPr>
        <w:t>Add users</w:t>
      </w:r>
      <w:r>
        <w:t xml:space="preserve"> and add:</w:t>
      </w:r>
    </w:p>
    <w:p>
      <w:r>
        <w:t xml:space="preserve">     - The Super Admin Gmail that will click </w:t>
      </w:r>
      <w:r>
        <w:rPr>
          <w:b/>
        </w:rPr>
        <w:t>Connect Google</w:t>
      </w:r>
    </w:p>
    <w:p>
      <w:r>
        <w:t xml:space="preserve">     - Any other accounts that must authorize Drive for this church</w:t>
      </w:r>
    </w:p>
    <w:p>
      <w:pPr>
        <w:pStyle w:val="ListNumber"/>
      </w:pPr>
      <w:r>
        <w:t>Save.</w:t>
      </w:r>
    </w:p>
    <w:p>
      <w:pPr>
        <w:ind w:left="288"/>
      </w:pPr>
      <w:r>
        <w:rPr>
          <w:i/>
          <w:color w:val="475569"/>
        </w:rPr>
        <w:t xml:space="preserve">While status is </w:t>
      </w:r>
      <w:r>
        <w:rPr>
          <w:b/>
          <w:i/>
          <w:color w:val="475569"/>
        </w:rPr>
        <w:t>Testing</w:t>
      </w:r>
      <w:r>
        <w:rPr>
          <w:i/>
          <w:color w:val="475569"/>
        </w:rPr>
        <w:t xml:space="preserve">, only listed </w:t>
      </w:r>
      <w:r>
        <w:rPr>
          <w:b/>
          <w:i/>
          <w:color w:val="475569"/>
        </w:rPr>
        <w:t>Test users</w:t>
      </w:r>
      <w:r>
        <w:rPr>
          <w:i/>
          <w:color w:val="475569"/>
        </w:rPr>
        <w:t xml:space="preserve"> can complete OAuth.</w:t>
      </w:r>
    </w:p>
    <w:p>
      <w:r>
        <w:t xml:space="preserve">&gt; While status is </w:t>
      </w:r>
      <w:r>
        <w:rPr>
          <w:b/>
        </w:rPr>
        <w:t>Testing</w:t>
      </w:r>
      <w:r>
        <w:t xml:space="preserve">, only listed </w:t>
      </w:r>
      <w:r>
        <w:rPr>
          <w:b/>
        </w:rPr>
        <w:t>Test users</w:t>
      </w:r>
      <w:r>
        <w:t xml:space="preserve"> can complete OAuth.</w:t>
      </w:r>
    </w:p>
    <w:p>
      <w:pPr>
        <w:ind w:left="288"/>
      </w:pPr>
      <w:r>
        <w:rPr>
          <w:i/>
          <w:color w:val="475569"/>
        </w:rPr>
        <w:t xml:space="preserve">“App not verified” / “Access blocked” usually means the Google account is </w:t>
      </w:r>
      <w:r>
        <w:rPr>
          <w:b/>
          <w:i/>
          <w:color w:val="475569"/>
        </w:rPr>
        <w:t>not</w:t>
      </w:r>
      <w:r>
        <w:rPr>
          <w:i/>
          <w:color w:val="475569"/>
        </w:rPr>
        <w:t xml:space="preserve"> in Test users.</w:t>
      </w:r>
    </w:p>
    <w:p>
      <w:r>
        <w:t xml:space="preserve">&gt; “App not verified” / “Access blocked” usually means the Google account is </w:t>
      </w:r>
      <w:r>
        <w:rPr>
          <w:b/>
        </w:rPr>
        <w:t>not</w:t>
      </w:r>
      <w:r>
        <w:t xml:space="preserve"> in Test users.</w:t>
      </w:r>
    </w:p>
    <w:p>
      <w:pPr>
        <w:pStyle w:val="Heading1"/>
      </w:pPr>
      <w:r>
        <w:t>Step 4 — Create OAuth Client ID (Web application)</w:t>
      </w:r>
    </w:p>
    <w:p>
      <w:pPr>
        <w:pStyle w:val="ListNumber"/>
      </w:pPr>
      <w:r>
        <w:rPr>
          <w:b/>
        </w:rPr>
        <w:t>APIs &amp; Services</w:t>
      </w:r>
      <w:r>
        <w:t xml:space="preserve"> → </w:t>
      </w:r>
      <w:r>
        <w:rPr>
          <w:b/>
        </w:rPr>
        <w:t>Credentials</w:t>
      </w:r>
      <w:r>
        <w:t xml:space="preserve"> → </w:t>
      </w:r>
      <w:r>
        <w:rPr>
          <w:b/>
        </w:rPr>
        <w:t>Create credentials</w:t>
      </w:r>
      <w:r>
        <w:t xml:space="preserve"> → </w:t>
      </w:r>
      <w:r>
        <w:rPr>
          <w:b/>
        </w:rPr>
        <w:t>OAuth client ID</w:t>
      </w:r>
      <w:r>
        <w:t>.</w:t>
      </w:r>
    </w:p>
    <w:p>
      <w:pPr>
        <w:pStyle w:val="ListNumber"/>
      </w:pPr>
      <w:r>
        <w:t xml:space="preserve">Application type: </w:t>
      </w:r>
      <w:r>
        <w:rPr>
          <w:b/>
        </w:rPr>
        <w:t>Web application</w:t>
      </w:r>
      <w:r>
        <w:t>.</w:t>
      </w:r>
    </w:p>
    <w:p>
      <w:pPr>
        <w:pStyle w:val="ListNumber"/>
      </w:pPr>
      <w:r>
        <w:t xml:space="preserve">Name: e.g. </w:t>
      </w:r>
      <w:r>
        <w:rPr>
          <w:rFonts w:ascii="Consolas" w:hAnsi="Consolas"/>
          <w:color w:val="115E59"/>
          <w:sz w:val="20"/>
        </w:rPr>
        <w:t>CMS Backup Web</w:t>
      </w:r>
      <w:r>
        <w:t>.</w:t>
      </w:r>
    </w:p>
    <w:p>
      <w:pPr>
        <w:pStyle w:val="ListNumber"/>
      </w:pPr>
      <w:r>
        <w:rPr>
          <w:b/>
        </w:rPr>
        <w:t>Authorized JavaScript origins</w:t>
      </w:r>
      <w:r>
        <w:t xml:space="preserve"> (optional but good):</w:t>
      </w:r>
    </w:p>
    <w:p>
      <w:r>
        <w:t xml:space="preserve">   - Production site origin, e.g. </w:t>
      </w:r>
      <w:r>
        <w:rPr>
          <w:rFonts w:ascii="Consolas" w:hAnsi="Consolas"/>
          <w:color w:val="115E59"/>
          <w:sz w:val="20"/>
        </w:rPr>
        <w:t>https://cms-three-mu.vercel.app</w:t>
      </w:r>
    </w:p>
    <w:p>
      <w:r>
        <w:t xml:space="preserve">   - Local/dev if needed: </w:t>
      </w:r>
      <w:r>
        <w:rPr>
          <w:rFonts w:ascii="Consolas" w:hAnsi="Consolas"/>
          <w:color w:val="115E59"/>
          <w:sz w:val="20"/>
        </w:rPr>
        <w:t>http://localhost:5173</w:t>
      </w:r>
    </w:p>
    <w:p>
      <w:pPr>
        <w:pStyle w:val="ListNumber"/>
      </w:pPr>
      <w:r>
        <w:rPr>
          <w:b/>
        </w:rPr>
        <w:t>Authorized redirect URIs</w:t>
      </w:r>
      <w:r>
        <w:t xml:space="preserve"> — </w:t>
      </w:r>
      <w:r>
        <w:rPr>
          <w:b/>
        </w:rPr>
        <w:t>must match exactly</w:t>
      </w:r>
      <w:r>
        <w:t xml:space="preserve"> (trailing slash matters):</w:t>
      </w:r>
    </w:p>
    <w:p>
      <w:r>
        <w:t xml:space="preserve">   ```</w:t>
      </w:r>
    </w:p>
    <w:p>
      <w:r>
        <w:t xml:space="preserve">   https://YOUR-CHURCH-SITE/backup/google-callback</w:t>
      </w:r>
    </w:p>
    <w:p>
      <w:r>
        <w:t xml:space="preserve">   ```</w:t>
      </w:r>
    </w:p>
    <w:p>
      <w:r>
        <w:t xml:space="preserve">   Examples:</w:t>
      </w:r>
    </w:p>
    <w:p>
      <w:r>
        <w:t xml:space="preserve">   - </w:t>
      </w:r>
      <w:r>
        <w:rPr>
          <w:rFonts w:ascii="Consolas" w:hAnsi="Consolas"/>
          <w:color w:val="115E59"/>
          <w:sz w:val="20"/>
        </w:rPr>
        <w:t>https://cms-three-mu.vercel.app/backup/google-callback</w:t>
      </w:r>
    </w:p>
    <w:p>
      <w:r>
        <w:t xml:space="preserve">   - </w:t>
      </w:r>
      <w:r>
        <w:rPr>
          <w:rFonts w:ascii="Consolas" w:hAnsi="Consolas"/>
          <w:color w:val="115E59"/>
          <w:sz w:val="20"/>
        </w:rPr>
        <w:t>http://localhost:5173/backup/google-callback</w:t>
      </w:r>
      <w:r>
        <w:t xml:space="preserve"> (local only)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Copy and store securely (paste these into Supabase Edge Function secrets):</w:t>
      </w:r>
    </w:p>
    <w:p>
      <w:r>
        <w:t xml:space="preserve">   - </w:t>
      </w:r>
      <w:r>
        <w:rPr>
          <w:b/>
        </w:rPr>
        <w:t>Client ID</w:t>
      </w:r>
      <w:r>
        <w:t xml:space="preserve"> → secret name </w:t>
      </w:r>
      <w:r>
        <w:rPr>
          <w:rFonts w:ascii="Consolas" w:hAnsi="Consolas"/>
          <w:color w:val="115E59"/>
          <w:sz w:val="20"/>
        </w:rPr>
        <w:t>GOOGLE_OAUTH_CLIENT_ID</w:t>
      </w:r>
    </w:p>
    <w:p>
      <w:r>
        <w:t xml:space="preserve">     Sample look: </w:t>
      </w:r>
      <w:r>
        <w:rPr>
          <w:rFonts w:ascii="Consolas" w:hAnsi="Consolas"/>
          <w:color w:val="115E59"/>
          <w:sz w:val="20"/>
        </w:rPr>
        <w:t>123456789012-abcdefghijklmnop.apps.googleusercontent.com</w:t>
      </w:r>
    </w:p>
    <w:p>
      <w:r>
        <w:t xml:space="preserve">   - </w:t>
      </w:r>
      <w:r>
        <w:rPr>
          <w:b/>
        </w:rPr>
        <w:t>Client secret</w:t>
      </w:r>
      <w:r>
        <w:t xml:space="preserve"> → secret name </w:t>
      </w:r>
      <w:r>
        <w:rPr>
          <w:rFonts w:ascii="Consolas" w:hAnsi="Consolas"/>
          <w:color w:val="115E59"/>
          <w:sz w:val="20"/>
        </w:rPr>
        <w:t>GOOGLE_OAUTH_CLIENT_SECRET</w:t>
      </w:r>
    </w:p>
    <w:p>
      <w:r>
        <w:t xml:space="preserve">     Sample look: </w:t>
      </w:r>
      <w:r>
        <w:rPr>
          <w:rFonts w:ascii="Consolas" w:hAnsi="Consolas"/>
          <w:color w:val="115E59"/>
          <w:sz w:val="20"/>
        </w:rPr>
        <w:t>GOCSPX-abcdefghijklmnopqrstuvwx</w:t>
      </w:r>
    </w:p>
    <w:p>
      <w:pPr>
        <w:ind w:left="288"/>
      </w:pPr>
      <w:r>
        <w:rPr>
          <w:i/>
          <w:color w:val="475569"/>
        </w:rPr>
        <w:t xml:space="preserve">The CMS builds the redirect as: </w:t>
      </w:r>
      <w:r>
        <w:rPr>
          <w:rFonts w:ascii="Consolas" w:hAnsi="Consolas"/>
          <w:i/>
          <w:color w:val="475569"/>
          <w:sz w:val="20"/>
        </w:rPr>
        <w:t>{window.location.origin}/backup/google-callback</w:t>
      </w:r>
    </w:p>
    <w:p>
      <w:r>
        <w:t xml:space="preserve">&gt; The CMS builds the redirect as: </w:t>
      </w:r>
      <w:r>
        <w:rPr>
          <w:rFonts w:ascii="Consolas" w:hAnsi="Consolas"/>
          <w:color w:val="115E59"/>
          <w:sz w:val="20"/>
        </w:rPr>
        <w:t>{window.location.origin}/backup/google-callback</w:t>
      </w:r>
    </w:p>
    <w:p>
      <w:pPr>
        <w:ind w:left="288"/>
      </w:pPr>
      <w:r>
        <w:rPr>
          <w:i/>
          <w:color w:val="475569"/>
        </w:rPr>
        <w:t>You can also copy the exact URI from Backup page (Google Drive section).</w:t>
      </w:r>
    </w:p>
    <w:p>
      <w:r>
        <w:t>&gt; You can also copy the exact URI from Backup page (Google Drive section).</w:t>
      </w:r>
    </w:p>
    <w:p>
      <w:pPr>
        <w:pStyle w:val="Heading1"/>
      </w:pPr>
      <w:r>
        <w:t>Step 5 — Supabase: create Edge Functions</w:t>
      </w:r>
    </w:p>
    <w:p>
      <w:r>
        <w:t xml:space="preserve">In the </w:t>
      </w:r>
      <w:r>
        <w:rPr>
          <w:b/>
        </w:rPr>
        <w:t>church’s</w:t>
      </w:r>
      <w:r>
        <w:t xml:space="preserve"> Supabase project (Dashboard → Edge Functions):</w:t>
      </w:r>
    </w:p>
    <w:p>
      <w:pPr>
        <w:pStyle w:val="Heading2"/>
      </w:pPr>
      <w:r>
        <w:t>5A. Function `cms-google-oauth`</w:t>
      </w:r>
    </w:p>
    <w:p>
      <w:pPr>
        <w:pStyle w:val="ListNumber"/>
      </w:pPr>
      <w:r>
        <w:t xml:space="preserve">Create function named </w:t>
      </w:r>
      <w:r>
        <w:rPr>
          <w:b/>
        </w:rPr>
        <w:t>`cms-google-oauth`</w:t>
      </w:r>
      <w:r>
        <w:t>.</w:t>
      </w:r>
    </w:p>
    <w:p>
      <w:pPr>
        <w:pStyle w:val="ListNumber"/>
      </w:pPr>
      <w:r>
        <w:t>Paste source from the repo:</w:t>
      </w:r>
    </w:p>
    <w:p>
      <w:r>
        <w:t xml:space="preserve">   </w:t>
      </w:r>
      <w:r>
        <w:rPr>
          <w:rFonts w:ascii="Consolas" w:hAnsi="Consolas"/>
          <w:color w:val="115E59"/>
          <w:sz w:val="20"/>
        </w:rPr>
        <w:t>supabase/functions/cms-google-oauth/index.ts</w:t>
      </w:r>
    </w:p>
    <w:p>
      <w:pPr>
        <w:pStyle w:val="ListNumber"/>
      </w:pPr>
      <w:r>
        <w:t>Deploy.</w:t>
      </w:r>
    </w:p>
    <w:p>
      <w:r>
        <w:rPr>
          <w:b/>
        </w:rPr>
        <w:t>What it does</w:t>
      </w:r>
    </w:p>
    <w:p>
      <w:pPr>
        <w:pStyle w:val="ListBullet"/>
      </w:pPr>
      <w:r>
        <w:t>Builds Google auth URL</w:t>
      </w:r>
    </w:p>
    <w:p>
      <w:pPr>
        <w:pStyle w:val="ListBullet"/>
      </w:pPr>
      <w:r>
        <w:t>Exchanges code for refresh token</w:t>
      </w:r>
    </w:p>
    <w:p>
      <w:pPr>
        <w:pStyle w:val="ListBullet"/>
      </w:pPr>
      <w:r>
        <w:t xml:space="preserve">Stores token on </w:t>
      </w:r>
      <w:r>
        <w:rPr>
          <w:rFonts w:ascii="Consolas" w:hAnsi="Consolas"/>
          <w:color w:val="115E59"/>
          <w:sz w:val="20"/>
        </w:rPr>
        <w:t>cms_backup_settings</w:t>
      </w:r>
      <w:r>
        <w:t xml:space="preserve"> (server-side only)</w:t>
      </w:r>
    </w:p>
    <w:p>
      <w:pPr>
        <w:pStyle w:val="ListBullet"/>
      </w:pPr>
      <w:r>
        <w:t xml:space="preserve">Actions: </w:t>
      </w:r>
      <w:r>
        <w:rPr>
          <w:rFonts w:ascii="Consolas" w:hAnsi="Consolas"/>
          <w:color w:val="115E59"/>
          <w:sz w:val="20"/>
        </w:rPr>
        <w:t>auth_url</w:t>
      </w:r>
      <w:r>
        <w:t xml:space="preserve">, </w:t>
      </w:r>
      <w:r>
        <w:rPr>
          <w:rFonts w:ascii="Consolas" w:hAnsi="Consolas"/>
          <w:color w:val="115E59"/>
          <w:sz w:val="20"/>
        </w:rPr>
        <w:t>exchange</w:t>
      </w:r>
      <w:r>
        <w:t xml:space="preserve">, </w:t>
      </w:r>
      <w:r>
        <w:rPr>
          <w:rFonts w:ascii="Consolas" w:hAnsi="Consolas"/>
          <w:color w:val="115E59"/>
          <w:sz w:val="20"/>
        </w:rPr>
        <w:t>disconnect</w:t>
      </w:r>
      <w:r>
        <w:t xml:space="preserve">, </w:t>
      </w:r>
      <w:r>
        <w:rPr>
          <w:rFonts w:ascii="Consolas" w:hAnsi="Consolas"/>
          <w:color w:val="115E59"/>
          <w:sz w:val="20"/>
        </w:rPr>
        <w:t>status</w:t>
      </w:r>
    </w:p>
    <w:p>
      <w:pPr>
        <w:pStyle w:val="Heading2"/>
      </w:pPr>
      <w:r>
        <w:t>5B. Function `cms-full-backup`</w:t>
      </w:r>
    </w:p>
    <w:p>
      <w:pPr>
        <w:pStyle w:val="ListNumber"/>
      </w:pPr>
      <w:r>
        <w:t xml:space="preserve">Create function named </w:t>
      </w:r>
      <w:r>
        <w:rPr>
          <w:b/>
        </w:rPr>
        <w:t>`cms-full-backup`</w:t>
      </w:r>
      <w:r>
        <w:t>.</w:t>
      </w:r>
    </w:p>
    <w:p>
      <w:pPr>
        <w:pStyle w:val="ListNumber"/>
      </w:pPr>
      <w:r>
        <w:t>Paste latest source from the repo (or deploy artifact):</w:t>
      </w:r>
    </w:p>
    <w:p>
      <w:r>
        <w:t xml:space="preserve">   - Repo: </w:t>
      </w:r>
      <w:r>
        <w:rPr>
          <w:rFonts w:ascii="Consolas" w:hAnsi="Consolas"/>
          <w:color w:val="115E59"/>
          <w:sz w:val="20"/>
        </w:rPr>
        <w:t>supabase/functions/cms-full-backup/index.ts</w:t>
      </w:r>
    </w:p>
    <w:p>
      <w:r>
        <w:t xml:space="preserve">   - Agent artifact (when available): </w:t>
      </w:r>
      <w:r>
        <w:rPr>
          <w:rFonts w:ascii="Consolas" w:hAnsi="Consolas"/>
          <w:color w:val="115E59"/>
          <w:sz w:val="20"/>
        </w:rPr>
        <w:t>/opt/cursor/artifacts/cms-full-backup-index.ts</w:t>
      </w:r>
    </w:p>
    <w:p>
      <w:pPr>
        <w:pStyle w:val="ListNumber"/>
      </w:pPr>
      <w:r>
        <w:t>Deploy.</w:t>
      </w:r>
    </w:p>
    <w:p>
      <w:r>
        <w:rPr>
          <w:b/>
        </w:rPr>
        <w:t>What it does</w:t>
      </w:r>
    </w:p>
    <w:p>
      <w:pPr>
        <w:pStyle w:val="ListBullet"/>
      </w:pPr>
      <w:r>
        <w:t xml:space="preserve">Complete backup: all selected tables → </w:t>
      </w:r>
      <w:r>
        <w:rPr>
          <w:rFonts w:ascii="Consolas" w:hAnsi="Consolas"/>
          <w:color w:val="115E59"/>
          <w:sz w:val="20"/>
        </w:rPr>
        <w:t>database.json</w:t>
      </w:r>
      <w:r>
        <w:t xml:space="preserve"> in a dated Drive folder</w:t>
      </w:r>
    </w:p>
    <w:p>
      <w:pPr>
        <w:pStyle w:val="ListBullet"/>
      </w:pPr>
      <w:r>
        <w:t xml:space="preserve">Storage: incremental sync under parent folder </w:t>
      </w:r>
      <w:r>
        <w:rPr>
          <w:rFonts w:ascii="Consolas" w:hAnsi="Consolas"/>
          <w:color w:val="115E59"/>
          <w:sz w:val="20"/>
        </w:rPr>
        <w:t>cms-storage-sync/&lt;bucket&gt;/…</w:t>
      </w:r>
    </w:p>
    <w:p>
      <w:pPr>
        <w:pStyle w:val="ListBullet"/>
      </w:pPr>
      <w:r>
        <w:t>Restore, inspect, chunked continue, list_sources, version probe</w:t>
      </w:r>
    </w:p>
    <w:p>
      <w:r>
        <w:rPr>
          <w:b/>
        </w:rPr>
        <w:t>Expected version after deploy:</w:t>
      </w:r>
      <w:r>
        <w:t xml:space="preserve"> </w:t>
      </w:r>
      <w:r>
        <w:rPr>
          <w:rFonts w:ascii="Consolas" w:hAnsi="Consolas"/>
          <w:color w:val="115E59"/>
          <w:sz w:val="20"/>
        </w:rPr>
        <w:t>5</w:t>
      </w:r>
      <w:r>
        <w:t xml:space="preserve"> with </w:t>
      </w:r>
      <w:r>
        <w:rPr>
          <w:rFonts w:ascii="Consolas" w:hAnsi="Consolas"/>
          <w:color w:val="115E59"/>
          <w:sz w:val="20"/>
        </w:rPr>
        <w:t>storage_sync</w:t>
      </w:r>
      <w:r>
        <w:t xml:space="preserve"> / all-storage sync.</w:t>
      </w:r>
    </w:p>
    <w:p>
      <w:pPr>
        <w:pStyle w:val="Heading1"/>
      </w:pPr>
      <w:r>
        <w:t>Step 6 — Supabase secrets (Edge Function secrets)</w:t>
      </w:r>
    </w:p>
    <w:p>
      <w:r>
        <w:t xml:space="preserve">In Supabase → </w:t>
      </w:r>
      <w:r>
        <w:rPr>
          <w:b/>
        </w:rPr>
        <w:t>Project Settings</w:t>
      </w:r>
      <w:r>
        <w:t xml:space="preserve"> → </w:t>
      </w:r>
      <w:r>
        <w:rPr>
          <w:b/>
        </w:rPr>
        <w:t>Edge Functions</w:t>
      </w:r>
      <w:r>
        <w:t xml:space="preserve"> → </w:t>
      </w:r>
      <w:r>
        <w:rPr>
          <w:b/>
        </w:rPr>
        <w:t>Secrets</w:t>
      </w:r>
      <w:r>
        <w:t xml:space="preserve"> (or CLI </w:t>
      </w:r>
      <w:r>
        <w:rPr>
          <w:rFonts w:ascii="Consolas" w:hAnsi="Consolas"/>
          <w:color w:val="115E59"/>
          <w:sz w:val="20"/>
        </w:rPr>
        <w:t>supabase secrets set</w:t>
      </w:r>
      <w:r>
        <w:t>),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Secret name (exact)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to paste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Sample / how it looks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GOOGLE_OAUTH_CLIENT_ID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OAuth </w:t>
            </w:r>
            <w:r>
              <w:rPr>
                <w:b/>
                <w:sz w:val="18"/>
              </w:rPr>
              <w:t>Client ID</w:t>
            </w:r>
            <w:r>
              <w:rPr>
                <w:sz w:val="18"/>
              </w:rPr>
              <w:t xml:space="preserve"> from Step 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123456789012-abcdefghijklmnop.apps.googleusercontent.com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GOOGLE_OAUTH_CLIENT_SECRET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OAuth </w:t>
            </w:r>
            <w:r>
              <w:rPr>
                <w:b/>
                <w:sz w:val="18"/>
              </w:rPr>
              <w:t>Client secret</w:t>
            </w:r>
            <w:r>
              <w:rPr>
                <w:sz w:val="18"/>
              </w:rPr>
              <w:t xml:space="preserve"> from Step 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GOCSPX-abcdefghijklmnopqrstuvwx</w:t>
            </w:r>
          </w:p>
        </w:tc>
      </w:tr>
    </w:tbl>
    <w:p/>
    <w:p>
      <w:r>
        <w:rPr>
          <w:b/>
        </w:rPr>
        <w:t>Easy identification</w:t>
      </w:r>
    </w:p>
    <w:p>
      <w:pPr>
        <w:pStyle w:val="ListBullet"/>
      </w:pPr>
      <w:r>
        <w:rPr>
          <w:b/>
        </w:rPr>
        <w:t>Client ID</w:t>
      </w:r>
      <w:r>
        <w:t xml:space="preserve"> is long, ends with </w:t>
      </w:r>
      <w:r>
        <w:rPr>
          <w:rFonts w:ascii="Consolas" w:hAnsi="Consolas"/>
          <w:color w:val="115E59"/>
          <w:sz w:val="20"/>
        </w:rPr>
        <w:t>.apps.googleusercontent.com</w:t>
      </w:r>
    </w:p>
    <w:p>
      <w:pPr>
        <w:pStyle w:val="ListBullet"/>
      </w:pPr>
      <w:r>
        <w:rPr>
          <w:b/>
        </w:rPr>
        <w:t>Client secret</w:t>
      </w:r>
      <w:r>
        <w:t xml:space="preserve"> is shorter and usually starts with </w:t>
      </w:r>
      <w:r>
        <w:rPr>
          <w:rFonts w:ascii="Consolas" w:hAnsi="Consolas"/>
          <w:color w:val="115E59"/>
          <w:sz w:val="20"/>
        </w:rPr>
        <w:t>GOCSPX-</w:t>
      </w:r>
    </w:p>
    <w:p>
      <w:r>
        <w:t>Example when setting via CLI:</w:t>
      </w:r>
    </w:p>
    <w:p>
      <w:pPr>
        <w:ind w:left="216"/>
      </w:pPr>
      <w:r>
        <w:rPr>
          <w:rFonts w:ascii="Consolas" w:hAnsi="Consolas"/>
          <w:sz w:val="18"/>
        </w:rPr>
        <w:t>supabase secrets set \</w:t>
        <w:br/>
        <w:t xml:space="preserve">  GOOGLE_OAUTH_CLIENT_ID="123456789012-abcdefghijklmnop.apps.googleusercontent.com" \</w:t>
        <w:br/>
        <w:t xml:space="preserve">  GOOGLE_OAUTH_CLIENT_SECRET="GOCSPX-abcdefghijklmnopqrstuvwx"</w:t>
      </w:r>
    </w:p>
    <w:p>
      <w:r>
        <w:t>(Replace with your real values from Google Cloud → Credentials → your OAuth client.)</w:t>
      </w:r>
    </w:p>
    <w:p>
      <w:r>
        <w:t>Also ensure the functions have normal Supabase runtime env (usually automatic):</w:t>
      </w:r>
    </w:p>
    <w:p>
      <w:pPr>
        <w:pStyle w:val="ListBullet"/>
      </w:pPr>
      <w:r>
        <w:rPr>
          <w:rFonts w:ascii="Consolas" w:hAnsi="Consolas"/>
          <w:color w:val="115E59"/>
          <w:sz w:val="20"/>
        </w:rPr>
        <w:t>SUPABASE_URL</w:t>
      </w:r>
    </w:p>
    <w:p>
      <w:pPr>
        <w:pStyle w:val="ListBullet"/>
      </w:pPr>
      <w:r>
        <w:rPr>
          <w:rFonts w:ascii="Consolas" w:hAnsi="Consolas"/>
          <w:color w:val="115E59"/>
          <w:sz w:val="20"/>
        </w:rPr>
        <w:t>SUPABASE_SERVICE_ROLE_KEY</w:t>
      </w:r>
    </w:p>
    <w:p>
      <w:pPr>
        <w:pStyle w:val="ListBullet"/>
      </w:pPr>
      <w:r>
        <w:rPr>
          <w:rFonts w:ascii="Consolas" w:hAnsi="Consolas"/>
          <w:color w:val="115E59"/>
          <w:sz w:val="20"/>
        </w:rPr>
        <w:t>SUPABASE_ANON_KEY</w:t>
      </w:r>
      <w:r>
        <w:t xml:space="preserve"> (used for restore auth checks)</w:t>
      </w:r>
    </w:p>
    <w:p>
      <w:pPr>
        <w:ind w:left="288"/>
      </w:pPr>
      <w:r>
        <w:rPr>
          <w:i/>
          <w:color w:val="475569"/>
        </w:rPr>
        <w:t xml:space="preserve">Do </w:t>
      </w:r>
      <w:r>
        <w:rPr>
          <w:b/>
          <w:i/>
          <w:color w:val="475569"/>
        </w:rPr>
        <w:t>not</w:t>
      </w:r>
      <w:r>
        <w:rPr>
          <w:i/>
          <w:color w:val="475569"/>
        </w:rPr>
        <w:t xml:space="preserve"> put Client Secret in the frontend / Vercel env. Only Edge Function secrets.</w:t>
      </w:r>
    </w:p>
    <w:p>
      <w:r>
        <w:t xml:space="preserve">&gt; Do </w:t>
      </w:r>
      <w:r>
        <w:rPr>
          <w:b/>
        </w:rPr>
        <w:t>not</w:t>
      </w:r>
      <w:r>
        <w:t xml:space="preserve"> put Client Secret in the frontend / Vercel env. Only Edge Function secrets.</w:t>
      </w:r>
    </w:p>
    <w:p>
      <w:r>
        <w:t>Redeploy both functions after setting secrets if the platform requires it.</w:t>
      </w:r>
    </w:p>
    <w:p>
      <w:pPr>
        <w:pStyle w:val="Heading1"/>
      </w:pPr>
      <w:r>
        <w:t>Step 7 — Run SQL migrations (church Supabase SQL editor)</w:t>
      </w:r>
    </w:p>
    <w:p>
      <w:r>
        <w:t xml:space="preserve">Run these (in order if not already applied), from </w:t>
      </w:r>
      <w:r>
        <w:rPr>
          <w:rFonts w:ascii="Consolas" w:hAnsi="Consolas"/>
          <w:color w:val="115E59"/>
          <w:sz w:val="20"/>
        </w:rPr>
        <w:t>supabase/migrations/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20260809_cms_backup_page_v2.sql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 settings / page base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20260809_cms_backup_snapshot.sql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Snapshot support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20260809_cms_backup_google_oauth.sql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refresh token columns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20260809_cms_backup_log_delete.sql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history helpers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20260809_cms_complete_backup.sql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cms_list_public_tables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15E59"/>
                <w:sz w:val="18"/>
              </w:rPr>
              <w:t>cms_truncate_tables</w:t>
            </w:r>
            <w:r>
              <w:rPr>
                <w:sz w:val="18"/>
              </w:rPr>
              <w:t xml:space="preserve"> (restore)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20260809_cms_backup_progress.sql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Running status + progress 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20260809_cms_backup_selection.sql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Saved table/bucket selection for auto backups</w:t>
            </w:r>
          </w:p>
        </w:tc>
      </w:tr>
    </w:tbl>
    <w:p/>
    <w:p>
      <w:r>
        <w:t xml:space="preserve">If a column already exists, </w:t>
      </w:r>
      <w:r>
        <w:rPr>
          <w:rFonts w:ascii="Consolas" w:hAnsi="Consolas"/>
          <w:color w:val="115E59"/>
          <w:sz w:val="20"/>
        </w:rPr>
        <w:t>IF NOT EXISTS</w:t>
      </w:r>
      <w:r>
        <w:t xml:space="preserve"> migrations are safe to re-run.</w:t>
      </w:r>
    </w:p>
    <w:p>
      <w:pPr>
        <w:pStyle w:val="Heading1"/>
      </w:pPr>
      <w:r>
        <w:t>Step 8 — Point the website at this church’s Supabase</w:t>
      </w:r>
    </w:p>
    <w:p>
      <w:r>
        <w:t>Confirm the live site (or church URL) uses this project’s:</w:t>
      </w:r>
    </w:p>
    <w:p>
      <w:pPr>
        <w:pStyle w:val="ListBullet"/>
      </w:pPr>
      <w:r>
        <w:t>Supabase URL</w:t>
      </w:r>
    </w:p>
    <w:p>
      <w:pPr>
        <w:pStyle w:val="ListBullet"/>
      </w:pPr>
      <w:r>
        <w:t>Anon key</w:t>
      </w:r>
    </w:p>
    <w:p>
      <w:r>
        <w:t xml:space="preserve">Super Admin must be able to open </w:t>
      </w:r>
      <w:r>
        <w:rPr>
          <w:b/>
        </w:rPr>
        <w:t>Backup &amp; Restore</w:t>
      </w:r>
      <w:r>
        <w:t xml:space="preserve"> (</w:t>
      </w:r>
      <w:r>
        <w:rPr>
          <w:rFonts w:ascii="Consolas" w:hAnsi="Consolas"/>
          <w:color w:val="115E59"/>
          <w:sz w:val="20"/>
        </w:rPr>
        <w:t>/backup</w:t>
      </w:r>
      <w:r>
        <w:t>).</w:t>
      </w:r>
    </w:p>
    <w:p>
      <w:pPr>
        <w:pStyle w:val="Heading1"/>
      </w:pPr>
      <w:r>
        <w:t>Step 9 — Connect Google from CMS</w:t>
      </w:r>
    </w:p>
    <w:p>
      <w:pPr>
        <w:pStyle w:val="ListNumber"/>
      </w:pPr>
      <w:r>
        <w:t xml:space="preserve">Log in as </w:t>
      </w:r>
      <w:r>
        <w:rPr>
          <w:b/>
        </w:rPr>
        <w:t>Super Admin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Backup &amp; Restore</w:t>
      </w:r>
      <w:r>
        <w:t>.</w:t>
      </w:r>
    </w:p>
    <w:p>
      <w:pPr>
        <w:pStyle w:val="ListNumber"/>
      </w:pPr>
      <w:r>
        <w:t xml:space="preserve">Section </w:t>
      </w:r>
      <w:r>
        <w:rPr>
          <w:b/>
        </w:rPr>
        <w:t>Google Drive</w:t>
      </w:r>
      <w:r>
        <w:t xml:space="preserve"> → click </w:t>
      </w:r>
      <w:r>
        <w:rPr>
          <w:b/>
        </w:rPr>
        <w:t>Connect Google</w:t>
      </w:r>
      <w:r>
        <w:t>.</w:t>
      </w:r>
    </w:p>
    <w:p>
      <w:pPr>
        <w:pStyle w:val="ListNumber"/>
      </w:pPr>
      <w:r>
        <w:t>Google consent screen appears → choose the Test user account → Allow.</w:t>
      </w:r>
    </w:p>
    <w:p>
      <w:pPr>
        <w:pStyle w:val="ListNumber"/>
      </w:pPr>
      <w:r>
        <w:t xml:space="preserve">Browser returns to </w:t>
      </w:r>
      <w:r>
        <w:rPr>
          <w:rFonts w:ascii="Consolas" w:hAnsi="Consolas"/>
          <w:color w:val="115E59"/>
          <w:sz w:val="20"/>
        </w:rPr>
        <w:t>/backup/google-callback</w:t>
      </w:r>
      <w:r>
        <w:t>, then redirects to Backup.</w:t>
      </w:r>
    </w:p>
    <w:p>
      <w:pPr>
        <w:pStyle w:val="ListNumber"/>
      </w:pPr>
      <w:r>
        <w:t xml:space="preserve">Status should show </w:t>
      </w:r>
      <w:r>
        <w:rPr>
          <w:b/>
        </w:rPr>
        <w:t>Google connected</w:t>
      </w:r>
      <w:r>
        <w:t xml:space="preserve"> with the account email.</w:t>
      </w:r>
    </w:p>
    <w:p>
      <w:pPr>
        <w:pStyle w:val="Heading2"/>
      </w:pPr>
      <w:r>
        <w:t>If Connect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blocked / app not verified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 that Gmail under </w:t>
            </w:r>
            <w:r>
              <w:rPr>
                <w:b/>
                <w:sz w:val="18"/>
              </w:rPr>
              <w:t>Test users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redirect_uri_mismatch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Redirect URI in Google Cloud must match site exactly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No refresh_token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Revoke app at [Google Account permissions](https://myaccount.google.com/permissions), Connect again (we request </w:t>
            </w:r>
            <w:r>
              <w:rPr>
                <w:rFonts w:ascii="Consolas" w:hAnsi="Consolas"/>
                <w:color w:val="115E59"/>
                <w:sz w:val="18"/>
              </w:rPr>
              <w:t>prompt=consent</w:t>
            </w:r>
            <w:r>
              <w:rPr>
                <w:sz w:val="18"/>
              </w:rPr>
              <w:t xml:space="preserve"> + offline)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 error about secrets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Set </w:t>
            </w:r>
            <w:r>
              <w:rPr>
                <w:rFonts w:ascii="Consolas" w:hAnsi="Consolas"/>
                <w:color w:val="115E59"/>
                <w:sz w:val="18"/>
              </w:rPr>
              <w:t>GOOGLE_OAUTH_*</w:t>
            </w:r>
            <w:r>
              <w:rPr>
                <w:sz w:val="18"/>
              </w:rPr>
              <w:t xml:space="preserve"> secrets and redeploy </w:t>
            </w:r>
            <w:r>
              <w:rPr>
                <w:rFonts w:ascii="Consolas" w:hAnsi="Consolas"/>
                <w:color w:val="115E59"/>
                <w:sz w:val="18"/>
              </w:rPr>
              <w:t>cms-google-oauth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Not Super 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Only </w:t>
            </w:r>
            <w:r>
              <w:rPr>
                <w:rFonts w:ascii="Consolas" w:hAnsi="Consolas"/>
                <w:color w:val="115E59"/>
                <w:sz w:val="18"/>
              </w:rPr>
              <w:t>super_admin</w:t>
            </w:r>
            <w:r>
              <w:rPr>
                <w:sz w:val="18"/>
              </w:rPr>
              <w:t xml:space="preserve"> role can connect</w:t>
            </w:r>
          </w:p>
        </w:tc>
      </w:tr>
    </w:tbl>
    <w:p/>
    <w:p>
      <w:pPr>
        <w:pStyle w:val="Heading1"/>
      </w:pPr>
      <w:r>
        <w:t>Step 10 — Create Drive folder and save Folder ID</w:t>
      </w:r>
    </w:p>
    <w:p>
      <w:pPr>
        <w:pStyle w:val="ListNumber"/>
      </w:pPr>
      <w:r>
        <w:t xml:space="preserve">In [Google Drive](https://drive.google.com) (same connected account), create a folder, e.g. </w:t>
      </w:r>
      <w:r>
        <w:rPr>
          <w:rFonts w:ascii="Consolas" w:hAnsi="Consolas"/>
          <w:color w:val="115E59"/>
          <w:sz w:val="20"/>
        </w:rPr>
        <w:t>CMS Backups – St Pauls</w:t>
      </w:r>
      <w:r>
        <w:t>.</w:t>
      </w:r>
    </w:p>
    <w:p>
      <w:pPr>
        <w:pStyle w:val="ListNumber"/>
      </w:pPr>
      <w:r>
        <w:t xml:space="preserve">Open the folder. Copy the </w:t>
      </w:r>
      <w:r>
        <w:rPr>
          <w:b/>
        </w:rPr>
        <w:t>Folder ID</w:t>
      </w:r>
      <w:r>
        <w:t xml:space="preserve"> from the URL:</w:t>
      </w:r>
    </w:p>
    <w:p>
      <w:r>
        <w:t xml:space="preserve">   ```</w:t>
      </w:r>
    </w:p>
    <w:p>
      <w:r>
        <w:t xml:space="preserve">   https://drive.google.com/drive/folders/XXXXXXXXXXXXXXXXXXXXXXXX</w:t>
      </w:r>
    </w:p>
    <w:p>
      <w:r>
        <w:t xml:space="preserve">                                         └────── Folder ID ──────┘</w:t>
      </w:r>
    </w:p>
    <w:p>
      <w:r>
        <w:t xml:space="preserve">   ```</w:t>
      </w:r>
    </w:p>
    <w:p>
      <w:pPr>
        <w:pStyle w:val="ListNumber"/>
      </w:pPr>
      <w:r>
        <w:t xml:space="preserve">On Backup page → paste into </w:t>
      </w:r>
      <w:r>
        <w:rPr>
          <w:b/>
        </w:rPr>
        <w:t>Drive folder ID</w:t>
      </w:r>
      <w:r>
        <w:t xml:space="preserve"> → </w:t>
      </w:r>
      <w:r>
        <w:rPr>
          <w:b/>
        </w:rPr>
        <w:t>Save folder ID</w:t>
      </w:r>
      <w:r>
        <w:t>.</w:t>
      </w:r>
    </w:p>
    <w:p>
      <w:pPr>
        <w:pStyle w:val="ListNumber"/>
      </w:pPr>
      <w:r>
        <w:t xml:space="preserve">Status should become </w:t>
      </w:r>
      <w:r>
        <w:rPr>
          <w:b/>
        </w:rPr>
        <w:t>Ready for Drive backups</w:t>
      </w:r>
      <w:r>
        <w:t>.</w:t>
      </w:r>
    </w:p>
    <w:p>
      <w:pPr>
        <w:pStyle w:val="Heading2"/>
      </w:pPr>
      <w:r>
        <w:t>What appears in that folder after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cms-full-backup-YYYYMMDD-HHMMSSZ/</w:t>
            </w:r>
            <w:r>
              <w:rPr>
                <w:sz w:val="18"/>
              </w:rPr>
              <w:t xml:space="preserve"> (or snapshot name)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Dated run: </w:t>
            </w:r>
            <w:r>
              <w:rPr>
                <w:rFonts w:ascii="Consolas" w:hAnsi="Consolas"/>
                <w:color w:val="115E59"/>
                <w:sz w:val="18"/>
              </w:rPr>
              <w:t>database.json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15E59"/>
                <w:sz w:val="18"/>
              </w:rPr>
              <w:t>manifest.json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cms-storage-sync/&lt;bucket&gt;/…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Incremental storage sync (all buckets)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cms-storage-sync/sync-index.json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Index of synced files (path + size + Drive file id)</w:t>
            </w:r>
          </w:p>
        </w:tc>
      </w:tr>
    </w:tbl>
    <w:p/>
    <w:p>
      <w:r>
        <w:t xml:space="preserve">Storage sync uploads </w:t>
      </w:r>
      <w:r>
        <w:rPr>
          <w:b/>
        </w:rPr>
        <w:t>only new/changed</w:t>
      </w:r>
      <w:r>
        <w:t xml:space="preserve"> files after the first full sync. Deleted local files are </w:t>
      </w:r>
      <w:r>
        <w:rPr>
          <w:b/>
        </w:rPr>
        <w:t>not</w:t>
      </w:r>
      <w:r>
        <w:t xml:space="preserve"> removed from Drive (kept for recovery).</w:t>
      </w:r>
    </w:p>
    <w:p>
      <w:pPr>
        <w:pStyle w:val="Heading1"/>
      </w:pPr>
      <w:r>
        <w:t>Step 11 — Verify connection</w:t>
      </w:r>
    </w:p>
    <w:p>
      <w:pPr>
        <w:pStyle w:val="ListNumber"/>
      </w:pPr>
      <w:r>
        <w:t xml:space="preserve">Backup page → </w:t>
      </w:r>
      <w:r>
        <w:rPr>
          <w:b/>
        </w:rPr>
        <w:t>Google Drive</w:t>
      </w:r>
      <w:r>
        <w:t xml:space="preserve"> shows </w:t>
      </w:r>
      <w:r>
        <w:rPr>
          <w:b/>
        </w:rPr>
        <w:t>Google connected</w:t>
      </w:r>
      <w:r>
        <w:t xml:space="preserve"> with your email.</w:t>
      </w:r>
    </w:p>
    <w:p>
      <w:pPr>
        <w:pStyle w:val="ListNumber"/>
      </w:pPr>
      <w:r>
        <w:t xml:space="preserve">Folder ID is saved and status says </w:t>
      </w:r>
      <w:r>
        <w:rPr>
          <w:b/>
        </w:rPr>
        <w:t>Ready for Drive backups</w:t>
      </w:r>
      <w:r>
        <w:t>.</w:t>
      </w:r>
    </w:p>
    <w:p>
      <w:pPr>
        <w:pStyle w:val="ListNumber"/>
      </w:pPr>
      <w:r>
        <w:t>Optional: open Supabase Edge Function logs after clicking Connect / Run Backup if something fails.</w:t>
      </w:r>
    </w:p>
    <w:p>
      <w:pPr>
        <w:pStyle w:val="Heading1"/>
      </w:pPr>
      <w:r>
        <w:t>Step 12 — First backup &amp; restore smoke test</w:t>
      </w:r>
    </w:p>
    <w:p>
      <w:pPr>
        <w:pStyle w:val="ListNumber"/>
      </w:pPr>
      <w:r>
        <w:rPr>
          <w:b/>
        </w:rPr>
        <w:t>Run Complete Full Backup</w:t>
      </w:r>
      <w:r>
        <w:t xml:space="preserve"> (or Snapshot).</w:t>
      </w:r>
    </w:p>
    <w:p>
      <w:pPr>
        <w:pStyle w:val="ListNumber"/>
      </w:pPr>
      <w:r>
        <w:t>Chooser: pick tables + storage buckets (or Select all).</w:t>
      </w:r>
    </w:p>
    <w:p>
      <w:r>
        <w:t xml:space="preserve">   Optionally </w:t>
      </w:r>
      <w:r>
        <w:rPr>
          <w:b/>
        </w:rPr>
        <w:t>Save this selection for automatic backups</w:t>
      </w:r>
      <w:r>
        <w:t>.</w:t>
      </w:r>
    </w:p>
    <w:p>
      <w:pPr>
        <w:pStyle w:val="ListNumber"/>
      </w:pPr>
      <w:r>
        <w:t>Watch progress bar; storage may continue in chunks (normal).</w:t>
      </w:r>
    </w:p>
    <w:p>
      <w:pPr>
        <w:pStyle w:val="ListNumber"/>
      </w:pPr>
      <w:r>
        <w:t xml:space="preserve">In Drive, confirm dated folder + </w:t>
      </w:r>
      <w:r>
        <w:rPr>
          <w:rFonts w:ascii="Consolas" w:hAnsi="Consolas"/>
          <w:color w:val="115E59"/>
          <w:sz w:val="20"/>
        </w:rPr>
        <w:t>cms-storage-sync/</w:t>
      </w:r>
      <w:r>
        <w:t xml:space="preserve"> activity.</w:t>
      </w:r>
    </w:p>
    <w:p>
      <w:pPr>
        <w:pStyle w:val="ListNumber"/>
      </w:pPr>
      <w:r>
        <w:t xml:space="preserve">Optional: </w:t>
      </w:r>
      <w:r>
        <w:rPr>
          <w:b/>
        </w:rPr>
        <w:t>Restore</w:t>
      </w:r>
      <w:r>
        <w:t xml:space="preserve"> from a history row — choose items carefully (tables are truncated then reloaded). Storage restore is incremental (skips unchanged files).</w:t>
      </w:r>
    </w:p>
    <w:p>
      <w:pPr>
        <w:pStyle w:val="Heading1"/>
      </w:pPr>
      <w:r>
        <w:t>Automatic backups (optional)</w:t>
      </w:r>
    </w:p>
    <w:p>
      <w:r>
        <w:t>On Backup page, enable:</w:t>
      </w:r>
    </w:p>
    <w:p>
      <w:pPr>
        <w:pStyle w:val="ListBullet"/>
      </w:pPr>
      <w:r>
        <w:t>Full auto (hour IST) and/or Snapshot auto</w:t>
      </w:r>
    </w:p>
    <w:p>
      <w:r>
        <w:t xml:space="preserve">Automatic runs use the </w:t>
      </w:r>
      <w:r>
        <w:rPr>
          <w:b/>
        </w:rPr>
        <w:t>saved backup selection</w:t>
      </w:r>
      <w:r>
        <w:t xml:space="preserve"> (tables + buckets). Cron must invoke </w:t>
      </w:r>
      <w:r>
        <w:rPr>
          <w:rFonts w:ascii="Consolas" w:hAnsi="Consolas"/>
          <w:color w:val="115E59"/>
          <w:sz w:val="20"/>
        </w:rPr>
        <w:t>cms-full-backup</w:t>
      </w:r>
      <w:r>
        <w:t xml:space="preserve"> with service role / scheduled trigger as you already configure for that church.</w:t>
      </w:r>
    </w:p>
    <w:p>
      <w:pPr>
        <w:pStyle w:val="Heading1"/>
      </w:pPr>
      <w:r>
        <w:t>Architecture reminder (why OAuth, not service account)</w:t>
      </w:r>
    </w:p>
    <w:p>
      <w:pPr>
        <w:pStyle w:val="ListBullet"/>
      </w:pPr>
      <w:r>
        <w:t xml:space="preserve">Personal Google Drive </w:t>
      </w:r>
      <w:r>
        <w:rPr>
          <w:b/>
        </w:rPr>
        <w:t>does not</w:t>
      </w:r>
      <w:r>
        <w:t xml:space="preserve"> give storage quota to service accounts.</w:t>
      </w:r>
    </w:p>
    <w:p>
      <w:pPr>
        <w:pStyle w:val="ListBullet"/>
      </w:pPr>
      <w:r>
        <w:t xml:space="preserve">OAuth stores a </w:t>
      </w:r>
      <w:r>
        <w:rPr>
          <w:b/>
        </w:rPr>
        <w:t>refresh token</w:t>
      </w:r>
      <w:r>
        <w:t xml:space="preserve"> for the connected user; uploads use </w:t>
      </w:r>
      <w:r>
        <w:rPr>
          <w:b/>
        </w:rPr>
        <w:t>that user’s Drive space</w:t>
      </w:r>
      <w:r>
        <w:t>.</w:t>
      </w:r>
    </w:p>
    <w:p>
      <w:pPr>
        <w:pStyle w:val="ListBullet"/>
      </w:pPr>
      <w:r>
        <w:t xml:space="preserve">Scope </w:t>
      </w:r>
      <w:r>
        <w:rPr>
          <w:rFonts w:ascii="Consolas" w:hAnsi="Consolas"/>
          <w:color w:val="115E59"/>
          <w:sz w:val="20"/>
        </w:rPr>
        <w:t>drive.file</w:t>
      </w:r>
      <w:r>
        <w:t xml:space="preserve"> limits access to files/folders the app creates or the user opens with the app.</w:t>
      </w:r>
    </w:p>
    <w:p>
      <w:pPr>
        <w:pStyle w:val="Heading1"/>
      </w:pPr>
      <w:r>
        <w:t>Quick checklist (print / copy per church)</w:t>
      </w:r>
    </w:p>
    <w:p>
      <w:pPr>
        <w:pStyle w:val="ListBullet"/>
      </w:pPr>
      <w:r>
        <w:t>☐ Google Cloud project created (no billing trial required)</w:t>
      </w:r>
    </w:p>
    <w:p>
      <w:pPr>
        <w:pStyle w:val="ListBullet"/>
      </w:pPr>
      <w:r>
        <w:t>☐ Google Drive API enabled</w:t>
      </w:r>
    </w:p>
    <w:p>
      <w:pPr>
        <w:pStyle w:val="ListBullet"/>
      </w:pPr>
      <w:r>
        <w:t>☐ OAuth consent screen External + app name / emails</w:t>
      </w:r>
    </w:p>
    <w:p>
      <w:pPr>
        <w:pStyle w:val="ListBullet"/>
      </w:pPr>
      <w:r>
        <w:t>☐ Test user(s) added (Super Admin Gmail)</w:t>
      </w:r>
    </w:p>
    <w:p>
      <w:pPr>
        <w:pStyle w:val="ListBullet"/>
      </w:pPr>
      <w:r>
        <w:t xml:space="preserve">☐ OAuth Web client + redirect </w:t>
      </w:r>
      <w:r>
        <w:rPr>
          <w:rFonts w:ascii="Consolas" w:hAnsi="Consolas"/>
          <w:color w:val="115E59"/>
          <w:sz w:val="20"/>
        </w:rPr>
        <w:t>https://SITE/backup/google-callback</w:t>
      </w:r>
    </w:p>
    <w:p>
      <w:pPr>
        <w:pStyle w:val="ListBullet"/>
      </w:pPr>
      <w:r>
        <w:t>☐ Client ID + Secret copied</w:t>
      </w:r>
    </w:p>
    <w:p>
      <w:pPr>
        <w:pStyle w:val="ListBullet"/>
      </w:pPr>
      <w:r>
        <w:t xml:space="preserve">☐ Edge Function </w:t>
      </w:r>
      <w:r>
        <w:rPr>
          <w:rFonts w:ascii="Consolas" w:hAnsi="Consolas"/>
          <w:color w:val="115E59"/>
          <w:sz w:val="20"/>
        </w:rPr>
        <w:t>cms-google-oauth</w:t>
      </w:r>
      <w:r>
        <w:t xml:space="preserve"> deployed</w:t>
      </w:r>
    </w:p>
    <w:p>
      <w:pPr>
        <w:pStyle w:val="ListBullet"/>
      </w:pPr>
      <w:r>
        <w:t xml:space="preserve">☐ Edge Function </w:t>
      </w:r>
      <w:r>
        <w:rPr>
          <w:rFonts w:ascii="Consolas" w:hAnsi="Consolas"/>
          <w:color w:val="115E59"/>
          <w:sz w:val="20"/>
        </w:rPr>
        <w:t>cms-full-backup</w:t>
      </w:r>
      <w:r>
        <w:t xml:space="preserve"> deployed (v5+)</w:t>
      </w:r>
    </w:p>
    <w:p>
      <w:pPr>
        <w:pStyle w:val="ListBullet"/>
      </w:pPr>
      <w:r>
        <w:t xml:space="preserve">☐ Secrets </w:t>
      </w:r>
      <w:r>
        <w:rPr>
          <w:rFonts w:ascii="Consolas" w:hAnsi="Consolas"/>
          <w:color w:val="115E59"/>
          <w:sz w:val="20"/>
        </w:rPr>
        <w:t>GOOGLE_OAUTH_CLIENT_ID</w:t>
      </w:r>
      <w:r>
        <w:t xml:space="preserve"> / </w:t>
      </w:r>
      <w:r>
        <w:rPr>
          <w:rFonts w:ascii="Consolas" w:hAnsi="Consolas"/>
          <w:color w:val="115E59"/>
          <w:sz w:val="20"/>
        </w:rPr>
        <w:t>GOOGLE_OAUTH_CLIENT_SECRET</w:t>
      </w:r>
      <w:r>
        <w:t xml:space="preserve"> set</w:t>
      </w:r>
    </w:p>
    <w:p>
      <w:pPr>
        <w:pStyle w:val="ListBullet"/>
      </w:pPr>
      <w:r>
        <w:t>☐ Backup SQL migrations run</w:t>
      </w:r>
    </w:p>
    <w:p>
      <w:pPr>
        <w:pStyle w:val="ListBullet"/>
      </w:pPr>
      <w:r>
        <w:t xml:space="preserve">☐ Connect Google succeeds on </w:t>
      </w:r>
      <w:r>
        <w:rPr>
          <w:rFonts w:ascii="Consolas" w:hAnsi="Consolas"/>
          <w:color w:val="115E59"/>
          <w:sz w:val="20"/>
        </w:rPr>
        <w:t>/backup</w:t>
      </w:r>
    </w:p>
    <w:p>
      <w:pPr>
        <w:pStyle w:val="ListBullet"/>
      </w:pPr>
      <w:r>
        <w:t>☐ Drive folder created + Folder ID saved</w:t>
      </w:r>
    </w:p>
    <w:p>
      <w:pPr>
        <w:pStyle w:val="ListBullet"/>
      </w:pPr>
      <w:r>
        <w:t>☐ First Full Backup completed</w:t>
      </w:r>
    </w:p>
    <w:p>
      <w:pPr>
        <w:pStyle w:val="Heading1"/>
      </w:pPr>
      <w:r>
        <w:t>Source files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Piece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OAuth Edge Function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supabase/functions/cms-google-oauth/index.ts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Backup/Restore Edge Function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supabase/functions/cms-full-backup/index.ts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 UI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src/pages/BackupPage.jsx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OAuth callback page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src/pages/GoogleDriveCallbackPage.jsx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 helpers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src/lib/cmsFullBackup.js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Migrations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15E59"/>
                <w:sz w:val="18"/>
              </w:rPr>
              <w:t>supabase/migrations/20260809_cms_backup_*.sql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15E59"/>
                <w:sz w:val="18"/>
              </w:rPr>
              <w:t>20260809_cms_complete_backup.sql</w:t>
            </w:r>
          </w:p>
        </w:tc>
      </w:tr>
    </w:tbl>
    <w:p/>
    <w:p>
      <w:r>
        <w:t>*Last aligned with CMS complete backup version 5 (all storage buckets incremental sync).*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