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F3853" w14:textId="2E506A52" w:rsidR="00C44C50" w:rsidRDefault="00C924AE" w:rsidP="00C924AE">
      <w:pPr>
        <w:pStyle w:val="Ttulo2"/>
      </w:pPr>
      <w:r>
        <w:t>Actividades Bucles</w:t>
      </w:r>
    </w:p>
    <w:p w14:paraId="4AAD42F9" w14:textId="790E013E" w:rsidR="00C924AE" w:rsidRDefault="00C924AE" w:rsidP="00C924AE">
      <w:r w:rsidRPr="00C924AE">
        <w:t>-</w:t>
      </w:r>
      <w:r w:rsidR="00BE26F2">
        <w:t xml:space="preserve"> </w:t>
      </w:r>
      <w:r w:rsidRPr="00C924AE">
        <w:t>Realiza una actividad que dependiendo de un saldo inicial vaya decrementando cada vez más, pero que al llegar a 500 o menos pare y salga un mensaje de "saldo menor o igual a 500",</w:t>
      </w:r>
      <w:r>
        <w:t xml:space="preserve"> </w:t>
      </w:r>
      <w:r w:rsidRPr="00C924AE">
        <w:t xml:space="preserve">por ejemplo, empezamos con un saldo de 2000, cada vez que entre al bucle se decremente 100, y este </w:t>
      </w:r>
      <w:r w:rsidR="004D59A4" w:rsidRPr="00C924AE">
        <w:t>número</w:t>
      </w:r>
      <w:r w:rsidRPr="00C924AE">
        <w:t xml:space="preserve"> aumente de 100 en 100, la primera vez decrementara 100, la segunda 200 y la tercera 300, así hasta que salga del bucle por un saldo inferior a 500, NOTA: El saldo nunca puede llegar a ser negativo.</w:t>
      </w:r>
      <w:r w:rsidR="00BE26F2">
        <w:t xml:space="preserve"> </w:t>
      </w:r>
    </w:p>
    <w:p w14:paraId="49BF797E" w14:textId="77777777" w:rsidR="00795E12" w:rsidRPr="00795E12" w:rsidRDefault="00795E12" w:rsidP="00795E12">
      <w:pPr>
        <w:rPr>
          <w:color w:val="156082" w:themeColor="accent1"/>
        </w:rPr>
      </w:pPr>
      <w:proofErr w:type="spellStart"/>
      <w:r w:rsidRPr="00795E12">
        <w:rPr>
          <w:color w:val="156082" w:themeColor="accent1"/>
        </w:rPr>
        <w:t>var</w:t>
      </w:r>
      <w:proofErr w:type="spellEnd"/>
      <w:r w:rsidRPr="00795E12">
        <w:rPr>
          <w:color w:val="156082" w:themeColor="accent1"/>
        </w:rPr>
        <w:t xml:space="preserve"> </w:t>
      </w:r>
      <w:proofErr w:type="spellStart"/>
      <w:proofErr w:type="gramStart"/>
      <w:r w:rsidRPr="00795E12">
        <w:rPr>
          <w:color w:val="156082" w:themeColor="accent1"/>
        </w:rPr>
        <w:t>saldoInicial</w:t>
      </w:r>
      <w:proofErr w:type="spellEnd"/>
      <w:r w:rsidRPr="00795E12">
        <w:rPr>
          <w:color w:val="156082" w:themeColor="accent1"/>
        </w:rPr>
        <w:t xml:space="preserve"> :</w:t>
      </w:r>
      <w:proofErr w:type="gramEnd"/>
      <w:r w:rsidRPr="00795E12">
        <w:rPr>
          <w:color w:val="156082" w:themeColor="accent1"/>
        </w:rPr>
        <w:t xml:space="preserve"> </w:t>
      </w:r>
      <w:proofErr w:type="spellStart"/>
      <w:r w:rsidRPr="00795E12">
        <w:rPr>
          <w:color w:val="156082" w:themeColor="accent1"/>
        </w:rPr>
        <w:t>Int</w:t>
      </w:r>
      <w:proofErr w:type="spellEnd"/>
      <w:r w:rsidRPr="00795E12">
        <w:rPr>
          <w:color w:val="156082" w:themeColor="accent1"/>
        </w:rPr>
        <w:t xml:space="preserve"> = 2000</w:t>
      </w:r>
      <w:r w:rsidRPr="00795E12">
        <w:rPr>
          <w:color w:val="156082" w:themeColor="accent1"/>
        </w:rPr>
        <w:br/>
      </w:r>
      <w:proofErr w:type="spellStart"/>
      <w:r w:rsidRPr="00795E12">
        <w:rPr>
          <w:color w:val="156082" w:themeColor="accent1"/>
        </w:rPr>
        <w:t>var</w:t>
      </w:r>
      <w:proofErr w:type="spellEnd"/>
      <w:r w:rsidRPr="00795E12">
        <w:rPr>
          <w:color w:val="156082" w:themeColor="accent1"/>
        </w:rPr>
        <w:t xml:space="preserve"> decremento : </w:t>
      </w:r>
      <w:proofErr w:type="spellStart"/>
      <w:r w:rsidRPr="00795E12">
        <w:rPr>
          <w:color w:val="156082" w:themeColor="accent1"/>
        </w:rPr>
        <w:t>Int</w:t>
      </w:r>
      <w:proofErr w:type="spellEnd"/>
      <w:r w:rsidRPr="00795E12">
        <w:rPr>
          <w:color w:val="156082" w:themeColor="accent1"/>
        </w:rPr>
        <w:t xml:space="preserve"> = 100</w:t>
      </w:r>
      <w:r w:rsidRPr="00795E12">
        <w:rPr>
          <w:color w:val="156082" w:themeColor="accent1"/>
        </w:rPr>
        <w:br/>
      </w:r>
      <w:proofErr w:type="spellStart"/>
      <w:r w:rsidRPr="00795E12">
        <w:rPr>
          <w:color w:val="156082" w:themeColor="accent1"/>
        </w:rPr>
        <w:t>while</w:t>
      </w:r>
      <w:proofErr w:type="spellEnd"/>
      <w:r w:rsidRPr="00795E12">
        <w:rPr>
          <w:color w:val="156082" w:themeColor="accent1"/>
        </w:rPr>
        <w:t xml:space="preserve"> (</w:t>
      </w:r>
      <w:proofErr w:type="spellStart"/>
      <w:r w:rsidRPr="00795E12">
        <w:rPr>
          <w:color w:val="156082" w:themeColor="accent1"/>
        </w:rPr>
        <w:t>saldoInicial</w:t>
      </w:r>
      <w:proofErr w:type="spellEnd"/>
      <w:r w:rsidRPr="00795E12">
        <w:rPr>
          <w:color w:val="156082" w:themeColor="accent1"/>
        </w:rPr>
        <w:t xml:space="preserve"> &gt;= 500) {</w:t>
      </w:r>
      <w:r w:rsidRPr="00795E12">
        <w:rPr>
          <w:color w:val="156082" w:themeColor="accent1"/>
        </w:rPr>
        <w:br/>
        <w:t xml:space="preserve">    decremento += 100</w:t>
      </w:r>
      <w:r w:rsidRPr="00795E12">
        <w:rPr>
          <w:color w:val="156082" w:themeColor="accent1"/>
        </w:rPr>
        <w:br/>
        <w:t xml:space="preserve">    </w:t>
      </w:r>
      <w:proofErr w:type="spellStart"/>
      <w:r w:rsidRPr="00795E12">
        <w:rPr>
          <w:color w:val="156082" w:themeColor="accent1"/>
        </w:rPr>
        <w:t>if</w:t>
      </w:r>
      <w:proofErr w:type="spellEnd"/>
      <w:r w:rsidRPr="00795E12">
        <w:rPr>
          <w:color w:val="156082" w:themeColor="accent1"/>
        </w:rPr>
        <w:t xml:space="preserve"> (</w:t>
      </w:r>
      <w:proofErr w:type="spellStart"/>
      <w:r w:rsidRPr="00795E12">
        <w:rPr>
          <w:color w:val="156082" w:themeColor="accent1"/>
        </w:rPr>
        <w:t>saldoInicial</w:t>
      </w:r>
      <w:proofErr w:type="spellEnd"/>
      <w:r w:rsidRPr="00795E12">
        <w:rPr>
          <w:color w:val="156082" w:themeColor="accent1"/>
        </w:rPr>
        <w:t xml:space="preserve"> &gt;= decremento) {</w:t>
      </w:r>
      <w:r w:rsidRPr="00795E12">
        <w:rPr>
          <w:color w:val="156082" w:themeColor="accent1"/>
        </w:rPr>
        <w:br/>
        <w:t xml:space="preserve">        </w:t>
      </w:r>
      <w:proofErr w:type="spellStart"/>
      <w:r w:rsidRPr="00795E12">
        <w:rPr>
          <w:color w:val="156082" w:themeColor="accent1"/>
        </w:rPr>
        <w:t>saldoInicial</w:t>
      </w:r>
      <w:proofErr w:type="spellEnd"/>
      <w:r w:rsidRPr="00795E12">
        <w:rPr>
          <w:color w:val="156082" w:themeColor="accent1"/>
        </w:rPr>
        <w:t xml:space="preserve"> -= decremento</w:t>
      </w:r>
      <w:r w:rsidRPr="00795E12">
        <w:rPr>
          <w:color w:val="156082" w:themeColor="accent1"/>
        </w:rPr>
        <w:br/>
        <w:t xml:space="preserve">        </w:t>
      </w:r>
      <w:proofErr w:type="spellStart"/>
      <w:r w:rsidRPr="00795E12">
        <w:rPr>
          <w:i/>
          <w:iCs/>
          <w:color w:val="156082" w:themeColor="accent1"/>
        </w:rPr>
        <w:t>println</w:t>
      </w:r>
      <w:proofErr w:type="spellEnd"/>
      <w:r w:rsidRPr="00795E12">
        <w:rPr>
          <w:color w:val="156082" w:themeColor="accent1"/>
        </w:rPr>
        <w:t>(</w:t>
      </w:r>
      <w:proofErr w:type="spellStart"/>
      <w:r w:rsidRPr="00795E12">
        <w:rPr>
          <w:color w:val="156082" w:themeColor="accent1"/>
        </w:rPr>
        <w:t>saldoInicial</w:t>
      </w:r>
      <w:proofErr w:type="spellEnd"/>
      <w:r w:rsidRPr="00795E12">
        <w:rPr>
          <w:color w:val="156082" w:themeColor="accent1"/>
        </w:rPr>
        <w:t>)</w:t>
      </w:r>
      <w:r w:rsidRPr="00795E12">
        <w:rPr>
          <w:color w:val="156082" w:themeColor="accent1"/>
        </w:rPr>
        <w:br/>
        <w:t xml:space="preserve">    }</w:t>
      </w:r>
      <w:r w:rsidRPr="00795E12">
        <w:rPr>
          <w:color w:val="156082" w:themeColor="accent1"/>
        </w:rPr>
        <w:br/>
      </w:r>
      <w:r w:rsidRPr="00795E12">
        <w:rPr>
          <w:color w:val="156082" w:themeColor="accent1"/>
        </w:rPr>
        <w:br/>
        <w:t>}</w:t>
      </w:r>
      <w:r w:rsidRPr="00795E12">
        <w:rPr>
          <w:color w:val="156082" w:themeColor="accent1"/>
        </w:rPr>
        <w:br/>
      </w:r>
      <w:proofErr w:type="spellStart"/>
      <w:r w:rsidRPr="00795E12">
        <w:rPr>
          <w:i/>
          <w:iCs/>
          <w:color w:val="156082" w:themeColor="accent1"/>
        </w:rPr>
        <w:t>println</w:t>
      </w:r>
      <w:proofErr w:type="spellEnd"/>
      <w:r w:rsidRPr="00795E12">
        <w:rPr>
          <w:color w:val="156082" w:themeColor="accent1"/>
        </w:rPr>
        <w:t>("Saldo menor o igual a 500: "+</w:t>
      </w:r>
      <w:proofErr w:type="spellStart"/>
      <w:r w:rsidRPr="00795E12">
        <w:rPr>
          <w:color w:val="156082" w:themeColor="accent1"/>
        </w:rPr>
        <w:t>saldoInicial</w:t>
      </w:r>
      <w:proofErr w:type="spellEnd"/>
      <w:r w:rsidRPr="00795E12">
        <w:rPr>
          <w:color w:val="156082" w:themeColor="accent1"/>
        </w:rPr>
        <w:t>)</w:t>
      </w:r>
    </w:p>
    <w:p w14:paraId="36F990F6" w14:textId="77777777" w:rsidR="00265B79" w:rsidRPr="00C924AE" w:rsidRDefault="00265B79" w:rsidP="00C924AE"/>
    <w:sectPr w:rsidR="00265B79" w:rsidRPr="00C924A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0BF248" w14:textId="77777777" w:rsidR="00E32C6B" w:rsidRDefault="00E32C6B" w:rsidP="00C924AE">
      <w:pPr>
        <w:spacing w:after="0" w:line="240" w:lineRule="auto"/>
      </w:pPr>
      <w:r>
        <w:separator/>
      </w:r>
    </w:p>
  </w:endnote>
  <w:endnote w:type="continuationSeparator" w:id="0">
    <w:p w14:paraId="583D6161" w14:textId="77777777" w:rsidR="00E32C6B" w:rsidRDefault="00E32C6B" w:rsidP="00C92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078C07" w14:textId="77777777" w:rsidR="00E32C6B" w:rsidRDefault="00E32C6B" w:rsidP="00C924AE">
      <w:pPr>
        <w:spacing w:after="0" w:line="240" w:lineRule="auto"/>
      </w:pPr>
      <w:r>
        <w:separator/>
      </w:r>
    </w:p>
  </w:footnote>
  <w:footnote w:type="continuationSeparator" w:id="0">
    <w:p w14:paraId="3B106A34" w14:textId="77777777" w:rsidR="00E32C6B" w:rsidRDefault="00E32C6B" w:rsidP="00C92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E02D1" w14:textId="5B5BA128" w:rsidR="00C924AE" w:rsidRDefault="00C924AE">
    <w:pPr>
      <w:pStyle w:val="Encabezado"/>
    </w:pPr>
    <w:r>
      <w:t>Sandra García Fabra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AE"/>
    <w:rsid w:val="00265B79"/>
    <w:rsid w:val="004D59A4"/>
    <w:rsid w:val="00536F7E"/>
    <w:rsid w:val="007857FB"/>
    <w:rsid w:val="00795E12"/>
    <w:rsid w:val="00916F1B"/>
    <w:rsid w:val="00BE26F2"/>
    <w:rsid w:val="00C44C50"/>
    <w:rsid w:val="00C837BC"/>
    <w:rsid w:val="00C924AE"/>
    <w:rsid w:val="00DD1CE1"/>
    <w:rsid w:val="00E3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0534A"/>
  <w15:chartTrackingRefBased/>
  <w15:docId w15:val="{126FAB85-9522-4A60-B673-9D5A3C261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2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2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2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2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2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2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2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2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2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92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92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2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24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24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24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24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24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24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92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2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92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2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92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24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924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24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2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24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924A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92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24AE"/>
  </w:style>
  <w:style w:type="paragraph" w:styleId="Piedepgina">
    <w:name w:val="footer"/>
    <w:basedOn w:val="Normal"/>
    <w:link w:val="PiedepginaCar"/>
    <w:uiPriority w:val="99"/>
    <w:unhideWhenUsed/>
    <w:rsid w:val="00C924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2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2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Garcia Fabra</dc:creator>
  <cp:keywords/>
  <dc:description/>
  <cp:lastModifiedBy>Sandra Garcia Fabra</cp:lastModifiedBy>
  <cp:revision>5</cp:revision>
  <dcterms:created xsi:type="dcterms:W3CDTF">2024-10-03T07:42:00Z</dcterms:created>
  <dcterms:modified xsi:type="dcterms:W3CDTF">2024-10-04T06:55:00Z</dcterms:modified>
</cp:coreProperties>
</file>