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ind w:right="283"/>
        <w:rPr>
          <w:sz w:val="56"/>
          <w:szCs w:val="56"/>
        </w:rPr>
      </w:pPr>
      <w:bookmarkStart w:colFirst="0" w:colLast="0" w:name="_heading=h.gjdgxs" w:id="0"/>
      <w:bookmarkEnd w:id="0"/>
      <w:r w:rsidDel="00000000" w:rsidR="00000000" w:rsidRPr="00000000">
        <w:rPr>
          <w:sz w:val="56"/>
          <w:szCs w:val="56"/>
          <w:rtl w:val="0"/>
        </w:rPr>
        <w:t xml:space="preserve">Laporan Proyek</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Manajemen Tugas Akhir</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2134235</wp:posOffset>
            </wp:positionH>
            <wp:positionV relativeFrom="paragraph">
              <wp:posOffset>459105</wp:posOffset>
            </wp:positionV>
            <wp:extent cx="1463040" cy="1562100"/>
            <wp:effectExtent b="0" l="0" r="0" t="0"/>
            <wp:wrapTopAndBottom distB="0" distT="0"/>
            <wp:docPr id="48" name="image23.png"/>
            <a:graphic>
              <a:graphicData uri="http://schemas.openxmlformats.org/drawingml/2006/picture">
                <pic:pic>
                  <pic:nvPicPr>
                    <pic:cNvPr id="0" name="image23.png"/>
                    <pic:cNvPicPr preferRelativeResize="0"/>
                  </pic:nvPicPr>
                  <pic:blipFill>
                    <a:blip r:embed="rId7"/>
                    <a:srcRect b="-37" l="-37" r="-38" t="-37"/>
                    <a:stretch>
                      <a:fillRect/>
                    </a:stretch>
                  </pic:blipFill>
                  <pic:spPr>
                    <a:xfrm>
                      <a:off x="0" y="0"/>
                      <a:ext cx="1463040" cy="1562100"/>
                    </a:xfrm>
                    <a:prstGeom prst="rect"/>
                    <a:ln/>
                  </pic:spPr>
                </pic:pic>
              </a:graphicData>
            </a:graphic>
          </wp:anchor>
        </w:drawing>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Created By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57" w:lineRule="auto"/>
        <w:ind w:left="24" w:right="314" w:firstLine="7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6345.0" w:type="dxa"/>
        <w:jc w:val="center"/>
        <w:tblLayout w:type="fixed"/>
        <w:tblLook w:val="0000"/>
      </w:tblPr>
      <w:tblGrid>
        <w:gridCol w:w="2186"/>
        <w:gridCol w:w="4159"/>
        <w:tblGridChange w:id="0">
          <w:tblGrid>
            <w:gridCol w:w="2186"/>
            <w:gridCol w:w="4159"/>
          </w:tblGrid>
        </w:tblGridChange>
      </w:tblGrid>
      <w:tr>
        <w:trPr>
          <w:cantSplit w:val="0"/>
          <w:tblHeader w:val="0"/>
        </w:trPr>
        <w:tc>
          <w:tcPr>
            <w:shd w:fill="auto" w:val="clear"/>
          </w:tcPr>
          <w:p w:rsidR="00000000" w:rsidDel="00000000" w:rsidP="00000000" w:rsidRDefault="00000000" w:rsidRPr="00000000" w14:paraId="00000007">
            <w:pPr>
              <w:pStyle w:val="Subtitle"/>
              <w:jc w:val="left"/>
              <w:rPr/>
            </w:pPr>
            <w:r w:rsidDel="00000000" w:rsidR="00000000" w:rsidRPr="00000000">
              <w:rPr>
                <w:b w:val="0"/>
                <w:sz w:val="28"/>
                <w:szCs w:val="28"/>
                <w:rtl w:val="0"/>
              </w:rPr>
              <w:t xml:space="preserve">12S19020</w:t>
            </w:r>
            <w:r w:rsidDel="00000000" w:rsidR="00000000" w:rsidRPr="00000000">
              <w:rPr>
                <w:rtl w:val="0"/>
              </w:rPr>
            </w:r>
          </w:p>
        </w:tc>
        <w:tc>
          <w:tcPr>
            <w:shd w:fill="auto" w:val="clear"/>
          </w:tcPr>
          <w:p w:rsidR="00000000" w:rsidDel="00000000" w:rsidP="00000000" w:rsidRDefault="00000000" w:rsidRPr="00000000" w14:paraId="00000008">
            <w:pPr>
              <w:pStyle w:val="Subtitle"/>
              <w:jc w:val="left"/>
              <w:rPr/>
            </w:pPr>
            <w:r w:rsidDel="00000000" w:rsidR="00000000" w:rsidRPr="00000000">
              <w:rPr>
                <w:b w:val="0"/>
                <w:sz w:val="28"/>
                <w:szCs w:val="28"/>
                <w:rtl w:val="0"/>
              </w:rPr>
              <w:t xml:space="preserve">Imelda Sarah Dwiva Siregar</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9">
            <w:pPr>
              <w:pStyle w:val="Subtitle"/>
              <w:jc w:val="left"/>
              <w:rPr/>
            </w:pPr>
            <w:r w:rsidDel="00000000" w:rsidR="00000000" w:rsidRPr="00000000">
              <w:rPr>
                <w:b w:val="0"/>
                <w:sz w:val="28"/>
                <w:szCs w:val="28"/>
                <w:rtl w:val="0"/>
              </w:rPr>
              <w:t xml:space="preserve">12S19025</w:t>
            </w:r>
            <w:r w:rsidDel="00000000" w:rsidR="00000000" w:rsidRPr="00000000">
              <w:rPr>
                <w:rtl w:val="0"/>
              </w:rPr>
            </w:r>
          </w:p>
        </w:tc>
        <w:tc>
          <w:tcPr>
            <w:shd w:fill="auto" w:val="clear"/>
          </w:tcPr>
          <w:p w:rsidR="00000000" w:rsidDel="00000000" w:rsidP="00000000" w:rsidRDefault="00000000" w:rsidRPr="00000000" w14:paraId="0000000A">
            <w:pPr>
              <w:pStyle w:val="Subtitle"/>
              <w:jc w:val="left"/>
              <w:rPr>
                <w:b w:val="0"/>
                <w:sz w:val="28"/>
                <w:szCs w:val="28"/>
              </w:rPr>
            </w:pPr>
            <w:r w:rsidDel="00000000" w:rsidR="00000000" w:rsidRPr="00000000">
              <w:rPr>
                <w:b w:val="0"/>
                <w:sz w:val="28"/>
                <w:szCs w:val="28"/>
                <w:rtl w:val="0"/>
              </w:rPr>
              <w:t xml:space="preserve">Petrus Aquanur Sinaga</w:t>
            </w:r>
          </w:p>
        </w:tc>
      </w:tr>
      <w:tr>
        <w:trPr>
          <w:cantSplit w:val="0"/>
          <w:tblHeader w:val="0"/>
        </w:trPr>
        <w:tc>
          <w:tcPr>
            <w:shd w:fill="auto" w:val="clear"/>
          </w:tcPr>
          <w:p w:rsidR="00000000" w:rsidDel="00000000" w:rsidP="00000000" w:rsidRDefault="00000000" w:rsidRPr="00000000" w14:paraId="0000000B">
            <w:pPr>
              <w:pStyle w:val="Subtitle"/>
              <w:jc w:val="left"/>
              <w:rPr/>
            </w:pPr>
            <w:r w:rsidDel="00000000" w:rsidR="00000000" w:rsidRPr="00000000">
              <w:rPr>
                <w:b w:val="0"/>
                <w:sz w:val="28"/>
                <w:szCs w:val="28"/>
                <w:rtl w:val="0"/>
              </w:rPr>
              <w:t xml:space="preserve">12S19030</w:t>
            </w:r>
            <w:r w:rsidDel="00000000" w:rsidR="00000000" w:rsidRPr="00000000">
              <w:rPr>
                <w:rtl w:val="0"/>
              </w:rPr>
            </w:r>
          </w:p>
        </w:tc>
        <w:tc>
          <w:tcPr>
            <w:shd w:fill="auto" w:val="clear"/>
          </w:tcPr>
          <w:p w:rsidR="00000000" w:rsidDel="00000000" w:rsidP="00000000" w:rsidRDefault="00000000" w:rsidRPr="00000000" w14:paraId="0000000C">
            <w:pPr>
              <w:pStyle w:val="Subtitle"/>
              <w:jc w:val="left"/>
              <w:rPr>
                <w:b w:val="0"/>
                <w:sz w:val="28"/>
                <w:szCs w:val="28"/>
              </w:rPr>
            </w:pPr>
            <w:r w:rsidDel="00000000" w:rsidR="00000000" w:rsidRPr="00000000">
              <w:rPr>
                <w:b w:val="0"/>
                <w:sz w:val="28"/>
                <w:szCs w:val="28"/>
                <w:rtl w:val="0"/>
              </w:rPr>
              <w:t xml:space="preserve">Jaime Christ Bonar Sirait</w:t>
            </w:r>
          </w:p>
        </w:tc>
      </w:tr>
      <w:tr>
        <w:trPr>
          <w:cantSplit w:val="0"/>
          <w:tblHeader w:val="0"/>
        </w:trPr>
        <w:tc>
          <w:tcPr>
            <w:shd w:fill="auto" w:val="clear"/>
          </w:tcPr>
          <w:p w:rsidR="00000000" w:rsidDel="00000000" w:rsidP="00000000" w:rsidRDefault="00000000" w:rsidRPr="00000000" w14:paraId="0000000D">
            <w:pPr>
              <w:pStyle w:val="Subtitle"/>
              <w:jc w:val="left"/>
              <w:rPr>
                <w:b w:val="0"/>
                <w:sz w:val="28"/>
                <w:szCs w:val="28"/>
              </w:rPr>
            </w:pPr>
            <w:r w:rsidDel="00000000" w:rsidR="00000000" w:rsidRPr="00000000">
              <w:rPr>
                <w:b w:val="0"/>
                <w:sz w:val="28"/>
                <w:szCs w:val="28"/>
                <w:rtl w:val="0"/>
              </w:rPr>
              <w:t xml:space="preserve">12S19033</w:t>
            </w:r>
          </w:p>
        </w:tc>
        <w:tc>
          <w:tcPr>
            <w:shd w:fill="auto" w:val="clear"/>
          </w:tcPr>
          <w:p w:rsidR="00000000" w:rsidDel="00000000" w:rsidP="00000000" w:rsidRDefault="00000000" w:rsidRPr="00000000" w14:paraId="0000000E">
            <w:pPr>
              <w:pStyle w:val="Subtitle"/>
              <w:jc w:val="left"/>
              <w:rPr>
                <w:b w:val="0"/>
                <w:sz w:val="28"/>
                <w:szCs w:val="28"/>
              </w:rPr>
            </w:pPr>
            <w:r w:rsidDel="00000000" w:rsidR="00000000" w:rsidRPr="00000000">
              <w:rPr>
                <w:b w:val="0"/>
                <w:sz w:val="28"/>
                <w:szCs w:val="28"/>
                <w:rtl w:val="0"/>
              </w:rPr>
              <w:t xml:space="preserve">San Antonio Limbong</w:t>
            </w:r>
          </w:p>
        </w:tc>
      </w:tr>
      <w:tr>
        <w:trPr>
          <w:cantSplit w:val="0"/>
          <w:tblHeader w:val="0"/>
        </w:trPr>
        <w:tc>
          <w:tcPr>
            <w:shd w:fill="auto" w:val="clear"/>
          </w:tcPr>
          <w:p w:rsidR="00000000" w:rsidDel="00000000" w:rsidP="00000000" w:rsidRDefault="00000000" w:rsidRPr="00000000" w14:paraId="0000000F">
            <w:pPr>
              <w:pStyle w:val="Subtitle"/>
              <w:jc w:val="left"/>
              <w:rPr>
                <w:b w:val="0"/>
                <w:sz w:val="28"/>
                <w:szCs w:val="28"/>
              </w:rPr>
            </w:pPr>
            <w:r w:rsidDel="00000000" w:rsidR="00000000" w:rsidRPr="00000000">
              <w:rPr>
                <w:b w:val="0"/>
                <w:sz w:val="28"/>
                <w:szCs w:val="28"/>
                <w:rtl w:val="0"/>
              </w:rPr>
              <w:t xml:space="preserve">12S19038</w:t>
            </w:r>
          </w:p>
        </w:tc>
        <w:tc>
          <w:tcPr>
            <w:shd w:fill="auto" w:val="clear"/>
          </w:tcPr>
          <w:p w:rsidR="00000000" w:rsidDel="00000000" w:rsidP="00000000" w:rsidRDefault="00000000" w:rsidRPr="00000000" w14:paraId="00000010">
            <w:pPr>
              <w:pStyle w:val="Subtitle"/>
              <w:jc w:val="left"/>
              <w:rPr>
                <w:b w:val="0"/>
                <w:sz w:val="28"/>
                <w:szCs w:val="28"/>
              </w:rPr>
            </w:pPr>
            <w:r w:rsidDel="00000000" w:rsidR="00000000" w:rsidRPr="00000000">
              <w:rPr>
                <w:b w:val="0"/>
                <w:sz w:val="28"/>
                <w:szCs w:val="28"/>
                <w:rtl w:val="0"/>
              </w:rPr>
              <w:t xml:space="preserve">Pabertoni Panjaitan</w:t>
            </w:r>
          </w:p>
        </w:tc>
      </w:tr>
    </w:tbl>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57" w:lineRule="auto"/>
        <w:ind w:left="24" w:right="314" w:firstLine="7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pStyle w:val="Subtitle"/>
        <w:spacing w:line="360" w:lineRule="auto"/>
        <w:ind w:right="283"/>
        <w:rPr>
          <w:sz w:val="36"/>
          <w:szCs w:val="36"/>
        </w:rPr>
      </w:pPr>
      <w:r w:rsidDel="00000000" w:rsidR="00000000" w:rsidRPr="00000000">
        <w:rPr>
          <w:sz w:val="36"/>
          <w:szCs w:val="36"/>
          <w:rtl w:val="0"/>
        </w:rPr>
        <w:t xml:space="preserve">FOR</w:t>
      </w:r>
    </w:p>
    <w:p w:rsidR="00000000" w:rsidDel="00000000" w:rsidP="00000000" w:rsidRDefault="00000000" w:rsidRPr="00000000" w14:paraId="00000013">
      <w:pPr>
        <w:pStyle w:val="Subtitle"/>
        <w:spacing w:line="360" w:lineRule="auto"/>
        <w:ind w:right="283"/>
        <w:jc w:val="left"/>
        <w:rPr>
          <w:sz w:val="24"/>
          <w:szCs w:val="24"/>
        </w:rPr>
      </w:pPr>
      <w:r w:rsidDel="00000000" w:rsidR="00000000" w:rsidRPr="00000000">
        <w:rPr>
          <w:rtl w:val="0"/>
        </w:rPr>
      </w:r>
    </w:p>
    <w:tbl>
      <w:tblPr>
        <w:tblStyle w:val="Table2"/>
        <w:tblW w:w="93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5"/>
        <w:gridCol w:w="284"/>
        <w:gridCol w:w="6616"/>
        <w:tblGridChange w:id="0">
          <w:tblGrid>
            <w:gridCol w:w="2405"/>
            <w:gridCol w:w="284"/>
            <w:gridCol w:w="6616"/>
          </w:tblGrid>
        </w:tblGridChange>
      </w:tblGrid>
      <w:tr>
        <w:trPr>
          <w:cantSplit w:val="0"/>
          <w:trHeight w:val="422" w:hRule="atLeast"/>
          <w:tblHeader w:val="0"/>
        </w:trPr>
        <w:tc>
          <w:tcPr/>
          <w:p w:rsidR="00000000" w:rsidDel="00000000" w:rsidP="00000000" w:rsidRDefault="00000000" w:rsidRPr="00000000" w14:paraId="00000014">
            <w:pPr>
              <w:spacing w:line="360" w:lineRule="auto"/>
              <w:ind w:left="0" w:right="283" w:firstLine="262"/>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Subject</w:t>
            </w:r>
          </w:p>
        </w:tc>
        <w:tc>
          <w:tcPr/>
          <w:p w:rsidR="00000000" w:rsidDel="00000000" w:rsidP="00000000" w:rsidRDefault="00000000" w:rsidRPr="00000000" w14:paraId="00000015">
            <w:pPr>
              <w:spacing w:line="360" w:lineRule="auto"/>
              <w:ind w:left="0" w:right="283" w:hanging="2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16">
            <w:pPr>
              <w:spacing w:line="360" w:lineRule="auto"/>
              <w:ind w:left="0" w:right="283" w:hanging="2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12S3101 – Pemrograman dan Pengujian Aplikasi Web</w:t>
            </w:r>
          </w:p>
        </w:tc>
      </w:tr>
      <w:tr>
        <w:trPr>
          <w:cantSplit w:val="0"/>
          <w:trHeight w:val="422" w:hRule="atLeast"/>
          <w:tblHeader w:val="0"/>
        </w:trPr>
        <w:tc>
          <w:tcPr/>
          <w:p w:rsidR="00000000" w:rsidDel="00000000" w:rsidP="00000000" w:rsidRDefault="00000000" w:rsidRPr="00000000" w14:paraId="00000017">
            <w:pPr>
              <w:spacing w:line="360" w:lineRule="auto"/>
              <w:ind w:left="0" w:right="283" w:firstLine="262"/>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Lecturer</w:t>
            </w:r>
          </w:p>
        </w:tc>
        <w:tc>
          <w:tcPr/>
          <w:p w:rsidR="00000000" w:rsidDel="00000000" w:rsidP="00000000" w:rsidRDefault="00000000" w:rsidRPr="00000000" w14:paraId="00000018">
            <w:pPr>
              <w:spacing w:line="360" w:lineRule="auto"/>
              <w:ind w:left="0" w:right="283" w:hanging="2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19">
            <w:pPr>
              <w:spacing w:line="360" w:lineRule="auto"/>
              <w:ind w:left="0" w:right="283" w:hanging="2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Mario Simaremare</w:t>
            </w:r>
          </w:p>
        </w:tc>
      </w:tr>
      <w:tr>
        <w:trPr>
          <w:cantSplit w:val="0"/>
          <w:trHeight w:val="407" w:hRule="atLeast"/>
          <w:tblHeader w:val="0"/>
        </w:trPr>
        <w:tc>
          <w:tcPr/>
          <w:p w:rsidR="00000000" w:rsidDel="00000000" w:rsidP="00000000" w:rsidRDefault="00000000" w:rsidRPr="00000000" w14:paraId="0000001A">
            <w:pPr>
              <w:spacing w:line="360" w:lineRule="auto"/>
              <w:ind w:left="0" w:right="283" w:firstLine="262"/>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Academic Year</w:t>
            </w:r>
          </w:p>
        </w:tc>
        <w:tc>
          <w:tcPr/>
          <w:p w:rsidR="00000000" w:rsidDel="00000000" w:rsidP="00000000" w:rsidRDefault="00000000" w:rsidRPr="00000000" w14:paraId="0000001B">
            <w:pPr>
              <w:spacing w:line="360" w:lineRule="auto"/>
              <w:ind w:left="0" w:right="283" w:hanging="2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1C">
            <w:pPr>
              <w:spacing w:line="360" w:lineRule="auto"/>
              <w:ind w:left="0" w:right="283" w:hanging="2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2021/2022</w:t>
            </w:r>
          </w:p>
        </w:tc>
      </w:tr>
    </w:tbl>
    <w:p w:rsidR="00000000" w:rsidDel="00000000" w:rsidP="00000000" w:rsidRDefault="00000000" w:rsidRPr="00000000" w14:paraId="0000001D">
      <w:pPr>
        <w:pStyle w:val="Subtitle"/>
        <w:spacing w:line="360" w:lineRule="auto"/>
        <w:ind w:right="283"/>
        <w:jc w:val="left"/>
        <w:rPr>
          <w:sz w:val="24"/>
          <w:szCs w:val="24"/>
        </w:rPr>
      </w:pPr>
      <w:r w:rsidDel="00000000" w:rsidR="00000000" w:rsidRPr="00000000">
        <w:rPr>
          <w:rtl w:val="0"/>
        </w:rPr>
      </w:r>
    </w:p>
    <w:p w:rsidR="00000000" w:rsidDel="00000000" w:rsidP="00000000" w:rsidRDefault="00000000" w:rsidRPr="00000000" w14:paraId="0000001E">
      <w:pPr>
        <w:pStyle w:val="Subtitle"/>
        <w:spacing w:after="120" w:before="120" w:line="276" w:lineRule="auto"/>
        <w:ind w:right="283"/>
        <w:rPr>
          <w:sz w:val="36"/>
          <w:szCs w:val="36"/>
        </w:rPr>
      </w:pPr>
      <w:r w:rsidDel="00000000" w:rsidR="00000000" w:rsidRPr="00000000">
        <w:rPr>
          <w:sz w:val="36"/>
          <w:szCs w:val="36"/>
          <w:rtl w:val="0"/>
        </w:rPr>
        <w:t xml:space="preserve">Fakultas Informatika dan Teknik Elektro</w:t>
      </w:r>
    </w:p>
    <w:p w:rsidR="00000000" w:rsidDel="00000000" w:rsidP="00000000" w:rsidRDefault="00000000" w:rsidRPr="00000000" w14:paraId="0000001F">
      <w:pPr>
        <w:pStyle w:val="Subtitle"/>
        <w:spacing w:after="120" w:before="120" w:line="276" w:lineRule="auto"/>
        <w:ind w:right="283"/>
        <w:rPr>
          <w:sz w:val="36"/>
          <w:szCs w:val="36"/>
        </w:rPr>
      </w:pPr>
      <w:r w:rsidDel="00000000" w:rsidR="00000000" w:rsidRPr="00000000">
        <w:rPr>
          <w:b w:val="0"/>
          <w:sz w:val="36"/>
          <w:szCs w:val="36"/>
          <w:rtl w:val="0"/>
        </w:rPr>
        <w:t xml:space="preserve">S1 Sistem Informasi</w:t>
      </w:r>
      <w:r w:rsidDel="00000000" w:rsidR="00000000" w:rsidRPr="00000000">
        <w:rPr>
          <w:rtl w:val="0"/>
        </w:rPr>
      </w:r>
    </w:p>
    <w:p w:rsidR="00000000" w:rsidDel="00000000" w:rsidP="00000000" w:rsidRDefault="00000000" w:rsidRPr="00000000" w14:paraId="00000020">
      <w:pPr>
        <w:pStyle w:val="Subtitle"/>
        <w:spacing w:after="120" w:before="120" w:line="276" w:lineRule="auto"/>
        <w:ind w:right="283"/>
        <w:rPr>
          <w:b w:val="0"/>
          <w:sz w:val="36"/>
          <w:szCs w:val="36"/>
        </w:rPr>
      </w:pPr>
      <w:r w:rsidDel="00000000" w:rsidR="00000000" w:rsidRPr="00000000">
        <w:rPr>
          <w:b w:val="0"/>
          <w:sz w:val="36"/>
          <w:szCs w:val="36"/>
          <w:rtl w:val="0"/>
        </w:rPr>
        <w:t xml:space="preserve">2021</w:t>
      </w:r>
    </w:p>
    <w:p w:rsidR="00000000" w:rsidDel="00000000" w:rsidP="00000000" w:rsidRDefault="00000000" w:rsidRPr="00000000" w14:paraId="00000021">
      <w:pPr>
        <w:spacing w:line="360" w:lineRule="auto"/>
        <w:ind w:left="0" w:right="283" w:firstLine="724"/>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283" w:hanging="6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Analisis Umum</w:t>
      </w:r>
    </w:p>
    <w:p w:rsidR="00000000" w:rsidDel="00000000" w:rsidP="00000000" w:rsidRDefault="00000000" w:rsidRPr="00000000" w14:paraId="00000023">
      <w:pPr>
        <w:spacing w:line="360" w:lineRule="auto"/>
        <w:ind w:left="0" w:right="283" w:firstLine="71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Saat ini proses manajemen tugas akhir di IT Del masih memiliki kekurangan. Oleh karena itu diperlukan sebuah sistem yang mampu mengelola proses manajemen tugas akhir secara terkomputerisasi. </w:t>
      </w:r>
    </w:p>
    <w:p w:rsidR="00000000" w:rsidDel="00000000" w:rsidP="00000000" w:rsidRDefault="00000000" w:rsidRPr="00000000" w14:paraId="00000024">
      <w:pPr>
        <w:spacing w:line="360" w:lineRule="auto"/>
        <w:ind w:left="0" w:right="28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sistem yang berjalan saat ini, terdapat beberapa kendala, diantaranya: </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6"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Penjadwalan dalam manajemen tugas akhir yang kurang terstruktur.</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426"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Proses manajemen rapat (meeting management) dan persetujuan dokumen (document approval) dalam manajemen tugas akhir tidak efektif.</w:t>
      </w:r>
    </w:p>
    <w:p w:rsidR="00000000" w:rsidDel="00000000" w:rsidP="00000000" w:rsidRDefault="00000000" w:rsidRPr="00000000" w14:paraId="00000027">
      <w:pPr>
        <w:spacing w:line="360" w:lineRule="auto"/>
        <w:ind w:left="0" w:right="283" w:firstLine="72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Berdasarkan permasalah tersebut, kami mencoba membuat solusi dari permasalahan yang ada.  Adapun system yang akan dibangun adalah Manajemen Tugas Akhir (MANTA). Sistem ini akan membantu pengguna untuk mendapatkan informasi dan mempercepat proses manajemen tugas akhir.</w:t>
      </w:r>
    </w:p>
    <w:p w:rsidR="00000000" w:rsidDel="00000000" w:rsidP="00000000" w:rsidRDefault="00000000" w:rsidRPr="00000000" w14:paraId="00000028">
      <w:pPr>
        <w:spacing w:line="360" w:lineRule="auto"/>
        <w:ind w:left="0" w:right="283" w:firstLine="72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sistem, kami menentukan bahwa ada 5 aktor yang bersangkutan, yaitu Mahasiswa, Dosen Pembimbing, Dosen penguji, Koordinator TA, BAAK. </w:t>
      </w:r>
    </w:p>
    <w:p w:rsidR="00000000" w:rsidDel="00000000" w:rsidP="00000000" w:rsidRDefault="00000000" w:rsidRPr="00000000" w14:paraId="00000029">
      <w:pPr>
        <w:spacing w:line="360" w:lineRule="auto"/>
        <w:ind w:left="0" w:right="28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Adapun fitur-fitur yang akan disediakan oleh sistem adalah:</w:t>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28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Fitur pendaftaran </w:t>
      </w:r>
    </w:p>
    <w:p w:rsidR="00000000" w:rsidDel="00000000" w:rsidP="00000000" w:rsidRDefault="00000000" w:rsidRPr="00000000" w14:paraId="0000002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Fitur ini bertujuan agar mahasiswa yang ingin melaksanakan TA dapat langsung mendaftar melalui sistem. </w:t>
      </w:r>
    </w:p>
    <w:p w:rsidR="00000000" w:rsidDel="00000000" w:rsidP="00000000" w:rsidRDefault="00000000" w:rsidRPr="00000000" w14:paraId="0000002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28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Fitur login/logout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E">
      <w:pPr>
        <w:spacing w:line="36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fitur ini, pengguna diharuskan untuk login menggunakan username dan password yang digunakan pada web kampus seperti Cis, E Course, dan Zimbra. </w:t>
      </w:r>
    </w:p>
    <w:p w:rsidR="00000000" w:rsidDel="00000000" w:rsidP="00000000" w:rsidRDefault="00000000" w:rsidRPr="00000000" w14:paraId="0000002F">
      <w:pPr>
        <w:spacing w:line="360"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28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Fitur penentuan kelompok dan penentuan dosen pembimbing dan penguji </w:t>
      </w:r>
    </w:p>
    <w:p w:rsidR="00000000" w:rsidDel="00000000" w:rsidP="00000000" w:rsidRDefault="00000000" w:rsidRPr="00000000" w14:paraId="00000031">
      <w:pPr>
        <w:spacing w:line="36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Fitur ini bertujuan agar mahasiswa menentukan kelompoknya sendiri dan dapat diubah oleh koordinator TA dan untuk menentukan dosen pembimbing berdasarkan topik TA dan juga menentukan dosen penguji.</w:t>
      </w:r>
    </w:p>
    <w:p w:rsidR="00000000" w:rsidDel="00000000" w:rsidP="00000000" w:rsidRDefault="00000000" w:rsidRPr="00000000" w14:paraId="00000032">
      <w:pPr>
        <w:numPr>
          <w:ilvl w:val="0"/>
          <w:numId w:val="4"/>
        </w:numPr>
        <w:spacing w:after="160" w:line="240" w:lineRule="auto"/>
        <w:ind w:left="720" w:right="283"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Fitur Pengumuman</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3">
      <w:pPr>
        <w:spacing w:line="36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Fitur ini bertujuan agar Dosen dapat memasukkan semua pengumuman yang berkaitan dengan proses TA ke dalam sistem. </w:t>
      </w:r>
    </w:p>
    <w:p w:rsidR="00000000" w:rsidDel="00000000" w:rsidP="00000000" w:rsidRDefault="00000000" w:rsidRPr="00000000" w14:paraId="00000034">
      <w:pPr>
        <w:spacing w:line="360"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28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itur pengajuan topik 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6">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fitur ini, mahasiswa dapat menginput topik TA nya ke dalam sistem. </w:t>
      </w:r>
    </w:p>
    <w:p w:rsidR="00000000" w:rsidDel="00000000" w:rsidP="00000000" w:rsidRDefault="00000000" w:rsidRPr="00000000" w14:paraId="00000037">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28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Fitur penilaian </w:t>
      </w:r>
    </w:p>
    <w:p w:rsidR="00000000" w:rsidDel="00000000" w:rsidP="00000000" w:rsidRDefault="00000000" w:rsidRPr="00000000" w14:paraId="00000039">
      <w:pPr>
        <w:spacing w:line="36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Fitur ini berfungsi untuk menginput semua nilai yang diberikan oleh dosen penguji dan dosen pembimbing selama proses TA berlangsung.</w:t>
      </w:r>
    </w:p>
    <w:p w:rsidR="00000000" w:rsidDel="00000000" w:rsidP="00000000" w:rsidRDefault="00000000" w:rsidRPr="00000000" w14:paraId="0000003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283"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Fitur Meeting Management</w:t>
      </w:r>
      <w:r w:rsidDel="00000000" w:rsidR="00000000" w:rsidRPr="00000000">
        <w:rPr>
          <w:rtl w:val="0"/>
        </w:rPr>
      </w:r>
    </w:p>
    <w:p w:rsidR="00000000" w:rsidDel="00000000" w:rsidP="00000000" w:rsidRDefault="00000000" w:rsidRPr="00000000" w14:paraId="0000003C">
      <w:pPr>
        <w:spacing w:line="36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Fitur ini digunakan oleh Mahasiswa dan Dosen Pembimbing untuk melakukan bimbingan.</w:t>
      </w:r>
    </w:p>
    <w:p w:rsidR="00000000" w:rsidDel="00000000" w:rsidP="00000000" w:rsidRDefault="00000000" w:rsidRPr="00000000" w14:paraId="0000003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28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Fitur jadwal</w:t>
      </w:r>
    </w:p>
    <w:p w:rsidR="00000000" w:rsidDel="00000000" w:rsidP="00000000" w:rsidRDefault="00000000" w:rsidRPr="00000000" w14:paraId="0000003F">
      <w:pPr>
        <w:spacing w:line="36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Fitur jadwal bertujuan untuk menginput jadwal kosong yang dimiliki oleh dosen, agar mahasiswa mudah menyesuaikan jadwalnya dengan jadwal dosen pembimbing. Mahasiswa yang bukan Koordinator TA dapat mengakses fitur tersebut untuk melihat jadwal jadwal penting.</w:t>
      </w:r>
    </w:p>
    <w:p w:rsidR="00000000" w:rsidDel="00000000" w:rsidP="00000000" w:rsidRDefault="00000000" w:rsidRPr="00000000" w14:paraId="00000040">
      <w:pPr>
        <w:spacing w:line="360"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360"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360" w:lineRule="auto"/>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2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xwsnhenj12f"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Fitur pengumpulan artefak dokumen tugas akhir</w:t>
      </w:r>
      <w:r w:rsidDel="00000000" w:rsidR="00000000" w:rsidRPr="00000000">
        <w:rPr>
          <w:rtl w:val="0"/>
        </w:rPr>
      </w:r>
    </w:p>
    <w:p w:rsidR="00000000" w:rsidDel="00000000" w:rsidP="00000000" w:rsidRDefault="00000000" w:rsidRPr="00000000" w14:paraId="00000044">
      <w:pPr>
        <w:spacing w:line="36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Fitur ini bertujuan agar mahasiswa TA dapat langsung mengumpulkan dokumen TA nya tanpa harus bertemu langsung dengan dosen pembimbing.</w:t>
      </w:r>
    </w:p>
    <w:p w:rsidR="00000000" w:rsidDel="00000000" w:rsidP="00000000" w:rsidRDefault="00000000" w:rsidRPr="00000000" w14:paraId="00000045">
      <w:pPr>
        <w:ind w:left="0" w:right="28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283" w:hanging="6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BPMN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Business Process Model and Notation)</w:t>
      </w:r>
      <w:r w:rsidDel="00000000" w:rsidR="00000000" w:rsidRPr="00000000">
        <w:rPr>
          <w:rtl w:val="0"/>
        </w:rPr>
      </w:r>
    </w:p>
    <w:p w:rsidR="00000000" w:rsidDel="00000000" w:rsidP="00000000" w:rsidRDefault="00000000" w:rsidRPr="00000000" w14:paraId="00000047">
      <w:pPr>
        <w:pStyle w:val="Heading2"/>
        <w:numPr>
          <w:ilvl w:val="1"/>
          <w:numId w:val="3"/>
        </w:numPr>
        <w:ind w:left="660" w:hanging="660"/>
        <w:rPr>
          <w:rFonts w:ascii="Times New Roman" w:cs="Times New Roman" w:eastAsia="Times New Roman" w:hAnsi="Times New Roman"/>
          <w:b w:val="1"/>
          <w:color w:val="000000"/>
          <w:sz w:val="24"/>
          <w:szCs w:val="24"/>
        </w:rPr>
      </w:pPr>
      <w:bookmarkStart w:colFirst="0" w:colLast="0" w:name="_heading=h.30j0zll" w:id="2"/>
      <w:bookmarkEnd w:id="2"/>
      <w:r w:rsidDel="00000000" w:rsidR="00000000" w:rsidRPr="00000000">
        <w:rPr>
          <w:rFonts w:ascii="Times New Roman" w:cs="Times New Roman" w:eastAsia="Times New Roman" w:hAnsi="Times New Roman"/>
          <w:b w:val="1"/>
          <w:color w:val="000000"/>
          <w:sz w:val="24"/>
          <w:szCs w:val="24"/>
          <w:rtl w:val="0"/>
        </w:rPr>
        <w:t xml:space="preserve">BPMN - Pendaftaran Mahasiswa TA</w:t>
      </w:r>
    </w:p>
    <w:p w:rsidR="00000000" w:rsidDel="00000000" w:rsidP="00000000" w:rsidRDefault="00000000" w:rsidRPr="00000000" w14:paraId="00000048">
      <w:pPr>
        <w:spacing w:line="360" w:lineRule="auto"/>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Mahasiswa harus mendaftarkan diri terlebih dahulu untuk mengikuti TA pada sistem. Sistem akan menyediakan form untuk mahasiswa mengumpulkan bukti bukti persyaratan. Persyaratan yang dibutuhkan berada di dalam panduan Mahasiswa TA. Adapun persyaratan yang diberikan adalah harus telah mengambil minimal 90% dari total SKS mata kuliah semester 3-6 dan telah lulus minimal 90% dari total SKS mata kuliah semester 3-6 yang telah diambil, kemudian harus memiliki IP &gt; 2 dan telah mendapat persetujuan dari dosen wali. Mahasiswa dapat mengubah data persyaratan yang telah diunggah dengan menggunakan fitur edit yang dimiliki oleh sistem.</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Pr>
        <w:drawing>
          <wp:inline distB="0" distT="0" distL="0" distR="0">
            <wp:extent cx="5517515" cy="2280285"/>
            <wp:effectExtent b="0" l="0" r="0" t="0"/>
            <wp:docPr id="4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517515" cy="228028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ind w:hanging="2"/>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4" w:right="314" w:firstLine="70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1fob9te" w:id="3"/>
      <w:bookmarkEnd w:id="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1 - BPMN Pendaftaran Mahasiswa TA</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2"/>
        <w:numPr>
          <w:ilvl w:val="1"/>
          <w:numId w:val="3"/>
        </w:numPr>
        <w:ind w:left="660" w:hanging="660"/>
        <w:rPr>
          <w:rFonts w:ascii="Times New Roman" w:cs="Times New Roman" w:eastAsia="Times New Roman" w:hAnsi="Times New Roman"/>
          <w:b w:val="1"/>
          <w:color w:val="000000"/>
          <w:sz w:val="24"/>
          <w:szCs w:val="24"/>
        </w:rPr>
      </w:pPr>
      <w:bookmarkStart w:colFirst="0" w:colLast="0" w:name="_heading=h.3znysh7" w:id="4"/>
      <w:bookmarkEnd w:id="4"/>
      <w:r w:rsidDel="00000000" w:rsidR="00000000" w:rsidRPr="00000000">
        <w:rPr>
          <w:rFonts w:ascii="Times New Roman" w:cs="Times New Roman" w:eastAsia="Times New Roman" w:hAnsi="Times New Roman"/>
          <w:b w:val="1"/>
          <w:color w:val="000000"/>
          <w:sz w:val="24"/>
          <w:szCs w:val="24"/>
          <w:rtl w:val="0"/>
        </w:rPr>
        <w:t xml:space="preserve">BPMN – Login/Logout</w:t>
      </w:r>
    </w:p>
    <w:p w:rsidR="00000000" w:rsidDel="00000000" w:rsidP="00000000" w:rsidRDefault="00000000" w:rsidRPr="00000000" w14:paraId="0000004E">
      <w:pPr>
        <w:spacing w:line="360" w:lineRule="auto"/>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Sebelum memasuki sistem, mahasiswa harus login terlebih dahulu dengan memasukkan username dan password. Mahasiswa juga dapat keluar dari sistem dengan menekan button logout.</w:t>
      </w:r>
    </w:p>
    <w:p w:rsidR="00000000" w:rsidDel="00000000" w:rsidP="00000000" w:rsidRDefault="00000000" w:rsidRPr="00000000" w14:paraId="0000004F">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2616835"/>
            <wp:effectExtent b="0" l="0" r="0" t="0"/>
            <wp:docPr id="4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510" cy="261683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4" w:right="314" w:firstLine="70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et92p0" w:id="5"/>
      <w:bookmarkEnd w:id="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2 - BPMN Login/Logout</w:t>
      </w:r>
    </w:p>
    <w:p w:rsidR="00000000" w:rsidDel="00000000" w:rsidP="00000000" w:rsidRDefault="00000000" w:rsidRPr="00000000" w14:paraId="00000051">
      <w:pPr>
        <w:pStyle w:val="Heading2"/>
        <w:numPr>
          <w:ilvl w:val="1"/>
          <w:numId w:val="3"/>
        </w:numPr>
        <w:ind w:left="660" w:hanging="660"/>
        <w:rPr>
          <w:rFonts w:ascii="Times New Roman" w:cs="Times New Roman" w:eastAsia="Times New Roman" w:hAnsi="Times New Roman"/>
          <w:b w:val="1"/>
          <w:color w:val="000000"/>
          <w:sz w:val="24"/>
          <w:szCs w:val="24"/>
        </w:rPr>
      </w:pPr>
      <w:bookmarkStart w:colFirst="0" w:colLast="0" w:name="_heading=h.tyjcwt" w:id="6"/>
      <w:bookmarkEnd w:id="6"/>
      <w:r w:rsidDel="00000000" w:rsidR="00000000" w:rsidRPr="00000000">
        <w:rPr>
          <w:rFonts w:ascii="Times New Roman" w:cs="Times New Roman" w:eastAsia="Times New Roman" w:hAnsi="Times New Roman"/>
          <w:b w:val="1"/>
          <w:color w:val="000000"/>
          <w:sz w:val="24"/>
          <w:szCs w:val="24"/>
          <w:rtl w:val="0"/>
        </w:rPr>
        <w:t xml:space="preserve">BPMN – Menentukan Kelompok TA</w:t>
      </w:r>
    </w:p>
    <w:p w:rsidR="00000000" w:rsidDel="00000000" w:rsidP="00000000" w:rsidRDefault="00000000" w:rsidRPr="00000000" w14:paraId="00000052">
      <w:pPr>
        <w:spacing w:line="360" w:lineRule="auto"/>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Penentuan kelompok pada sistem akan dilakukan terlebih dahulu oleh mahasiswa baru kemudian oleh Koordinator TA. Koordinator TA bisa mengubah daftar kelompok yang telah dibuat oleh mahasiswa tersebut dengan fitur edit yang dimiliki oleh sistem.</w:t>
      </w:r>
    </w:p>
    <w:p w:rsidR="00000000" w:rsidDel="00000000" w:rsidP="00000000" w:rsidRDefault="00000000" w:rsidRPr="00000000" w14:paraId="00000053">
      <w:pPr>
        <w:spacing w:line="360" w:lineRule="auto"/>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4069080"/>
            <wp:effectExtent b="0" l="0" r="0" t="0"/>
            <wp:docPr id="4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510" cy="406908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4" w:right="314" w:firstLine="70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3dy6vkm" w:id="7"/>
      <w:bookmarkEnd w:id="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3 - BPMN Menentukan Kelompok TA</w:t>
      </w:r>
    </w:p>
    <w:p w:rsidR="00000000" w:rsidDel="00000000" w:rsidP="00000000" w:rsidRDefault="00000000" w:rsidRPr="00000000" w14:paraId="00000055">
      <w:pPr>
        <w:pStyle w:val="Heading2"/>
        <w:ind w:left="660" w:firstLine="0"/>
        <w:rPr>
          <w:rFonts w:ascii="Times New Roman" w:cs="Times New Roman" w:eastAsia="Times New Roman" w:hAnsi="Times New Roman"/>
          <w:b w:val="1"/>
          <w:color w:val="000000"/>
          <w:sz w:val="24"/>
          <w:szCs w:val="24"/>
        </w:rPr>
      </w:pPr>
      <w:bookmarkStart w:colFirst="0" w:colLast="0" w:name="_heading=h.1t3h5sf" w:id="8"/>
      <w:bookmarkEnd w:id="8"/>
      <w:r w:rsidDel="00000000" w:rsidR="00000000" w:rsidRPr="00000000">
        <w:rPr>
          <w:rtl w:val="0"/>
        </w:rPr>
      </w:r>
    </w:p>
    <w:p w:rsidR="00000000" w:rsidDel="00000000" w:rsidP="00000000" w:rsidRDefault="00000000" w:rsidRPr="00000000" w14:paraId="00000056">
      <w:pPr>
        <w:pStyle w:val="Heading2"/>
        <w:numPr>
          <w:ilvl w:val="1"/>
          <w:numId w:val="3"/>
        </w:numPr>
        <w:ind w:left="660" w:hanging="6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BPMN - Mengajukan Topik, Menentukan Dosen Pembimbing dan Dosen Penguji</w:t>
      </w:r>
    </w:p>
    <w:p w:rsidR="00000000" w:rsidDel="00000000" w:rsidP="00000000" w:rsidRDefault="00000000" w:rsidRPr="00000000" w14:paraId="00000057">
      <w:pPr>
        <w:spacing w:line="360" w:lineRule="auto"/>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Mahasiswa akan menentukan topik dan mengumpulkannya melalui sistem yang telah menyediakan fitur ‘Topik’. Jika kelompok sudah menentukan topiknya dan mengumpulkan nya melalui fitur Topik tersebut, maka selanjutnya Koordinator TA akan menentukan dosen pembimbing melalui sistem. Dosen pembimbing yang ditentukan harus berhubungan dengan topik yang ditentukan. Pada fitur ‘Topik’, sistem juga menyediakan fitur untuk mengedit topik yang ingin diubah.</w:t>
      </w:r>
    </w:p>
    <w:p w:rsidR="00000000" w:rsidDel="00000000" w:rsidP="00000000" w:rsidRDefault="00000000" w:rsidRPr="00000000" w14:paraId="00000058">
      <w:pPr>
        <w:spacing w:line="360" w:lineRule="auto"/>
        <w:ind w:hanging="2"/>
        <w:rPr>
          <w:rFonts w:ascii="Times New Roman" w:cs="Times New Roman" w:eastAsia="Times New Roman" w:hAnsi="Times New Roman"/>
        </w:rPr>
      </w:pPr>
      <w:bookmarkStart w:colFirst="0" w:colLast="0" w:name="_heading=h.2k82xt6" w:id="9"/>
      <w:bookmarkEnd w:id="9"/>
      <w:r w:rsidDel="00000000" w:rsidR="00000000" w:rsidRPr="00000000">
        <w:rPr>
          <w:rFonts w:ascii="Times New Roman" w:cs="Times New Roman" w:eastAsia="Times New Roman" w:hAnsi="Times New Roman"/>
          <w:rtl w:val="0"/>
        </w:rPr>
        <w:t xml:space="preserve">Jika kelompok sudah menentukan topiknya dan mengumpulkan nya melalui fitur Topik tersebut, maka selanjutnya Koordinator TA akan menentukan dosen pembimbing melalui sistem. Saat melakukan bimbingan, dosen dan mahasiswa akan mengisi daftar bimbingan yang telah disediakan oleh sistem. Sistem juga akan meminta bukti misalnya adalah tanda tangan dosen pembimbing dan mahasiswa bahwa mereka telah melakukan bimbingan. Jadwal bimbingan akan diatur oleh BAAK pada </w:t>
      </w:r>
      <w:r w:rsidDel="00000000" w:rsidR="00000000" w:rsidRPr="00000000">
        <w:rPr>
          <w:rFonts w:ascii="Times New Roman" w:cs="Times New Roman" w:eastAsia="Times New Roman" w:hAnsi="Times New Roman"/>
          <w:i w:val="1"/>
          <w:rtl w:val="0"/>
        </w:rPr>
        <w:t xml:space="preserve">sistem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9">
      <w:pPr>
        <w:spacing w:line="360" w:lineRule="auto"/>
        <w:ind w:firstLine="720"/>
        <w:rPr>
          <w:rFonts w:ascii="Times New Roman" w:cs="Times New Roman" w:eastAsia="Times New Roman" w:hAnsi="Times New Roman"/>
        </w:rPr>
      </w:pPr>
      <w:bookmarkStart w:colFirst="0" w:colLast="0" w:name="_heading=h.zdd80z" w:id="10"/>
      <w:bookmarkEnd w:id="10"/>
      <w:r w:rsidDel="00000000" w:rsidR="00000000" w:rsidRPr="00000000">
        <w:rPr>
          <w:rFonts w:ascii="Times New Roman" w:cs="Times New Roman" w:eastAsia="Times New Roman" w:hAnsi="Times New Roman"/>
          <w:rtl w:val="0"/>
        </w:rPr>
        <w:t xml:space="preserve">Di tengah-tengah pengerjaan proposal, Koordinator TA akan menentukan dosen penguji yang akan menguji mahasiswa di setiap seminar nantinya melalui penginputan data melalui sistem yang telah menyediakan form pengisian.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238759</wp:posOffset>
            </wp:positionV>
            <wp:extent cx="5578475" cy="2944495"/>
            <wp:effectExtent b="0" l="0" r="0" t="0"/>
            <wp:wrapTopAndBottom distB="0" distT="0"/>
            <wp:docPr id="5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578475" cy="2944495"/>
                    </a:xfrm>
                    <a:prstGeom prst="rect"/>
                    <a:ln/>
                  </pic:spPr>
                </pic:pic>
              </a:graphicData>
            </a:graphic>
          </wp:anchor>
        </w:drawing>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4" w:right="314" w:firstLine="70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4d34og8" w:id="11"/>
      <w:bookmarkEnd w:id="1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4 - BPMN Mengajukan Topik, Menentukan Dosen Pembimbing dan Dosen Penguji</w:t>
      </w:r>
    </w:p>
    <w:p w:rsidR="00000000" w:rsidDel="00000000" w:rsidP="00000000" w:rsidRDefault="00000000" w:rsidRPr="00000000" w14:paraId="0000005B">
      <w:pPr>
        <w:pStyle w:val="Heading2"/>
        <w:numPr>
          <w:ilvl w:val="1"/>
          <w:numId w:val="3"/>
        </w:numPr>
        <w:ind w:left="660" w:hanging="660"/>
        <w:rPr>
          <w:rFonts w:ascii="Times New Roman" w:cs="Times New Roman" w:eastAsia="Times New Roman" w:hAnsi="Times New Roman"/>
          <w:b w:val="1"/>
          <w:color w:val="000000"/>
          <w:sz w:val="24"/>
          <w:szCs w:val="24"/>
        </w:rPr>
      </w:pPr>
      <w:bookmarkStart w:colFirst="0" w:colLast="0" w:name="_heading=h.2s8eyo1" w:id="12"/>
      <w:bookmarkEnd w:id="12"/>
      <w:r w:rsidDel="00000000" w:rsidR="00000000" w:rsidRPr="00000000">
        <w:rPr>
          <w:rFonts w:ascii="Times New Roman" w:cs="Times New Roman" w:eastAsia="Times New Roman" w:hAnsi="Times New Roman"/>
          <w:b w:val="1"/>
          <w:color w:val="000000"/>
          <w:sz w:val="24"/>
          <w:szCs w:val="24"/>
          <w:rtl w:val="0"/>
        </w:rPr>
        <w:t xml:space="preserve">BPMN – Meeting Management</w:t>
      </w:r>
    </w:p>
    <w:p w:rsidR="00000000" w:rsidDel="00000000" w:rsidP="00000000" w:rsidRDefault="00000000" w:rsidRPr="00000000" w14:paraId="0000005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proses ini Dosen pembimbing akan membuka menu meeting pada sistem MANTA kemudian sistem akan menampilkan menu meeting dimana dalam menu ini ditampilkan daftar anggota kelompok TA. Dosen kemudian akan memilih kelompok mana yang akan melakukan diskusi atau disebut juga sebagai bimbingan. Kemudian dosen akan menginput </w:t>
      </w:r>
    </w:p>
    <w:p w:rsidR="00000000" w:rsidDel="00000000" w:rsidP="00000000" w:rsidRDefault="00000000" w:rsidRPr="00000000" w14:paraId="0000005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92400"/>
            <wp:effectExtent b="0" l="0" r="0" t="0"/>
            <wp:docPr id="40"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Gambar 5 - BPMN Meeting Management</w:t>
      </w: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 tautan untuk meeting, seperti link zoom atau google meet. System akan memberikan notifikasi kepada mahasiswa yang dipilih. Setelah notifikasi terkirim, mahasiswa dapat membuka link tautan untuk meeting tersebut.</w:t>
      </w:r>
    </w:p>
    <w:p w:rsidR="00000000" w:rsidDel="00000000" w:rsidP="00000000" w:rsidRDefault="00000000" w:rsidRPr="00000000" w14:paraId="0000006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Style w:val="Heading2"/>
        <w:numPr>
          <w:ilvl w:val="1"/>
          <w:numId w:val="3"/>
        </w:numPr>
        <w:ind w:left="660" w:hanging="6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BPMN – Menentukan Jadwal</w:t>
      </w:r>
    </w:p>
    <w:p w:rsidR="00000000" w:rsidDel="00000000" w:rsidP="00000000" w:rsidRDefault="00000000" w:rsidRPr="00000000" w14:paraId="00000062">
      <w:pPr>
        <w:spacing w:line="360" w:lineRule="auto"/>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proses ini, Penilai yaitu Dosen Pembimbing dan Penguji akan menginput data tentang jadwal kosong yang dimiliki mereka Kemudian BAAK akan mengelola data tersebut sehingga mendapatkan jadwal kegiatan TA yang kemudian akan diinput ke dalam sistem untuk dipublikasikan dan akan digunakan oleh Mahasiswa dan User lainnya.</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67325" cy="3395980"/>
            <wp:effectExtent b="0" l="0" r="0" t="0"/>
            <wp:docPr id="4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267325" cy="339598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4" w:right="314" w:firstLine="70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17dp8vu" w:id="13"/>
      <w:bookmarkEnd w:id="1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6 - BPMN Menentukan Jadwal</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Style w:val="Heading2"/>
        <w:numPr>
          <w:ilvl w:val="1"/>
          <w:numId w:val="3"/>
        </w:numPr>
        <w:ind w:left="660" w:hanging="660"/>
        <w:rPr>
          <w:rFonts w:ascii="Times New Roman" w:cs="Times New Roman" w:eastAsia="Times New Roman" w:hAnsi="Times New Roman"/>
          <w:b w:val="1"/>
          <w:color w:val="000000"/>
          <w:sz w:val="24"/>
          <w:szCs w:val="24"/>
        </w:rPr>
      </w:pPr>
      <w:bookmarkStart w:colFirst="0" w:colLast="0" w:name="_heading=h.3rdcrjn" w:id="14"/>
      <w:bookmarkEnd w:id="14"/>
      <w:r w:rsidDel="00000000" w:rsidR="00000000" w:rsidRPr="00000000">
        <w:rPr>
          <w:rFonts w:ascii="Times New Roman" w:cs="Times New Roman" w:eastAsia="Times New Roman" w:hAnsi="Times New Roman"/>
          <w:b w:val="1"/>
          <w:color w:val="000000"/>
          <w:sz w:val="24"/>
          <w:szCs w:val="24"/>
          <w:rtl w:val="0"/>
        </w:rPr>
        <w:t xml:space="preserve">BPMN – Membuat Berita Acara</w:t>
      </w:r>
    </w:p>
    <w:p w:rsidR="00000000" w:rsidDel="00000000" w:rsidP="00000000" w:rsidRDefault="00000000" w:rsidRPr="00000000" w14:paraId="00000068">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Berita Acara akan dibuat oleh pihak BAAK di sistem tersebut, dimana berita acara akan berbentuk Pengumuman di sistem Manajemen Tingkat Akhir. Berita Acara biasanya berisi tentang hal-hal apa saja yang perlu diperbaiki, nilai dan lain-lain.</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59076" cy="2752779"/>
            <wp:effectExtent b="0" l="0" r="0" t="0"/>
            <wp:docPr id="4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959076" cy="275277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4" w:right="314" w:firstLine="70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6in1rg" w:id="15"/>
      <w:bookmarkEnd w:id="1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7 - BPMN Membuat Berita Acara</w:t>
      </w:r>
    </w:p>
    <w:p w:rsidR="00000000" w:rsidDel="00000000" w:rsidP="00000000" w:rsidRDefault="00000000" w:rsidRPr="00000000" w14:paraId="0000006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Style w:val="Heading2"/>
        <w:numPr>
          <w:ilvl w:val="1"/>
          <w:numId w:val="3"/>
        </w:numPr>
        <w:ind w:left="660" w:hanging="660"/>
        <w:rPr>
          <w:rFonts w:ascii="Times New Roman" w:cs="Times New Roman" w:eastAsia="Times New Roman" w:hAnsi="Times New Roman"/>
          <w:b w:val="1"/>
          <w:color w:val="000000"/>
          <w:sz w:val="24"/>
          <w:szCs w:val="24"/>
        </w:rPr>
      </w:pPr>
      <w:bookmarkStart w:colFirst="0" w:colLast="0" w:name="_heading=h.lnxbz9" w:id="16"/>
      <w:bookmarkEnd w:id="16"/>
      <w:r w:rsidDel="00000000" w:rsidR="00000000" w:rsidRPr="00000000">
        <w:rPr>
          <w:rFonts w:ascii="Times New Roman" w:cs="Times New Roman" w:eastAsia="Times New Roman" w:hAnsi="Times New Roman"/>
          <w:b w:val="1"/>
          <w:color w:val="000000"/>
          <w:sz w:val="24"/>
          <w:szCs w:val="24"/>
          <w:rtl w:val="0"/>
        </w:rPr>
        <w:t xml:space="preserve">BPMN – Melakukan Penilaian </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tahap ini, dosen penguji dan pembimbing akan memberikan penilaian terhadap hasil seminar dari mahasiswa. Hasil penilaian akan diinput ke dalam sistem oleh tim penilai, yaitu dosen penguji dan dosen pembimbing. Dari hasil penilaian akan langsung dapat ditentukan status kelulusan setiap seminar. Mahasiswa yang lulus dalam setiap seminar akan lanjut ke tahap berikutnya, sedangkan mahasiswa yang tidak lulus akan mengulang seminar kembali.</w:t>
      </w:r>
      <w:r w:rsidDel="00000000" w:rsidR="00000000" w:rsidRPr="00000000">
        <w:drawing>
          <wp:anchor allowOverlap="1" behindDoc="0" distB="0" distT="0" distL="114300" distR="114300" hidden="0" layoutInCell="1" locked="0" relativeHeight="0" simplePos="0">
            <wp:simplePos x="0" y="0"/>
            <wp:positionH relativeFrom="column">
              <wp:posOffset>30481</wp:posOffset>
            </wp:positionH>
            <wp:positionV relativeFrom="paragraph">
              <wp:posOffset>1490345</wp:posOffset>
            </wp:positionV>
            <wp:extent cx="5356860" cy="2625090"/>
            <wp:effectExtent b="0" l="0" r="0" t="0"/>
            <wp:wrapTopAndBottom distB="0" distT="0"/>
            <wp:docPr id="3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56860" cy="2625090"/>
                    </a:xfrm>
                    <a:prstGeom prst="rect"/>
                    <a:ln/>
                  </pic:spPr>
                </pic:pic>
              </a:graphicData>
            </a:graphic>
          </wp:anchor>
        </w:drawing>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4" w:right="314" w:firstLine="70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35nkun2" w:id="17"/>
      <w:bookmarkEnd w:id="1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8 - BPMN Melakukan Penilaian</w:t>
      </w:r>
    </w:p>
    <w:p w:rsidR="00000000" w:rsidDel="00000000" w:rsidP="00000000" w:rsidRDefault="00000000" w:rsidRPr="00000000" w14:paraId="0000006F">
      <w:pPr>
        <w:pStyle w:val="Heading2"/>
        <w:numPr>
          <w:ilvl w:val="1"/>
          <w:numId w:val="3"/>
        </w:numPr>
        <w:ind w:left="660" w:hanging="660"/>
        <w:rPr>
          <w:rFonts w:ascii="Times New Roman" w:cs="Times New Roman" w:eastAsia="Times New Roman" w:hAnsi="Times New Roman"/>
          <w:b w:val="1"/>
          <w:color w:val="000000"/>
          <w:sz w:val="24"/>
          <w:szCs w:val="24"/>
        </w:rPr>
      </w:pPr>
      <w:bookmarkStart w:colFirst="0" w:colLast="0" w:name="_heading=h.1ksv4uv" w:id="18"/>
      <w:bookmarkEnd w:id="18"/>
      <w:r w:rsidDel="00000000" w:rsidR="00000000" w:rsidRPr="00000000">
        <w:rPr>
          <w:rFonts w:ascii="Times New Roman" w:cs="Times New Roman" w:eastAsia="Times New Roman" w:hAnsi="Times New Roman"/>
          <w:b w:val="1"/>
          <w:color w:val="000000"/>
          <w:sz w:val="24"/>
          <w:szCs w:val="24"/>
          <w:rtl w:val="0"/>
        </w:rPr>
        <w:t xml:space="preserve">BPMN – Finalisasi oleh Mahasiswa</w:t>
      </w:r>
    </w:p>
    <w:p w:rsidR="00000000" w:rsidDel="00000000" w:rsidP="00000000" w:rsidRDefault="00000000" w:rsidRPr="00000000" w14:paraId="00000070">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tahap finalisasi ini, mahasiswa harus menghasilkan artefak-artefak seperti buku TA, poster dan lain-lain. Sistem akan meminta bukti finalisasi, sehingga mahasiswa harus mengumpulkan bukti finalisasi ke sistem yang berupa buku TA dalam bentuk pdf, poster dalam bentuk jpg dan lain lain. Setelah finalisasi selesai dilakukan, maka mahasiswa dapat mengikuti wisuda.</w:t>
      </w:r>
      <w:r w:rsidDel="00000000" w:rsidR="00000000" w:rsidRPr="00000000">
        <w:drawing>
          <wp:anchor allowOverlap="1" behindDoc="0" distB="0" distT="0" distL="114300" distR="114300" hidden="0" layoutInCell="1" locked="0" relativeHeight="0" simplePos="0">
            <wp:simplePos x="0" y="0"/>
            <wp:positionH relativeFrom="column">
              <wp:posOffset>126154</wp:posOffset>
            </wp:positionH>
            <wp:positionV relativeFrom="paragraph">
              <wp:posOffset>263102</wp:posOffset>
            </wp:positionV>
            <wp:extent cx="4887888" cy="2255520"/>
            <wp:effectExtent b="0" l="0" r="0" t="0"/>
            <wp:wrapTopAndBottom distB="0" distT="0"/>
            <wp:docPr id="3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887888" cy="2255520"/>
                    </a:xfrm>
                    <a:prstGeom prst="rect"/>
                    <a:ln/>
                  </pic:spPr>
                </pic:pic>
              </a:graphicData>
            </a:graphic>
          </wp:anchor>
        </w:drawing>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4" w:right="314" w:firstLine="70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44sinio" w:id="19"/>
      <w:bookmarkEnd w:id="1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9 - BPMN Finalisasi</w:t>
      </w:r>
    </w:p>
    <w:p w:rsidR="00000000" w:rsidDel="00000000" w:rsidP="00000000" w:rsidRDefault="00000000" w:rsidRPr="00000000" w14:paraId="000000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283" w:hanging="6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 Requirement</w:t>
      </w:r>
    </w:p>
    <w:p w:rsidR="00000000" w:rsidDel="00000000" w:rsidP="00000000" w:rsidRDefault="00000000" w:rsidRPr="00000000" w14:paraId="00000073">
      <w:pPr>
        <w:tabs>
          <w:tab w:val="left" w:pos="142"/>
        </w:tabs>
        <w:spacing w:line="360" w:lineRule="auto"/>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bagian ini menjelaskan lingkungan software dan hardware yang digunakan oleh developer dalam membangun sistem dan lingkungan dimana user dapat mengoperasikan sistem yang mencakup lingkungan pengembangan dan operasional.</w:t>
      </w:r>
    </w:p>
    <w:p w:rsidR="00000000" w:rsidDel="00000000" w:rsidP="00000000" w:rsidRDefault="00000000" w:rsidRPr="00000000" w14:paraId="00000074">
      <w:pPr>
        <w:tabs>
          <w:tab w:val="left" w:pos="142"/>
        </w:tabs>
        <w:spacing w:line="360" w:lineRule="auto"/>
        <w:ind w:left="0" w:firstLine="0"/>
        <w:rPr>
          <w:rFonts w:ascii="Times New Roman" w:cs="Times New Roman" w:eastAsia="Times New Roman" w:hAnsi="Times New Roman"/>
        </w:rPr>
      </w:pPr>
      <w:bookmarkStart w:colFirst="0" w:colLast="0" w:name="_heading=h.3tq18l4" w:id="20"/>
      <w:bookmarkEnd w:id="20"/>
      <w:r w:rsidDel="00000000" w:rsidR="00000000" w:rsidRPr="00000000">
        <w:rPr>
          <w:rFonts w:ascii="Times New Roman" w:cs="Times New Roman" w:eastAsia="Times New Roman" w:hAnsi="Times New Roman"/>
          <w:rtl w:val="0"/>
        </w:rPr>
        <w:t xml:space="preserve">Spesifikasi yang digunakan:</w:t>
      </w:r>
    </w:p>
    <w:p w:rsidR="00000000" w:rsidDel="00000000" w:rsidP="00000000" w:rsidRDefault="00000000" w:rsidRPr="00000000" w14:paraId="00000075">
      <w:pPr>
        <w:tabs>
          <w:tab w:val="left" w:pos="142"/>
          <w:tab w:val="left" w:pos="1985"/>
        </w:tabs>
        <w:spacing w:line="360" w:lineRule="auto"/>
        <w:ind w:hanging="2"/>
        <w:rPr>
          <w:rFonts w:ascii="Times New Roman" w:cs="Times New Roman" w:eastAsia="Times New Roman" w:hAnsi="Times New Roman"/>
        </w:rPr>
      </w:pPr>
      <w:bookmarkStart w:colFirst="0" w:colLast="0" w:name="_heading=h.28vbisx" w:id="21"/>
      <w:bookmarkEnd w:id="21"/>
      <w:r w:rsidDel="00000000" w:rsidR="00000000" w:rsidRPr="00000000">
        <w:rPr>
          <w:rFonts w:ascii="Times New Roman" w:cs="Times New Roman" w:eastAsia="Times New Roman" w:hAnsi="Times New Roman"/>
          <w:rtl w:val="0"/>
        </w:rPr>
        <w:t xml:space="preserve">Server </w:t>
        <w:tab/>
        <w:t xml:space="preserve">: Apache</w:t>
      </w:r>
    </w:p>
    <w:p w:rsidR="00000000" w:rsidDel="00000000" w:rsidP="00000000" w:rsidRDefault="00000000" w:rsidRPr="00000000" w14:paraId="00000076">
      <w:pPr>
        <w:tabs>
          <w:tab w:val="left" w:pos="142"/>
          <w:tab w:val="left" w:pos="1985"/>
        </w:tabs>
        <w:spacing w:line="360" w:lineRule="auto"/>
        <w:ind w:hanging="2"/>
        <w:rPr>
          <w:rFonts w:ascii="Times New Roman" w:cs="Times New Roman" w:eastAsia="Times New Roman" w:hAnsi="Times New Roman"/>
        </w:rPr>
      </w:pPr>
      <w:bookmarkStart w:colFirst="0" w:colLast="0" w:name="_heading=h.o0lt0q" w:id="22"/>
      <w:bookmarkEnd w:id="22"/>
      <w:r w:rsidDel="00000000" w:rsidR="00000000" w:rsidRPr="00000000">
        <w:rPr>
          <w:rFonts w:ascii="Times New Roman" w:cs="Times New Roman" w:eastAsia="Times New Roman" w:hAnsi="Times New Roman"/>
          <w:rtl w:val="0"/>
        </w:rPr>
        <w:t xml:space="preserve">Client</w:t>
        <w:tab/>
        <w:t xml:space="preserve">: 4 GB RAM, QuadCore Processors 2,5 GHz.</w:t>
      </w:r>
    </w:p>
    <w:p w:rsidR="00000000" w:rsidDel="00000000" w:rsidP="00000000" w:rsidRDefault="00000000" w:rsidRPr="00000000" w14:paraId="00000077">
      <w:pPr>
        <w:tabs>
          <w:tab w:val="left" w:pos="142"/>
          <w:tab w:val="left" w:pos="1985"/>
        </w:tabs>
        <w:spacing w:line="360" w:lineRule="auto"/>
        <w:ind w:hanging="2"/>
        <w:rPr>
          <w:rFonts w:ascii="Times New Roman" w:cs="Times New Roman" w:eastAsia="Times New Roman" w:hAnsi="Times New Roman"/>
        </w:rPr>
      </w:pPr>
      <w:bookmarkStart w:colFirst="0" w:colLast="0" w:name="_heading=h.3809boj" w:id="23"/>
      <w:bookmarkEnd w:id="23"/>
      <w:r w:rsidDel="00000000" w:rsidR="00000000" w:rsidRPr="00000000">
        <w:rPr>
          <w:rFonts w:ascii="Times New Roman" w:cs="Times New Roman" w:eastAsia="Times New Roman" w:hAnsi="Times New Roman"/>
          <w:rtl w:val="0"/>
        </w:rPr>
        <w:t xml:space="preserve">Operating </w:t>
      </w:r>
      <w:r w:rsidDel="00000000" w:rsidR="00000000" w:rsidRPr="00000000">
        <w:rPr>
          <w:rFonts w:ascii="Times New Roman" w:cs="Times New Roman" w:eastAsia="Times New Roman" w:hAnsi="Times New Roman"/>
          <w:i w:val="1"/>
          <w:rtl w:val="0"/>
        </w:rPr>
        <w:t xml:space="preserve">Sistem</w:t>
      </w:r>
      <w:r w:rsidDel="00000000" w:rsidR="00000000" w:rsidRPr="00000000">
        <w:rPr>
          <w:rFonts w:ascii="Times New Roman" w:cs="Times New Roman" w:eastAsia="Times New Roman" w:hAnsi="Times New Roman"/>
          <w:rtl w:val="0"/>
        </w:rPr>
        <w:t xml:space="preserve"> </w:t>
        <w:tab/>
        <w:t xml:space="preserve">: Windows 8 to Windows 10, android, Linux</w:t>
      </w:r>
    </w:p>
    <w:p w:rsidR="00000000" w:rsidDel="00000000" w:rsidP="00000000" w:rsidRDefault="00000000" w:rsidRPr="00000000" w14:paraId="00000078">
      <w:pPr>
        <w:tabs>
          <w:tab w:val="left" w:pos="142"/>
          <w:tab w:val="left" w:pos="1985"/>
        </w:tabs>
        <w:spacing w:line="360" w:lineRule="auto"/>
        <w:ind w:hanging="2"/>
        <w:rPr>
          <w:rFonts w:ascii="Times New Roman" w:cs="Times New Roman" w:eastAsia="Times New Roman" w:hAnsi="Times New Roman"/>
        </w:rPr>
      </w:pPr>
      <w:bookmarkStart w:colFirst="0" w:colLast="0" w:name="_heading=h.1n5jlwc" w:id="24"/>
      <w:bookmarkEnd w:id="24"/>
      <w:r w:rsidDel="00000000" w:rsidR="00000000" w:rsidRPr="00000000">
        <w:rPr>
          <w:rFonts w:ascii="Times New Roman" w:cs="Times New Roman" w:eastAsia="Times New Roman" w:hAnsi="Times New Roman"/>
          <w:rtl w:val="0"/>
        </w:rPr>
        <w:t xml:space="preserve">DBMS</w:t>
        <w:tab/>
        <w:t xml:space="preserve">: MariaDB</w:t>
      </w:r>
    </w:p>
    <w:p w:rsidR="00000000" w:rsidDel="00000000" w:rsidP="00000000" w:rsidRDefault="00000000" w:rsidRPr="00000000" w14:paraId="00000079">
      <w:pPr>
        <w:ind w:left="0" w:right="283" w:firstLine="0"/>
        <w:rPr>
          <w:rFonts w:ascii="Times New Roman" w:cs="Times New Roman" w:eastAsia="Times New Roman" w:hAnsi="Times New Roman"/>
          <w:b w:val="1"/>
        </w:rPr>
      </w:pPr>
      <w:bookmarkStart w:colFirst="0" w:colLast="0" w:name="_heading=h.47574k5" w:id="25"/>
      <w:bookmarkEnd w:id="25"/>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283" w:hanging="6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 Functional Requirement</w:t>
      </w:r>
    </w:p>
    <w:p w:rsidR="00000000" w:rsidDel="00000000" w:rsidP="00000000" w:rsidRDefault="00000000" w:rsidRPr="00000000" w14:paraId="0000007B">
      <w:pPr>
        <w:ind w:right="283"/>
        <w:rPr>
          <w:rFonts w:ascii="Times New Roman" w:cs="Times New Roman" w:eastAsia="Times New Roman" w:hAnsi="Times New Roman"/>
          <w:b w:val="1"/>
        </w:rPr>
      </w:pPr>
      <w:r w:rsidDel="00000000" w:rsidR="00000000" w:rsidRPr="00000000">
        <w:rPr>
          <w:rtl w:val="0"/>
        </w:rPr>
      </w:r>
    </w:p>
    <w:tbl>
      <w:tblPr>
        <w:tblStyle w:val="Table3"/>
        <w:tblW w:w="8222.0" w:type="dxa"/>
        <w:jc w:val="left"/>
        <w:tblInd w:w="-5.0" w:type="dxa"/>
        <w:tblLayout w:type="fixed"/>
        <w:tblLook w:val="0000"/>
      </w:tblPr>
      <w:tblGrid>
        <w:gridCol w:w="2410"/>
        <w:gridCol w:w="5812"/>
        <w:tblGridChange w:id="0">
          <w:tblGrid>
            <w:gridCol w:w="2410"/>
            <w:gridCol w:w="5812"/>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7C">
            <w:pPr>
              <w:spacing w:line="276" w:lineRule="auto"/>
              <w:ind w:hanging="2"/>
              <w:rPr>
                <w:rFonts w:ascii="Times New Roman" w:cs="Times New Roman" w:eastAsia="Times New Roman" w:hAnsi="Times New Roman"/>
              </w:rPr>
            </w:pPr>
            <w:bookmarkStart w:colFirst="0" w:colLast="0" w:name="_heading=h.3rrjjfq" w:id="26"/>
            <w:bookmarkEnd w:id="26"/>
            <w:r w:rsidDel="00000000" w:rsidR="00000000" w:rsidRPr="00000000">
              <w:rPr>
                <w:rFonts w:ascii="Times New Roman" w:cs="Times New Roman" w:eastAsia="Times New Roman" w:hAnsi="Times New Roman"/>
                <w:b w:val="1"/>
                <w:rtl w:val="0"/>
              </w:rPr>
              <w:t xml:space="preserve">Parameter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spacing w:line="276" w:lineRule="auto"/>
              <w:ind w:hanging="2"/>
              <w:rPr>
                <w:rFonts w:ascii="Times New Roman" w:cs="Times New Roman" w:eastAsia="Times New Roman" w:hAnsi="Times New Roman"/>
              </w:rPr>
            </w:pPr>
            <w:bookmarkStart w:colFirst="0" w:colLast="0" w:name="_heading=h.26wttnj" w:id="27"/>
            <w:bookmarkEnd w:id="27"/>
            <w:r w:rsidDel="00000000" w:rsidR="00000000" w:rsidRPr="00000000">
              <w:rPr>
                <w:rFonts w:ascii="Times New Roman" w:cs="Times New Roman" w:eastAsia="Times New Roman" w:hAnsi="Times New Roman"/>
                <w:b w:val="1"/>
                <w:rtl w:val="0"/>
              </w:rPr>
              <w:t xml:space="preserve">Requirement</w:t>
            </w:r>
            <w:r w:rsidDel="00000000" w:rsidR="00000000" w:rsidRPr="00000000">
              <w:rPr>
                <w:rtl w:val="0"/>
              </w:rPr>
            </w:r>
          </w:p>
        </w:tc>
      </w:tr>
      <w:tr>
        <w:trPr>
          <w:cantSplit w:val="0"/>
          <w:trHeight w:val="913"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76" w:lineRule="auto"/>
              <w:ind w:hanging="2"/>
              <w:rPr>
                <w:rFonts w:ascii="Times New Roman" w:cs="Times New Roman" w:eastAsia="Times New Roman" w:hAnsi="Times New Roman"/>
              </w:rPr>
            </w:pPr>
            <w:bookmarkStart w:colFirst="0" w:colLast="0" w:name="_heading=h.361rmj5" w:id="28"/>
            <w:bookmarkEnd w:id="28"/>
            <w:r w:rsidDel="00000000" w:rsidR="00000000" w:rsidRPr="00000000">
              <w:rPr>
                <w:rFonts w:ascii="Times New Roman" w:cs="Times New Roman" w:eastAsia="Times New Roman" w:hAnsi="Times New Roman"/>
                <w:rtl w:val="0"/>
              </w:rPr>
              <w:t xml:space="preserve">Availability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spacing w:line="276" w:lineRule="auto"/>
              <w:ind w:hanging="2"/>
              <w:rPr>
                <w:rFonts w:ascii="Times New Roman" w:cs="Times New Roman" w:eastAsia="Times New Roman" w:hAnsi="Times New Roman"/>
              </w:rPr>
            </w:pPr>
            <w:bookmarkStart w:colFirst="0" w:colLast="0" w:name="_heading=h.1l71wqy" w:id="29"/>
            <w:bookmarkEnd w:id="29"/>
            <w:r w:rsidDel="00000000" w:rsidR="00000000" w:rsidRPr="00000000">
              <w:rPr>
                <w:rFonts w:ascii="Times New Roman" w:cs="Times New Roman" w:eastAsia="Times New Roman" w:hAnsi="Times New Roman"/>
                <w:rtl w:val="0"/>
              </w:rPr>
              <w:t xml:space="preserve">Sistem mampu diakses selama  24 jam per hari agar seluruh </w:t>
            </w:r>
            <w:r w:rsidDel="00000000" w:rsidR="00000000" w:rsidRPr="00000000">
              <w:rPr>
                <w:rFonts w:ascii="Times New Roman" w:cs="Times New Roman" w:eastAsia="Times New Roman" w:hAnsi="Times New Roman"/>
                <w:i w:val="1"/>
                <w:rtl w:val="0"/>
              </w:rPr>
              <w:t xml:space="preserve">user</w:t>
            </w:r>
            <w:r w:rsidDel="00000000" w:rsidR="00000000" w:rsidRPr="00000000">
              <w:rPr>
                <w:rFonts w:ascii="Times New Roman" w:cs="Times New Roman" w:eastAsia="Times New Roman" w:hAnsi="Times New Roman"/>
                <w:rtl w:val="0"/>
              </w:rPr>
              <w:t xml:space="preserve"> dapat menggunakan sistem kapan saja.</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80">
            <w:pPr>
              <w:spacing w:line="276" w:lineRule="auto"/>
              <w:ind w:hanging="2"/>
              <w:rPr>
                <w:rFonts w:ascii="Times New Roman" w:cs="Times New Roman" w:eastAsia="Times New Roman" w:hAnsi="Times New Roman"/>
              </w:rPr>
            </w:pPr>
            <w:bookmarkStart w:colFirst="0" w:colLast="0" w:name="_heading=h.2kbzpmk" w:id="30"/>
            <w:bookmarkEnd w:id="30"/>
            <w:r w:rsidDel="00000000" w:rsidR="00000000" w:rsidRPr="00000000">
              <w:rPr>
                <w:rFonts w:ascii="Times New Roman" w:cs="Times New Roman" w:eastAsia="Times New Roman" w:hAnsi="Times New Roman"/>
                <w:rtl w:val="0"/>
              </w:rPr>
              <w:t xml:space="preserve">Reliability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spacing w:line="276" w:lineRule="auto"/>
              <w:ind w:hanging="2"/>
              <w:rPr>
                <w:rFonts w:ascii="Times New Roman" w:cs="Times New Roman" w:eastAsia="Times New Roman" w:hAnsi="Times New Roman"/>
              </w:rPr>
            </w:pPr>
            <w:bookmarkStart w:colFirst="0" w:colLast="0" w:name="_heading=h.zh9zud" w:id="31"/>
            <w:bookmarkEnd w:id="31"/>
            <w:r w:rsidDel="00000000" w:rsidR="00000000" w:rsidRPr="00000000">
              <w:rPr>
                <w:rFonts w:ascii="Times New Roman" w:cs="Times New Roman" w:eastAsia="Times New Roman" w:hAnsi="Times New Roman"/>
                <w:rtl w:val="0"/>
              </w:rPr>
              <w:t xml:space="preserve">Prediksi kegagalan Sistem saat dijalankan adalah 5%</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82">
            <w:pPr>
              <w:spacing w:line="276" w:lineRule="auto"/>
              <w:ind w:hanging="2"/>
              <w:rPr>
                <w:rFonts w:ascii="Times New Roman" w:cs="Times New Roman" w:eastAsia="Times New Roman" w:hAnsi="Times New Roman"/>
              </w:rPr>
            </w:pPr>
            <w:bookmarkStart w:colFirst="0" w:colLast="0" w:name="_heading=h.1ym7spz" w:id="32"/>
            <w:bookmarkEnd w:id="32"/>
            <w:r w:rsidDel="00000000" w:rsidR="00000000" w:rsidRPr="00000000">
              <w:rPr>
                <w:rFonts w:ascii="Times New Roman" w:cs="Times New Roman" w:eastAsia="Times New Roman" w:hAnsi="Times New Roman"/>
                <w:rtl w:val="0"/>
              </w:rPr>
              <w:t xml:space="preserve">Ergonomy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spacing w:line="276" w:lineRule="auto"/>
              <w:ind w:hanging="2"/>
              <w:rPr>
                <w:rFonts w:ascii="Times New Roman" w:cs="Times New Roman" w:eastAsia="Times New Roman" w:hAnsi="Times New Roman"/>
              </w:rPr>
            </w:pPr>
            <w:bookmarkStart w:colFirst="0" w:colLast="0" w:name="_heading=h.4ilvbds" w:id="33"/>
            <w:bookmarkEnd w:id="33"/>
            <w:r w:rsidDel="00000000" w:rsidR="00000000" w:rsidRPr="00000000">
              <w:rPr>
                <w:rFonts w:ascii="Times New Roman" w:cs="Times New Roman" w:eastAsia="Times New Roman" w:hAnsi="Times New Roman"/>
                <w:rtl w:val="0"/>
              </w:rPr>
              <w:t xml:space="preserve">Sistem memiliki tampilan yang sederhana sehingga membuat user nyaman menggunakannya.</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84">
            <w:pPr>
              <w:spacing w:line="276" w:lineRule="auto"/>
              <w:ind w:hanging="2"/>
              <w:rPr>
                <w:rFonts w:ascii="Times New Roman" w:cs="Times New Roman" w:eastAsia="Times New Roman" w:hAnsi="Times New Roman"/>
              </w:rPr>
            </w:pPr>
            <w:bookmarkStart w:colFirst="0" w:colLast="0" w:name="_heading=h.1cwfvte" w:id="34"/>
            <w:bookmarkEnd w:id="34"/>
            <w:r w:rsidDel="00000000" w:rsidR="00000000" w:rsidRPr="00000000">
              <w:rPr>
                <w:rFonts w:ascii="Times New Roman" w:cs="Times New Roman" w:eastAsia="Times New Roman" w:hAnsi="Times New Roman"/>
                <w:rtl w:val="0"/>
              </w:rPr>
              <w:t xml:space="preserve">Portability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spacing w:line="276" w:lineRule="auto"/>
              <w:ind w:hanging="2"/>
              <w:rPr>
                <w:rFonts w:ascii="Times New Roman" w:cs="Times New Roman" w:eastAsia="Times New Roman" w:hAnsi="Times New Roman"/>
              </w:rPr>
            </w:pPr>
            <w:bookmarkStart w:colFirst="0" w:colLast="0" w:name="_heading=h.3ww3eh7" w:id="35"/>
            <w:bookmarkEnd w:id="35"/>
            <w:r w:rsidDel="00000000" w:rsidR="00000000" w:rsidRPr="00000000">
              <w:rPr>
                <w:rFonts w:ascii="Times New Roman" w:cs="Times New Roman" w:eastAsia="Times New Roman" w:hAnsi="Times New Roman"/>
                <w:rtl w:val="0"/>
              </w:rPr>
              <w:t xml:space="preserve">Sistem dapat digunakan di </w:t>
            </w:r>
            <w:r w:rsidDel="00000000" w:rsidR="00000000" w:rsidRPr="00000000">
              <w:rPr>
                <w:rFonts w:ascii="Times New Roman" w:cs="Times New Roman" w:eastAsia="Times New Roman" w:hAnsi="Times New Roman"/>
                <w:i w:val="1"/>
                <w:rtl w:val="0"/>
              </w:rPr>
              <w:t xml:space="preserve">environment</w:t>
            </w:r>
            <w:r w:rsidDel="00000000" w:rsidR="00000000" w:rsidRPr="00000000">
              <w:rPr>
                <w:rFonts w:ascii="Times New Roman" w:cs="Times New Roman" w:eastAsia="Times New Roman" w:hAnsi="Times New Roman"/>
                <w:rtl w:val="0"/>
              </w:rPr>
              <w:t xml:space="preserve"> mana saja.</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86">
            <w:pPr>
              <w:spacing w:line="276" w:lineRule="auto"/>
              <w:ind w:hanging="2"/>
              <w:rPr>
                <w:rFonts w:ascii="Times New Roman" w:cs="Times New Roman" w:eastAsia="Times New Roman" w:hAnsi="Times New Roman"/>
              </w:rPr>
            </w:pPr>
            <w:bookmarkStart w:colFirst="0" w:colLast="0" w:name="_heading=h.4ab9ag8" w:id="36"/>
            <w:bookmarkEnd w:id="36"/>
            <w:r w:rsidDel="00000000" w:rsidR="00000000" w:rsidRPr="00000000">
              <w:rPr>
                <w:rFonts w:ascii="Times New Roman" w:cs="Times New Roman" w:eastAsia="Times New Roman" w:hAnsi="Times New Roman"/>
                <w:rtl w:val="0"/>
              </w:rPr>
              <w:t xml:space="preserve">Response 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spacing w:line="276" w:lineRule="auto"/>
              <w:ind w:hanging="2"/>
              <w:rPr>
                <w:rFonts w:ascii="Times New Roman" w:cs="Times New Roman" w:eastAsia="Times New Roman" w:hAnsi="Times New Roman"/>
              </w:rPr>
            </w:pPr>
            <w:bookmarkStart w:colFirst="0" w:colLast="0" w:name="_heading=h.2pgjko1" w:id="37"/>
            <w:bookmarkEnd w:id="37"/>
            <w:r w:rsidDel="00000000" w:rsidR="00000000" w:rsidRPr="00000000">
              <w:rPr>
                <w:rFonts w:ascii="Times New Roman" w:cs="Times New Roman" w:eastAsia="Times New Roman" w:hAnsi="Times New Roman"/>
                <w:rtl w:val="0"/>
              </w:rPr>
              <w:t xml:space="preserve">Sistem merespon perintah Maksimal 1 menit.</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88">
            <w:pPr>
              <w:spacing w:line="276" w:lineRule="auto"/>
              <w:ind w:hanging="2"/>
              <w:rPr>
                <w:rFonts w:ascii="Times New Roman" w:cs="Times New Roman" w:eastAsia="Times New Roman" w:hAnsi="Times New Roman"/>
              </w:rPr>
            </w:pPr>
            <w:bookmarkStart w:colFirst="0" w:colLast="0" w:name="_heading=h.32vpgn2" w:id="38"/>
            <w:bookmarkEnd w:id="38"/>
            <w:r w:rsidDel="00000000" w:rsidR="00000000" w:rsidRPr="00000000">
              <w:rPr>
                <w:rFonts w:ascii="Times New Roman" w:cs="Times New Roman" w:eastAsia="Times New Roman" w:hAnsi="Times New Roman"/>
                <w:rtl w:val="0"/>
              </w:rPr>
              <w:t xml:space="preserve">Security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spacing w:line="276" w:lineRule="auto"/>
              <w:ind w:hanging="2"/>
              <w:rPr>
                <w:rFonts w:ascii="Times New Roman" w:cs="Times New Roman" w:eastAsia="Times New Roman" w:hAnsi="Times New Roman"/>
              </w:rPr>
            </w:pPr>
            <w:bookmarkStart w:colFirst="0" w:colLast="0" w:name="_heading=h.1i0zquv" w:id="39"/>
            <w:bookmarkEnd w:id="39"/>
            <w:r w:rsidDel="00000000" w:rsidR="00000000" w:rsidRPr="00000000">
              <w:rPr>
                <w:rFonts w:ascii="Times New Roman" w:cs="Times New Roman" w:eastAsia="Times New Roman" w:hAnsi="Times New Roman"/>
                <w:rtl w:val="0"/>
              </w:rPr>
              <w:t xml:space="preserve">Sistem meminta </w:t>
            </w:r>
            <w:r w:rsidDel="00000000" w:rsidR="00000000" w:rsidRPr="00000000">
              <w:rPr>
                <w:rFonts w:ascii="Times New Roman" w:cs="Times New Roman" w:eastAsia="Times New Roman" w:hAnsi="Times New Roman"/>
                <w:i w:val="1"/>
                <w:rtl w:val="0"/>
              </w:rPr>
              <w:t xml:space="preserve">username</w:t>
            </w:r>
            <w:r w:rsidDel="00000000" w:rsidR="00000000" w:rsidRPr="00000000">
              <w:rPr>
                <w:rFonts w:ascii="Times New Roman" w:cs="Times New Roman" w:eastAsia="Times New Roman" w:hAnsi="Times New Roman"/>
                <w:rtl w:val="0"/>
              </w:rPr>
              <w:t xml:space="preserve"> dan </w:t>
            </w:r>
            <w:r w:rsidDel="00000000" w:rsidR="00000000" w:rsidRPr="00000000">
              <w:rPr>
                <w:rFonts w:ascii="Times New Roman" w:cs="Times New Roman" w:eastAsia="Times New Roman" w:hAnsi="Times New Roman"/>
                <w:i w:val="1"/>
                <w:rtl w:val="0"/>
              </w:rPr>
              <w:t xml:space="preserve">password </w:t>
            </w:r>
            <w:r w:rsidDel="00000000" w:rsidR="00000000" w:rsidRPr="00000000">
              <w:rPr>
                <w:rFonts w:ascii="Times New Roman" w:cs="Times New Roman" w:eastAsia="Times New Roman" w:hAnsi="Times New Roman"/>
                <w:rtl w:val="0"/>
              </w:rPr>
              <w:t xml:space="preserve">dari </w:t>
            </w:r>
            <w:r w:rsidDel="00000000" w:rsidR="00000000" w:rsidRPr="00000000">
              <w:rPr>
                <w:rFonts w:ascii="Times New Roman" w:cs="Times New Roman" w:eastAsia="Times New Roman" w:hAnsi="Times New Roman"/>
                <w:i w:val="1"/>
                <w:rtl w:val="0"/>
              </w:rPr>
              <w:t xml:space="preserve">user </w:t>
            </w:r>
            <w:r w:rsidDel="00000000" w:rsidR="00000000" w:rsidRPr="00000000">
              <w:rPr>
                <w:rFonts w:ascii="Times New Roman" w:cs="Times New Roman" w:eastAsia="Times New Roman" w:hAnsi="Times New Roman"/>
                <w:rtl w:val="0"/>
              </w:rPr>
              <w:t xml:space="preserve">agar data milik </w:t>
            </w:r>
            <w:r w:rsidDel="00000000" w:rsidR="00000000" w:rsidRPr="00000000">
              <w:rPr>
                <w:rFonts w:ascii="Times New Roman" w:cs="Times New Roman" w:eastAsia="Times New Roman" w:hAnsi="Times New Roman"/>
                <w:i w:val="1"/>
                <w:rtl w:val="0"/>
              </w:rPr>
              <w:t xml:space="preserve">user </w:t>
            </w:r>
            <w:r w:rsidDel="00000000" w:rsidR="00000000" w:rsidRPr="00000000">
              <w:rPr>
                <w:rFonts w:ascii="Times New Roman" w:cs="Times New Roman" w:eastAsia="Times New Roman" w:hAnsi="Times New Roman"/>
                <w:rtl w:val="0"/>
              </w:rPr>
              <w:t xml:space="preserve">di dalam sistem lebih aman.</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8A">
            <w:pPr>
              <w:spacing w:line="276" w:lineRule="auto"/>
              <w:ind w:hanging="2"/>
              <w:rPr>
                <w:rFonts w:ascii="Times New Roman" w:cs="Times New Roman" w:eastAsia="Times New Roman" w:hAnsi="Times New Roman"/>
              </w:rPr>
            </w:pPr>
            <w:bookmarkStart w:colFirst="0" w:colLast="0" w:name="_heading=h.420n9io" w:id="40"/>
            <w:bookmarkEnd w:id="40"/>
            <w:r w:rsidDel="00000000" w:rsidR="00000000" w:rsidRPr="00000000">
              <w:rPr>
                <w:rFonts w:ascii="Times New Roman" w:cs="Times New Roman" w:eastAsia="Times New Roman" w:hAnsi="Times New Roman"/>
                <w:rtl w:val="0"/>
              </w:rPr>
              <w:t xml:space="preserve">Language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line="276" w:lineRule="auto"/>
              <w:ind w:hanging="2"/>
              <w:rPr>
                <w:rFonts w:ascii="Times New Roman" w:cs="Times New Roman" w:eastAsia="Times New Roman" w:hAnsi="Times New Roman"/>
              </w:rPr>
            </w:pPr>
            <w:bookmarkStart w:colFirst="0" w:colLast="0" w:name="_heading=h.2h5xjqh" w:id="41"/>
            <w:bookmarkEnd w:id="41"/>
            <w:r w:rsidDel="00000000" w:rsidR="00000000" w:rsidRPr="00000000">
              <w:rPr>
                <w:rFonts w:ascii="Times New Roman" w:cs="Times New Roman" w:eastAsia="Times New Roman" w:hAnsi="Times New Roman"/>
                <w:rtl w:val="0"/>
              </w:rPr>
              <w:t xml:space="preserve">Bahasa yang digunakan pada sistem adalah Bahasa Indonesia </w:t>
            </w:r>
          </w:p>
        </w:tc>
      </w:tr>
    </w:tbl>
    <w:p w:rsidR="00000000" w:rsidDel="00000000" w:rsidP="00000000" w:rsidRDefault="00000000" w:rsidRPr="00000000" w14:paraId="0000008C">
      <w:pPr>
        <w:ind w:right="283"/>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283" w:hanging="6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 – Diagram</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28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22620" cy="2979420"/>
            <wp:effectExtent b="0" l="0" r="0" t="0"/>
            <wp:docPr id="4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22620" cy="297942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4" w:right="314" w:firstLine="70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10 – ER-Diagram</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28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28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28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28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283" w:hanging="6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CDM</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28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28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22620" cy="3086100"/>
            <wp:effectExtent b="0" l="0" r="0" t="0"/>
            <wp:docPr id="4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2262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28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4" w:right="314" w:firstLine="70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11 - CDM</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28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28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28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283" w:hanging="6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PDM</w:t>
      </w:r>
    </w:p>
    <w:p w:rsidR="00000000" w:rsidDel="00000000" w:rsidP="00000000" w:rsidRDefault="00000000" w:rsidRPr="00000000" w14:paraId="0000009D">
      <w:pPr>
        <w:ind w:left="0" w:right="28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0240" cy="3642360"/>
            <wp:effectExtent b="0" l="0" r="0" t="0"/>
            <wp:docPr id="50"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730240" cy="364236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4" w:right="314" w:firstLine="70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12 – PDM</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60" w:right="283" w:hanging="6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Desain Mock-Up </w:t>
      </w:r>
    </w:p>
    <w:p w:rsidR="00000000" w:rsidDel="00000000" w:rsidP="00000000" w:rsidRDefault="00000000" w:rsidRPr="00000000" w14:paraId="000000A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660" w:right="283" w:hanging="6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312420</wp:posOffset>
            </wp:positionH>
            <wp:positionV relativeFrom="paragraph">
              <wp:posOffset>287655</wp:posOffset>
            </wp:positionV>
            <wp:extent cx="4678680" cy="2900201"/>
            <wp:effectExtent b="0" l="0" r="0" t="0"/>
            <wp:wrapTopAndBottom distB="0" distT="0"/>
            <wp:docPr id="4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678680" cy="2900201"/>
                    </a:xfrm>
                    <a:prstGeom prst="rect"/>
                    <a:ln/>
                  </pic:spPr>
                </pic:pic>
              </a:graphicData>
            </a:graphic>
          </wp:anchor>
        </w:drawing>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660" w:right="314"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13 – Mock-up Login</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60" w:right="28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60" w:right="283"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60" w:right="283"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60" w:right="283"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660" w:right="283" w:hanging="6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Home</w:t>
      </w:r>
      <w:r w:rsidDel="00000000" w:rsidR="00000000" w:rsidRPr="00000000">
        <w:drawing>
          <wp:anchor allowOverlap="1" behindDoc="0" distB="0" distT="0" distL="114300" distR="114300" hidden="0" layoutInCell="1" locked="0" relativeHeight="0" simplePos="0">
            <wp:simplePos x="0" y="0"/>
            <wp:positionH relativeFrom="column">
              <wp:posOffset>419100</wp:posOffset>
            </wp:positionH>
            <wp:positionV relativeFrom="paragraph">
              <wp:posOffset>244475</wp:posOffset>
            </wp:positionV>
            <wp:extent cx="4388485" cy="3261360"/>
            <wp:effectExtent b="0" l="0" r="0" t="0"/>
            <wp:wrapTopAndBottom distB="0" distT="0"/>
            <wp:docPr id="5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388485" cy="3261360"/>
                    </a:xfrm>
                    <a:prstGeom prst="rect"/>
                    <a:ln/>
                  </pic:spPr>
                </pic:pic>
              </a:graphicData>
            </a:graphic>
          </wp:anchor>
        </w:drawing>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660" w:right="314"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14 – Mock-up Home</w:t>
      </w:r>
    </w:p>
    <w:p w:rsidR="00000000" w:rsidDel="00000000" w:rsidP="00000000" w:rsidRDefault="00000000" w:rsidRPr="00000000" w14:paraId="000000A9">
      <w:pPr>
        <w:ind w:right="283"/>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660" w:right="283" w:hanging="6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Pendaftaran Mahasiswa TA</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ind w:right="283"/>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709511" cy="3535525"/>
            <wp:effectExtent b="0" l="0" r="0" t="0"/>
            <wp:docPr id="5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709511" cy="35355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660" w:right="314"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15 – Mock-up Pendaftaran TA</w:t>
      </w:r>
    </w:p>
    <w:p w:rsidR="00000000" w:rsidDel="00000000" w:rsidP="00000000" w:rsidRDefault="00000000" w:rsidRPr="00000000" w14:paraId="000000AE">
      <w:pPr>
        <w:ind w:left="0" w:right="283"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660" w:right="283" w:hanging="6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Penentuan Kelompok TA</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4728949" cy="3578933"/>
            <wp:effectExtent b="0" l="0" r="0" t="0"/>
            <wp:docPr id="5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728949" cy="357893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660" w:right="314"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16 – Mock-up Penentuan Kelompok TA</w:t>
      </w:r>
    </w:p>
    <w:p w:rsidR="00000000" w:rsidDel="00000000" w:rsidP="00000000" w:rsidRDefault="00000000" w:rsidRPr="00000000" w14:paraId="000000B2">
      <w:pPr>
        <w:ind w:left="0" w:right="283"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660" w:right="283" w:hanging="6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Pengajuan Topik TA, Penentuan Dosen Pembimbing dan Dosen Penguji</w:t>
      </w:r>
    </w:p>
    <w:p w:rsidR="00000000" w:rsidDel="00000000" w:rsidP="00000000" w:rsidRDefault="00000000" w:rsidRPr="00000000" w14:paraId="000000B4">
      <w:pPr>
        <w:ind w:right="283"/>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871875" cy="3655796"/>
            <wp:effectExtent b="0" l="0" r="0" t="0"/>
            <wp:docPr id="5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871875" cy="365579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660" w:right="283"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17 – Mock-up Pengajuan Topik TA, Penentuan Dosen Pembimbing dan Dosen Penguji (Mahasiswa)</w:t>
      </w:r>
    </w:p>
    <w:p w:rsidR="00000000" w:rsidDel="00000000" w:rsidP="00000000" w:rsidRDefault="00000000" w:rsidRPr="00000000" w14:paraId="000000B6">
      <w:pPr>
        <w:ind w:right="283"/>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757918" cy="3567121"/>
            <wp:effectExtent b="0" l="0" r="0" t="0"/>
            <wp:docPr id="5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757918" cy="356712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60" w:right="283"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18 – Mock-up Pengajuan Topik TA, Penentuan Dosen Pembimbing dan Dosen Penguji (Koordinator TA)</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60" w:right="283"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660" w:right="283" w:hanging="6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Meeting Management</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4738713" cy="4140205"/>
            <wp:effectExtent b="0" l="0" r="0" t="0"/>
            <wp:docPr id="57"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738713" cy="414020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660" w:right="314"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19 – Mock-up Meeting Management</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4792310" cy="4174289"/>
            <wp:effectExtent b="0" l="0" r="0" t="0"/>
            <wp:docPr id="3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792310" cy="417428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660" w:right="314"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20 – Mock-up Meeting Management</w:t>
      </w:r>
    </w:p>
    <w:p w:rsidR="00000000" w:rsidDel="00000000" w:rsidP="00000000" w:rsidRDefault="00000000" w:rsidRPr="00000000" w14:paraId="000000B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660" w:right="283" w:hanging="6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Jadwal</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ind w:right="283"/>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767954" cy="3431490"/>
            <wp:effectExtent b="0" l="0" r="0" t="0"/>
            <wp:docPr id="3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767954" cy="343149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660" w:right="314"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21 – Mock-up Jadwal</w:t>
      </w:r>
    </w:p>
    <w:p w:rsidR="00000000" w:rsidDel="00000000" w:rsidP="00000000" w:rsidRDefault="00000000" w:rsidRPr="00000000" w14:paraId="000000C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660" w:right="283" w:hanging="6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Berita Acara</w:t>
      </w:r>
    </w:p>
    <w:p w:rsidR="00000000" w:rsidDel="00000000" w:rsidP="00000000" w:rsidRDefault="00000000" w:rsidRPr="00000000" w14:paraId="000000C4">
      <w:pPr>
        <w:ind w:right="283"/>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661190" cy="3508545"/>
            <wp:effectExtent b="0" l="0" r="0" t="0"/>
            <wp:docPr id="3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661190" cy="350854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660" w:right="314"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22 – Mock-up Berita Acara</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660" w:right="283" w:hanging="6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Penilaian</w:t>
      </w:r>
    </w:p>
    <w:p w:rsidR="00000000" w:rsidDel="00000000" w:rsidP="00000000" w:rsidRDefault="00000000" w:rsidRPr="00000000" w14:paraId="000000C8">
      <w:pPr>
        <w:ind w:right="283"/>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609575" cy="3453351"/>
            <wp:effectExtent b="0" l="0" r="0" t="0"/>
            <wp:docPr id="37"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609575" cy="345335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660" w:right="314"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23 – Mock-up Penilaian</w:t>
      </w:r>
    </w:p>
    <w:p w:rsidR="00000000" w:rsidDel="00000000" w:rsidP="00000000" w:rsidRDefault="00000000" w:rsidRPr="00000000" w14:paraId="000000C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660" w:right="283" w:hanging="6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Finalisasi</w:t>
      </w:r>
    </w:p>
    <w:p w:rsidR="00000000" w:rsidDel="00000000" w:rsidP="00000000" w:rsidRDefault="00000000" w:rsidRPr="00000000" w14:paraId="000000CD">
      <w:pPr>
        <w:ind w:right="283"/>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746438" cy="3516445"/>
            <wp:effectExtent b="0" l="0" r="0" t="0"/>
            <wp:docPr id="3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746438" cy="351644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660" w:right="314"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24 – Mock-up Finalisasi</w:t>
      </w:r>
    </w:p>
    <w:p w:rsidR="00000000" w:rsidDel="00000000" w:rsidP="00000000" w:rsidRDefault="00000000" w:rsidRPr="00000000" w14:paraId="000000CF">
      <w:pPr>
        <w:ind w:right="283"/>
        <w:rPr>
          <w:rFonts w:ascii="Times New Roman" w:cs="Times New Roman" w:eastAsia="Times New Roman" w:hAnsi="Times New Roman"/>
          <w:b w:val="1"/>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7"/>
      <w:numFmt w:val="decimal"/>
      <w:lvlText w:val="%1."/>
      <w:lvlJc w:val="left"/>
      <w:pPr>
        <w:ind w:left="660" w:hanging="660"/>
      </w:pPr>
      <w:rPr/>
    </w:lvl>
    <w:lvl w:ilvl="1">
      <w:start w:val="1"/>
      <w:numFmt w:val="decimal"/>
      <w:lvlText w:val="%1.%2"/>
      <w:lvlJc w:val="left"/>
      <w:pPr>
        <w:ind w:left="660" w:hanging="660"/>
      </w:pPr>
      <w:rPr/>
    </w:lvl>
    <w:lvl w:ilvl="2">
      <w:start w:val="2"/>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1444" w:hanging="360"/>
      </w:pPr>
      <w:rPr/>
    </w:lvl>
    <w:lvl w:ilvl="1">
      <w:start w:val="1"/>
      <w:numFmt w:val="decimal"/>
      <w:lvlText w:val="%1.%2"/>
      <w:lvlJc w:val="left"/>
      <w:pPr>
        <w:ind w:left="1624" w:hanging="540"/>
      </w:pPr>
      <w:rPr/>
    </w:lvl>
    <w:lvl w:ilvl="2">
      <w:start w:val="1"/>
      <w:numFmt w:val="decimal"/>
      <w:lvlText w:val="%1.%2.%3"/>
      <w:lvlJc w:val="left"/>
      <w:pPr>
        <w:ind w:left="1804" w:hanging="720"/>
      </w:pPr>
      <w:rPr/>
    </w:lvl>
    <w:lvl w:ilvl="3">
      <w:start w:val="1"/>
      <w:numFmt w:val="decimal"/>
      <w:lvlText w:val="%1.%2.%3.%4"/>
      <w:lvlJc w:val="left"/>
      <w:pPr>
        <w:ind w:left="2164" w:hanging="1080"/>
      </w:pPr>
      <w:rPr/>
    </w:lvl>
    <w:lvl w:ilvl="4">
      <w:start w:val="1"/>
      <w:numFmt w:val="decimal"/>
      <w:lvlText w:val="%1.%2.%3.%4.%5"/>
      <w:lvlJc w:val="left"/>
      <w:pPr>
        <w:ind w:left="2164" w:hanging="1080"/>
      </w:pPr>
      <w:rPr/>
    </w:lvl>
    <w:lvl w:ilvl="5">
      <w:start w:val="1"/>
      <w:numFmt w:val="decimal"/>
      <w:lvlText w:val="%1.%2.%3.%4.%5.%6"/>
      <w:lvlJc w:val="left"/>
      <w:pPr>
        <w:ind w:left="2524" w:hanging="1440"/>
      </w:pPr>
      <w:rPr/>
    </w:lvl>
    <w:lvl w:ilvl="6">
      <w:start w:val="1"/>
      <w:numFmt w:val="decimal"/>
      <w:lvlText w:val="%1.%2.%3.%4.%5.%6.%7"/>
      <w:lvlJc w:val="left"/>
      <w:pPr>
        <w:ind w:left="2524" w:hanging="1440"/>
      </w:pPr>
      <w:rPr/>
    </w:lvl>
    <w:lvl w:ilvl="7">
      <w:start w:val="1"/>
      <w:numFmt w:val="decimal"/>
      <w:lvlText w:val="%1.%2.%3.%4.%5.%6.%7.%8"/>
      <w:lvlJc w:val="left"/>
      <w:pPr>
        <w:ind w:left="2884" w:hanging="1800.0000000000002"/>
      </w:pPr>
      <w:rPr/>
    </w:lvl>
    <w:lvl w:ilvl="8">
      <w:start w:val="1"/>
      <w:numFmt w:val="decimal"/>
      <w:lvlText w:val="%1.%2.%3.%4.%5.%6.%7.%8.%9"/>
      <w:lvlJc w:val="left"/>
      <w:pPr>
        <w:ind w:left="2884" w:hanging="1800.0000000000002"/>
      </w:pPr>
      <w:rPr/>
    </w:lvl>
  </w:abstractNum>
  <w:abstractNum w:abstractNumId="3">
    <w:lvl w:ilvl="0">
      <w:start w:val="2"/>
      <w:numFmt w:val="decimal"/>
      <w:lvlText w:val="%1"/>
      <w:lvlJc w:val="left"/>
      <w:pPr>
        <w:ind w:left="660" w:hanging="660"/>
      </w:pPr>
      <w:rPr/>
    </w:lvl>
    <w:lvl w:ilvl="1">
      <w:start w:val="1"/>
      <w:numFmt w:val="decimal"/>
      <w:lvlText w:val="%1.%2"/>
      <w:lvlJc w:val="left"/>
      <w:pPr>
        <w:ind w:left="660" w:hanging="660"/>
      </w:pPr>
      <w:rPr/>
    </w:lvl>
    <w:lvl w:ilvl="2">
      <w:start w:val="2"/>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660" w:hanging="660"/>
      </w:pPr>
      <w:rPr/>
    </w:lvl>
    <w:lvl w:ilvl="1">
      <w:start w:val="2"/>
      <w:numFmt w:val="decimal"/>
      <w:lvlText w:val="%1.%2"/>
      <w:lvlJc w:val="left"/>
      <w:pPr>
        <w:ind w:left="660" w:hanging="660"/>
      </w:pPr>
      <w:rPr/>
    </w:lvl>
    <w:lvl w:ilvl="2">
      <w:start w:val="2"/>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line="357" w:lineRule="auto"/>
        <w:ind w:left="24" w:right="314" w:firstLine="70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spacing w:after="60" w:before="240" w:line="240" w:lineRule="auto"/>
      <w:ind w:left="720" w:right="0" w:hanging="720"/>
      <w:jc w:val="left"/>
    </w:pPr>
    <w:rPr>
      <w:rFonts w:ascii="Arial" w:cs="Arial" w:eastAsia="Arial" w:hAnsi="Arial"/>
      <w:b w:val="1"/>
      <w:color w:val="000000"/>
    </w:rPr>
  </w:style>
  <w:style w:type="paragraph" w:styleId="Heading4">
    <w:name w:val="heading 4"/>
    <w:basedOn w:val="Normal"/>
    <w:next w:val="Normal"/>
    <w:pPr>
      <w:keepNext w:val="1"/>
      <w:spacing w:after="60" w:before="240" w:line="240" w:lineRule="auto"/>
      <w:ind w:left="0" w:right="0" w:firstLine="0"/>
      <w:jc w:val="left"/>
    </w:pPr>
    <w:rPr>
      <w:rFonts w:ascii="Arial" w:cs="Arial" w:eastAsia="Arial" w:hAnsi="Arial"/>
      <w:b w:val="1"/>
      <w:color w:val="00000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ind w:left="0" w:right="0" w:firstLine="0"/>
      <w:jc w:val="center"/>
    </w:pPr>
    <w:rPr>
      <w:rFonts w:ascii="Times New Roman" w:cs="Times New Roman" w:eastAsia="Times New Roman" w:hAnsi="Times New Roman"/>
      <w:b w:val="1"/>
      <w:color w:val="000000"/>
      <w:sz w:val="48"/>
      <w:szCs w:val="48"/>
    </w:rPr>
  </w:style>
  <w:style w:type="paragraph" w:styleId="Normal" w:default="1">
    <w:name w:val="Normal"/>
    <w:qFormat w:val="1"/>
    <w:rsid w:val="00F865DD"/>
    <w:pPr>
      <w:spacing w:after="0" w:line="357" w:lineRule="auto"/>
      <w:ind w:left="24" w:right="314" w:firstLine="700"/>
      <w:jc w:val="both"/>
    </w:pPr>
    <w:rPr>
      <w:rFonts w:ascii="Cambria" w:cs="Cambria" w:eastAsia="Cambria" w:hAnsi="Cambria"/>
      <w:color w:val="000000"/>
      <w:sz w:val="24"/>
    </w:rPr>
  </w:style>
  <w:style w:type="paragraph" w:styleId="Heading2">
    <w:name w:val="heading 2"/>
    <w:basedOn w:val="Normal"/>
    <w:next w:val="Normal"/>
    <w:link w:val="Heading2Char"/>
    <w:uiPriority w:val="9"/>
    <w:unhideWhenUsed w:val="1"/>
    <w:qFormat w:val="1"/>
    <w:rsid w:val="00392833"/>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qFormat w:val="1"/>
    <w:rsid w:val="00392833"/>
    <w:pPr>
      <w:keepNext w:val="1"/>
      <w:numPr>
        <w:ilvl w:val="2"/>
        <w:numId w:val="1"/>
      </w:numPr>
      <w:suppressAutoHyphens w:val="1"/>
      <w:spacing w:after="60" w:before="240" w:line="240" w:lineRule="auto"/>
      <w:ind w:right="0"/>
      <w:jc w:val="left"/>
      <w:outlineLvl w:val="2"/>
    </w:pPr>
    <w:rPr>
      <w:rFonts w:ascii="Arial" w:cs="Arial" w:eastAsia="Times New Roman" w:hAnsi="Arial"/>
      <w:b w:val="1"/>
      <w:color w:val="auto"/>
      <w:szCs w:val="20"/>
      <w:lang w:eastAsia="zh-CN" w:val="en-AU"/>
    </w:rPr>
  </w:style>
  <w:style w:type="paragraph" w:styleId="Heading4">
    <w:name w:val="heading 4"/>
    <w:basedOn w:val="Normal"/>
    <w:next w:val="Normal"/>
    <w:link w:val="Heading4Char"/>
    <w:qFormat w:val="1"/>
    <w:rsid w:val="00392833"/>
    <w:pPr>
      <w:keepNext w:val="1"/>
      <w:suppressAutoHyphens w:val="1"/>
      <w:spacing w:after="60" w:before="240" w:line="240" w:lineRule="auto"/>
      <w:ind w:left="0" w:right="0" w:firstLine="0"/>
      <w:jc w:val="left"/>
      <w:outlineLvl w:val="3"/>
    </w:pPr>
    <w:rPr>
      <w:rFonts w:ascii="Arial" w:cs="Arial" w:eastAsia="Times New Roman" w:hAnsi="Arial"/>
      <w:b w:val="1"/>
      <w:color w:val="auto"/>
      <w:szCs w:val="20"/>
      <w:lang w:eastAsia="zh-CN"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customStyle="1">
    <w:name w:val="TableGrid"/>
    <w:rsid w:val="00F865DD"/>
    <w:pPr>
      <w:spacing w:after="0" w:line="240" w:lineRule="auto"/>
    </w:pPr>
    <w:rPr>
      <w:rFonts w:eastAsiaTheme="minorEastAsia"/>
    </w:rPr>
    <w:tblPr>
      <w:tblCellMar>
        <w:top w:w="0.0" w:type="dxa"/>
        <w:left w:w="0.0" w:type="dxa"/>
        <w:bottom w:w="0.0" w:type="dxa"/>
        <w:right w:w="0.0" w:type="dxa"/>
      </w:tblCellMar>
    </w:tblPr>
  </w:style>
  <w:style w:type="paragraph" w:styleId="ListParagraph">
    <w:name w:val="List Paragraph"/>
    <w:basedOn w:val="Normal"/>
    <w:uiPriority w:val="34"/>
    <w:qFormat w:val="1"/>
    <w:rsid w:val="00F865DD"/>
    <w:pPr>
      <w:spacing w:after="160" w:line="259" w:lineRule="auto"/>
      <w:ind w:left="720" w:right="0" w:firstLine="0"/>
      <w:contextualSpacing w:val="1"/>
      <w:jc w:val="left"/>
    </w:pPr>
    <w:rPr>
      <w:rFonts w:asciiTheme="minorHAnsi" w:cstheme="minorBidi" w:eastAsiaTheme="minorEastAsia" w:hAnsiTheme="minorHAnsi"/>
      <w:color w:val="auto"/>
      <w:sz w:val="22"/>
      <w:lang w:eastAsia="ja-JP"/>
    </w:rPr>
  </w:style>
  <w:style w:type="table" w:styleId="TableGrid0">
    <w:name w:val="Table Grid"/>
    <w:basedOn w:val="TableNormal"/>
    <w:uiPriority w:val="59"/>
    <w:rsid w:val="00F865DD"/>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Caption">
    <w:name w:val="caption"/>
    <w:basedOn w:val="Normal"/>
    <w:next w:val="Normal"/>
    <w:unhideWhenUsed w:val="1"/>
    <w:qFormat w:val="1"/>
    <w:rsid w:val="00F865DD"/>
    <w:pPr>
      <w:spacing w:after="200" w:line="240" w:lineRule="auto"/>
    </w:pPr>
    <w:rPr>
      <w:i w:val="1"/>
      <w:iCs w:val="1"/>
      <w:color w:val="44546a" w:themeColor="text2"/>
      <w:sz w:val="18"/>
      <w:szCs w:val="18"/>
    </w:rPr>
  </w:style>
  <w:style w:type="paragraph" w:styleId="Header">
    <w:name w:val="header"/>
    <w:basedOn w:val="Normal"/>
    <w:link w:val="HeaderChar"/>
    <w:uiPriority w:val="99"/>
    <w:unhideWhenUsed w:val="1"/>
    <w:rsid w:val="00C50298"/>
    <w:pPr>
      <w:tabs>
        <w:tab w:val="center" w:pos="4680"/>
        <w:tab w:val="right" w:pos="9360"/>
      </w:tabs>
      <w:spacing w:line="240" w:lineRule="auto"/>
    </w:pPr>
  </w:style>
  <w:style w:type="character" w:styleId="HeaderChar" w:customStyle="1">
    <w:name w:val="Header Char"/>
    <w:basedOn w:val="DefaultParagraphFont"/>
    <w:link w:val="Header"/>
    <w:uiPriority w:val="99"/>
    <w:rsid w:val="00C50298"/>
    <w:rPr>
      <w:rFonts w:ascii="Cambria" w:cs="Cambria" w:eastAsia="Cambria" w:hAnsi="Cambria"/>
      <w:color w:val="000000"/>
      <w:sz w:val="24"/>
    </w:rPr>
  </w:style>
  <w:style w:type="paragraph" w:styleId="Footer">
    <w:name w:val="footer"/>
    <w:basedOn w:val="Normal"/>
    <w:link w:val="FooterChar"/>
    <w:uiPriority w:val="99"/>
    <w:unhideWhenUsed w:val="1"/>
    <w:rsid w:val="00C50298"/>
    <w:pPr>
      <w:tabs>
        <w:tab w:val="center" w:pos="4680"/>
        <w:tab w:val="right" w:pos="9360"/>
      </w:tabs>
      <w:spacing w:line="240" w:lineRule="auto"/>
    </w:pPr>
  </w:style>
  <w:style w:type="character" w:styleId="FooterChar" w:customStyle="1">
    <w:name w:val="Footer Char"/>
    <w:basedOn w:val="DefaultParagraphFont"/>
    <w:link w:val="Footer"/>
    <w:uiPriority w:val="99"/>
    <w:rsid w:val="00C50298"/>
    <w:rPr>
      <w:rFonts w:ascii="Cambria" w:cs="Cambria" w:eastAsia="Cambria" w:hAnsi="Cambria"/>
      <w:color w:val="000000"/>
      <w:sz w:val="24"/>
    </w:rPr>
  </w:style>
  <w:style w:type="paragraph" w:styleId="Title">
    <w:name w:val="Title"/>
    <w:basedOn w:val="Normal"/>
    <w:link w:val="TitleChar"/>
    <w:uiPriority w:val="10"/>
    <w:qFormat w:val="1"/>
    <w:rsid w:val="00D162F9"/>
    <w:pPr>
      <w:spacing w:line="240" w:lineRule="auto"/>
      <w:ind w:left="0" w:right="0" w:firstLine="0"/>
      <w:jc w:val="center"/>
    </w:pPr>
    <w:rPr>
      <w:rFonts w:ascii="Times New Roman" w:cs="Times New Roman" w:eastAsia="Times New Roman" w:hAnsi="Times New Roman"/>
      <w:b w:val="1"/>
      <w:color w:val="auto"/>
      <w:sz w:val="48"/>
      <w:szCs w:val="24"/>
    </w:rPr>
  </w:style>
  <w:style w:type="character" w:styleId="TitleChar" w:customStyle="1">
    <w:name w:val="Title Char"/>
    <w:basedOn w:val="DefaultParagraphFont"/>
    <w:link w:val="Title"/>
    <w:uiPriority w:val="10"/>
    <w:rsid w:val="00D162F9"/>
    <w:rPr>
      <w:rFonts w:ascii="Times New Roman" w:cs="Times New Roman" w:eastAsia="Times New Roman" w:hAnsi="Times New Roman"/>
      <w:b w:val="1"/>
      <w:sz w:val="48"/>
      <w:szCs w:val="24"/>
    </w:rPr>
  </w:style>
  <w:style w:type="paragraph" w:styleId="Subtitle">
    <w:name w:val="Subtitle"/>
    <w:basedOn w:val="Normal"/>
    <w:link w:val="SubtitleChar"/>
    <w:qFormat w:val="1"/>
    <w:rsid w:val="00D162F9"/>
    <w:pPr>
      <w:spacing w:line="240" w:lineRule="auto"/>
      <w:ind w:left="0" w:right="0" w:firstLine="0"/>
      <w:jc w:val="center"/>
    </w:pPr>
    <w:rPr>
      <w:rFonts w:ascii="Times New Roman" w:cs="Times New Roman" w:eastAsia="Times New Roman" w:hAnsi="Times New Roman"/>
      <w:b w:val="1"/>
      <w:color w:val="auto"/>
      <w:sz w:val="40"/>
      <w:szCs w:val="24"/>
    </w:rPr>
  </w:style>
  <w:style w:type="character" w:styleId="SubtitleChar" w:customStyle="1">
    <w:name w:val="Subtitle Char"/>
    <w:basedOn w:val="DefaultParagraphFont"/>
    <w:link w:val="Subtitle"/>
    <w:rsid w:val="00D162F9"/>
    <w:rPr>
      <w:rFonts w:ascii="Times New Roman" w:cs="Times New Roman" w:eastAsia="Times New Roman" w:hAnsi="Times New Roman"/>
      <w:b w:val="1"/>
      <w:sz w:val="40"/>
      <w:szCs w:val="24"/>
    </w:rPr>
  </w:style>
  <w:style w:type="character" w:styleId="Heading3Char" w:customStyle="1">
    <w:name w:val="Heading 3 Char"/>
    <w:basedOn w:val="DefaultParagraphFont"/>
    <w:link w:val="Heading3"/>
    <w:rsid w:val="00392833"/>
    <w:rPr>
      <w:rFonts w:ascii="Arial" w:cs="Arial" w:eastAsia="Times New Roman" w:hAnsi="Arial"/>
      <w:b w:val="1"/>
      <w:sz w:val="24"/>
      <w:szCs w:val="20"/>
      <w:lang w:eastAsia="zh-CN" w:val="en-AU"/>
    </w:rPr>
  </w:style>
  <w:style w:type="character" w:styleId="Heading4Char" w:customStyle="1">
    <w:name w:val="Heading 4 Char"/>
    <w:basedOn w:val="DefaultParagraphFont"/>
    <w:link w:val="Heading4"/>
    <w:rsid w:val="00392833"/>
    <w:rPr>
      <w:rFonts w:ascii="Arial" w:cs="Arial" w:eastAsia="Times New Roman" w:hAnsi="Arial"/>
      <w:b w:val="1"/>
      <w:sz w:val="24"/>
      <w:szCs w:val="20"/>
      <w:lang w:eastAsia="zh-CN" w:val="en-AU"/>
    </w:rPr>
  </w:style>
  <w:style w:type="paragraph" w:styleId="guideline" w:customStyle="1">
    <w:name w:val="guideline"/>
    <w:basedOn w:val="Normal"/>
    <w:rsid w:val="00392833"/>
    <w:pPr>
      <w:suppressAutoHyphens w:val="1"/>
      <w:spacing w:line="240" w:lineRule="auto"/>
      <w:ind w:left="0" w:right="0" w:firstLine="0"/>
      <w:jc w:val="left"/>
    </w:pPr>
    <w:rPr>
      <w:rFonts w:ascii="Times New Roman" w:cs="Times New Roman" w:eastAsia="Times New Roman" w:hAnsi="Times New Roman"/>
      <w:i w:val="1"/>
      <w:color w:val="ff0000"/>
      <w:szCs w:val="24"/>
      <w:lang w:eastAsia="zh-CN" w:val="en-AU"/>
    </w:rPr>
  </w:style>
  <w:style w:type="character" w:styleId="Heading2Char" w:customStyle="1">
    <w:name w:val="Heading 2 Char"/>
    <w:basedOn w:val="DefaultParagraphFont"/>
    <w:link w:val="Heading2"/>
    <w:uiPriority w:val="9"/>
    <w:rsid w:val="00392833"/>
    <w:rPr>
      <w:rFonts w:asciiTheme="majorHAnsi" w:cstheme="majorBidi" w:eastAsiaTheme="majorEastAsia" w:hAnsiTheme="majorHAnsi"/>
      <w:color w:val="2f5496" w:themeColor="accent1" w:themeShade="0000BF"/>
      <w:sz w:val="26"/>
      <w:szCs w:val="26"/>
    </w:rPr>
  </w:style>
  <w:style w:type="paragraph" w:styleId="Heading" w:customStyle="1">
    <w:name w:val="Heading"/>
    <w:basedOn w:val="Normal"/>
    <w:next w:val="BodyText"/>
    <w:rsid w:val="00BC5711"/>
    <w:pPr>
      <w:suppressAutoHyphens w:val="1"/>
      <w:spacing w:line="240" w:lineRule="auto"/>
      <w:ind w:left="0" w:right="0" w:firstLine="0"/>
      <w:jc w:val="center"/>
    </w:pPr>
    <w:rPr>
      <w:rFonts w:ascii="Times New Roman" w:cs="Times New Roman" w:eastAsia="Times New Roman" w:hAnsi="Times New Roman"/>
      <w:b w:val="1"/>
      <w:color w:val="auto"/>
      <w:sz w:val="48"/>
      <w:szCs w:val="24"/>
      <w:lang w:eastAsia="zh-CN"/>
    </w:rPr>
  </w:style>
  <w:style w:type="paragraph" w:styleId="BodyText">
    <w:name w:val="Body Text"/>
    <w:basedOn w:val="Normal"/>
    <w:link w:val="BodyTextChar"/>
    <w:uiPriority w:val="99"/>
    <w:semiHidden w:val="1"/>
    <w:unhideWhenUsed w:val="1"/>
    <w:rsid w:val="00BC5711"/>
    <w:pPr>
      <w:spacing w:after="120"/>
    </w:pPr>
  </w:style>
  <w:style w:type="character" w:styleId="BodyTextChar" w:customStyle="1">
    <w:name w:val="Body Text Char"/>
    <w:basedOn w:val="DefaultParagraphFont"/>
    <w:link w:val="BodyText"/>
    <w:uiPriority w:val="99"/>
    <w:semiHidden w:val="1"/>
    <w:rsid w:val="00BC5711"/>
    <w:rPr>
      <w:rFonts w:ascii="Cambria" w:cs="Cambria" w:eastAsia="Cambria" w:hAnsi="Cambria"/>
      <w:color w:val="000000"/>
      <w:sz w:val="24"/>
    </w:rPr>
  </w:style>
  <w:style w:type="paragraph" w:styleId="Subtitle">
    <w:name w:val="Subtitle"/>
    <w:basedOn w:val="Normal"/>
    <w:next w:val="Normal"/>
    <w:pPr>
      <w:spacing w:line="240" w:lineRule="auto"/>
      <w:ind w:left="0" w:right="0" w:firstLine="0"/>
      <w:jc w:val="center"/>
    </w:pPr>
    <w:rPr>
      <w:rFonts w:ascii="Times New Roman" w:cs="Times New Roman" w:eastAsia="Times New Roman" w:hAnsi="Times New Roman"/>
      <w:b w:val="1"/>
      <w:color w:val="000000"/>
      <w:sz w:val="40"/>
      <w:szCs w:val="4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5.png"/><Relationship Id="rId21" Type="http://schemas.openxmlformats.org/officeDocument/2006/relationships/image" Target="media/image17.png"/><Relationship Id="rId24" Type="http://schemas.openxmlformats.org/officeDocument/2006/relationships/image" Target="media/image2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9.png"/><Relationship Id="rId25" Type="http://schemas.openxmlformats.org/officeDocument/2006/relationships/image" Target="media/image22.png"/><Relationship Id="rId28" Type="http://schemas.openxmlformats.org/officeDocument/2006/relationships/image" Target="media/image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23.png"/><Relationship Id="rId8"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1.png"/><Relationship Id="rId11" Type="http://schemas.openxmlformats.org/officeDocument/2006/relationships/image" Target="media/image21.png"/><Relationship Id="rId10" Type="http://schemas.openxmlformats.org/officeDocument/2006/relationships/image" Target="media/image10.png"/><Relationship Id="rId13" Type="http://schemas.openxmlformats.org/officeDocument/2006/relationships/image" Target="media/image24.png"/><Relationship Id="rId12" Type="http://schemas.openxmlformats.org/officeDocument/2006/relationships/image" Target="media/image25.png"/><Relationship Id="rId15" Type="http://schemas.openxmlformats.org/officeDocument/2006/relationships/image" Target="media/image4.png"/><Relationship Id="rId14" Type="http://schemas.openxmlformats.org/officeDocument/2006/relationships/image" Target="media/image16.png"/><Relationship Id="rId17" Type="http://schemas.openxmlformats.org/officeDocument/2006/relationships/image" Target="media/image9.png"/><Relationship Id="rId16" Type="http://schemas.openxmlformats.org/officeDocument/2006/relationships/image" Target="media/image15.png"/><Relationship Id="rId19" Type="http://schemas.openxmlformats.org/officeDocument/2006/relationships/image" Target="media/image12.jp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QdxKiuhsmk4eoTCCx7k8avBH5A==">AMUW2mV4nACI8lBCoL7EzNmarxwiz43QTjUARD4PpdI9CSm/KJr3NJcVx8DlObPRQA0RLU2jyaeE+4HyxAkO1gW3fu0U67dtlEdy+E6qNtEuedEjqYdtinUG4xyPpB/H/ouxLBFFmoqgzEA8IzcmWaBwBy//djEVvi4yxD2xUm9+nQue36SdtTqhD9+oey9OPLioJn81ddmnKi4WjnOSsIbl66hPlfKgTsQAcY9KebTa8RmekADmZl+bWP+cU9Cyb08i5f/RzCRsWwW9lanSTm2KkYnKs01fZ1+2DQ2KGXr4Bt9neAXIqViiNAFHi/HJsgnsmbIYHOZJxBueIM7jTTS95mF27P+7zFIlpcPIuLLrcQFpA7OQnBA/pHk+dzQIMeEq9Dqb1I60eJlY+i1Xalv8ZzYFFSZeDS4hcSfC7yvR7Cil6anv40qSwsffo2z2IKOPitm5ZLGzsc3STe+uBWrHMgC75Z6p1wnNOIxV7xcSZFdC3TdGiAGiWAD0R5ABppR4p1evmfqgp1P2ypq2q3tha26GllDZkyTKaNTZXsOhKN00KioMDm5pWmW5PWNl92GQvvEJl9H4bMQxZ/Jt6rKMRoSjAx85soczwfy+uqIghJrDCac98omAqnkAl/LnjR30GVX9AxDf+kGOEqRvS0NLqff4e3IiV353zPnOdHbUCZUySNMeS2CZsczpYPmUpjyIMGa2kKeY/OU8ieIhUFw8ETVci6uH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2021-08-31T10:54:00Z</dcterms:created>
  <dc:creator>Sistem Informasi</dc:creator>
</cp:coreProperties>
</file>