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1CC2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21301ED6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4E1BC1D9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19E86DF6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04CF3ED4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1DA9F0EF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1B8CB0DB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7F698597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0E36EF5D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</w:p>
    <w:p w14:paraId="6C897FD9" w14:textId="77777777" w:rsidR="00F1521C" w:rsidRPr="0019553F" w:rsidRDefault="00F1521C" w:rsidP="00F1521C">
      <w:pPr>
        <w:jc w:val="center"/>
        <w:rPr>
          <w:b/>
          <w:bCs/>
          <w:sz w:val="32"/>
          <w:szCs w:val="32"/>
          <w:lang w:val="uk-UA"/>
        </w:rPr>
      </w:pPr>
      <w:r w:rsidRPr="0019553F">
        <w:rPr>
          <w:b/>
          <w:bCs/>
          <w:sz w:val="32"/>
          <w:szCs w:val="32"/>
          <w:lang w:val="uk-UA"/>
        </w:rPr>
        <w:t>Звіт</w:t>
      </w:r>
    </w:p>
    <w:p w14:paraId="71FAA975" w14:textId="5F87A202" w:rsidR="00F1521C" w:rsidRPr="0019553F" w:rsidRDefault="00F1521C" w:rsidP="00F1521C">
      <w:pPr>
        <w:jc w:val="center"/>
        <w:rPr>
          <w:sz w:val="32"/>
          <w:szCs w:val="32"/>
          <w:lang w:val="uk-UA"/>
        </w:rPr>
      </w:pPr>
      <w:r w:rsidRPr="0019553F">
        <w:rPr>
          <w:sz w:val="32"/>
          <w:szCs w:val="32"/>
          <w:lang w:val="uk-UA"/>
        </w:rPr>
        <w:t xml:space="preserve">Тема: Робота з </w:t>
      </w:r>
      <w:r w:rsidRPr="0019553F">
        <w:rPr>
          <w:sz w:val="32"/>
          <w:szCs w:val="32"/>
          <w:lang w:val="uk-UA"/>
        </w:rPr>
        <w:t>DHCP</w:t>
      </w:r>
    </w:p>
    <w:p w14:paraId="3843D0A3" w14:textId="77777777" w:rsidR="00F1521C" w:rsidRPr="0019553F" w:rsidRDefault="00F1521C" w:rsidP="00F1521C">
      <w:pPr>
        <w:jc w:val="right"/>
        <w:rPr>
          <w:lang w:val="uk-UA"/>
        </w:rPr>
      </w:pPr>
    </w:p>
    <w:p w14:paraId="1CA7BCAE" w14:textId="77777777" w:rsidR="00F1521C" w:rsidRPr="0019553F" w:rsidRDefault="00F1521C" w:rsidP="00F1521C">
      <w:pPr>
        <w:jc w:val="right"/>
        <w:rPr>
          <w:lang w:val="uk-UA"/>
        </w:rPr>
      </w:pPr>
    </w:p>
    <w:p w14:paraId="69FE3347" w14:textId="77777777" w:rsidR="00F1521C" w:rsidRPr="0019553F" w:rsidRDefault="00F1521C" w:rsidP="00F1521C">
      <w:pPr>
        <w:jc w:val="right"/>
        <w:rPr>
          <w:lang w:val="uk-UA"/>
        </w:rPr>
      </w:pPr>
    </w:p>
    <w:p w14:paraId="5802235A" w14:textId="77777777" w:rsidR="00F1521C" w:rsidRPr="0019553F" w:rsidRDefault="00F1521C" w:rsidP="00F1521C">
      <w:pPr>
        <w:jc w:val="right"/>
        <w:rPr>
          <w:lang w:val="uk-UA"/>
        </w:rPr>
      </w:pPr>
    </w:p>
    <w:p w14:paraId="6513177F" w14:textId="77777777" w:rsidR="00F1521C" w:rsidRPr="0019553F" w:rsidRDefault="00F1521C" w:rsidP="00F1521C">
      <w:pPr>
        <w:jc w:val="center"/>
        <w:rPr>
          <w:lang w:val="uk-UA"/>
        </w:rPr>
      </w:pPr>
    </w:p>
    <w:p w14:paraId="2879613E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539455E6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7CB0323E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0E845EA0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072EDB66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2BA37F2B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3A52676B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065642B3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364983CD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3D5220D8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12C2E25A" w14:textId="77777777" w:rsidR="00F1521C" w:rsidRPr="0019553F" w:rsidRDefault="00F1521C" w:rsidP="00F1521C">
      <w:pPr>
        <w:jc w:val="center"/>
        <w:rPr>
          <w:szCs w:val="28"/>
          <w:lang w:val="uk-UA"/>
        </w:rPr>
      </w:pPr>
    </w:p>
    <w:p w14:paraId="59724F0A" w14:textId="77777777" w:rsidR="00F1521C" w:rsidRPr="0019553F" w:rsidRDefault="00F1521C" w:rsidP="00F1521C">
      <w:pPr>
        <w:jc w:val="center"/>
        <w:rPr>
          <w:szCs w:val="28"/>
          <w:lang w:val="uk-UA"/>
        </w:rPr>
      </w:pPr>
      <w:r w:rsidRPr="0019553F">
        <w:rPr>
          <w:szCs w:val="28"/>
          <w:lang w:val="uk-UA"/>
        </w:rPr>
        <w:t>КИЇВ – 2023</w:t>
      </w:r>
    </w:p>
    <w:p w14:paraId="114F2341" w14:textId="77777777" w:rsidR="00F1521C" w:rsidRPr="0019553F" w:rsidRDefault="00F1521C" w:rsidP="00F1521C">
      <w:pPr>
        <w:jc w:val="center"/>
        <w:rPr>
          <w:b/>
          <w:bCs/>
          <w:lang w:val="uk-UA"/>
        </w:rPr>
      </w:pPr>
      <w:r w:rsidRPr="0019553F">
        <w:rPr>
          <w:b/>
          <w:bCs/>
          <w:lang w:val="uk-UA"/>
        </w:rPr>
        <w:lastRenderedPageBreak/>
        <w:t>Зміст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4"/>
        <w:gridCol w:w="631"/>
      </w:tblGrid>
      <w:tr w:rsidR="00F1521C" w:rsidRPr="0019553F" w14:paraId="4CD13F9B" w14:textId="77777777" w:rsidTr="00110C2F">
        <w:tc>
          <w:tcPr>
            <w:tcW w:w="8714" w:type="dxa"/>
          </w:tcPr>
          <w:p w14:paraId="24082851" w14:textId="2FB322C9" w:rsidR="00F1521C" w:rsidRPr="0019553F" w:rsidRDefault="00F1521C" w:rsidP="00110C2F">
            <w:pPr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Вступ</w:t>
            </w:r>
            <w:r w:rsidRPr="0019553F">
              <w:rPr>
                <w:b/>
                <w:bCs/>
                <w:lang w:val="uk-UA"/>
              </w:rPr>
              <w:t>……………………………………………………………...</w:t>
            </w:r>
            <w:r w:rsidRPr="0019553F">
              <w:rPr>
                <w:b/>
                <w:bCs/>
                <w:lang w:val="uk-UA"/>
              </w:rPr>
              <w:t>...............</w:t>
            </w:r>
          </w:p>
        </w:tc>
        <w:tc>
          <w:tcPr>
            <w:tcW w:w="631" w:type="dxa"/>
          </w:tcPr>
          <w:p w14:paraId="67FF6BA3" w14:textId="77777777" w:rsidR="00F1521C" w:rsidRPr="0019553F" w:rsidRDefault="00F1521C" w:rsidP="00110C2F">
            <w:pPr>
              <w:jc w:val="center"/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3</w:t>
            </w:r>
          </w:p>
        </w:tc>
      </w:tr>
      <w:tr w:rsidR="00F1521C" w:rsidRPr="0019553F" w14:paraId="262EBF05" w14:textId="77777777" w:rsidTr="00110C2F">
        <w:tc>
          <w:tcPr>
            <w:tcW w:w="8714" w:type="dxa"/>
          </w:tcPr>
          <w:p w14:paraId="1281ECA9" w14:textId="1985A4DD" w:rsidR="00F1521C" w:rsidRPr="0019553F" w:rsidRDefault="00F1521C" w:rsidP="00110C2F">
            <w:pPr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Хід роботи</w:t>
            </w:r>
          </w:p>
        </w:tc>
        <w:tc>
          <w:tcPr>
            <w:tcW w:w="631" w:type="dxa"/>
          </w:tcPr>
          <w:p w14:paraId="1D60D096" w14:textId="23803B0D" w:rsidR="00F1521C" w:rsidRPr="0019553F" w:rsidRDefault="0019553F" w:rsidP="00110C2F">
            <w:pPr>
              <w:jc w:val="center"/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4</w:t>
            </w:r>
          </w:p>
        </w:tc>
      </w:tr>
      <w:tr w:rsidR="00F1521C" w:rsidRPr="0019553F" w14:paraId="7B151448" w14:textId="77777777" w:rsidTr="00110C2F">
        <w:tc>
          <w:tcPr>
            <w:tcW w:w="8714" w:type="dxa"/>
          </w:tcPr>
          <w:p w14:paraId="6A62E2F4" w14:textId="574D8750" w:rsidR="00F1521C" w:rsidRPr="0019553F" w:rsidRDefault="00F1521C" w:rsidP="00110C2F">
            <w:pPr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Топологія……</w:t>
            </w:r>
            <w:r w:rsidRPr="0019553F">
              <w:rPr>
                <w:b/>
                <w:bCs/>
                <w:lang w:val="uk-UA"/>
              </w:rPr>
              <w:t>……………………………………………………………..</w:t>
            </w:r>
          </w:p>
        </w:tc>
        <w:tc>
          <w:tcPr>
            <w:tcW w:w="631" w:type="dxa"/>
          </w:tcPr>
          <w:p w14:paraId="6EA9970F" w14:textId="096616A0" w:rsidR="00F1521C" w:rsidRPr="0019553F" w:rsidRDefault="0019553F" w:rsidP="00110C2F">
            <w:pPr>
              <w:jc w:val="center"/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4</w:t>
            </w:r>
          </w:p>
        </w:tc>
      </w:tr>
      <w:tr w:rsidR="00F1521C" w:rsidRPr="0019553F" w14:paraId="4A474B5A" w14:textId="77777777" w:rsidTr="00110C2F">
        <w:tc>
          <w:tcPr>
            <w:tcW w:w="8714" w:type="dxa"/>
          </w:tcPr>
          <w:p w14:paraId="72B7F57B" w14:textId="6F696AE2" w:rsidR="00F1521C" w:rsidRPr="0019553F" w:rsidRDefault="00F1521C" w:rsidP="00110C2F">
            <w:pPr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Конфігурація…...</w:t>
            </w:r>
            <w:r w:rsidRPr="0019553F">
              <w:rPr>
                <w:b/>
                <w:bCs/>
                <w:lang w:val="uk-UA"/>
              </w:rPr>
              <w:t>………………………………………………………….</w:t>
            </w:r>
          </w:p>
        </w:tc>
        <w:tc>
          <w:tcPr>
            <w:tcW w:w="631" w:type="dxa"/>
          </w:tcPr>
          <w:p w14:paraId="16515C1C" w14:textId="2C7EB4BE" w:rsidR="00F1521C" w:rsidRPr="0019553F" w:rsidRDefault="0019553F" w:rsidP="00110C2F">
            <w:pPr>
              <w:jc w:val="center"/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5</w:t>
            </w:r>
          </w:p>
        </w:tc>
      </w:tr>
      <w:tr w:rsidR="00F1521C" w:rsidRPr="0019553F" w14:paraId="1C9412A9" w14:textId="77777777" w:rsidTr="00110C2F">
        <w:tc>
          <w:tcPr>
            <w:tcW w:w="8714" w:type="dxa"/>
          </w:tcPr>
          <w:p w14:paraId="15CFA2F5" w14:textId="2A28E54D" w:rsidR="00F1521C" w:rsidRPr="0019553F" w:rsidRDefault="00F1521C" w:rsidP="00110C2F">
            <w:pPr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Результат…………………………………………………………………...</w:t>
            </w:r>
          </w:p>
        </w:tc>
        <w:tc>
          <w:tcPr>
            <w:tcW w:w="631" w:type="dxa"/>
          </w:tcPr>
          <w:p w14:paraId="59AB52CB" w14:textId="65031E58" w:rsidR="00F1521C" w:rsidRPr="0019553F" w:rsidRDefault="0019553F" w:rsidP="00110C2F">
            <w:pPr>
              <w:jc w:val="center"/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6</w:t>
            </w:r>
          </w:p>
        </w:tc>
      </w:tr>
      <w:tr w:rsidR="00F1521C" w:rsidRPr="0019553F" w14:paraId="002332D0" w14:textId="77777777" w:rsidTr="00110C2F">
        <w:tc>
          <w:tcPr>
            <w:tcW w:w="8714" w:type="dxa"/>
          </w:tcPr>
          <w:p w14:paraId="2C22A9D7" w14:textId="77777777" w:rsidR="00F1521C" w:rsidRPr="0019553F" w:rsidRDefault="00F1521C" w:rsidP="00110C2F">
            <w:pPr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Висновок……………………………………………………………………</w:t>
            </w:r>
          </w:p>
        </w:tc>
        <w:tc>
          <w:tcPr>
            <w:tcW w:w="631" w:type="dxa"/>
          </w:tcPr>
          <w:p w14:paraId="48DA7765" w14:textId="43B00071" w:rsidR="00F1521C" w:rsidRPr="0019553F" w:rsidRDefault="0019553F" w:rsidP="00110C2F">
            <w:pPr>
              <w:jc w:val="center"/>
              <w:rPr>
                <w:b/>
                <w:bCs/>
                <w:lang w:val="uk-UA"/>
              </w:rPr>
            </w:pPr>
            <w:r w:rsidRPr="0019553F">
              <w:rPr>
                <w:b/>
                <w:bCs/>
                <w:lang w:val="uk-UA"/>
              </w:rPr>
              <w:t>7</w:t>
            </w:r>
          </w:p>
        </w:tc>
      </w:tr>
    </w:tbl>
    <w:p w14:paraId="61611639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649E7F8B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2F8FE2DF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3DFF43A7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04D331D1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352AD1BA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46BCAC41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4F2911BA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7599FDC9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2FA9F378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25EE085B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37C342A8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58E0F854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49A38B6D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2228B76E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0F11C0D8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371FD5B1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5B55BC1E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031EBC6B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4D2F0F77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217123B9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0C74325F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60BD28E6" w14:textId="77777777" w:rsidR="00F1521C" w:rsidRPr="0019553F" w:rsidRDefault="00F1521C" w:rsidP="00F1521C">
      <w:pPr>
        <w:rPr>
          <w:b/>
          <w:bCs/>
          <w:lang w:val="uk-UA"/>
        </w:rPr>
      </w:pPr>
    </w:p>
    <w:p w14:paraId="53D6D6D8" w14:textId="129C1C4D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  <w:r w:rsidRPr="0019553F">
        <w:rPr>
          <w:b/>
          <w:bCs/>
          <w:sz w:val="36"/>
          <w:szCs w:val="36"/>
          <w:lang w:val="uk-UA"/>
        </w:rPr>
        <w:lastRenderedPageBreak/>
        <w:t>Вступ</w:t>
      </w:r>
    </w:p>
    <w:p w14:paraId="3DA2B66C" w14:textId="64E44036" w:rsidR="00F1521C" w:rsidRPr="0019553F" w:rsidRDefault="00F1521C" w:rsidP="0019553F">
      <w:p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Протокол DHCP (</w:t>
      </w:r>
      <w:proofErr w:type="spellStart"/>
      <w:r w:rsidRPr="0019553F">
        <w:rPr>
          <w:szCs w:val="28"/>
          <w:lang w:val="uk-UA"/>
        </w:rPr>
        <w:t>Dynamic</w:t>
      </w:r>
      <w:proofErr w:type="spellEnd"/>
      <w:r w:rsidRPr="0019553F">
        <w:rPr>
          <w:szCs w:val="28"/>
          <w:lang w:val="uk-UA"/>
        </w:rPr>
        <w:t xml:space="preserve"> </w:t>
      </w:r>
      <w:proofErr w:type="spellStart"/>
      <w:r w:rsidRPr="0019553F">
        <w:rPr>
          <w:szCs w:val="28"/>
          <w:lang w:val="uk-UA"/>
        </w:rPr>
        <w:t>Host</w:t>
      </w:r>
      <w:proofErr w:type="spellEnd"/>
      <w:r w:rsidRPr="0019553F">
        <w:rPr>
          <w:szCs w:val="28"/>
          <w:lang w:val="uk-UA"/>
        </w:rPr>
        <w:t xml:space="preserve"> </w:t>
      </w:r>
      <w:proofErr w:type="spellStart"/>
      <w:r w:rsidRPr="0019553F">
        <w:rPr>
          <w:szCs w:val="28"/>
          <w:lang w:val="uk-UA"/>
        </w:rPr>
        <w:t>Configuration</w:t>
      </w:r>
      <w:proofErr w:type="spellEnd"/>
      <w:r w:rsidRPr="0019553F">
        <w:rPr>
          <w:szCs w:val="28"/>
          <w:lang w:val="uk-UA"/>
        </w:rPr>
        <w:t xml:space="preserve"> </w:t>
      </w:r>
      <w:proofErr w:type="spellStart"/>
      <w:r w:rsidRPr="0019553F">
        <w:rPr>
          <w:szCs w:val="28"/>
          <w:lang w:val="uk-UA"/>
        </w:rPr>
        <w:t>Protocol</w:t>
      </w:r>
      <w:proofErr w:type="spellEnd"/>
      <w:r w:rsidRPr="0019553F">
        <w:rPr>
          <w:szCs w:val="28"/>
          <w:lang w:val="uk-UA"/>
        </w:rPr>
        <w:t>)</w:t>
      </w:r>
      <w:r w:rsidR="0019553F" w:rsidRPr="0019553F">
        <w:rPr>
          <w:szCs w:val="28"/>
          <w:lang w:val="uk-UA"/>
        </w:rPr>
        <w:t xml:space="preserve"> –</w:t>
      </w:r>
      <w:r w:rsidRPr="0019553F">
        <w:rPr>
          <w:szCs w:val="28"/>
          <w:lang w:val="uk-UA"/>
        </w:rPr>
        <w:t xml:space="preserve"> це протокол, який використовується для автоматичної настройки параметрів мережевих підключень для пристроїв, що приєднуються до мережі. Назва "DHCP" може бути перекладена на українську як "Протокол динамічної конфігурації </w:t>
      </w:r>
      <w:proofErr w:type="spellStart"/>
      <w:r w:rsidRPr="0019553F">
        <w:rPr>
          <w:szCs w:val="28"/>
          <w:lang w:val="uk-UA"/>
        </w:rPr>
        <w:t>хоста</w:t>
      </w:r>
      <w:proofErr w:type="spellEnd"/>
      <w:r w:rsidRPr="0019553F">
        <w:rPr>
          <w:szCs w:val="28"/>
          <w:lang w:val="uk-UA"/>
        </w:rPr>
        <w:t>".DHCP дозволяє пристроям, таким як комп'ютери, смартфони або інші мережеві пристрої, автоматично отримувати IP-адреси, мережеві параметри та іншу конфігураційну інформацію від DHCP-сервера. Це спрощує процес підключення до мережі та зменшує необхідність вручну налаштовувати мережеві параметри на кожному пристрої.</w:t>
      </w:r>
    </w:p>
    <w:p w14:paraId="1497C3FD" w14:textId="77777777" w:rsidR="00F1521C" w:rsidRPr="0019553F" w:rsidRDefault="00F1521C" w:rsidP="0019553F">
      <w:p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Основні компоненти DHCP включають DHCP-клієнтів, DHCP-сервери та DHCP-ретранслятори (якщо необхідно). Клієнти надсилають запити до серверів DHCP для отримання IP-адрес та іншої конфігураційної інформації. Сервери DHCP надають відповіді на запити, надаючи пристроям необхідні мережеві налаштування.</w:t>
      </w:r>
    </w:p>
    <w:p w14:paraId="5AEAD9A6" w14:textId="77777777" w:rsidR="0019553F" w:rsidRPr="0019553F" w:rsidRDefault="00F1521C" w:rsidP="0019553F">
      <w:p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Протокол DHCP включає такі можливості:</w:t>
      </w:r>
    </w:p>
    <w:p w14:paraId="5021E056" w14:textId="77777777" w:rsidR="0019553F" w:rsidRPr="0019553F" w:rsidRDefault="00F1521C" w:rsidP="0019553F">
      <w:pPr>
        <w:pStyle w:val="a8"/>
        <w:numPr>
          <w:ilvl w:val="0"/>
          <w:numId w:val="1"/>
        </w:num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 xml:space="preserve">Надання IP-адреси: DHCP-сервер може </w:t>
      </w:r>
      <w:proofErr w:type="spellStart"/>
      <w:r w:rsidRPr="0019553F">
        <w:rPr>
          <w:szCs w:val="28"/>
          <w:lang w:val="uk-UA"/>
        </w:rPr>
        <w:t>динамічно</w:t>
      </w:r>
      <w:proofErr w:type="spellEnd"/>
      <w:r w:rsidRPr="0019553F">
        <w:rPr>
          <w:szCs w:val="28"/>
          <w:lang w:val="uk-UA"/>
        </w:rPr>
        <w:t xml:space="preserve"> призначати IP-адреси пристроям, забезпечуючи їх унікальність в мережі.</w:t>
      </w:r>
    </w:p>
    <w:p w14:paraId="53CF3086" w14:textId="77777777" w:rsidR="0019553F" w:rsidRPr="0019553F" w:rsidRDefault="00F1521C" w:rsidP="0019553F">
      <w:pPr>
        <w:pStyle w:val="a8"/>
        <w:numPr>
          <w:ilvl w:val="0"/>
          <w:numId w:val="1"/>
        </w:num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Надання маски підмережі: DHCP може надати пристроям інформацію про маску підмережі, що дозволяє їм визначати мережевий діапазон, до якого вони належать.</w:t>
      </w:r>
    </w:p>
    <w:p w14:paraId="6167A415" w14:textId="3EA82639" w:rsidR="00F1521C" w:rsidRPr="0019553F" w:rsidRDefault="00F1521C" w:rsidP="0019553F">
      <w:pPr>
        <w:pStyle w:val="a8"/>
        <w:numPr>
          <w:ilvl w:val="0"/>
          <w:numId w:val="1"/>
        </w:num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Конфігурація шлюзу за замовчуванням: DHCP може надати інформацію про IP-адресу маршрутизатора, який використовується як шлюз за замовчуванням для вихідного трафіку пристрою.</w:t>
      </w:r>
    </w:p>
    <w:p w14:paraId="78961597" w14:textId="77777777" w:rsidR="0019553F" w:rsidRPr="0019553F" w:rsidRDefault="0019553F" w:rsidP="0019553F">
      <w:pPr>
        <w:pStyle w:val="a8"/>
        <w:numPr>
          <w:ilvl w:val="0"/>
          <w:numId w:val="1"/>
        </w:num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Надання адрес DNS: DHCP може надати пристроям IP-адреси серверів DNS, що дозволяє пристрою використовувати ці сервери для розрішення імен в IP-адреси.</w:t>
      </w:r>
    </w:p>
    <w:p w14:paraId="6882DC81" w14:textId="77777777" w:rsidR="0019553F" w:rsidRPr="0019553F" w:rsidRDefault="0019553F" w:rsidP="0019553F">
      <w:pPr>
        <w:pStyle w:val="a8"/>
        <w:numPr>
          <w:ilvl w:val="0"/>
          <w:numId w:val="1"/>
        </w:num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Надання інших налаштувань: DHCP може передавати додаткові налаштування, такі як адреси серверів NTP (</w:t>
      </w:r>
      <w:proofErr w:type="spellStart"/>
      <w:r w:rsidRPr="0019553F">
        <w:rPr>
          <w:szCs w:val="28"/>
          <w:lang w:val="uk-UA"/>
        </w:rPr>
        <w:t>Network</w:t>
      </w:r>
      <w:proofErr w:type="spellEnd"/>
      <w:r w:rsidRPr="0019553F">
        <w:rPr>
          <w:szCs w:val="28"/>
          <w:lang w:val="uk-UA"/>
        </w:rPr>
        <w:t xml:space="preserve"> </w:t>
      </w:r>
      <w:proofErr w:type="spellStart"/>
      <w:r w:rsidRPr="0019553F">
        <w:rPr>
          <w:szCs w:val="28"/>
          <w:lang w:val="uk-UA"/>
        </w:rPr>
        <w:t>Time</w:t>
      </w:r>
      <w:proofErr w:type="spellEnd"/>
      <w:r w:rsidRPr="0019553F">
        <w:rPr>
          <w:szCs w:val="28"/>
          <w:lang w:val="uk-UA"/>
        </w:rPr>
        <w:t xml:space="preserve"> </w:t>
      </w:r>
      <w:proofErr w:type="spellStart"/>
      <w:r w:rsidRPr="0019553F">
        <w:rPr>
          <w:szCs w:val="28"/>
          <w:lang w:val="uk-UA"/>
        </w:rPr>
        <w:t>Protocol</w:t>
      </w:r>
      <w:proofErr w:type="spellEnd"/>
      <w:r w:rsidRPr="0019553F">
        <w:rPr>
          <w:szCs w:val="28"/>
          <w:lang w:val="uk-UA"/>
        </w:rPr>
        <w:t>), параметри безпеки, налаштування проксі-серверів тощо.</w:t>
      </w:r>
    </w:p>
    <w:p w14:paraId="4AF13E62" w14:textId="77777777" w:rsidR="0019553F" w:rsidRPr="0019553F" w:rsidRDefault="0019553F" w:rsidP="0019553F">
      <w:p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DHCP дозволяє ефективно управляти IP-адресами та мережевими налаштуваннями в мережі, зменшуючи ручну роботу та спрощуючи процес адміністрування. Великі мережі часто використовують DHCP для автоматичної конфігурації сотень або навіть тисяч пристроїв.</w:t>
      </w:r>
    </w:p>
    <w:p w14:paraId="3CBB89B5" w14:textId="77777777" w:rsidR="0019553F" w:rsidRPr="0019553F" w:rsidRDefault="0019553F" w:rsidP="0019553F">
      <w:pPr>
        <w:ind w:firstLine="567"/>
        <w:jc w:val="both"/>
        <w:rPr>
          <w:szCs w:val="28"/>
          <w:lang w:val="uk-UA"/>
        </w:rPr>
      </w:pPr>
      <w:r w:rsidRPr="0019553F">
        <w:rPr>
          <w:szCs w:val="28"/>
          <w:lang w:val="uk-UA"/>
        </w:rPr>
        <w:t>Протокол DHCP добре підходить для динамічних мереж, де пристрої можуть підключатись і відключатись часто, а також для мереж, які вимагають централізованого управління IP-адресами та мережевими налаштуваннями.</w:t>
      </w:r>
    </w:p>
    <w:p w14:paraId="50460F46" w14:textId="22B4D045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  <w:r w:rsidRPr="0019553F">
        <w:rPr>
          <w:b/>
          <w:bCs/>
          <w:sz w:val="36"/>
          <w:szCs w:val="36"/>
          <w:lang w:val="uk-UA"/>
        </w:rPr>
        <w:lastRenderedPageBreak/>
        <w:t>Хід роботи</w:t>
      </w:r>
    </w:p>
    <w:p w14:paraId="5023E2E3" w14:textId="6CF6080C" w:rsidR="00F1521C" w:rsidRPr="0019553F" w:rsidRDefault="00F1521C" w:rsidP="00F1521C">
      <w:pPr>
        <w:rPr>
          <w:b/>
          <w:bCs/>
          <w:lang w:val="uk-UA"/>
        </w:rPr>
      </w:pPr>
      <w:r w:rsidRPr="0019553F">
        <w:rPr>
          <w:b/>
          <w:bCs/>
          <w:lang w:val="uk-UA"/>
        </w:rPr>
        <w:t>Маємо топологію:</w:t>
      </w:r>
    </w:p>
    <w:p w14:paraId="68366866" w14:textId="0A5009FE" w:rsidR="00F1521C" w:rsidRPr="0019553F" w:rsidRDefault="00F1521C" w:rsidP="00F1521C">
      <w:pPr>
        <w:rPr>
          <w:b/>
          <w:bCs/>
          <w:lang w:val="uk-UA"/>
        </w:rPr>
      </w:pPr>
      <w:r w:rsidRPr="0019553F">
        <w:rPr>
          <w:rFonts w:cs="Times New Roman"/>
          <w:noProof/>
          <w:szCs w:val="28"/>
          <w:lang w:val="uk-UA"/>
        </w:rPr>
        <w:drawing>
          <wp:inline distT="0" distB="0" distL="0" distR="0" wp14:anchorId="3B9C0F32" wp14:editId="2D30C07C">
            <wp:extent cx="5940425" cy="506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CC1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5D8E6CE4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25EB8014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694002B7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5BED357F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08D1CAE7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0600DD4F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5205D167" w14:textId="77777777" w:rsidR="00F1521C" w:rsidRPr="0019553F" w:rsidRDefault="00F1521C" w:rsidP="00F1521C">
      <w:pPr>
        <w:ind w:firstLine="708"/>
        <w:jc w:val="both"/>
        <w:rPr>
          <w:b/>
          <w:bCs/>
          <w:lang w:val="uk-UA"/>
        </w:rPr>
      </w:pPr>
    </w:p>
    <w:p w14:paraId="769C96C8" w14:textId="77777777" w:rsidR="00F1521C" w:rsidRPr="0019553F" w:rsidRDefault="00F1521C" w:rsidP="00F1521C">
      <w:pPr>
        <w:rPr>
          <w:b/>
          <w:bCs/>
          <w:lang w:val="uk-UA"/>
        </w:rPr>
      </w:pPr>
    </w:p>
    <w:p w14:paraId="616E7172" w14:textId="77777777" w:rsidR="0019553F" w:rsidRPr="0019553F" w:rsidRDefault="0019553F" w:rsidP="00F1521C">
      <w:pPr>
        <w:rPr>
          <w:b/>
          <w:bCs/>
          <w:lang w:val="uk-UA"/>
        </w:rPr>
      </w:pPr>
    </w:p>
    <w:p w14:paraId="7ECE38BC" w14:textId="13E8B4D8" w:rsidR="00F1521C" w:rsidRPr="0019553F" w:rsidRDefault="00F1521C" w:rsidP="00F1521C">
      <w:pPr>
        <w:rPr>
          <w:rFonts w:cs="Times New Roman"/>
          <w:szCs w:val="28"/>
          <w:lang w:val="uk-UA"/>
        </w:rPr>
      </w:pPr>
      <w:r w:rsidRPr="0019553F">
        <w:rPr>
          <w:b/>
          <w:bCs/>
          <w:lang w:val="uk-UA"/>
        </w:rPr>
        <w:lastRenderedPageBreak/>
        <w:t>Маємо конфігурацію:</w:t>
      </w:r>
      <w:r w:rsidRPr="0019553F">
        <w:rPr>
          <w:rFonts w:cs="Times New Roman"/>
          <w:szCs w:val="28"/>
          <w:lang w:val="uk-UA"/>
        </w:rPr>
        <w:t xml:space="preserve"> </w:t>
      </w:r>
    </w:p>
    <w:p w14:paraId="632C4CA9" w14:textId="229C9B36" w:rsidR="00F1521C" w:rsidRPr="0019553F" w:rsidRDefault="00F1521C" w:rsidP="00F1521C">
      <w:pPr>
        <w:jc w:val="both"/>
        <w:rPr>
          <w:rFonts w:cs="Times New Roman"/>
          <w:szCs w:val="28"/>
          <w:lang w:val="uk-UA"/>
        </w:rPr>
      </w:pPr>
      <w:r w:rsidRPr="0019553F">
        <w:rPr>
          <w:rFonts w:cs="Times New Roman"/>
          <w:szCs w:val="28"/>
          <w:lang w:val="uk-UA"/>
        </w:rPr>
        <w:t xml:space="preserve">Router1 </w:t>
      </w:r>
      <w:r w:rsidRPr="0019553F">
        <w:rPr>
          <w:rFonts w:cs="Times New Roman"/>
          <w:szCs w:val="28"/>
          <w:lang w:val="uk-UA"/>
        </w:rPr>
        <w:t xml:space="preserve">                                                   </w:t>
      </w:r>
      <w:r w:rsidRPr="0019553F">
        <w:rPr>
          <w:rFonts w:cs="Times New Roman"/>
          <w:szCs w:val="28"/>
          <w:lang w:val="uk-UA"/>
        </w:rPr>
        <w:t>Router2</w:t>
      </w:r>
      <w:r w:rsidRPr="0019553F">
        <w:rPr>
          <w:rFonts w:cs="Times New Roman"/>
          <w:szCs w:val="28"/>
          <w:lang w:val="uk-UA"/>
        </w:rPr>
        <w:t xml:space="preserve">       </w:t>
      </w:r>
    </w:p>
    <w:p w14:paraId="49B9A7D7" w14:textId="6CFB3D02" w:rsidR="00F1521C" w:rsidRPr="0019553F" w:rsidRDefault="00F1521C" w:rsidP="00F1521C">
      <w:pPr>
        <w:jc w:val="both"/>
        <w:rPr>
          <w:rFonts w:cs="Times New Roman"/>
          <w:szCs w:val="28"/>
          <w:lang w:val="uk-UA"/>
        </w:rPr>
      </w:pPr>
      <w:r w:rsidRPr="0019553F">
        <w:rPr>
          <w:rFonts w:cs="Times New Roman"/>
          <w:noProof/>
          <w:szCs w:val="28"/>
          <w:lang w:val="uk-UA"/>
        </w:rPr>
        <w:drawing>
          <wp:inline distT="0" distB="0" distL="0" distR="0" wp14:anchorId="43C73711" wp14:editId="2C4A653B">
            <wp:extent cx="2895689" cy="3037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690" cy="30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53F">
        <w:rPr>
          <w:rFonts w:cs="Times New Roman"/>
          <w:noProof/>
          <w:szCs w:val="28"/>
          <w:lang w:val="uk-UA"/>
        </w:rPr>
        <w:drawing>
          <wp:inline distT="0" distB="0" distL="0" distR="0" wp14:anchorId="121B118E" wp14:editId="1CB81F9A">
            <wp:extent cx="2783320" cy="3037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799" cy="30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82C4" w14:textId="77777777" w:rsidR="00F1521C" w:rsidRPr="0019553F" w:rsidRDefault="00F1521C" w:rsidP="00F1521C">
      <w:pPr>
        <w:jc w:val="both"/>
        <w:rPr>
          <w:rFonts w:cs="Times New Roman"/>
          <w:szCs w:val="28"/>
          <w:lang w:val="uk-UA"/>
        </w:rPr>
      </w:pPr>
    </w:p>
    <w:p w14:paraId="64B98A68" w14:textId="3E5A6363" w:rsidR="00F1521C" w:rsidRPr="0019553F" w:rsidRDefault="00F1521C" w:rsidP="00F1521C">
      <w:pPr>
        <w:jc w:val="both"/>
        <w:rPr>
          <w:rFonts w:cs="Times New Roman"/>
          <w:szCs w:val="28"/>
          <w:lang w:val="uk-UA"/>
        </w:rPr>
      </w:pPr>
      <w:proofErr w:type="spellStart"/>
      <w:r w:rsidRPr="0019553F">
        <w:rPr>
          <w:rFonts w:cs="Times New Roman"/>
          <w:szCs w:val="28"/>
          <w:lang w:val="uk-UA"/>
        </w:rPr>
        <w:t>Router</w:t>
      </w:r>
      <w:proofErr w:type="spellEnd"/>
      <w:r w:rsidRPr="0019553F">
        <w:rPr>
          <w:rFonts w:cs="Times New Roman"/>
          <w:szCs w:val="28"/>
          <w:lang w:val="uk-UA"/>
        </w:rPr>
        <w:t>(DHCP)</w:t>
      </w:r>
    </w:p>
    <w:p w14:paraId="69B686C2" w14:textId="5F1932AA" w:rsidR="00F1521C" w:rsidRPr="0019553F" w:rsidRDefault="00F1521C" w:rsidP="00F1521C">
      <w:pPr>
        <w:jc w:val="both"/>
        <w:rPr>
          <w:rFonts w:cs="Times New Roman"/>
          <w:szCs w:val="28"/>
          <w:lang w:val="uk-UA"/>
        </w:rPr>
      </w:pPr>
      <w:r w:rsidRPr="0019553F">
        <w:rPr>
          <w:rFonts w:cs="Times New Roman"/>
          <w:noProof/>
          <w:szCs w:val="28"/>
          <w:lang w:val="uk-UA"/>
        </w:rPr>
        <w:drawing>
          <wp:inline distT="0" distB="0" distL="0" distR="0" wp14:anchorId="1B58B365" wp14:editId="7D3BDB65">
            <wp:extent cx="3339367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814" cy="34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0EA1" w14:textId="77777777" w:rsidR="00F1521C" w:rsidRPr="0019553F" w:rsidRDefault="00F1521C" w:rsidP="00F1521C">
      <w:pPr>
        <w:jc w:val="both"/>
        <w:rPr>
          <w:rFonts w:cs="Times New Roman"/>
          <w:szCs w:val="28"/>
          <w:lang w:val="uk-UA"/>
        </w:rPr>
      </w:pPr>
    </w:p>
    <w:p w14:paraId="4A9DE9CC" w14:textId="43DDDA6A" w:rsidR="00F1521C" w:rsidRPr="0019553F" w:rsidRDefault="00F1521C" w:rsidP="00F1521C">
      <w:pPr>
        <w:jc w:val="both"/>
        <w:rPr>
          <w:rFonts w:cs="Times New Roman"/>
          <w:szCs w:val="28"/>
          <w:lang w:val="uk-UA"/>
        </w:rPr>
      </w:pPr>
    </w:p>
    <w:p w14:paraId="32FA04E9" w14:textId="77777777" w:rsidR="00F1521C" w:rsidRPr="0019553F" w:rsidRDefault="00F1521C" w:rsidP="00F1521C">
      <w:pPr>
        <w:rPr>
          <w:b/>
          <w:bCs/>
          <w:lang w:val="uk-UA"/>
        </w:rPr>
      </w:pPr>
    </w:p>
    <w:p w14:paraId="75C5885C" w14:textId="579BF0F3" w:rsidR="00F1521C" w:rsidRPr="0019553F" w:rsidRDefault="00F1521C" w:rsidP="00F1521C">
      <w:pPr>
        <w:rPr>
          <w:b/>
          <w:bCs/>
          <w:lang w:val="uk-UA"/>
        </w:rPr>
      </w:pPr>
      <w:r w:rsidRPr="0019553F">
        <w:rPr>
          <w:b/>
          <w:bCs/>
          <w:lang w:val="uk-UA"/>
        </w:rPr>
        <w:lastRenderedPageBreak/>
        <w:t>Маємо результат:</w:t>
      </w:r>
    </w:p>
    <w:p w14:paraId="5C7F87C2" w14:textId="77777777" w:rsidR="00F1521C" w:rsidRPr="0019553F" w:rsidRDefault="00F1521C" w:rsidP="00F1521C">
      <w:pPr>
        <w:jc w:val="center"/>
        <w:rPr>
          <w:b/>
          <w:bCs/>
          <w:lang w:val="uk-UA"/>
        </w:rPr>
      </w:pPr>
      <w:r w:rsidRPr="0019553F">
        <w:rPr>
          <w:rFonts w:cs="Times New Roman"/>
          <w:noProof/>
          <w:szCs w:val="28"/>
          <w:lang w:val="uk-UA"/>
        </w:rPr>
        <w:drawing>
          <wp:inline distT="0" distB="0" distL="0" distR="0" wp14:anchorId="2387FDD6" wp14:editId="3321C4D9">
            <wp:extent cx="3896269" cy="1857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99D4" w14:textId="77777777" w:rsidR="00F1521C" w:rsidRPr="0019553F" w:rsidRDefault="00F1521C" w:rsidP="00F1521C">
      <w:pPr>
        <w:jc w:val="center"/>
        <w:rPr>
          <w:b/>
          <w:bCs/>
          <w:lang w:val="uk-UA"/>
        </w:rPr>
      </w:pPr>
      <w:proofErr w:type="spellStart"/>
      <w:r w:rsidRPr="0019553F">
        <w:rPr>
          <w:b/>
          <w:bCs/>
          <w:lang w:val="uk-UA"/>
        </w:rPr>
        <w:t>ping</w:t>
      </w:r>
      <w:proofErr w:type="spellEnd"/>
      <w:r w:rsidRPr="0019553F">
        <w:rPr>
          <w:b/>
          <w:bCs/>
          <w:lang w:val="uk-UA"/>
        </w:rPr>
        <w:t xml:space="preserve"> з Laptop1</w:t>
      </w:r>
    </w:p>
    <w:p w14:paraId="7A2E4C97" w14:textId="77777777" w:rsidR="00F1521C" w:rsidRPr="0019553F" w:rsidRDefault="00F1521C" w:rsidP="00F1521C">
      <w:pPr>
        <w:jc w:val="center"/>
        <w:rPr>
          <w:b/>
          <w:bCs/>
          <w:lang w:val="uk-UA"/>
        </w:rPr>
      </w:pPr>
    </w:p>
    <w:p w14:paraId="7BBA31F4" w14:textId="60AA23DA" w:rsidR="00F1521C" w:rsidRPr="0019553F" w:rsidRDefault="00F1521C" w:rsidP="00F1521C">
      <w:pPr>
        <w:jc w:val="center"/>
        <w:rPr>
          <w:b/>
          <w:bCs/>
          <w:lang w:val="uk-UA"/>
        </w:rPr>
      </w:pPr>
      <w:r w:rsidRPr="0019553F">
        <w:rPr>
          <w:rFonts w:cs="Times New Roman"/>
          <w:noProof/>
          <w:szCs w:val="28"/>
          <w:lang w:val="uk-UA"/>
        </w:rPr>
        <w:drawing>
          <wp:inline distT="0" distB="0" distL="0" distR="0" wp14:anchorId="01B27BCE" wp14:editId="37444D87">
            <wp:extent cx="3877216" cy="1829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8C76" w14:textId="77777777" w:rsidR="00F1521C" w:rsidRPr="0019553F" w:rsidRDefault="00F1521C" w:rsidP="00F1521C">
      <w:pPr>
        <w:jc w:val="center"/>
        <w:rPr>
          <w:b/>
          <w:bCs/>
          <w:lang w:val="uk-UA"/>
        </w:rPr>
      </w:pPr>
      <w:proofErr w:type="spellStart"/>
      <w:r w:rsidRPr="0019553F">
        <w:rPr>
          <w:b/>
          <w:bCs/>
          <w:lang w:val="uk-UA"/>
        </w:rPr>
        <w:t>ping</w:t>
      </w:r>
      <w:proofErr w:type="spellEnd"/>
      <w:r w:rsidRPr="0019553F">
        <w:rPr>
          <w:b/>
          <w:bCs/>
          <w:lang w:val="uk-UA"/>
        </w:rPr>
        <w:t xml:space="preserve"> з Laptop2</w:t>
      </w:r>
    </w:p>
    <w:p w14:paraId="10F4BEDB" w14:textId="77777777" w:rsidR="00F1521C" w:rsidRPr="0019553F" w:rsidRDefault="00F1521C" w:rsidP="00F1521C">
      <w:pPr>
        <w:rPr>
          <w:b/>
          <w:bCs/>
          <w:lang w:val="uk-UA"/>
        </w:rPr>
      </w:pPr>
    </w:p>
    <w:p w14:paraId="08F237DE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2EB06C0F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26492F10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5641DB3E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7A5777A4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764D1ED9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6F58B1FA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6FD01256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2B5931B7" w14:textId="77777777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</w:p>
    <w:p w14:paraId="448941C3" w14:textId="7BE56B7A" w:rsidR="00F1521C" w:rsidRPr="0019553F" w:rsidRDefault="00F1521C" w:rsidP="00F1521C">
      <w:pPr>
        <w:jc w:val="center"/>
        <w:rPr>
          <w:b/>
          <w:bCs/>
          <w:sz w:val="36"/>
          <w:szCs w:val="36"/>
          <w:lang w:val="uk-UA"/>
        </w:rPr>
      </w:pPr>
      <w:r w:rsidRPr="0019553F">
        <w:rPr>
          <w:b/>
          <w:bCs/>
          <w:sz w:val="36"/>
          <w:szCs w:val="36"/>
          <w:lang w:val="uk-UA"/>
        </w:rPr>
        <w:lastRenderedPageBreak/>
        <w:t>Висновок</w:t>
      </w:r>
    </w:p>
    <w:p w14:paraId="1AF62C1B" w14:textId="77777777" w:rsidR="0019553F" w:rsidRPr="0019553F" w:rsidRDefault="0019553F" w:rsidP="0019553F">
      <w:pPr>
        <w:ind w:firstLine="567"/>
        <w:jc w:val="both"/>
        <w:rPr>
          <w:lang w:val="uk-UA"/>
        </w:rPr>
      </w:pPr>
      <w:r w:rsidRPr="0019553F">
        <w:rPr>
          <w:lang w:val="uk-UA"/>
        </w:rPr>
        <w:t>Протокол DHCP є важливим інструментом для автоматичної настройки та управління мережевими параметрами пристроїв. Використання DHCP дозволяє спростити процес підключення до мережі та забезпечити ефективне використання IP-адрес, масок підмережі, шлюзів за замовчуванням, DNS-серверів та іншої конфігураційної інформації.</w:t>
      </w:r>
    </w:p>
    <w:p w14:paraId="2DE9478D" w14:textId="77777777" w:rsidR="0019553F" w:rsidRPr="0019553F" w:rsidRDefault="0019553F" w:rsidP="0019553F">
      <w:pPr>
        <w:ind w:firstLine="567"/>
        <w:jc w:val="both"/>
        <w:rPr>
          <w:lang w:val="uk-UA"/>
        </w:rPr>
      </w:pPr>
      <w:r w:rsidRPr="0019553F">
        <w:rPr>
          <w:lang w:val="uk-UA"/>
        </w:rPr>
        <w:t>Завдяки протоколу DHCP адміністратори мереж можуть централізовано управляти наданням і звільненням IP-адрес та контролювати конфігурацію пристроїв, що приєднуються до мережі. Це особливо корисно в більших мережах, де кількість пристроїв може бути значною.</w:t>
      </w:r>
    </w:p>
    <w:p w14:paraId="3CC7CD51" w14:textId="77777777" w:rsidR="0019553F" w:rsidRPr="0019553F" w:rsidRDefault="0019553F" w:rsidP="0019553F">
      <w:pPr>
        <w:ind w:firstLine="567"/>
        <w:jc w:val="both"/>
        <w:rPr>
          <w:lang w:val="uk-UA"/>
        </w:rPr>
      </w:pPr>
      <w:r w:rsidRPr="0019553F">
        <w:rPr>
          <w:lang w:val="uk-UA"/>
        </w:rPr>
        <w:t>Застосування протоколу DHCP дозволяє зменшити ручну роботу та помилки при налаштуванні мережевих параметрів на кожному пристрої окремо. Він спрощує процес адміністрування мережі та забезпечує більш гнучку та масштабовану інфраструктуру.</w:t>
      </w:r>
    </w:p>
    <w:p w14:paraId="1975BF52" w14:textId="696AAEFB" w:rsidR="00312226" w:rsidRPr="0019553F" w:rsidRDefault="0019553F" w:rsidP="0019553F">
      <w:pPr>
        <w:ind w:firstLine="567"/>
        <w:jc w:val="both"/>
        <w:rPr>
          <w:lang w:val="uk-UA"/>
        </w:rPr>
      </w:pPr>
      <w:r w:rsidRPr="0019553F">
        <w:rPr>
          <w:lang w:val="uk-UA"/>
        </w:rPr>
        <w:t>Однак, при використанні протоколу DHCP необхідно правильно налаштувати DHCP-сервери та враховувати потенційні безпекові ризики, такі як несанкціоноване отримання IP-адрес або атаки з використанням DHCP. Важливо також регулярно перевіряти та оновлювати конфігураційні налаштування DHCP для забезпечення безпеки та належної роботи мережі.</w:t>
      </w:r>
    </w:p>
    <w:sectPr w:rsidR="00312226" w:rsidRPr="0019553F" w:rsidSect="00F1521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ED9F" w14:textId="77777777" w:rsidR="00A16038" w:rsidRDefault="00A16038" w:rsidP="00F1521C">
      <w:pPr>
        <w:spacing w:after="0" w:line="240" w:lineRule="auto"/>
      </w:pPr>
      <w:r>
        <w:separator/>
      </w:r>
    </w:p>
  </w:endnote>
  <w:endnote w:type="continuationSeparator" w:id="0">
    <w:p w14:paraId="4A31C419" w14:textId="77777777" w:rsidR="00A16038" w:rsidRDefault="00A16038" w:rsidP="00F1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829595"/>
      <w:docPartObj>
        <w:docPartGallery w:val="Page Numbers (Bottom of Page)"/>
        <w:docPartUnique/>
      </w:docPartObj>
    </w:sdtPr>
    <w:sdtContent>
      <w:p w14:paraId="17DC352C" w14:textId="29744F17" w:rsidR="00F1521C" w:rsidRDefault="00F152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B53DC0" w14:textId="77777777" w:rsidR="00F1521C" w:rsidRDefault="00F152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8DB9" w14:textId="77777777" w:rsidR="00A16038" w:rsidRDefault="00A16038" w:rsidP="00F1521C">
      <w:pPr>
        <w:spacing w:after="0" w:line="240" w:lineRule="auto"/>
      </w:pPr>
      <w:r>
        <w:separator/>
      </w:r>
    </w:p>
  </w:footnote>
  <w:footnote w:type="continuationSeparator" w:id="0">
    <w:p w14:paraId="44EAA95D" w14:textId="77777777" w:rsidR="00A16038" w:rsidRDefault="00A16038" w:rsidP="00F15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B42BF"/>
    <w:multiLevelType w:val="hybridMultilevel"/>
    <w:tmpl w:val="97DA2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C3"/>
    <w:rsid w:val="0019553F"/>
    <w:rsid w:val="00312226"/>
    <w:rsid w:val="003817C3"/>
    <w:rsid w:val="00656030"/>
    <w:rsid w:val="00A16038"/>
    <w:rsid w:val="00E27F93"/>
    <w:rsid w:val="00F1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BBC1"/>
  <w15:chartTrackingRefBased/>
  <w15:docId w15:val="{AC5B3899-5A26-4390-9C02-D8D535B6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Classic"/>
    <w:qFormat/>
    <w:rsid w:val="00F1521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5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521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15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521C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19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9780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4594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78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3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85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2</cp:revision>
  <dcterms:created xsi:type="dcterms:W3CDTF">2023-06-16T05:56:00Z</dcterms:created>
  <dcterms:modified xsi:type="dcterms:W3CDTF">2023-06-16T06:11:00Z</dcterms:modified>
</cp:coreProperties>
</file>