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BA" w:rsidRDefault="004B7BBA" w:rsidP="009E622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在当代大学校园消费体系</w:t>
      </w:r>
      <w:r w:rsidR="004E36DC">
        <w:rPr>
          <w:rFonts w:hint="eastAsia"/>
        </w:rPr>
        <w:t>中，一卡通形式的电子消费模式占据主导地位，相比于传统的现金</w:t>
      </w:r>
      <w:r w:rsidR="00285C65">
        <w:rPr>
          <w:rFonts w:hint="eastAsia"/>
        </w:rPr>
        <w:t>交易</w:t>
      </w:r>
      <w:r w:rsidR="004E36DC">
        <w:rPr>
          <w:rFonts w:hint="eastAsia"/>
        </w:rPr>
        <w:t>方式，</w:t>
      </w:r>
      <w:r w:rsidR="00285C65">
        <w:rPr>
          <w:rFonts w:hint="eastAsia"/>
        </w:rPr>
        <w:t>一卡通在电子消费系统中与互联网及</w:t>
      </w:r>
      <w:r w:rsidR="00285C65">
        <w:rPr>
          <w:rFonts w:hint="eastAsia"/>
        </w:rPr>
        <w:t>Web</w:t>
      </w:r>
      <w:r w:rsidR="00285C65">
        <w:rPr>
          <w:rFonts w:hint="eastAsia"/>
        </w:rPr>
        <w:t>服务体系相互融合，其消费数据具备可记录性、记录准确性等鲜明</w:t>
      </w:r>
      <w:r w:rsidR="009E622B">
        <w:rPr>
          <w:rFonts w:hint="eastAsia"/>
        </w:rPr>
        <w:t>特征。在</w:t>
      </w:r>
      <w:r w:rsidR="00B27824">
        <w:rPr>
          <w:rFonts w:hint="eastAsia"/>
        </w:rPr>
        <w:t>以食堂消费为主的</w:t>
      </w:r>
      <w:r w:rsidR="009E622B">
        <w:rPr>
          <w:rFonts w:hint="eastAsia"/>
        </w:rPr>
        <w:t>学生群体中，对于某范围如学院、年级内的学生整体，</w:t>
      </w:r>
      <w:r w:rsidR="008011BE">
        <w:rPr>
          <w:rFonts w:hint="eastAsia"/>
        </w:rPr>
        <w:t>其长时间积累的大量消费数据</w:t>
      </w:r>
      <w:r w:rsidR="00B27824">
        <w:rPr>
          <w:rFonts w:hint="eastAsia"/>
        </w:rPr>
        <w:t>将呈现出一定的数学分布，</w:t>
      </w:r>
      <w:r w:rsidR="008011BE">
        <w:rPr>
          <w:rFonts w:hint="eastAsia"/>
        </w:rPr>
        <w:t>通过</w:t>
      </w:r>
      <w:r w:rsidR="00B27824">
        <w:rPr>
          <w:rFonts w:hint="eastAsia"/>
        </w:rPr>
        <w:t>综合性</w:t>
      </w:r>
      <w:r w:rsidR="008011BE">
        <w:rPr>
          <w:rFonts w:hint="eastAsia"/>
        </w:rPr>
        <w:t>的可视化图表</w:t>
      </w:r>
      <w:r w:rsidR="00B27824">
        <w:rPr>
          <w:rFonts w:hint="eastAsia"/>
        </w:rPr>
        <w:t>，可对比分析不同学生整体之间的统计特征；</w:t>
      </w:r>
      <w:r w:rsidR="008011BE">
        <w:rPr>
          <w:rFonts w:hint="eastAsia"/>
        </w:rPr>
        <w:t>针对学生个体而言，</w:t>
      </w:r>
      <w:r w:rsidR="00B27824">
        <w:rPr>
          <w:rFonts w:hint="eastAsia"/>
        </w:rPr>
        <w:t>其消费记录数据具备明显的规律性，并表现出一定的发展趋势，</w:t>
      </w:r>
      <w:r w:rsidR="008840DF">
        <w:rPr>
          <w:rFonts w:hint="eastAsia"/>
        </w:rPr>
        <w:t>基于某种算法，在学院年级内可对学生个体进行消费评估，</w:t>
      </w:r>
      <w:r w:rsidR="004F0B2B">
        <w:rPr>
          <w:rFonts w:hint="eastAsia"/>
        </w:rPr>
        <w:t>将</w:t>
      </w:r>
      <w:r w:rsidR="008840DF">
        <w:rPr>
          <w:rFonts w:hint="eastAsia"/>
        </w:rPr>
        <w:t>该结果与学生的</w:t>
      </w:r>
      <w:r w:rsidR="004F0B2B">
        <w:rPr>
          <w:rFonts w:hint="eastAsia"/>
        </w:rPr>
        <w:t>成绩等多项校园数据</w:t>
      </w:r>
      <w:r w:rsidR="008840DF">
        <w:rPr>
          <w:rFonts w:hint="eastAsia"/>
        </w:rPr>
        <w:t>相结合，</w:t>
      </w:r>
      <w:r w:rsidR="004F0B2B">
        <w:rPr>
          <w:rFonts w:hint="eastAsia"/>
        </w:rPr>
        <w:t>可表现出</w:t>
      </w:r>
      <w:r w:rsidR="008840DF">
        <w:rPr>
          <w:rFonts w:hint="eastAsia"/>
        </w:rPr>
        <w:t>一定的分析及参考意义。</w:t>
      </w:r>
    </w:p>
    <w:p w:rsidR="00085672" w:rsidRDefault="00085672" w:rsidP="009E622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本次课题研究的核心为一卡通形式的食堂消费数据，该项数据占据学生消费中的主体比例，</w:t>
      </w:r>
    </w:p>
    <w:p w:rsidR="00085672" w:rsidRDefault="00085672" w:rsidP="00085672">
      <w:pPr>
        <w:pStyle w:val="ListParagraph"/>
      </w:pPr>
      <w:r>
        <w:rPr>
          <w:rFonts w:hint="eastAsia"/>
        </w:rPr>
        <w:t>且具备鲜明的代表性。在围绕课题的系统设计中，基于一定的算法对消费数据进行分析，并以图表的形式进行可视化展示，可实现多项稳定且具有实际意义的功能，主要表现为：一定范围内学生整体、学生个体的多项消费记录检索；不同范围内学生消费水平的对比统计；针对学生个体进行消费的评分、评级，并将该结果作为学生助学金推荐的参考数据，生成学生的助学金推荐指数；根据当前消费记录的多项数据对学生个体进行消费预测。</w:t>
      </w:r>
      <w:bookmarkStart w:id="0" w:name="_GoBack"/>
      <w:bookmarkEnd w:id="0"/>
    </w:p>
    <w:sectPr w:rsidR="0008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176C0"/>
    <w:multiLevelType w:val="hybridMultilevel"/>
    <w:tmpl w:val="8B6E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BA"/>
    <w:rsid w:val="00085672"/>
    <w:rsid w:val="00285C65"/>
    <w:rsid w:val="00410262"/>
    <w:rsid w:val="004B7BBA"/>
    <w:rsid w:val="004E36DC"/>
    <w:rsid w:val="004F0B2B"/>
    <w:rsid w:val="00674E4C"/>
    <w:rsid w:val="008011BE"/>
    <w:rsid w:val="008840DF"/>
    <w:rsid w:val="009E622B"/>
    <w:rsid w:val="00B27824"/>
    <w:rsid w:val="00B5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Zi Hui [ICG-IT NE]</dc:creator>
  <cp:lastModifiedBy>Li, Zi Hui [ICG-IT NE]</cp:lastModifiedBy>
  <cp:revision>2</cp:revision>
  <dcterms:created xsi:type="dcterms:W3CDTF">2016-03-28T04:21:00Z</dcterms:created>
  <dcterms:modified xsi:type="dcterms:W3CDTF">2016-03-28T07:47:00Z</dcterms:modified>
</cp:coreProperties>
</file>