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13D" w:rsidRPr="003D410A" w:rsidRDefault="003D410A">
      <w:pPr>
        <w:rPr>
          <w:sz w:val="28"/>
          <w:szCs w:val="28"/>
        </w:rPr>
      </w:pPr>
      <w:r w:rsidRPr="003D410A">
        <w:rPr>
          <w:sz w:val="28"/>
          <w:szCs w:val="28"/>
        </w:rPr>
        <w:t>QUEL EST LE ROLE D’UN DEVELOPPEUR WEB ?</w:t>
      </w:r>
    </w:p>
    <w:p w:rsidR="003D410A" w:rsidRDefault="003D410A" w:rsidP="003D41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25251"/>
        </w:rPr>
      </w:pPr>
      <w:r>
        <w:rPr>
          <w:rFonts w:ascii="Arial" w:hAnsi="Arial" w:cs="Arial"/>
          <w:color w:val="525251"/>
        </w:rPr>
        <w:t xml:space="preserve">À partir du cahier </w:t>
      </w:r>
      <w:proofErr w:type="gramStart"/>
      <w:r>
        <w:rPr>
          <w:rFonts w:ascii="Arial" w:hAnsi="Arial" w:cs="Arial"/>
          <w:color w:val="525251"/>
        </w:rPr>
        <w:t>des charges rédigé</w:t>
      </w:r>
      <w:r>
        <w:rPr>
          <w:rFonts w:ascii="Arial" w:hAnsi="Arial" w:cs="Arial"/>
          <w:color w:val="525251"/>
        </w:rPr>
        <w:t>s</w:t>
      </w:r>
      <w:proofErr w:type="gramEnd"/>
      <w:r>
        <w:rPr>
          <w:rFonts w:ascii="Arial" w:hAnsi="Arial" w:cs="Arial"/>
          <w:color w:val="525251"/>
        </w:rPr>
        <w:t xml:space="preserve"> par le chef de projet en fonction des désirs du client, le</w:t>
      </w:r>
      <w:r>
        <w:rPr>
          <w:rStyle w:val="lev"/>
          <w:rFonts w:ascii="inherit" w:hAnsi="inherit" w:cs="Arial"/>
          <w:color w:val="525251"/>
          <w:bdr w:val="none" w:sz="0" w:space="0" w:color="auto" w:frame="1"/>
        </w:rPr>
        <w:t> développeur web / la développeuse web</w:t>
      </w:r>
      <w:r>
        <w:rPr>
          <w:rFonts w:ascii="Arial" w:hAnsi="Arial" w:cs="Arial"/>
          <w:color w:val="525251"/>
        </w:rPr>
        <w:t> analyse les besoins, choisit la solution technique la mieux adaptée et développe les fonctionnalités du site web ou de l'application</w:t>
      </w:r>
      <w:r>
        <w:rPr>
          <w:rStyle w:val="lev"/>
          <w:rFonts w:ascii="inherit" w:hAnsi="inherit" w:cs="Arial"/>
          <w:color w:val="525251"/>
          <w:bdr w:val="none" w:sz="0" w:space="0" w:color="auto" w:frame="1"/>
        </w:rPr>
        <w:t> </w:t>
      </w:r>
      <w:r>
        <w:rPr>
          <w:rFonts w:ascii="Arial" w:hAnsi="Arial" w:cs="Arial"/>
          <w:color w:val="525251"/>
        </w:rPr>
        <w:t>web. Pour cette dernière étape, il rédige des lignes de</w:t>
      </w:r>
      <w:r>
        <w:rPr>
          <w:rStyle w:val="lev"/>
          <w:rFonts w:ascii="inherit" w:hAnsi="inherit" w:cs="Arial"/>
          <w:color w:val="525251"/>
          <w:bdr w:val="none" w:sz="0" w:space="0" w:color="auto" w:frame="1"/>
        </w:rPr>
        <w:t> code.</w:t>
      </w:r>
    </w:p>
    <w:p w:rsidR="003D410A" w:rsidRDefault="003D410A" w:rsidP="003D41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25251"/>
        </w:rPr>
      </w:pPr>
      <w:r>
        <w:rPr>
          <w:rStyle w:val="lev"/>
          <w:rFonts w:ascii="inherit" w:hAnsi="inherit" w:cs="Arial"/>
          <w:color w:val="525251"/>
          <w:bdr w:val="none" w:sz="0" w:space="0" w:color="auto" w:frame="1"/>
        </w:rPr>
        <w:t>Le développeur web </w:t>
      </w:r>
      <w:r>
        <w:rPr>
          <w:rFonts w:ascii="Arial" w:hAnsi="Arial" w:cs="Arial"/>
          <w:color w:val="525251"/>
        </w:rPr>
        <w:t>peut aussi apporter des solutions aux problèmes présents dans un site déjà en ligne et détectés par le client ou par les internautes. Dans ce cas, le </w:t>
      </w:r>
      <w:r>
        <w:rPr>
          <w:rStyle w:val="lev"/>
          <w:rFonts w:ascii="inherit" w:hAnsi="inherit" w:cs="Arial"/>
          <w:color w:val="525251"/>
          <w:bdr w:val="none" w:sz="0" w:space="0" w:color="auto" w:frame="1"/>
        </w:rPr>
        <w:t>développeur</w:t>
      </w:r>
      <w:r>
        <w:rPr>
          <w:rFonts w:ascii="Arial" w:hAnsi="Arial" w:cs="Arial"/>
          <w:color w:val="525251"/>
        </w:rPr>
        <w:t> procède au diagnostic et à la mise en ligne des corrections, sans interruption du fonctionnement du site.</w:t>
      </w:r>
    </w:p>
    <w:p w:rsidR="003D410A" w:rsidRDefault="003D410A" w:rsidP="003D41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25251"/>
        </w:rPr>
      </w:pPr>
      <w:r>
        <w:rPr>
          <w:rFonts w:ascii="Arial" w:hAnsi="Arial" w:cs="Arial"/>
          <w:color w:val="525251"/>
        </w:rPr>
        <w:t>Selon les termes du contr</w:t>
      </w:r>
      <w:bookmarkStart w:id="0" w:name="_GoBack"/>
      <w:bookmarkEnd w:id="0"/>
      <w:r>
        <w:rPr>
          <w:rFonts w:ascii="Arial" w:hAnsi="Arial" w:cs="Arial"/>
          <w:color w:val="525251"/>
        </w:rPr>
        <w:t>at, le </w:t>
      </w:r>
      <w:r>
        <w:rPr>
          <w:rStyle w:val="lev"/>
          <w:rFonts w:ascii="inherit" w:hAnsi="inherit" w:cs="Arial"/>
          <w:color w:val="525251"/>
          <w:bdr w:val="none" w:sz="0" w:space="0" w:color="auto" w:frame="1"/>
        </w:rPr>
        <w:t>développeur </w:t>
      </w:r>
      <w:r>
        <w:rPr>
          <w:rFonts w:ascii="Arial" w:hAnsi="Arial" w:cs="Arial"/>
          <w:color w:val="525251"/>
        </w:rPr>
        <w:t>effectue parfois la formation du client à la réception du </w:t>
      </w:r>
      <w:r>
        <w:rPr>
          <w:rStyle w:val="lev"/>
          <w:rFonts w:ascii="inherit" w:hAnsi="inherit" w:cs="Arial"/>
          <w:color w:val="525251"/>
          <w:bdr w:val="none" w:sz="0" w:space="0" w:color="auto" w:frame="1"/>
        </w:rPr>
        <w:t>site </w:t>
      </w:r>
      <w:r>
        <w:rPr>
          <w:rFonts w:ascii="Arial" w:hAnsi="Arial" w:cs="Arial"/>
          <w:color w:val="525251"/>
        </w:rPr>
        <w:t>et/ou suivre, tout au long de la vie du site, le support </w:t>
      </w:r>
      <w:r>
        <w:rPr>
          <w:rStyle w:val="lev"/>
          <w:rFonts w:ascii="inherit" w:hAnsi="inherit" w:cs="Arial"/>
          <w:color w:val="525251"/>
          <w:bdr w:val="none" w:sz="0" w:space="0" w:color="auto" w:frame="1"/>
        </w:rPr>
        <w:t>technique </w:t>
      </w:r>
      <w:r>
        <w:rPr>
          <w:rFonts w:ascii="Arial" w:hAnsi="Arial" w:cs="Arial"/>
          <w:color w:val="525251"/>
        </w:rPr>
        <w:t>conçu et réalisé par lui. Autrement dit, un développeur mène souvent plusieurs types de réalisations à la fois.</w:t>
      </w:r>
    </w:p>
    <w:p w:rsidR="003D410A" w:rsidRDefault="003D410A" w:rsidP="003D41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25251"/>
        </w:rPr>
      </w:pPr>
      <w:r>
        <w:rPr>
          <w:rFonts w:ascii="Arial" w:hAnsi="Arial" w:cs="Arial"/>
          <w:color w:val="525251"/>
        </w:rPr>
        <w:t>Parallèlement à cette activité principale, le </w:t>
      </w:r>
      <w:r>
        <w:rPr>
          <w:rStyle w:val="lev"/>
          <w:rFonts w:ascii="inherit" w:hAnsi="inherit" w:cs="Arial"/>
          <w:color w:val="525251"/>
          <w:bdr w:val="none" w:sz="0" w:space="0" w:color="auto" w:frame="1"/>
        </w:rPr>
        <w:t>développeur web </w:t>
      </w:r>
      <w:r>
        <w:rPr>
          <w:rFonts w:ascii="Arial" w:hAnsi="Arial" w:cs="Arial"/>
          <w:color w:val="525251"/>
        </w:rPr>
        <w:t>réalise des notices techniques d’installation et des guides destinés aux utilisateurs.</w:t>
      </w:r>
    </w:p>
    <w:p w:rsidR="003D410A" w:rsidRDefault="003D410A"/>
    <w:sectPr w:rsidR="003D4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A3"/>
    <w:rsid w:val="003D410A"/>
    <w:rsid w:val="00607DA3"/>
    <w:rsid w:val="00C3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51C5"/>
  <w15:chartTrackingRefBased/>
  <w15:docId w15:val="{23FB356F-C5ED-4F42-98FF-0E89E22F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D41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5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2020-09-08T20:58:00Z</dcterms:created>
  <dcterms:modified xsi:type="dcterms:W3CDTF">2020-09-08T21:07:00Z</dcterms:modified>
</cp:coreProperties>
</file>