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E48621">
      <w:pPr>
        <w:spacing w:line="440" w:lineRule="exact"/>
        <w:rPr>
          <w:rFonts w:ascii="宋体" w:hAnsi="宋体"/>
          <w:sz w:val="24"/>
        </w:rPr>
      </w:pPr>
    </w:p>
    <w:p w14:paraId="244CD727">
      <w:pPr>
        <w:jc w:val="center"/>
        <w:rPr>
          <w:rFonts w:hint="eastAsia" w:eastAsia="黑体"/>
          <w:b/>
          <w:sz w:val="44"/>
          <w:szCs w:val="44"/>
          <w:lang w:val="en-US" w:eastAsia="zh-CN"/>
        </w:rPr>
      </w:pPr>
      <w:r>
        <w:rPr>
          <w:rFonts w:hint="eastAsia" w:eastAsia="黑体"/>
          <w:b/>
          <w:sz w:val="44"/>
          <w:szCs w:val="44"/>
          <w:lang w:val="en-US" w:eastAsia="zh-CN"/>
        </w:rPr>
        <w:t>第十九届全国大学生智能汽车竞赛</w:t>
      </w:r>
    </w:p>
    <w:p w14:paraId="720F4597">
      <w:pPr>
        <w:jc w:val="center"/>
        <w:rPr>
          <w:rFonts w:hint="eastAsia" w:eastAsia="黑体"/>
          <w:b/>
          <w:sz w:val="44"/>
          <w:szCs w:val="44"/>
          <w:lang w:val="en-US" w:eastAsia="zh-CN"/>
        </w:rPr>
      </w:pPr>
    </w:p>
    <w:p w14:paraId="5CC610CD">
      <w:pPr>
        <w:jc w:val="center"/>
        <w:rPr>
          <w:rFonts w:hint="default" w:eastAsia="黑体"/>
          <w:b/>
          <w:sz w:val="44"/>
          <w:szCs w:val="44"/>
          <w:lang w:val="en-US" w:eastAsia="zh-CN"/>
        </w:rPr>
      </w:pPr>
      <w:r>
        <w:rPr>
          <w:rFonts w:hint="eastAsia" w:eastAsia="黑体"/>
          <w:b/>
          <w:sz w:val="44"/>
          <w:szCs w:val="44"/>
          <w:lang w:val="en-US" w:eastAsia="zh-CN"/>
        </w:rPr>
        <w:t>室外远程驾驶无人车赛</w:t>
      </w:r>
      <w:r>
        <w:rPr>
          <w:rFonts w:hint="eastAsia" w:eastAsia="黑体"/>
          <w:b/>
          <w:sz w:val="44"/>
          <w:szCs w:val="44"/>
        </w:rPr>
        <w:t>项目</w:t>
      </w:r>
    </w:p>
    <w:p w14:paraId="4FC75C53">
      <w:pPr>
        <w:rPr>
          <w:sz w:val="52"/>
          <w:szCs w:val="52"/>
        </w:rPr>
      </w:pPr>
    </w:p>
    <w:p w14:paraId="543BF641">
      <w:pPr>
        <w:jc w:val="center"/>
        <w:rPr>
          <w:rFonts w:ascii="黑体" w:hAnsi="黑体" w:eastAsia="黑体" w:cs="黑体"/>
          <w:b/>
          <w:sz w:val="72"/>
        </w:rPr>
      </w:pPr>
      <w:r>
        <w:rPr>
          <w:rFonts w:hint="eastAsia" w:ascii="黑体" w:hAnsi="黑体" w:eastAsia="黑体" w:cs="黑体"/>
          <w:b/>
          <w:sz w:val="72"/>
        </w:rPr>
        <w:t>技 术 报 告</w:t>
      </w:r>
    </w:p>
    <w:p w14:paraId="5A024755">
      <w:pPr>
        <w:jc w:val="center"/>
        <w:rPr>
          <w:rFonts w:eastAsia="黑体"/>
          <w:sz w:val="36"/>
        </w:rPr>
      </w:pPr>
    </w:p>
    <w:p w14:paraId="4B98D781">
      <w:pPr>
        <w:rPr>
          <w:rFonts w:eastAsia="黑体"/>
          <w:sz w:val="36"/>
        </w:rPr>
      </w:pPr>
    </w:p>
    <w:p w14:paraId="7A6B9620">
      <w:pPr>
        <w:tabs>
          <w:tab w:val="left" w:pos="7530"/>
        </w:tabs>
        <w:spacing w:line="360" w:lineRule="auto"/>
        <w:ind w:left="1260" w:leftChars="600" w:right="571" w:rightChars="272"/>
        <w:rPr>
          <w:rFonts w:eastAsia="仿宋_GB2312"/>
          <w:sz w:val="32"/>
        </w:rPr>
      </w:pPr>
    </w:p>
    <w:p w14:paraId="5E738415">
      <w:pPr>
        <w:tabs>
          <w:tab w:val="left" w:pos="7530"/>
        </w:tabs>
        <w:spacing w:line="360" w:lineRule="auto"/>
        <w:ind w:left="1260" w:leftChars="600" w:right="571" w:rightChars="272"/>
        <w:rPr>
          <w:rFonts w:eastAsia="仿宋_GB2312"/>
          <w:sz w:val="32"/>
        </w:rPr>
      </w:pPr>
    </w:p>
    <w:p w14:paraId="61FEDE18">
      <w:pPr>
        <w:tabs>
          <w:tab w:val="left" w:pos="7530"/>
        </w:tabs>
        <w:spacing w:line="360" w:lineRule="auto"/>
        <w:ind w:left="1260" w:leftChars="600" w:right="571" w:rightChars="272"/>
        <w:rPr>
          <w:rFonts w:eastAsia="仿宋_GB2312"/>
          <w:sz w:val="32"/>
        </w:rPr>
      </w:pPr>
    </w:p>
    <w:p w14:paraId="521B8C74">
      <w:pPr>
        <w:tabs>
          <w:tab w:val="left" w:pos="7530"/>
        </w:tabs>
        <w:spacing w:line="360" w:lineRule="auto"/>
        <w:ind w:left="1260" w:leftChars="600" w:right="571" w:rightChars="272"/>
        <w:rPr>
          <w:rFonts w:hint="eastAsia" w:ascii="黑体" w:hAnsi="黑体" w:eastAsia="黑体" w:cs="黑体"/>
          <w:sz w:val="32"/>
          <w:lang w:val="en-US" w:eastAsia="zh-CN"/>
        </w:rPr>
      </w:pPr>
      <w:r>
        <w:rPr>
          <w:rFonts w:hint="eastAsia" w:ascii="黑体" w:hAnsi="黑体" w:eastAsia="黑体" w:cs="黑体"/>
          <w:sz w:val="32"/>
        </w:rPr>
        <w:t xml:space="preserve">学    校：  </w:t>
      </w:r>
      <w:r>
        <w:rPr>
          <w:rFonts w:hint="eastAsia" w:ascii="黑体" w:hAnsi="黑体" w:eastAsia="黑体" w:cs="黑体"/>
          <w:sz w:val="32"/>
          <w:lang w:val="en-US" w:eastAsia="zh-CN"/>
        </w:rPr>
        <w:t xml:space="preserve"> </w:t>
      </w:r>
    </w:p>
    <w:p w14:paraId="07A99111">
      <w:pPr>
        <w:tabs>
          <w:tab w:val="left" w:pos="7740"/>
        </w:tabs>
        <w:spacing w:line="360" w:lineRule="auto"/>
        <w:ind w:left="1260" w:leftChars="600" w:right="571" w:rightChars="272"/>
        <w:rPr>
          <w:rFonts w:hint="eastAsia" w:ascii="黑体" w:hAnsi="黑体" w:eastAsia="黑体" w:cs="黑体"/>
          <w:sz w:val="32"/>
          <w:lang w:val="en-US" w:eastAsia="zh-CN"/>
        </w:rPr>
      </w:pPr>
      <w:r>
        <w:rPr>
          <w:rFonts w:hint="eastAsia" w:ascii="黑体" w:hAnsi="黑体" w:eastAsia="黑体" w:cs="黑体"/>
          <w:sz w:val="32"/>
        </w:rPr>
        <w:t xml:space="preserve">队伍名称：      </w:t>
      </w:r>
      <w:r>
        <w:rPr>
          <w:rFonts w:hint="eastAsia" w:ascii="黑体" w:hAnsi="黑体" w:eastAsia="黑体" w:cs="黑体"/>
          <w:sz w:val="32"/>
          <w:lang w:val="en-US" w:eastAsia="zh-CN"/>
        </w:rPr>
        <w:t xml:space="preserve"> </w:t>
      </w:r>
    </w:p>
    <w:p w14:paraId="2403B46D">
      <w:pPr>
        <w:tabs>
          <w:tab w:val="left" w:pos="7740"/>
        </w:tabs>
        <w:spacing w:line="360" w:lineRule="auto"/>
        <w:ind w:left="1260" w:leftChars="600" w:right="571" w:rightChars="272"/>
        <w:rPr>
          <w:rFonts w:hint="default" w:ascii="黑体" w:hAnsi="黑体" w:eastAsia="黑体" w:cs="黑体"/>
          <w:sz w:val="32"/>
          <w:lang w:val="en-US" w:eastAsia="zh-CN"/>
        </w:rPr>
      </w:pPr>
      <w:r>
        <w:rPr>
          <w:rFonts w:hint="eastAsia" w:ascii="黑体" w:hAnsi="黑体" w:eastAsia="黑体" w:cs="黑体"/>
          <w:sz w:val="32"/>
        </w:rPr>
        <w:t>参赛队员：</w:t>
      </w:r>
      <w:r>
        <w:rPr>
          <w:rFonts w:hint="eastAsia" w:ascii="黑体" w:hAnsi="黑体" w:eastAsia="黑体" w:cs="黑体"/>
          <w:sz w:val="32"/>
          <w:lang w:val="en-US" w:eastAsia="zh-CN"/>
        </w:rPr>
        <w:t xml:space="preserve"> </w:t>
      </w:r>
    </w:p>
    <w:p w14:paraId="31626EF9">
      <w:pPr>
        <w:tabs>
          <w:tab w:val="left" w:pos="7740"/>
        </w:tabs>
        <w:spacing w:line="360" w:lineRule="auto"/>
        <w:ind w:left="1260" w:leftChars="600" w:right="571" w:rightChars="272"/>
        <w:rPr>
          <w:rFonts w:ascii="黑体" w:hAnsi="黑体" w:eastAsia="黑体" w:cs="黑体"/>
          <w:sz w:val="32"/>
        </w:rPr>
      </w:pPr>
    </w:p>
    <w:p w14:paraId="7A082B15">
      <w:pPr>
        <w:tabs>
          <w:tab w:val="left" w:pos="7740"/>
        </w:tabs>
        <w:spacing w:line="360" w:lineRule="auto"/>
        <w:ind w:left="1260" w:leftChars="600" w:right="571" w:rightChars="272"/>
        <w:rPr>
          <w:rFonts w:ascii="黑体" w:hAnsi="黑体" w:eastAsia="黑体" w:cs="黑体"/>
        </w:rPr>
      </w:pPr>
      <w:r>
        <w:rPr>
          <w:rFonts w:hint="eastAsia" w:ascii="黑体" w:hAnsi="黑体" w:eastAsia="黑体" w:cs="黑体"/>
          <w:sz w:val="32"/>
        </w:rPr>
        <w:t xml:space="preserve">带队教师：   </w:t>
      </w:r>
      <w:r>
        <w:rPr>
          <w:rFonts w:hint="eastAsia" w:ascii="黑体" w:hAnsi="黑体" w:eastAsia="黑体" w:cs="黑体"/>
          <w:sz w:val="32"/>
          <w:lang w:val="en-US" w:eastAsia="zh-CN"/>
        </w:rPr>
        <w:t xml:space="preserve"> </w:t>
      </w:r>
      <w:bookmarkStart w:id="22" w:name="_GoBack"/>
      <w:bookmarkEnd w:id="22"/>
      <w:r>
        <w:rPr>
          <w:rFonts w:hint="eastAsia" w:ascii="黑体" w:hAnsi="黑体" w:eastAsia="黑体" w:cs="黑体"/>
          <w:sz w:val="32"/>
        </w:rPr>
        <w:t xml:space="preserve">                   </w:t>
      </w:r>
    </w:p>
    <w:p w14:paraId="15188B7A">
      <w:pPr>
        <w:jc w:val="center"/>
        <w:rPr>
          <w:sz w:val="24"/>
        </w:rPr>
      </w:pPr>
    </w:p>
    <w:p w14:paraId="047BEC03">
      <w:pPr>
        <w:jc w:val="center"/>
        <w:rPr>
          <w:sz w:val="24"/>
        </w:rPr>
      </w:pPr>
    </w:p>
    <w:p w14:paraId="32D2478E">
      <w:pPr>
        <w:spacing w:line="440" w:lineRule="exact"/>
        <w:rPr>
          <w:rFonts w:ascii="宋体" w:hAnsi="宋体"/>
          <w:sz w:val="24"/>
        </w:rPr>
      </w:pPr>
    </w:p>
    <w:p w14:paraId="204F7984">
      <w:pPr>
        <w:spacing w:line="440" w:lineRule="exact"/>
        <w:rPr>
          <w:rFonts w:ascii="宋体" w:hAnsi="宋体"/>
          <w:sz w:val="24"/>
        </w:rPr>
      </w:pPr>
    </w:p>
    <w:p w14:paraId="0DC477C1">
      <w:pPr>
        <w:spacing w:line="440" w:lineRule="exact"/>
        <w:rPr>
          <w:rFonts w:ascii="宋体" w:hAnsi="宋体"/>
          <w:sz w:val="24"/>
        </w:rPr>
      </w:pPr>
    </w:p>
    <w:p w14:paraId="54F2BAB7">
      <w:pPr>
        <w:spacing w:line="440" w:lineRule="exact"/>
        <w:rPr>
          <w:rFonts w:ascii="宋体" w:hAnsi="宋体"/>
          <w:sz w:val="24"/>
        </w:rPr>
      </w:pPr>
    </w:p>
    <w:p w14:paraId="7B0AA855">
      <w:pPr>
        <w:spacing w:line="440" w:lineRule="exact"/>
        <w:rPr>
          <w:rFonts w:ascii="宋体" w:hAnsi="宋体"/>
          <w:sz w:val="24"/>
        </w:rPr>
      </w:pPr>
    </w:p>
    <w:p w14:paraId="6E08F83D">
      <w:pPr>
        <w:rPr>
          <w:rFonts w:hint="eastAsia" w:ascii="黑体" w:eastAsia="黑体"/>
          <w:sz w:val="32"/>
          <w:szCs w:val="32"/>
        </w:rPr>
      </w:pPr>
    </w:p>
    <w:p w14:paraId="5527249A">
      <w:pPr>
        <w:spacing w:before="156" w:beforeLines="50" w:after="240" w:line="360" w:lineRule="exact"/>
        <w:ind w:firstLine="1280" w:firstLineChars="400"/>
        <w:rPr>
          <w:rFonts w:ascii="黑体" w:eastAsia="黑体"/>
          <w:sz w:val="44"/>
        </w:rPr>
      </w:pPr>
      <w:r>
        <w:rPr>
          <w:rFonts w:hint="eastAsia" w:ascii="黑体" w:eastAsia="黑体"/>
          <w:sz w:val="32"/>
          <w:szCs w:val="32"/>
        </w:rPr>
        <w:t>关于技术报告和研究论文使用授权的说明</w:t>
      </w:r>
    </w:p>
    <w:p w14:paraId="7BA323AA">
      <w:pPr>
        <w:spacing w:before="120" w:line="360" w:lineRule="exact"/>
        <w:rPr>
          <w:sz w:val="26"/>
        </w:rPr>
      </w:pPr>
    </w:p>
    <w:p w14:paraId="693D3D09">
      <w:pPr>
        <w:spacing w:before="120" w:line="360" w:lineRule="exact"/>
        <w:rPr>
          <w:rFonts w:ascii="黑体" w:hAnsi="黑体" w:eastAsia="黑体" w:cs="黑体"/>
          <w:color w:val="000000"/>
          <w:sz w:val="18"/>
          <w:szCs w:val="18"/>
        </w:rPr>
      </w:pPr>
      <w:r>
        <w:rPr>
          <w:rFonts w:hint="eastAsia"/>
          <w:sz w:val="26"/>
        </w:rPr>
        <w:tab/>
      </w:r>
      <w:r>
        <w:rPr>
          <w:rFonts w:hint="eastAsia"/>
          <w:sz w:val="26"/>
        </w:rPr>
        <w:t xml:space="preserve"> </w:t>
      </w:r>
      <w:r>
        <w:rPr>
          <w:rFonts w:hint="eastAsia" w:ascii="黑体" w:hAnsi="黑体" w:eastAsia="黑体" w:cs="黑体"/>
          <w:sz w:val="24"/>
        </w:rPr>
        <w:t>本人完全了解全国大学生智能汽车竞赛关</w:t>
      </w:r>
      <w:r>
        <w:rPr>
          <w:rFonts w:hint="default" w:ascii="黑体" w:hAnsi="黑体" w:eastAsia="黑体" w:cs="黑体"/>
          <w:sz w:val="24"/>
        </w:rPr>
        <w:t>于</w:t>
      </w:r>
      <w:r>
        <w:rPr>
          <w:rFonts w:hint="eastAsia" w:ascii="黑体" w:hAnsi="黑体" w:eastAsia="黑体" w:cs="黑体"/>
          <w:sz w:val="24"/>
        </w:rPr>
        <w:t>保留、使用技术报告和研究论文的规定，即：参赛作品著作权归参赛者本人，比赛组委会和赞助公司可以在相关主页上收录并公开参赛作品的设计方案、技术报告以及参赛模型车的视频、图像资料，并将相关内容编纂收录在组委会出版论文集中。</w:t>
      </w:r>
    </w:p>
    <w:p w14:paraId="036CF9BB">
      <w:pPr>
        <w:spacing w:before="120" w:line="360" w:lineRule="exact"/>
        <w:rPr>
          <w:rFonts w:ascii="黑体" w:hAnsi="黑体" w:eastAsia="黑体" w:cs="黑体"/>
          <w:sz w:val="26"/>
        </w:rPr>
      </w:pPr>
    </w:p>
    <w:p w14:paraId="049E8131">
      <w:pPr>
        <w:spacing w:before="120" w:line="360" w:lineRule="exact"/>
        <w:jc w:val="left"/>
        <w:rPr>
          <w:rFonts w:hint="default" w:ascii="黑体" w:hAnsi="黑体" w:eastAsia="黑体" w:cs="黑体"/>
          <w:sz w:val="26"/>
          <w:u w:val="single"/>
          <w:lang w:val="en-US" w:eastAsia="zh-CN"/>
        </w:rPr>
      </w:pPr>
      <w:r>
        <w:rPr>
          <w:rFonts w:hint="eastAsia" w:ascii="黑体" w:hAnsi="黑体" w:eastAsia="黑体" w:cs="黑体"/>
          <w:sz w:val="26"/>
        </w:rPr>
        <w:t>参赛队员签名：</w:t>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 xml:space="preserve">   </w:t>
      </w:r>
      <w:r>
        <w:rPr>
          <w:rFonts w:hint="eastAsia" w:ascii="黑体" w:hAnsi="黑体" w:eastAsia="黑体" w:cs="黑体"/>
          <w:sz w:val="26"/>
          <w:u w:val="single"/>
          <w:lang w:val="en-US" w:eastAsia="zh-CN"/>
        </w:rPr>
        <w:t xml:space="preserve">              </w:t>
      </w:r>
    </w:p>
    <w:p w14:paraId="6A2F709A">
      <w:pPr>
        <w:spacing w:before="120" w:line="360" w:lineRule="exact"/>
        <w:rPr>
          <w:rFonts w:hint="eastAsia" w:ascii="黑体" w:hAnsi="黑体" w:eastAsia="黑体" w:cs="黑体"/>
          <w:sz w:val="26"/>
        </w:rPr>
      </w:pPr>
    </w:p>
    <w:p w14:paraId="56E0D9B6">
      <w:pPr>
        <w:spacing w:before="120" w:line="360" w:lineRule="exact"/>
        <w:rPr>
          <w:rFonts w:hint="default" w:ascii="黑体" w:hAnsi="黑体" w:eastAsia="黑体" w:cs="黑体"/>
          <w:sz w:val="26"/>
          <w:u w:val="single"/>
          <w:lang w:val="en-US" w:eastAsia="zh-CN"/>
        </w:rPr>
      </w:pPr>
      <w:r>
        <w:rPr>
          <w:rFonts w:hint="eastAsia" w:ascii="黑体" w:hAnsi="黑体" w:eastAsia="黑体" w:cs="黑体"/>
          <w:sz w:val="26"/>
        </w:rPr>
        <w:t>带队教师签名：</w:t>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ab/>
      </w:r>
      <w:r>
        <w:rPr>
          <w:rFonts w:hint="eastAsia" w:ascii="黑体" w:hAnsi="黑体" w:eastAsia="黑体" w:cs="黑体"/>
          <w:sz w:val="26"/>
          <w:u w:val="single"/>
        </w:rPr>
        <w:t xml:space="preserve">     </w:t>
      </w:r>
      <w:r>
        <w:rPr>
          <w:rFonts w:hint="eastAsia" w:ascii="黑体" w:hAnsi="黑体" w:eastAsia="黑体" w:cs="黑体"/>
          <w:sz w:val="26"/>
          <w:u w:val="single"/>
          <w:lang w:val="en-US" w:eastAsia="zh-CN"/>
        </w:rPr>
        <w:t xml:space="preserve">              </w:t>
      </w:r>
    </w:p>
    <w:p w14:paraId="026934CF">
      <w:pPr>
        <w:spacing w:before="120" w:line="360" w:lineRule="exact"/>
        <w:rPr>
          <w:rFonts w:hint="eastAsia" w:ascii="黑体" w:hAnsi="黑体" w:eastAsia="黑体" w:cs="黑体"/>
          <w:sz w:val="26"/>
        </w:rPr>
      </w:pPr>
    </w:p>
    <w:p w14:paraId="73105B33">
      <w:pPr>
        <w:spacing w:before="120" w:line="360" w:lineRule="exact"/>
        <w:rPr>
          <w:rFonts w:ascii="黑体" w:hAnsi="黑体" w:eastAsia="黑体" w:cs="黑体"/>
          <w:sz w:val="26"/>
          <w:u w:val="single"/>
        </w:rPr>
      </w:pPr>
      <w:r>
        <w:rPr>
          <w:rFonts w:hint="eastAsia" w:ascii="黑体" w:hAnsi="黑体" w:eastAsia="黑体" w:cs="黑体"/>
          <w:sz w:val="26"/>
        </w:rPr>
        <w:t>日        期：</w:t>
      </w:r>
      <w:r>
        <w:rPr>
          <w:rFonts w:hint="eastAsia" w:ascii="黑体" w:hAnsi="黑体" w:eastAsia="黑体" w:cs="黑体"/>
          <w:sz w:val="26"/>
          <w:u w:val="single"/>
        </w:rPr>
        <w:tab/>
      </w:r>
      <w:r>
        <w:rPr>
          <w:rFonts w:hint="eastAsia" w:ascii="黑体" w:hAnsi="黑体" w:eastAsia="黑体" w:cs="黑体"/>
          <w:sz w:val="26"/>
          <w:u w:val="single"/>
        </w:rPr>
        <w:t xml:space="preserve">   </w:t>
      </w:r>
      <w:r>
        <w:rPr>
          <w:rFonts w:hint="eastAsia" w:ascii="黑体" w:hAnsi="黑体" w:eastAsia="黑体" w:cs="黑体"/>
          <w:sz w:val="48"/>
          <w:szCs w:val="48"/>
          <w:u w:val="single"/>
          <w:lang w:val="en-US" w:eastAsia="zh-CN"/>
        </w:rPr>
        <w:t>2024.**.**</w:t>
      </w:r>
      <w:r>
        <w:rPr>
          <w:rFonts w:hint="eastAsia" w:ascii="黑体" w:hAnsi="黑体" w:eastAsia="黑体" w:cs="黑体"/>
          <w:sz w:val="26"/>
          <w:u w:val="single"/>
        </w:rPr>
        <w:t xml:space="preserve"> </w:t>
      </w:r>
      <w:r>
        <w:rPr>
          <w:rFonts w:hint="eastAsia" w:ascii="黑体" w:hAnsi="黑体" w:eastAsia="黑体" w:cs="黑体"/>
          <w:sz w:val="26"/>
          <w:u w:val="single"/>
        </w:rPr>
        <w:tab/>
      </w:r>
      <w:r>
        <w:rPr>
          <w:rFonts w:hint="eastAsia" w:ascii="黑体" w:hAnsi="黑体" w:eastAsia="黑体" w:cs="黑体"/>
          <w:sz w:val="26"/>
          <w:u w:val="single"/>
        </w:rPr>
        <w:t xml:space="preserve">   </w:t>
      </w:r>
    </w:p>
    <w:p w14:paraId="35E5C047">
      <w:pPr>
        <w:spacing w:line="440" w:lineRule="exact"/>
        <w:rPr>
          <w:rFonts w:ascii="宋体" w:hAnsi="宋体"/>
          <w:sz w:val="24"/>
        </w:rPr>
      </w:pPr>
    </w:p>
    <w:p w14:paraId="576D0793">
      <w:pPr>
        <w:spacing w:line="440" w:lineRule="exact"/>
        <w:rPr>
          <w:rFonts w:ascii="宋体" w:hAnsi="宋体"/>
          <w:sz w:val="24"/>
        </w:rPr>
      </w:pPr>
    </w:p>
    <w:p w14:paraId="2B26654A">
      <w:pPr>
        <w:spacing w:before="120" w:line="360" w:lineRule="exact"/>
        <w:rPr>
          <w:rFonts w:ascii="黑体" w:hAnsi="黑体" w:eastAsia="黑体" w:cs="黑体"/>
          <w:sz w:val="26"/>
          <w:u w:val="single"/>
        </w:rPr>
      </w:pPr>
    </w:p>
    <w:p w14:paraId="6C333542">
      <w:pPr>
        <w:spacing w:before="120" w:line="360" w:lineRule="exact"/>
        <w:rPr>
          <w:rFonts w:ascii="黑体" w:hAnsi="黑体" w:eastAsia="黑体" w:cs="黑体"/>
          <w:sz w:val="26"/>
          <w:u w:val="single"/>
        </w:rPr>
      </w:pPr>
    </w:p>
    <w:p w14:paraId="37FCDCE2">
      <w:pPr>
        <w:spacing w:before="120" w:line="360" w:lineRule="exact"/>
        <w:rPr>
          <w:rFonts w:ascii="黑体" w:hAnsi="黑体" w:eastAsia="黑体" w:cs="黑体"/>
          <w:sz w:val="26"/>
          <w:u w:val="single"/>
        </w:rPr>
      </w:pPr>
    </w:p>
    <w:p w14:paraId="6F1D9FEB">
      <w:pPr>
        <w:spacing w:line="440" w:lineRule="exact"/>
        <w:rPr>
          <w:rFonts w:ascii="宋体" w:hAnsi="宋体"/>
          <w:sz w:val="24"/>
        </w:rPr>
      </w:pPr>
    </w:p>
    <w:p w14:paraId="35BB5997">
      <w:pPr>
        <w:spacing w:line="440" w:lineRule="exact"/>
        <w:rPr>
          <w:rFonts w:ascii="宋体" w:hAnsi="宋体"/>
          <w:sz w:val="24"/>
        </w:rPr>
      </w:pPr>
    </w:p>
    <w:p w14:paraId="223A5670">
      <w:pPr>
        <w:spacing w:line="440" w:lineRule="exact"/>
        <w:jc w:val="center"/>
        <w:rPr>
          <w:rFonts w:hint="eastAsia" w:ascii="宋体" w:hAnsi="宋体" w:eastAsiaTheme="minorEastAsia"/>
          <w:color w:val="FF0000"/>
          <w:sz w:val="24"/>
          <w:lang w:eastAsia="zh-CN"/>
        </w:rPr>
      </w:pPr>
      <w:r>
        <w:rPr>
          <w:rFonts w:hint="eastAsia" w:ascii="宋体" w:hAnsi="宋体"/>
          <w:color w:val="FF0000"/>
          <w:sz w:val="24"/>
          <w:lang w:eastAsia="zh-CN"/>
        </w:rPr>
        <w:t>（</w:t>
      </w:r>
      <w:r>
        <w:rPr>
          <w:rFonts w:hint="eastAsia" w:ascii="宋体" w:hAnsi="宋体"/>
          <w:color w:val="FF0000"/>
          <w:sz w:val="24"/>
          <w:lang w:val="en-US" w:eastAsia="zh-CN"/>
        </w:rPr>
        <w:t>本页需要签字后，替换为扫描页</w:t>
      </w:r>
      <w:r>
        <w:rPr>
          <w:rFonts w:hint="eastAsia" w:ascii="宋体" w:hAnsi="宋体"/>
          <w:color w:val="FF0000"/>
          <w:sz w:val="24"/>
          <w:lang w:eastAsia="zh-CN"/>
        </w:rPr>
        <w:t>）</w:t>
      </w:r>
    </w:p>
    <w:p w14:paraId="2FCB9DF5">
      <w:pPr>
        <w:spacing w:line="440" w:lineRule="exact"/>
        <w:rPr>
          <w:rFonts w:ascii="宋体" w:hAnsi="宋体"/>
          <w:sz w:val="24"/>
        </w:rPr>
      </w:pPr>
    </w:p>
    <w:p w14:paraId="628A7AFF">
      <w:pPr>
        <w:spacing w:line="440" w:lineRule="exact"/>
        <w:rPr>
          <w:rFonts w:ascii="宋体" w:hAnsi="宋体"/>
          <w:sz w:val="24"/>
        </w:rPr>
      </w:pPr>
    </w:p>
    <w:p w14:paraId="6AEF63DB">
      <w:pPr>
        <w:spacing w:line="440" w:lineRule="exact"/>
        <w:rPr>
          <w:rFonts w:ascii="宋体" w:hAnsi="宋体"/>
          <w:sz w:val="24"/>
        </w:rPr>
      </w:pPr>
    </w:p>
    <w:p w14:paraId="2D233C18">
      <w:pPr>
        <w:spacing w:line="440" w:lineRule="exact"/>
        <w:rPr>
          <w:rFonts w:ascii="宋体" w:hAnsi="宋体"/>
          <w:sz w:val="24"/>
        </w:rPr>
      </w:pPr>
    </w:p>
    <w:p w14:paraId="6F573833">
      <w:pPr>
        <w:spacing w:line="440" w:lineRule="exact"/>
        <w:rPr>
          <w:rFonts w:ascii="宋体" w:hAnsi="宋体"/>
          <w:sz w:val="24"/>
        </w:rPr>
      </w:pPr>
    </w:p>
    <w:p w14:paraId="216B0652">
      <w:pPr>
        <w:spacing w:line="440" w:lineRule="exact"/>
        <w:rPr>
          <w:rFonts w:ascii="宋体" w:hAnsi="宋体"/>
          <w:sz w:val="24"/>
        </w:rPr>
      </w:pPr>
    </w:p>
    <w:p w14:paraId="387A7C30">
      <w:pPr>
        <w:spacing w:line="440" w:lineRule="exact"/>
        <w:rPr>
          <w:rFonts w:ascii="宋体" w:hAnsi="宋体"/>
          <w:sz w:val="24"/>
        </w:rPr>
      </w:pPr>
    </w:p>
    <w:p w14:paraId="6A2A695F">
      <w:pPr>
        <w:spacing w:line="440" w:lineRule="exact"/>
        <w:rPr>
          <w:rFonts w:ascii="宋体" w:hAnsi="宋体"/>
          <w:sz w:val="24"/>
        </w:rPr>
      </w:pPr>
    </w:p>
    <w:p w14:paraId="49CD05DF">
      <w:pPr>
        <w:spacing w:line="440" w:lineRule="exact"/>
        <w:rPr>
          <w:rFonts w:ascii="宋体" w:hAnsi="宋体"/>
          <w:sz w:val="24"/>
        </w:rPr>
      </w:pPr>
    </w:p>
    <w:p w14:paraId="43ABC6E5">
      <w:pPr>
        <w:spacing w:line="440" w:lineRule="exact"/>
        <w:rPr>
          <w:rFonts w:ascii="宋体" w:hAnsi="宋体"/>
          <w:sz w:val="24"/>
        </w:rPr>
      </w:pPr>
    </w:p>
    <w:sdt>
      <w:sdtPr>
        <w:rPr>
          <w:rFonts w:hint="eastAsia" w:ascii="黑体" w:hAnsi="黑体" w:eastAsia="黑体" w:cs="黑体"/>
          <w:b/>
          <w:bCs/>
          <w:sz w:val="24"/>
          <w:szCs w:val="28"/>
        </w:rPr>
        <w:id w:val="1"/>
        <w:docPartObj>
          <w:docPartGallery w:val="Table of Contents"/>
          <w:docPartUnique/>
        </w:docPartObj>
      </w:sdtPr>
      <w:sdtEndPr>
        <w:rPr>
          <w:rFonts w:hint="eastAsia" w:ascii="宋体" w:hAnsi="宋体" w:eastAsia="宋体" w:cs="黑体"/>
          <w:b w:val="0"/>
          <w:bCs w:val="0"/>
          <w:sz w:val="21"/>
          <w:szCs w:val="22"/>
          <w:lang w:val="zh-CN"/>
        </w:rPr>
      </w:sdtEndPr>
      <w:sdtContent>
        <w:p w14:paraId="703139F9">
          <w:pPr>
            <w:jc w:val="center"/>
            <w:rPr>
              <w:rFonts w:hint="eastAsia" w:ascii="黑体" w:hAnsi="黑体" w:eastAsia="黑体" w:cs="黑体"/>
              <w:b/>
              <w:bCs/>
              <w:sz w:val="24"/>
              <w:szCs w:val="28"/>
            </w:rPr>
          </w:pPr>
        </w:p>
        <w:p w14:paraId="505B23CD">
          <w:pPr>
            <w:rPr>
              <w:rFonts w:hint="eastAsia" w:ascii="黑体" w:hAnsi="黑体" w:eastAsia="黑体" w:cs="黑体"/>
              <w:b/>
              <w:bCs/>
              <w:sz w:val="24"/>
              <w:szCs w:val="28"/>
            </w:rPr>
          </w:pPr>
          <w:r>
            <w:rPr>
              <w:rFonts w:hint="eastAsia" w:ascii="黑体" w:hAnsi="黑体" w:eastAsia="黑体" w:cs="黑体"/>
              <w:b/>
              <w:bCs/>
              <w:sz w:val="24"/>
              <w:szCs w:val="28"/>
            </w:rPr>
            <w:br w:type="page"/>
          </w:r>
        </w:p>
        <w:p w14:paraId="72CD3637">
          <w:pPr>
            <w:keepNext w:val="0"/>
            <w:keepLines w:val="0"/>
            <w:pageBreakBefore w:val="0"/>
            <w:widowControl w:val="0"/>
            <w:kinsoku/>
            <w:wordWrap/>
            <w:overflowPunct/>
            <w:topLinePunct w:val="0"/>
            <w:autoSpaceDE/>
            <w:autoSpaceDN/>
            <w:bidi w:val="0"/>
            <w:adjustRightInd/>
            <w:snapToGrid/>
            <w:jc w:val="center"/>
            <w:textAlignment w:val="auto"/>
            <w:outlineLvl w:val="0"/>
            <w:rPr>
              <w:rFonts w:ascii="黑体" w:hAnsi="黑体" w:eastAsia="黑体" w:cs="黑体"/>
              <w:b/>
              <w:bCs/>
              <w:sz w:val="40"/>
              <w:szCs w:val="40"/>
            </w:rPr>
          </w:pPr>
          <w:r>
            <w:rPr>
              <w:rFonts w:hint="eastAsia" w:ascii="黑体" w:hAnsi="黑体" w:eastAsia="黑体" w:cs="黑体"/>
              <w:b/>
              <w:bCs/>
              <w:sz w:val="40"/>
              <w:szCs w:val="40"/>
            </w:rPr>
            <w:t>目  录</w:t>
          </w:r>
        </w:p>
        <w:p w14:paraId="3D14C9D0">
          <w:pPr>
            <w:pStyle w:val="6"/>
            <w:tabs>
              <w:tab w:val="right" w:leader="dot" w:pos="8306"/>
              <w:tab w:val="clear" w:pos="8296"/>
            </w:tabs>
            <w:rPr>
              <w:rFonts w:ascii="黑体" w:hAnsi="黑体" w:eastAsia="黑体" w:cs="黑体"/>
            </w:rPr>
          </w:pPr>
          <w:r>
            <w:rPr>
              <w:rFonts w:hint="eastAsia" w:ascii="黑体" w:hAnsi="黑体" w:eastAsia="黑体" w:cs="黑体"/>
              <w:b/>
              <w:bCs/>
              <w:sz w:val="44"/>
              <w:szCs w:val="28"/>
              <w:lang w:val="zh-CN"/>
            </w:rPr>
            <w:fldChar w:fldCharType="begin"/>
          </w:r>
          <w:r>
            <w:rPr>
              <w:rFonts w:hint="eastAsia" w:ascii="黑体" w:hAnsi="黑体" w:eastAsia="黑体" w:cs="黑体"/>
              <w:b/>
              <w:bCs/>
              <w:sz w:val="44"/>
              <w:szCs w:val="28"/>
              <w:lang w:val="zh-CN"/>
            </w:rPr>
            <w:instrText xml:space="preserve"> TOC \o "1-3" \h \z \u </w:instrText>
          </w:r>
          <w:r>
            <w:rPr>
              <w:rFonts w:hint="eastAsia" w:ascii="黑体" w:hAnsi="黑体" w:eastAsia="黑体" w:cs="黑体"/>
              <w:b/>
              <w:bCs/>
              <w:sz w:val="44"/>
              <w:szCs w:val="28"/>
              <w:lang w:val="zh-CN"/>
            </w:rPr>
            <w:fldChar w:fldCharType="separate"/>
          </w:r>
          <w:r>
            <w:fldChar w:fldCharType="begin"/>
          </w:r>
          <w:r>
            <w:instrText xml:space="preserve"> HYPERLINK \l "_Toc4157" </w:instrText>
          </w:r>
          <w:r>
            <w:fldChar w:fldCharType="separate"/>
          </w:r>
          <w:r>
            <w:rPr>
              <w:rFonts w:hint="eastAsia" w:ascii="黑体" w:hAnsi="黑体" w:eastAsia="黑体" w:cs="黑体"/>
            </w:rPr>
            <w:t>第1章 方案概述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_Toc4157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rPr>
            <w:fldChar w:fldCharType="end"/>
          </w:r>
        </w:p>
        <w:p w14:paraId="55E364C1">
          <w:pPr>
            <w:pStyle w:val="6"/>
            <w:tabs>
              <w:tab w:val="right" w:leader="dot" w:pos="8306"/>
              <w:tab w:val="clear" w:pos="8296"/>
            </w:tabs>
            <w:rPr>
              <w:rFonts w:ascii="黑体" w:hAnsi="黑体" w:eastAsia="黑体" w:cs="黑体"/>
            </w:rPr>
          </w:pPr>
          <w:r>
            <w:fldChar w:fldCharType="begin"/>
          </w:r>
          <w:r>
            <w:instrText xml:space="preserve"> HYPERLINK \l "_Toc26526" </w:instrText>
          </w:r>
          <w:r>
            <w:fldChar w:fldCharType="separate"/>
          </w:r>
          <w:r>
            <w:rPr>
              <w:rFonts w:hint="eastAsia" w:ascii="黑体" w:hAnsi="黑体" w:eastAsia="黑体" w:cs="黑体"/>
            </w:rPr>
            <w:t>第2章 问题描述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_Toc26526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rPr>
            <w:fldChar w:fldCharType="end"/>
          </w:r>
        </w:p>
        <w:p w14:paraId="615098DE">
          <w:pPr>
            <w:pStyle w:val="6"/>
            <w:tabs>
              <w:tab w:val="right" w:leader="dot" w:pos="8306"/>
              <w:tab w:val="clear" w:pos="8296"/>
            </w:tabs>
            <w:rPr>
              <w:rFonts w:ascii="黑体" w:hAnsi="黑体" w:eastAsia="黑体" w:cs="黑体"/>
            </w:rPr>
          </w:pPr>
          <w:r>
            <w:fldChar w:fldCharType="begin"/>
          </w:r>
          <w:r>
            <w:instrText xml:space="preserve"> HYPERLINK \l "_Toc15666" </w:instrText>
          </w:r>
          <w:r>
            <w:fldChar w:fldCharType="separate"/>
          </w:r>
          <w:r>
            <w:rPr>
              <w:rFonts w:hint="eastAsia" w:ascii="黑体" w:hAnsi="黑体" w:eastAsia="黑体" w:cs="黑体"/>
            </w:rPr>
            <w:t>第3章 技术方案</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_Toc15666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rPr>
            <w:fldChar w:fldCharType="end"/>
          </w:r>
        </w:p>
        <w:p w14:paraId="2F2B75E3">
          <w:pPr>
            <w:pStyle w:val="6"/>
            <w:tabs>
              <w:tab w:val="right" w:leader="dot" w:pos="8306"/>
              <w:tab w:val="clear" w:pos="8296"/>
            </w:tabs>
            <w:rPr>
              <w:rFonts w:ascii="黑体" w:hAnsi="黑体" w:eastAsia="黑体" w:cs="黑体"/>
            </w:rPr>
          </w:pPr>
          <w:r>
            <w:fldChar w:fldCharType="begin"/>
          </w:r>
          <w:r>
            <w:instrText xml:space="preserve"> HYPERLINK \l "_Toc7042" </w:instrText>
          </w:r>
          <w:r>
            <w:fldChar w:fldCharType="separate"/>
          </w:r>
          <w:r>
            <w:rPr>
              <w:rFonts w:hint="eastAsia" w:ascii="黑体" w:hAnsi="黑体" w:eastAsia="黑体" w:cs="黑体"/>
            </w:rPr>
            <w:t>第4章 方案实现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_Toc7042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rPr>
            <w:fldChar w:fldCharType="end"/>
          </w:r>
        </w:p>
        <w:p w14:paraId="7B45127C">
          <w:pPr>
            <w:pStyle w:val="6"/>
            <w:tabs>
              <w:tab w:val="right" w:leader="dot" w:pos="8306"/>
              <w:tab w:val="clear" w:pos="8296"/>
            </w:tabs>
            <w:rPr>
              <w:rFonts w:ascii="黑体" w:hAnsi="黑体" w:eastAsia="黑体" w:cs="黑体"/>
            </w:rPr>
          </w:pPr>
          <w:r>
            <w:fldChar w:fldCharType="begin"/>
          </w:r>
          <w:r>
            <w:instrText xml:space="preserve"> HYPERLINK \l "_Toc19678" </w:instrText>
          </w:r>
          <w:r>
            <w:fldChar w:fldCharType="separate"/>
          </w:r>
          <w:r>
            <w:rPr>
              <w:rFonts w:hint="eastAsia" w:ascii="黑体" w:hAnsi="黑体" w:eastAsia="黑体" w:cs="黑体"/>
            </w:rPr>
            <w:t>第5章 测试分析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_Toc19678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rPr>
            <w:fldChar w:fldCharType="end"/>
          </w:r>
        </w:p>
        <w:p w14:paraId="6E3BFAD9">
          <w:pPr>
            <w:pStyle w:val="6"/>
            <w:tabs>
              <w:tab w:val="right" w:leader="dot" w:pos="8306"/>
              <w:tab w:val="clear" w:pos="8296"/>
            </w:tabs>
            <w:rPr>
              <w:rFonts w:ascii="黑体" w:hAnsi="黑体" w:eastAsia="黑体" w:cs="黑体"/>
            </w:rPr>
          </w:pPr>
          <w:r>
            <w:fldChar w:fldCharType="begin"/>
          </w:r>
          <w:r>
            <w:instrText xml:space="preserve"> HYPERLINK \l "_Toc22419" </w:instrText>
          </w:r>
          <w:r>
            <w:fldChar w:fldCharType="separate"/>
          </w:r>
          <w:r>
            <w:rPr>
              <w:rFonts w:hint="eastAsia" w:ascii="黑体" w:hAnsi="黑体" w:eastAsia="黑体" w:cs="黑体"/>
            </w:rPr>
            <w:t>第6章 作品总结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_Toc22419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rPr>
            <w:fldChar w:fldCharType="end"/>
          </w:r>
        </w:p>
        <w:p w14:paraId="51727E72">
          <w:pPr>
            <w:pStyle w:val="6"/>
            <w:tabs>
              <w:tab w:val="right" w:leader="dot" w:pos="8306"/>
              <w:tab w:val="clear" w:pos="8296"/>
            </w:tabs>
            <w:rPr>
              <w:rFonts w:ascii="黑体" w:hAnsi="黑体" w:eastAsia="黑体" w:cs="黑体"/>
            </w:rPr>
          </w:pPr>
          <w:r>
            <w:fldChar w:fldCharType="begin"/>
          </w:r>
          <w:r>
            <w:instrText xml:space="preserve"> HYPERLINK \l "_Toc4106" </w:instrText>
          </w:r>
          <w:r>
            <w:fldChar w:fldCharType="separate"/>
          </w:r>
          <w:r>
            <w:rPr>
              <w:rFonts w:hint="eastAsia" w:ascii="黑体" w:hAnsi="黑体" w:eastAsia="黑体" w:cs="黑体"/>
            </w:rPr>
            <w:t>参考文献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_Toc4106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rPr>
            <w:fldChar w:fldCharType="end"/>
          </w:r>
        </w:p>
        <w:p w14:paraId="02CB8A84">
          <w:pPr>
            <w:pStyle w:val="6"/>
          </w:pPr>
          <w:r>
            <w:rPr>
              <w:rFonts w:hint="eastAsia" w:ascii="黑体" w:hAnsi="黑体" w:eastAsia="黑体" w:cs="黑体"/>
              <w:lang w:val="zh-CN"/>
            </w:rPr>
            <w:fldChar w:fldCharType="end"/>
          </w:r>
        </w:p>
      </w:sdtContent>
    </w:sdt>
    <w:p w14:paraId="55F819CC">
      <w:pPr>
        <w:pStyle w:val="2"/>
        <w:sectPr>
          <w:footerReference r:id="rId3" w:type="default"/>
          <w:pgSz w:w="11906" w:h="16838"/>
          <w:pgMar w:top="1440" w:right="1286" w:bottom="1440" w:left="1800" w:header="851" w:footer="992" w:gutter="0"/>
          <w:cols w:space="425" w:num="1"/>
          <w:titlePg/>
          <w:docGrid w:type="lines" w:linePitch="312" w:charSpace="0"/>
        </w:sectPr>
      </w:pPr>
    </w:p>
    <w:p w14:paraId="03A39732">
      <w:pPr>
        <w:pStyle w:val="2"/>
      </w:pPr>
      <w:bookmarkStart w:id="0" w:name="_Toc4157"/>
      <w:r>
        <w:rPr>
          <w:rFonts w:hint="eastAsia"/>
        </w:rPr>
        <w:t>方案概述</w:t>
      </w:r>
      <w:bookmarkEnd w:id="0"/>
    </w:p>
    <w:p w14:paraId="37364349">
      <w:pPr>
        <w:rPr>
          <w:sz w:val="24"/>
          <w:szCs w:val="24"/>
        </w:rPr>
      </w:pPr>
      <w:r>
        <w:rPr>
          <w:rFonts w:hint="eastAsia" w:ascii="楷体" w:hAnsi="楷体" w:eastAsia="楷体"/>
          <w:sz w:val="24"/>
          <w:szCs w:val="24"/>
        </w:rPr>
        <w:t>【填写说明：概要介绍方案的技</w:t>
      </w:r>
      <w:r>
        <w:rPr>
          <w:rFonts w:hint="eastAsia" w:ascii="楷体" w:hAnsi="楷体" w:eastAsia="楷体"/>
          <w:color w:val="000000" w:themeColor="text1"/>
          <w:sz w:val="24"/>
          <w:szCs w:val="24"/>
          <w14:textFill>
            <w14:solidFill>
              <w14:schemeClr w14:val="tx1"/>
            </w14:solidFill>
          </w14:textFill>
        </w:rPr>
        <w:t>术实现路线</w:t>
      </w:r>
      <w:r>
        <w:rPr>
          <w:rFonts w:hint="eastAsia" w:ascii="楷体" w:hAnsi="楷体" w:eastAsia="楷体"/>
          <w:sz w:val="24"/>
          <w:szCs w:val="24"/>
        </w:rPr>
        <w:t>、创新点，以及测试效果等】</w:t>
      </w:r>
    </w:p>
    <w:p w14:paraId="00DD5C02">
      <w:pPr>
        <w:spacing w:after="156" w:afterLines="50" w:line="312" w:lineRule="auto"/>
        <w:rPr>
          <w:rFonts w:ascii="宋体" w:hAnsi="宋体" w:eastAsia="宋体"/>
          <w:sz w:val="24"/>
          <w:szCs w:val="24"/>
        </w:rPr>
      </w:pPr>
    </w:p>
    <w:p w14:paraId="627F06B0">
      <w:pPr>
        <w:pStyle w:val="2"/>
      </w:pPr>
      <w:bookmarkStart w:id="1" w:name="_Toc26526"/>
      <w:r>
        <w:rPr>
          <w:rFonts w:hint="eastAsia"/>
        </w:rPr>
        <w:t>问题描述</w:t>
      </w:r>
      <w:bookmarkEnd w:id="1"/>
    </w:p>
    <w:p w14:paraId="53B0C184">
      <w:pPr>
        <w:rPr>
          <w:rFonts w:ascii="楷体" w:hAnsi="楷体" w:eastAsia="楷体"/>
          <w:sz w:val="24"/>
          <w:szCs w:val="24"/>
        </w:rPr>
      </w:pPr>
      <w:r>
        <w:rPr>
          <w:rFonts w:hint="eastAsia" w:ascii="楷体" w:hAnsi="楷体" w:eastAsia="楷体"/>
          <w:sz w:val="24"/>
          <w:szCs w:val="24"/>
        </w:rPr>
        <w:t>【填写说明：描述本方案的关键性问题，以及相关研究，分析并提出本作品所提供的算法实现或算法优化方案】</w:t>
      </w:r>
    </w:p>
    <w:p w14:paraId="585300D4">
      <w:pPr>
        <w:spacing w:after="156" w:afterLines="50" w:line="312" w:lineRule="auto"/>
        <w:rPr>
          <w:rFonts w:ascii="宋体" w:hAnsi="宋体" w:eastAsia="宋体"/>
          <w:sz w:val="24"/>
          <w:szCs w:val="24"/>
        </w:rPr>
      </w:pPr>
    </w:p>
    <w:p w14:paraId="3BFA8C7E">
      <w:pPr>
        <w:pStyle w:val="2"/>
      </w:pPr>
      <w:bookmarkStart w:id="2" w:name="_Toc15666"/>
      <w:r>
        <w:rPr>
          <w:rFonts w:hint="eastAsia"/>
        </w:rPr>
        <w:t>技术方案</w:t>
      </w:r>
      <w:bookmarkEnd w:id="2"/>
    </w:p>
    <w:p w14:paraId="23D6DF93">
      <w:pPr>
        <w:rPr>
          <w:rFonts w:ascii="楷体" w:hAnsi="楷体" w:eastAsia="楷体"/>
          <w:sz w:val="24"/>
          <w:szCs w:val="24"/>
        </w:rPr>
      </w:pPr>
      <w:r>
        <w:rPr>
          <w:rFonts w:hint="eastAsia" w:ascii="楷体" w:hAnsi="楷体" w:eastAsia="楷体"/>
          <w:sz w:val="24"/>
          <w:szCs w:val="24"/>
        </w:rPr>
        <w:t>【填写说明：从原理层面，详细介绍系统所采用的技术方案，先总体介绍，给出算法实现或算法优化路线思路，然后分模块详细介绍。着重介绍算法实现思路，以及所涉及的模型、算法等；原创工作详细描述，非原创工作简略描述，并尽可能标注引用文献】</w:t>
      </w:r>
    </w:p>
    <w:p w14:paraId="757FC548">
      <w:pPr>
        <w:rPr>
          <w:rFonts w:ascii="楷体" w:hAnsi="楷体" w:eastAsia="楷体"/>
        </w:rPr>
      </w:pPr>
    </w:p>
    <w:p w14:paraId="4EDA424A">
      <w:pPr>
        <w:rPr>
          <w:rFonts w:ascii="楷体" w:hAnsi="楷体" w:eastAsia="楷体"/>
          <w:sz w:val="24"/>
          <w:szCs w:val="24"/>
        </w:rPr>
      </w:pPr>
      <w:r>
        <w:rPr>
          <w:rFonts w:hint="eastAsia" w:ascii="楷体" w:hAnsi="楷体" w:eastAsia="楷体"/>
          <w:sz w:val="24"/>
          <w:szCs w:val="24"/>
        </w:rPr>
        <w:t>建议优化思路：</w:t>
      </w:r>
    </w:p>
    <w:p w14:paraId="3082CFB3">
      <w:pPr>
        <w:rPr>
          <w:rFonts w:hint="default" w:ascii="楷体" w:hAnsi="楷体" w:eastAsia="楷体"/>
          <w:sz w:val="24"/>
          <w:szCs w:val="24"/>
          <w:lang w:val="en-US" w:eastAsia="zh-CN"/>
        </w:rPr>
      </w:pPr>
      <w:r>
        <w:rPr>
          <w:rFonts w:hint="eastAsia" w:ascii="楷体" w:hAnsi="楷体" w:eastAsia="楷体"/>
          <w:sz w:val="24"/>
          <w:szCs w:val="24"/>
        </w:rPr>
        <w:t>1、</w:t>
      </w:r>
      <w:r>
        <w:rPr>
          <w:rFonts w:hint="eastAsia" w:ascii="楷体" w:hAnsi="楷体" w:eastAsia="楷体"/>
          <w:sz w:val="24"/>
          <w:szCs w:val="24"/>
          <w:lang w:val="en-US" w:eastAsia="zh-CN"/>
        </w:rPr>
        <w:t>传感器数据获取</w:t>
      </w:r>
      <w:r>
        <w:rPr>
          <w:rFonts w:hint="eastAsia" w:ascii="楷体" w:hAnsi="楷体" w:eastAsia="楷体"/>
          <w:sz w:val="24"/>
          <w:szCs w:val="24"/>
        </w:rPr>
        <w:t xml:space="preserve">的实现方案及创新点 </w:t>
      </w:r>
    </w:p>
    <w:p w14:paraId="5103CFC0">
      <w:pPr>
        <w:rPr>
          <w:rFonts w:ascii="楷体" w:hAnsi="楷体" w:eastAsia="楷体"/>
          <w:sz w:val="24"/>
          <w:szCs w:val="24"/>
        </w:rPr>
      </w:pPr>
      <w:r>
        <w:rPr>
          <w:rFonts w:hint="eastAsia" w:ascii="楷体" w:hAnsi="楷体" w:eastAsia="楷体"/>
          <w:sz w:val="24"/>
          <w:szCs w:val="24"/>
          <w:highlight w:val="none"/>
          <w:lang w:val="en-US" w:eastAsia="zh-CN"/>
        </w:rPr>
        <w:t>2、远程控制</w:t>
      </w:r>
      <w:r>
        <w:rPr>
          <w:rFonts w:hint="eastAsia" w:ascii="楷体" w:hAnsi="楷体" w:eastAsia="楷体"/>
          <w:sz w:val="24"/>
          <w:szCs w:val="24"/>
          <w:highlight w:val="none"/>
        </w:rPr>
        <w:t>的</w:t>
      </w:r>
      <w:r>
        <w:rPr>
          <w:rFonts w:hint="eastAsia" w:ascii="楷体" w:hAnsi="楷体" w:eastAsia="楷体"/>
          <w:sz w:val="24"/>
          <w:szCs w:val="24"/>
          <w:highlight w:val="none"/>
          <w:lang w:val="en-US" w:eastAsia="zh-CN"/>
        </w:rPr>
        <w:t>优化及创新；</w:t>
      </w:r>
      <w:r>
        <w:rPr>
          <w:rFonts w:hint="eastAsia" w:ascii="楷体" w:hAnsi="楷体" w:eastAsia="楷体"/>
          <w:sz w:val="24"/>
          <w:szCs w:val="24"/>
          <w:highlight w:val="none"/>
        </w:rPr>
        <w:t xml:space="preserve"> </w:t>
      </w:r>
      <w:r>
        <w:rPr>
          <w:rFonts w:hint="eastAsia" w:ascii="楷体" w:hAnsi="楷体" w:eastAsia="楷体"/>
          <w:sz w:val="24"/>
          <w:szCs w:val="24"/>
        </w:rPr>
        <w:t xml:space="preserve">  </w:t>
      </w:r>
    </w:p>
    <w:p w14:paraId="537EA4AA">
      <w:pPr>
        <w:rPr>
          <w:rFonts w:ascii="楷体" w:hAnsi="楷体" w:eastAsia="楷体"/>
          <w:sz w:val="24"/>
          <w:szCs w:val="24"/>
        </w:rPr>
      </w:pPr>
      <w:r>
        <w:rPr>
          <w:rFonts w:hint="eastAsia" w:ascii="楷体" w:hAnsi="楷体" w:eastAsia="楷体"/>
          <w:sz w:val="24"/>
          <w:szCs w:val="24"/>
          <w:lang w:val="en-US" w:eastAsia="zh-CN"/>
        </w:rPr>
        <w:t>3</w:t>
      </w:r>
      <w:r>
        <w:rPr>
          <w:rFonts w:hint="eastAsia" w:ascii="楷体" w:hAnsi="楷体" w:eastAsia="楷体"/>
          <w:sz w:val="24"/>
          <w:szCs w:val="24"/>
        </w:rPr>
        <w:t>、</w:t>
      </w:r>
      <w:r>
        <w:rPr>
          <w:rFonts w:hint="eastAsia" w:ascii="楷体" w:hAnsi="楷体" w:eastAsia="楷体"/>
          <w:sz w:val="24"/>
          <w:szCs w:val="24"/>
          <w:lang w:val="en-US" w:eastAsia="zh-CN"/>
        </w:rPr>
        <w:t>语音交互</w:t>
      </w:r>
      <w:r>
        <w:rPr>
          <w:rFonts w:hint="eastAsia" w:ascii="楷体" w:hAnsi="楷体" w:eastAsia="楷体"/>
          <w:sz w:val="24"/>
          <w:szCs w:val="24"/>
        </w:rPr>
        <w:t>的实现方案及创新点</w:t>
      </w:r>
    </w:p>
    <w:p w14:paraId="0A032C56">
      <w:pPr>
        <w:rPr>
          <w:rFonts w:ascii="楷体" w:hAnsi="楷体" w:eastAsia="楷体"/>
          <w:sz w:val="24"/>
          <w:szCs w:val="24"/>
        </w:rPr>
      </w:pPr>
      <w:r>
        <w:rPr>
          <w:rFonts w:hint="eastAsia" w:ascii="楷体" w:hAnsi="楷体" w:eastAsia="楷体"/>
          <w:sz w:val="24"/>
          <w:szCs w:val="24"/>
          <w:lang w:val="en-US" w:eastAsia="zh-CN"/>
        </w:rPr>
        <w:t>4</w:t>
      </w:r>
      <w:r>
        <w:rPr>
          <w:rFonts w:hint="eastAsia" w:ascii="楷体" w:hAnsi="楷体" w:eastAsia="楷体"/>
          <w:sz w:val="24"/>
          <w:szCs w:val="24"/>
        </w:rPr>
        <w:t>、</w:t>
      </w:r>
      <w:r>
        <w:rPr>
          <w:rFonts w:hint="eastAsia" w:ascii="楷体" w:hAnsi="楷体" w:eastAsia="楷体"/>
          <w:sz w:val="24"/>
          <w:szCs w:val="24"/>
          <w:lang w:val="en-US" w:eastAsia="zh-CN"/>
        </w:rPr>
        <w:t>自主导航</w:t>
      </w:r>
      <w:r>
        <w:rPr>
          <w:rFonts w:hint="eastAsia" w:ascii="楷体" w:hAnsi="楷体" w:eastAsia="楷体"/>
          <w:sz w:val="24"/>
          <w:szCs w:val="24"/>
        </w:rPr>
        <w:t xml:space="preserve">的实现方案及创新点  </w:t>
      </w:r>
    </w:p>
    <w:p w14:paraId="6BD25AF7">
      <w:pPr>
        <w:rPr>
          <w:rFonts w:hint="default" w:ascii="楷体" w:hAnsi="楷体" w:eastAsia="楷体"/>
          <w:sz w:val="24"/>
          <w:szCs w:val="24"/>
          <w:lang w:val="en-US" w:eastAsia="zh-CN"/>
        </w:rPr>
      </w:pPr>
      <w:r>
        <w:rPr>
          <w:rFonts w:hint="eastAsia" w:ascii="楷体" w:hAnsi="楷体" w:eastAsia="楷体"/>
          <w:sz w:val="24"/>
          <w:szCs w:val="24"/>
          <w:lang w:val="en-US" w:eastAsia="zh-CN"/>
        </w:rPr>
        <w:t>5</w:t>
      </w:r>
      <w:r>
        <w:rPr>
          <w:rFonts w:hint="eastAsia" w:ascii="楷体" w:hAnsi="楷体" w:eastAsia="楷体"/>
          <w:sz w:val="24"/>
          <w:szCs w:val="24"/>
        </w:rPr>
        <w:t>、其它</w:t>
      </w:r>
      <w:r>
        <w:rPr>
          <w:rFonts w:hint="eastAsia" w:ascii="楷体" w:hAnsi="楷体" w:eastAsia="楷体"/>
          <w:sz w:val="24"/>
          <w:szCs w:val="24"/>
          <w:lang w:val="en-US" w:eastAsia="zh-CN"/>
        </w:rPr>
        <w:t>创新点</w:t>
      </w:r>
    </w:p>
    <w:p w14:paraId="650B655B">
      <w:pPr>
        <w:rPr>
          <w:rFonts w:ascii="楷体" w:hAnsi="楷体" w:eastAsia="楷体"/>
          <w:sz w:val="24"/>
          <w:szCs w:val="24"/>
        </w:rPr>
      </w:pPr>
    </w:p>
    <w:p w14:paraId="3AF49C86">
      <w:pPr>
        <w:rPr>
          <w:rFonts w:ascii="楷体" w:hAnsi="楷体" w:eastAsia="楷体"/>
          <w:sz w:val="24"/>
          <w:szCs w:val="24"/>
        </w:rPr>
      </w:pPr>
      <w:r>
        <w:rPr>
          <w:rFonts w:hint="eastAsia" w:ascii="楷体" w:hAnsi="楷体" w:eastAsia="楷体"/>
          <w:sz w:val="24"/>
          <w:szCs w:val="24"/>
        </w:rPr>
        <w:t>以上为技术方案的建议撰写思路，供参赛队员参考。考虑到无人车硬件的统一，本次技术报告考核以上层软件</w:t>
      </w:r>
      <w:r>
        <w:rPr>
          <w:rFonts w:hint="eastAsia" w:ascii="楷体" w:hAnsi="楷体" w:eastAsia="楷体"/>
          <w:sz w:val="24"/>
          <w:szCs w:val="24"/>
          <w:lang w:val="en-US" w:eastAsia="zh-CN"/>
        </w:rPr>
        <w:t>算法的</w:t>
      </w:r>
      <w:r>
        <w:rPr>
          <w:rFonts w:hint="eastAsia" w:ascii="楷体" w:hAnsi="楷体" w:eastAsia="楷体"/>
          <w:sz w:val="24"/>
          <w:szCs w:val="24"/>
        </w:rPr>
        <w:t>实现或优化为主。</w:t>
      </w:r>
    </w:p>
    <w:p w14:paraId="16D824D8">
      <w:pPr>
        <w:spacing w:after="156" w:afterLines="50" w:line="312" w:lineRule="auto"/>
        <w:rPr>
          <w:rFonts w:ascii="宋体" w:hAnsi="宋体" w:eastAsia="宋体"/>
          <w:sz w:val="24"/>
          <w:szCs w:val="24"/>
        </w:rPr>
      </w:pPr>
    </w:p>
    <w:p w14:paraId="0A1953E2">
      <w:pPr>
        <w:pStyle w:val="2"/>
      </w:pPr>
      <w:bookmarkStart w:id="3" w:name="_Toc7042"/>
      <w:r>
        <w:rPr>
          <w:rFonts w:hint="eastAsia"/>
        </w:rPr>
        <w:t>方案实现</w:t>
      </w:r>
      <w:bookmarkEnd w:id="3"/>
    </w:p>
    <w:p w14:paraId="740B6351">
      <w:pPr>
        <w:rPr>
          <w:rFonts w:ascii="楷体" w:hAnsi="楷体" w:eastAsia="楷体"/>
          <w:sz w:val="24"/>
          <w:szCs w:val="24"/>
        </w:rPr>
      </w:pPr>
      <w:r>
        <w:rPr>
          <w:rFonts w:hint="eastAsia" w:ascii="楷体" w:hAnsi="楷体" w:eastAsia="楷体"/>
          <w:sz w:val="24"/>
          <w:szCs w:val="24"/>
        </w:rPr>
        <w:t>【填写说明：从工程实现的角度，详细阐述第3章提出的技术方案的具体实现过程，包括但不限于数据的采集、加工、管理、分析工具的使用，以及其中所遇到的困难，解决的方法等】</w:t>
      </w:r>
    </w:p>
    <w:p w14:paraId="2B094920">
      <w:pPr>
        <w:spacing w:after="156" w:afterLines="50" w:line="312" w:lineRule="auto"/>
        <w:rPr>
          <w:rFonts w:ascii="宋体" w:hAnsi="宋体" w:eastAsia="宋体"/>
          <w:sz w:val="24"/>
          <w:szCs w:val="24"/>
        </w:rPr>
      </w:pPr>
    </w:p>
    <w:p w14:paraId="201774A3">
      <w:pPr>
        <w:pStyle w:val="2"/>
      </w:pPr>
      <w:bookmarkStart w:id="4" w:name="_Toc19678"/>
      <w:r>
        <w:rPr>
          <w:rFonts w:hint="eastAsia"/>
        </w:rPr>
        <w:t>测试分析</w:t>
      </w:r>
      <w:bookmarkEnd w:id="4"/>
    </w:p>
    <w:p w14:paraId="790BEEF7">
      <w:pPr>
        <w:rPr>
          <w:rFonts w:ascii="楷体" w:hAnsi="楷体" w:eastAsia="楷体"/>
          <w:sz w:val="24"/>
          <w:szCs w:val="24"/>
        </w:rPr>
      </w:pPr>
      <w:r>
        <w:rPr>
          <w:rFonts w:hint="eastAsia" w:ascii="楷体" w:hAnsi="楷体" w:eastAsia="楷体"/>
          <w:sz w:val="24"/>
          <w:szCs w:val="24"/>
        </w:rPr>
        <w:t>【填写说明：通过测试与对比，论证系统的有效性，包括数据来源、数据规模、环境配置、测试过程、分析与结论等等。各参赛队务必重视数据测试，所有对自己作品准确性、有效性、稳定性，甚至作品受欢迎的程度的宣称，都应该得到数据结果或对比实验的支持，否则评审人有理由怀疑其真实性】</w:t>
      </w:r>
    </w:p>
    <w:p w14:paraId="3F0C8C3E">
      <w:pPr>
        <w:spacing w:after="156" w:afterLines="50" w:line="312" w:lineRule="auto"/>
        <w:rPr>
          <w:rFonts w:ascii="宋体" w:hAnsi="宋体" w:eastAsia="宋体"/>
          <w:sz w:val="24"/>
          <w:szCs w:val="24"/>
        </w:rPr>
      </w:pPr>
    </w:p>
    <w:p w14:paraId="6001698D"/>
    <w:p w14:paraId="74F9FDA9">
      <w:pPr>
        <w:pStyle w:val="2"/>
      </w:pPr>
      <w:bookmarkStart w:id="5" w:name="_Toc22419"/>
      <w:r>
        <w:rPr>
          <w:rFonts w:hint="eastAsia"/>
        </w:rPr>
        <w:t>作品总结</w:t>
      </w:r>
      <w:bookmarkEnd w:id="5"/>
    </w:p>
    <w:p w14:paraId="043D6B19">
      <w:pPr>
        <w:rPr>
          <w:rFonts w:ascii="楷体" w:hAnsi="楷体" w:eastAsia="楷体"/>
          <w:sz w:val="24"/>
          <w:szCs w:val="24"/>
        </w:rPr>
      </w:pPr>
      <w:r>
        <w:rPr>
          <w:rFonts w:hint="eastAsia" w:ascii="楷体" w:hAnsi="楷体" w:eastAsia="楷体"/>
          <w:sz w:val="24"/>
          <w:szCs w:val="24"/>
        </w:rPr>
        <w:t>【填写说明：从创意、技术路线、工作量、数据和测试效果等方面对作品进行自我评价和总结，并对作品的进一步提升和应用拓展提出展望】</w:t>
      </w:r>
    </w:p>
    <w:p w14:paraId="0B9A7F82">
      <w:pPr>
        <w:rPr>
          <w:rFonts w:ascii="楷体" w:hAnsi="楷体" w:eastAsia="楷体"/>
        </w:rPr>
      </w:pPr>
    </w:p>
    <w:p w14:paraId="7F69CDE6">
      <w:pPr>
        <w:rPr>
          <w:rFonts w:ascii="楷体" w:hAnsi="楷体" w:eastAsia="楷体"/>
        </w:rPr>
      </w:pPr>
    </w:p>
    <w:p w14:paraId="244B470F">
      <w:pPr>
        <w:spacing w:after="156" w:afterLines="50" w:line="312" w:lineRule="auto"/>
        <w:rPr>
          <w:rFonts w:ascii="宋体" w:hAnsi="宋体" w:eastAsia="宋体"/>
          <w:sz w:val="24"/>
          <w:szCs w:val="24"/>
        </w:rPr>
      </w:pPr>
    </w:p>
    <w:p w14:paraId="34451EB9">
      <w:pPr>
        <w:pStyle w:val="2"/>
        <w:numPr>
          <w:ilvl w:val="0"/>
          <w:numId w:val="0"/>
        </w:numPr>
      </w:pPr>
      <w:bookmarkStart w:id="6" w:name="_Toc4106"/>
      <w:r>
        <w:rPr>
          <w:rFonts w:hint="eastAsia"/>
        </w:rPr>
        <w:t>参考文献</w:t>
      </w:r>
      <w:bookmarkEnd w:id="6"/>
    </w:p>
    <w:p w14:paraId="64C774CB">
      <w:pPr>
        <w:rPr>
          <w:rFonts w:ascii="楷体" w:hAnsi="楷体" w:eastAsia="楷体"/>
          <w:sz w:val="24"/>
          <w:szCs w:val="24"/>
        </w:rPr>
      </w:pPr>
      <w:r>
        <w:rPr>
          <w:rFonts w:hint="eastAsia" w:ascii="楷体" w:hAnsi="楷体" w:eastAsia="楷体"/>
          <w:sz w:val="24"/>
          <w:szCs w:val="24"/>
        </w:rPr>
        <w:t>【请按照标准参考文件格式填写】</w:t>
      </w:r>
    </w:p>
    <w:p w14:paraId="2B8B7364">
      <w:pPr>
        <w:rPr>
          <w:rFonts w:ascii="楷体" w:hAnsi="楷体" w:eastAsia="楷体"/>
        </w:rPr>
      </w:pPr>
    </w:p>
    <w:p w14:paraId="0BCCDBB2">
      <w:pPr>
        <w:rPr>
          <w:rFonts w:ascii="楷体" w:hAnsi="楷体" w:eastAsia="楷体"/>
        </w:rPr>
      </w:pPr>
    </w:p>
    <w:p w14:paraId="5081A439">
      <w:pPr>
        <w:rPr>
          <w:rFonts w:ascii="楷体" w:hAnsi="楷体" w:eastAsia="楷体"/>
        </w:rPr>
      </w:pPr>
    </w:p>
    <w:p w14:paraId="4EF23589">
      <w:pPr>
        <w:rPr>
          <w:rFonts w:ascii="楷体" w:hAnsi="楷体" w:eastAsia="楷体"/>
        </w:rPr>
      </w:pPr>
    </w:p>
    <w:p w14:paraId="738A27C2">
      <w:pPr>
        <w:rPr>
          <w:rFonts w:ascii="楷体" w:hAnsi="楷体" w:eastAsia="楷体"/>
        </w:rPr>
      </w:pPr>
    </w:p>
    <w:p w14:paraId="57E8120C">
      <w:pPr>
        <w:rPr>
          <w:rFonts w:ascii="楷体" w:hAnsi="楷体" w:eastAsia="楷体"/>
        </w:rPr>
      </w:pPr>
    </w:p>
    <w:p w14:paraId="2A8AB778">
      <w:pPr>
        <w:rPr>
          <w:rFonts w:ascii="楷体" w:hAnsi="楷体" w:eastAsia="楷体"/>
        </w:rPr>
      </w:pPr>
    </w:p>
    <w:p w14:paraId="4FA268F1">
      <w:pPr>
        <w:rPr>
          <w:rFonts w:ascii="楷体" w:hAnsi="楷体" w:eastAsia="楷体"/>
        </w:rPr>
      </w:pPr>
    </w:p>
    <w:p w14:paraId="039216B3">
      <w:pPr>
        <w:rPr>
          <w:rFonts w:ascii="楷体" w:hAnsi="楷体" w:eastAsia="楷体"/>
        </w:rPr>
      </w:pPr>
    </w:p>
    <w:p w14:paraId="1C20B104">
      <w:pPr>
        <w:rPr>
          <w:rFonts w:ascii="楷体" w:hAnsi="楷体" w:eastAsia="楷体"/>
        </w:rPr>
      </w:pPr>
    </w:p>
    <w:p w14:paraId="3255498E">
      <w:pPr>
        <w:rPr>
          <w:rFonts w:ascii="楷体" w:hAnsi="楷体" w:eastAsia="楷体"/>
        </w:rPr>
      </w:pPr>
    </w:p>
    <w:p w14:paraId="43522631">
      <w:pPr>
        <w:rPr>
          <w:rFonts w:ascii="楷体" w:hAnsi="楷体" w:eastAsia="楷体"/>
        </w:rPr>
      </w:pPr>
    </w:p>
    <w:p w14:paraId="133E6D71">
      <w:pPr>
        <w:rPr>
          <w:rFonts w:ascii="楷体" w:hAnsi="楷体" w:eastAsia="楷体"/>
        </w:rPr>
      </w:pPr>
    </w:p>
    <w:p w14:paraId="0FC0E480">
      <w:pPr>
        <w:rPr>
          <w:rFonts w:ascii="楷体" w:hAnsi="楷体" w:eastAsia="楷体"/>
        </w:rPr>
      </w:pPr>
    </w:p>
    <w:p w14:paraId="3D59727F">
      <w:pPr>
        <w:rPr>
          <w:rFonts w:ascii="楷体" w:hAnsi="楷体" w:eastAsia="楷体"/>
        </w:rPr>
      </w:pPr>
    </w:p>
    <w:p w14:paraId="42BA9514">
      <w:pPr>
        <w:rPr>
          <w:rFonts w:ascii="楷体" w:hAnsi="楷体" w:eastAsia="楷体"/>
        </w:rPr>
      </w:pPr>
    </w:p>
    <w:p w14:paraId="051EB9C8">
      <w:pPr>
        <w:rPr>
          <w:rFonts w:ascii="楷体" w:hAnsi="楷体" w:eastAsia="楷体"/>
        </w:rPr>
      </w:pPr>
    </w:p>
    <w:p w14:paraId="4D27163F">
      <w:pPr>
        <w:rPr>
          <w:rFonts w:ascii="楷体" w:hAnsi="楷体" w:eastAsia="楷体"/>
        </w:rPr>
      </w:pPr>
    </w:p>
    <w:p w14:paraId="403E4456">
      <w:pPr>
        <w:rPr>
          <w:rFonts w:ascii="楷体" w:hAnsi="楷体" w:eastAsia="楷体"/>
        </w:rPr>
      </w:pPr>
    </w:p>
    <w:p w14:paraId="58593CA8">
      <w:pPr>
        <w:rPr>
          <w:rFonts w:ascii="楷体" w:hAnsi="楷体" w:eastAsia="楷体"/>
        </w:rPr>
      </w:pPr>
    </w:p>
    <w:p w14:paraId="7068388A">
      <w:pPr>
        <w:spacing w:line="440" w:lineRule="exact"/>
        <w:rPr>
          <w:rFonts w:ascii="宋体" w:hAnsi="宋体"/>
          <w:b/>
          <w:sz w:val="24"/>
        </w:rPr>
      </w:pPr>
      <w:r>
        <w:rPr>
          <w:rFonts w:hint="eastAsia" w:ascii="宋体" w:hAnsi="宋体"/>
          <w:b/>
          <w:sz w:val="24"/>
        </w:rPr>
        <w:t>二、技术报告格式要求：</w:t>
      </w:r>
    </w:p>
    <w:p w14:paraId="19351F0D">
      <w:pPr>
        <w:spacing w:line="440" w:lineRule="exact"/>
        <w:ind w:firstLine="435"/>
        <w:rPr>
          <w:rFonts w:hint="eastAsia" w:ascii="宋体" w:hAnsi="宋体"/>
          <w:sz w:val="24"/>
        </w:rPr>
      </w:pPr>
      <w:r>
        <w:rPr>
          <w:rFonts w:hint="eastAsia" w:ascii="宋体" w:hAnsi="宋体"/>
          <w:sz w:val="24"/>
        </w:rPr>
        <w:t>为规范报告，规定以下报告格式，该格式仅供参赛队参考，不作为评估报告质量的依据</w:t>
      </w:r>
    </w:p>
    <w:p w14:paraId="7FC761F6">
      <w:pPr>
        <w:spacing w:line="360" w:lineRule="exact"/>
        <w:ind w:firstLine="480" w:firstLineChars="200"/>
        <w:rPr>
          <w:rFonts w:ascii="宋体" w:hAnsi="宋体"/>
          <w:bCs/>
          <w:sz w:val="24"/>
        </w:rPr>
      </w:pPr>
      <w:r>
        <w:rPr>
          <w:rFonts w:hint="eastAsia" w:ascii="宋体" w:hAnsi="宋体"/>
          <w:bCs/>
          <w:sz w:val="24"/>
        </w:rPr>
        <w:t>1、技术报告（论文）文本结构规范：</w:t>
      </w:r>
    </w:p>
    <w:p w14:paraId="7DF758D1">
      <w:pPr>
        <w:spacing w:line="360" w:lineRule="exact"/>
        <w:ind w:firstLine="480" w:firstLineChars="200"/>
        <w:rPr>
          <w:rFonts w:ascii="宋体" w:hAnsi="宋体"/>
          <w:sz w:val="24"/>
        </w:rPr>
      </w:pPr>
      <w:r>
        <w:rPr>
          <w:rFonts w:hint="eastAsia" w:ascii="宋体" w:hAnsi="宋体"/>
          <w:sz w:val="24"/>
        </w:rPr>
        <w:t>1) 封</w:t>
      </w:r>
      <w:bookmarkStart w:id="7" w:name="_Hlt90352647"/>
      <w:bookmarkStart w:id="8" w:name="_Hlt90352648"/>
      <w:bookmarkStart w:id="9" w:name="_Hlt90441835"/>
      <w:bookmarkStart w:id="10" w:name="_Hlt90441836"/>
      <w:bookmarkStart w:id="11" w:name="_Hlt90454357"/>
      <w:bookmarkStart w:id="12" w:name="_Hlt124840141"/>
      <w:bookmarkStart w:id="13" w:name="_Hlt90454356"/>
      <w:r>
        <w:rPr>
          <w:rFonts w:hint="eastAsia" w:ascii="宋体" w:hAnsi="宋体"/>
          <w:sz w:val="24"/>
        </w:rPr>
        <w:t>面</w:t>
      </w:r>
      <w:bookmarkEnd w:id="7"/>
      <w:bookmarkEnd w:id="8"/>
      <w:bookmarkEnd w:id="9"/>
      <w:bookmarkEnd w:id="10"/>
      <w:bookmarkEnd w:id="11"/>
      <w:bookmarkEnd w:id="12"/>
      <w:bookmarkEnd w:id="13"/>
    </w:p>
    <w:p w14:paraId="53CEF65A">
      <w:pPr>
        <w:spacing w:line="360" w:lineRule="exact"/>
        <w:ind w:left="718"/>
        <w:rPr>
          <w:rFonts w:ascii="宋体" w:hAnsi="宋体"/>
          <w:sz w:val="24"/>
        </w:rPr>
      </w:pPr>
      <w:r>
        <w:rPr>
          <w:rFonts w:hint="eastAsia" w:ascii="宋体" w:hAnsi="宋体"/>
          <w:sz w:val="24"/>
        </w:rPr>
        <w:t>封面内容应包括有报告名称、研究论文题目（可选）、参赛学校、队伍名称、参赛队员、带队老师姓名等内容。内容格式参照附录1：技术报告封面样本。</w:t>
      </w:r>
    </w:p>
    <w:p w14:paraId="35F0C2C4">
      <w:pPr>
        <w:tabs>
          <w:tab w:val="left" w:pos="540"/>
        </w:tabs>
        <w:spacing w:before="120" w:line="360" w:lineRule="exact"/>
        <w:ind w:left="720"/>
        <w:rPr>
          <w:rFonts w:ascii="宋体" w:hAnsi="宋体"/>
          <w:sz w:val="24"/>
        </w:rPr>
      </w:pPr>
      <w:r>
        <w:rPr>
          <w:rFonts w:hint="eastAsia" w:ascii="宋体" w:hAnsi="宋体"/>
          <w:sz w:val="24"/>
        </w:rPr>
        <w:t>其中，如果技术报告中包含了研究论文附录部分，需要将研究论文题目列写在封面技术报告题目之下。篇目数量不限，论文题目力求简短，概括精髓，</w:t>
      </w:r>
      <w:r>
        <w:rPr>
          <w:rFonts w:hint="eastAsia" w:ascii="宋体" w:hAnsi="宋体"/>
          <w:bCs/>
          <w:sz w:val="24"/>
        </w:rPr>
        <w:t>一般控制在</w:t>
      </w:r>
      <w:r>
        <w:rPr>
          <w:rFonts w:ascii="宋体" w:hAnsi="宋体"/>
          <w:bCs/>
          <w:sz w:val="24"/>
        </w:rPr>
        <w:t>2</w:t>
      </w:r>
      <w:r>
        <w:rPr>
          <w:rFonts w:hint="eastAsia" w:ascii="宋体" w:hAnsi="宋体"/>
          <w:bCs/>
          <w:sz w:val="24"/>
        </w:rPr>
        <w:t>5个字以内。</w:t>
      </w:r>
    </w:p>
    <w:p w14:paraId="23B47B42">
      <w:pPr>
        <w:tabs>
          <w:tab w:val="left" w:pos="360"/>
        </w:tabs>
        <w:spacing w:before="120" w:line="360" w:lineRule="exact"/>
        <w:ind w:left="717" w:leftChars="170" w:hanging="360"/>
        <w:rPr>
          <w:rFonts w:ascii="宋体" w:hAnsi="宋体"/>
          <w:sz w:val="24"/>
        </w:rPr>
      </w:pPr>
      <w:r>
        <w:rPr>
          <w:rFonts w:hint="eastAsia" w:ascii="宋体" w:hAnsi="宋体"/>
          <w:sz w:val="24"/>
        </w:rPr>
        <w:t>2) 关于技术报告以及研究论文使</w:t>
      </w:r>
      <w:bookmarkStart w:id="14" w:name="_Hlt90352806"/>
      <w:bookmarkStart w:id="15" w:name="_Hlt124840150"/>
      <w:bookmarkStart w:id="16" w:name="_Hlt90352805"/>
      <w:r>
        <w:rPr>
          <w:rFonts w:hint="eastAsia" w:ascii="宋体" w:hAnsi="宋体"/>
          <w:sz w:val="24"/>
        </w:rPr>
        <w:t>用</w:t>
      </w:r>
      <w:bookmarkEnd w:id="14"/>
      <w:bookmarkEnd w:id="15"/>
      <w:bookmarkEnd w:id="16"/>
      <w:bookmarkStart w:id="17" w:name="_Hlt90352850"/>
      <w:bookmarkStart w:id="18" w:name="_Hlt90352851"/>
      <w:r>
        <w:rPr>
          <w:rFonts w:hint="eastAsia" w:ascii="宋体" w:hAnsi="宋体"/>
          <w:sz w:val="24"/>
        </w:rPr>
        <w:t>授</w:t>
      </w:r>
      <w:bookmarkEnd w:id="17"/>
      <w:bookmarkEnd w:id="18"/>
      <w:bookmarkStart w:id="19" w:name="_Hlt90352751"/>
      <w:bookmarkStart w:id="20" w:name="_Hlt90352752"/>
      <w:r>
        <w:rPr>
          <w:rFonts w:hint="eastAsia" w:ascii="宋体" w:hAnsi="宋体"/>
          <w:sz w:val="24"/>
        </w:rPr>
        <w:t>权</w:t>
      </w:r>
      <w:bookmarkEnd w:id="19"/>
      <w:bookmarkEnd w:id="20"/>
      <w:r>
        <w:rPr>
          <w:rFonts w:hint="eastAsia" w:ascii="宋体" w:hAnsi="宋体"/>
          <w:sz w:val="24"/>
        </w:rPr>
        <w:t>的说明：单设一页，排在封面后。具体格式参见附录2：技术报告以及研究论文使用授权书。</w:t>
      </w:r>
    </w:p>
    <w:p w14:paraId="3A5CCA0B">
      <w:pPr>
        <w:spacing w:before="120" w:line="360" w:lineRule="exact"/>
        <w:ind w:firstLine="360"/>
        <w:rPr>
          <w:rFonts w:ascii="宋体" w:hAnsi="宋体"/>
          <w:sz w:val="24"/>
        </w:rPr>
      </w:pPr>
      <w:r>
        <w:rPr>
          <w:rFonts w:hint="eastAsia" w:ascii="宋体" w:hAnsi="宋体"/>
          <w:sz w:val="24"/>
        </w:rPr>
        <w:t>3) 目录：应是技术报告的提纲，即报告组成部分的章节标题。</w:t>
      </w:r>
    </w:p>
    <w:p w14:paraId="46502CB2">
      <w:pPr>
        <w:spacing w:before="120" w:line="360" w:lineRule="exact"/>
        <w:ind w:left="719" w:leftChars="171" w:hanging="360" w:hangingChars="150"/>
        <w:rPr>
          <w:rFonts w:ascii="宋体" w:hAnsi="宋体"/>
          <w:sz w:val="24"/>
        </w:rPr>
      </w:pPr>
      <w:r>
        <w:rPr>
          <w:rFonts w:hint="eastAsia" w:ascii="宋体" w:hAnsi="宋体"/>
          <w:sz w:val="24"/>
        </w:rPr>
        <w:t>4) 主要符号表：如果论文中使用了大量的物理量符号、标志、缩略词、专门计量单位、自定义名词和术语等，应编写成注释说明汇集表。若上述符号和缩略词使用数量不多，可以不设专门的汇集表，但必须在论文中出现时加以说明。</w:t>
      </w:r>
    </w:p>
    <w:p w14:paraId="02E9B9CD">
      <w:pPr>
        <w:spacing w:before="120" w:line="360" w:lineRule="exact"/>
        <w:ind w:left="719" w:leftChars="171" w:hanging="360" w:hangingChars="150"/>
        <w:rPr>
          <w:rFonts w:ascii="宋体" w:hAnsi="宋体"/>
          <w:sz w:val="24"/>
        </w:rPr>
      </w:pPr>
      <w:r>
        <w:rPr>
          <w:rFonts w:hint="eastAsia" w:ascii="宋体" w:hAnsi="宋体"/>
          <w:sz w:val="24"/>
        </w:rPr>
        <w:t>5) 技术报告内容应该包括有引言(第一章)、正文(若干章)、结论(最后一章)等部分。</w:t>
      </w:r>
    </w:p>
    <w:p w14:paraId="56979662">
      <w:pPr>
        <w:spacing w:before="120" w:line="360" w:lineRule="exact"/>
        <w:ind w:left="718" w:leftChars="342" w:firstLine="1"/>
        <w:rPr>
          <w:rFonts w:ascii="宋体" w:hAnsi="宋体"/>
          <w:sz w:val="24"/>
        </w:rPr>
      </w:pPr>
      <w:r>
        <w:rPr>
          <w:rFonts w:hint="eastAsia" w:ascii="宋体" w:hAnsi="宋体"/>
          <w:sz w:val="24"/>
        </w:rPr>
        <w:t>在引言部分，对于智能汽车制作情况进行概述， 对于相关联的文献进行综述。阐明后面报告内容框架安排。</w:t>
      </w:r>
    </w:p>
    <w:p w14:paraId="3048C6A2">
      <w:pPr>
        <w:spacing w:before="120" w:line="360" w:lineRule="exact"/>
        <w:ind w:left="718" w:leftChars="342"/>
        <w:rPr>
          <w:rFonts w:ascii="宋体" w:hAnsi="宋体"/>
          <w:sz w:val="24"/>
        </w:rPr>
      </w:pPr>
      <w:r>
        <w:rPr>
          <w:rFonts w:hint="eastAsia" w:ascii="宋体" w:hAnsi="宋体"/>
          <w:sz w:val="24"/>
        </w:rPr>
        <w:t>正文部分，是技术报告的主体。应该分章节对于本细则第一部分所涵盖的内容进行说明。其中应该突出制作过程中创造、发明与分析研究等方面的内容。</w:t>
      </w:r>
    </w:p>
    <w:p w14:paraId="2F823F7B">
      <w:pPr>
        <w:spacing w:before="120" w:line="360" w:lineRule="exact"/>
        <w:ind w:left="718" w:leftChars="342"/>
        <w:rPr>
          <w:rFonts w:ascii="宋体" w:hAnsi="宋体"/>
          <w:sz w:val="24"/>
        </w:rPr>
      </w:pPr>
      <w:r>
        <w:rPr>
          <w:rFonts w:hint="eastAsia" w:ascii="宋体" w:hAnsi="宋体"/>
          <w:sz w:val="24"/>
        </w:rPr>
        <w:t>如果技术报告后面附带有研究论文，其中研究论文的内容可以在正文中进行简要介绍。</w:t>
      </w:r>
    </w:p>
    <w:p w14:paraId="52B6C9EB">
      <w:pPr>
        <w:spacing w:before="120" w:line="360" w:lineRule="exact"/>
        <w:ind w:left="718" w:leftChars="342"/>
        <w:rPr>
          <w:rFonts w:ascii="宋体" w:hAnsi="宋体"/>
          <w:sz w:val="24"/>
        </w:rPr>
      </w:pPr>
      <w:r>
        <w:rPr>
          <w:rFonts w:hint="eastAsia" w:ascii="宋体" w:hAnsi="宋体"/>
          <w:sz w:val="24"/>
        </w:rPr>
        <w:t>结论部分：应该概括说明模型汽车制作过程整体情况和技术指标。指出其中存在的问题和可以进一步改进方向，对工作中遇到的重要问题要着重指出，并提出自己的见解。</w:t>
      </w:r>
    </w:p>
    <w:p w14:paraId="25AC7C6B">
      <w:pPr>
        <w:spacing w:before="120" w:line="360" w:lineRule="exact"/>
        <w:ind w:left="717" w:leftChars="170" w:hanging="360"/>
        <w:rPr>
          <w:rFonts w:ascii="宋体" w:hAnsi="宋体"/>
          <w:sz w:val="24"/>
        </w:rPr>
      </w:pPr>
      <w:r>
        <w:rPr>
          <w:rFonts w:hint="eastAsia" w:ascii="宋体" w:hAnsi="宋体"/>
          <w:sz w:val="24"/>
        </w:rPr>
        <w:t xml:space="preserve">6) </w:t>
      </w:r>
      <w:r>
        <w:rPr>
          <w:rFonts w:hint="eastAsia" w:ascii="宋体" w:hAnsi="宋体"/>
          <w:color w:val="000000"/>
          <w:sz w:val="24"/>
        </w:rPr>
        <w:t>参</w:t>
      </w:r>
      <w:bookmarkStart w:id="21" w:name="_Hlt124840163"/>
      <w:r>
        <w:rPr>
          <w:rFonts w:hint="eastAsia" w:ascii="宋体" w:hAnsi="宋体"/>
          <w:color w:val="000000"/>
          <w:sz w:val="24"/>
        </w:rPr>
        <w:t>考</w:t>
      </w:r>
      <w:bookmarkEnd w:id="21"/>
      <w:r>
        <w:rPr>
          <w:rFonts w:hint="eastAsia" w:ascii="宋体" w:hAnsi="宋体"/>
          <w:color w:val="000000"/>
          <w:sz w:val="24"/>
        </w:rPr>
        <w:t>文献</w:t>
      </w:r>
      <w:r>
        <w:rPr>
          <w:rFonts w:hint="eastAsia" w:ascii="宋体" w:hAnsi="宋体"/>
          <w:sz w:val="24"/>
        </w:rPr>
        <w:t>：列出作者直接阅读过、在正文中被引用过、正式或非正式发表的刊物、文献及资料。参考文献的写法应遵循国际上通用的习惯以及我国有关国家标准规定，且应全文统一，不能混用。</w:t>
      </w:r>
      <w:r>
        <w:rPr>
          <w:rFonts w:hint="eastAsia" w:ascii="宋体" w:hAnsi="宋体"/>
          <w:bCs/>
          <w:sz w:val="24"/>
        </w:rPr>
        <w:t>参考文献一律放在论文结论后，不得放在各章之后。</w:t>
      </w:r>
      <w:r>
        <w:rPr>
          <w:rFonts w:hint="eastAsia" w:ascii="宋体" w:hAnsi="宋体"/>
          <w:sz w:val="24"/>
        </w:rPr>
        <w:t>在论文正文中引用了参考文献的部位，须用上标标注[参考文献序号]。</w:t>
      </w:r>
    </w:p>
    <w:p w14:paraId="056D55C9">
      <w:pPr>
        <w:spacing w:before="120" w:line="360" w:lineRule="exact"/>
        <w:ind w:left="718" w:leftChars="169" w:hanging="363"/>
        <w:jc w:val="left"/>
        <w:rPr>
          <w:rFonts w:ascii="宋体" w:hAnsi="宋体"/>
          <w:sz w:val="24"/>
        </w:rPr>
      </w:pPr>
      <w:r>
        <w:rPr>
          <w:rFonts w:hint="eastAsia" w:ascii="宋体" w:hAnsi="宋体"/>
          <w:sz w:val="24"/>
        </w:rPr>
        <w:t>7) 附录应包括如下内容：</w:t>
      </w:r>
    </w:p>
    <w:p w14:paraId="36DF4A17">
      <w:pPr>
        <w:spacing w:before="120" w:line="360" w:lineRule="exact"/>
        <w:ind w:left="714" w:leftChars="340"/>
        <w:jc w:val="left"/>
        <w:rPr>
          <w:rFonts w:ascii="宋体" w:hAnsi="宋体"/>
          <w:sz w:val="24"/>
        </w:rPr>
      </w:pPr>
      <w:r>
        <w:rPr>
          <w:rFonts w:hint="eastAsia" w:ascii="宋体" w:hAnsi="宋体"/>
          <w:sz w:val="24"/>
        </w:rPr>
        <w:t>(1) 有些不宜放在正文中，但有参考价值的内容，如公式的推演、编写的算法语言程序设计、图纸、数据表格等。（可选）</w:t>
      </w:r>
    </w:p>
    <w:p w14:paraId="04C5361B">
      <w:pPr>
        <w:spacing w:before="120" w:line="360" w:lineRule="exact"/>
        <w:ind w:left="718" w:leftChars="169" w:hanging="363"/>
        <w:jc w:val="left"/>
        <w:rPr>
          <w:rFonts w:ascii="宋体" w:hAnsi="宋体"/>
          <w:bCs/>
          <w:sz w:val="24"/>
        </w:rPr>
      </w:pPr>
      <w:r>
        <w:rPr>
          <w:rFonts w:hint="eastAsia" w:ascii="宋体" w:hAnsi="宋体"/>
          <w:sz w:val="24"/>
        </w:rPr>
        <w:t xml:space="preserve">   (2) 程序源代码；(必须包括)</w:t>
      </w:r>
    </w:p>
    <w:p w14:paraId="4FA83C72">
      <w:pPr>
        <w:spacing w:before="120" w:line="360" w:lineRule="exact"/>
        <w:ind w:firstLine="720" w:firstLineChars="300"/>
        <w:jc w:val="left"/>
        <w:rPr>
          <w:rFonts w:ascii="宋体" w:hAnsi="宋体"/>
          <w:sz w:val="24"/>
        </w:rPr>
      </w:pPr>
      <w:r>
        <w:rPr>
          <w:rFonts w:hint="eastAsia" w:ascii="宋体" w:hAnsi="宋体"/>
          <w:sz w:val="24"/>
        </w:rPr>
        <w:t>(3) 研究论文。 (可选，数量不限)</w:t>
      </w:r>
    </w:p>
    <w:p w14:paraId="28C3430E">
      <w:pPr>
        <w:spacing w:before="120" w:line="360" w:lineRule="exact"/>
        <w:ind w:firstLine="720" w:firstLineChars="300"/>
        <w:jc w:val="left"/>
        <w:rPr>
          <w:rFonts w:ascii="宋体" w:hAnsi="宋体"/>
          <w:sz w:val="24"/>
        </w:rPr>
      </w:pPr>
      <w:r>
        <w:rPr>
          <w:rFonts w:hint="eastAsia" w:ascii="宋体" w:hAnsi="宋体"/>
          <w:sz w:val="24"/>
        </w:rPr>
        <w:t>如上部分，附录编号按照 附录A,B,C,D</w:t>
      </w:r>
      <w:r>
        <w:rPr>
          <w:rFonts w:ascii="宋体" w:hAnsi="宋体"/>
          <w:sz w:val="24"/>
        </w:rPr>
        <w:t>…</w:t>
      </w:r>
      <w:r>
        <w:rPr>
          <w:rFonts w:hint="eastAsia" w:ascii="宋体" w:hAnsi="宋体"/>
          <w:sz w:val="24"/>
        </w:rPr>
        <w:t xml:space="preserve"> 依次进行。</w:t>
      </w:r>
    </w:p>
    <w:p w14:paraId="73A5598B">
      <w:pPr>
        <w:spacing w:before="120" w:line="360" w:lineRule="exact"/>
        <w:ind w:firstLine="480" w:firstLineChars="200"/>
        <w:rPr>
          <w:rFonts w:ascii="宋体" w:hAnsi="宋体"/>
          <w:bCs/>
          <w:sz w:val="24"/>
        </w:rPr>
      </w:pPr>
      <w:r>
        <w:rPr>
          <w:rFonts w:hint="eastAsia" w:ascii="宋体" w:hAnsi="宋体"/>
          <w:bCs/>
          <w:sz w:val="24"/>
        </w:rPr>
        <w:t>8) 编排说明：以上各项首页均从奇数页开始。</w:t>
      </w:r>
    </w:p>
    <w:p w14:paraId="78CF2652">
      <w:pPr>
        <w:rPr>
          <w:rFonts w:ascii="楷体" w:hAnsi="楷体" w:eastAsia="楷体"/>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652F24">
    <w:pPr>
      <w:pStyle w:val="4"/>
      <w:jc w:val="right"/>
    </w:pPr>
  </w:p>
  <w:p w14:paraId="21C7CBE5">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
    </w:sdtPr>
    <w:sdtContent>
      <w:p w14:paraId="7372FDE1">
        <w:pPr>
          <w:pStyle w:val="4"/>
          <w:jc w:val="right"/>
        </w:pPr>
        <w:r>
          <w:rPr>
            <w:rFonts w:hint="eastAsia"/>
          </w:rPr>
          <w:t>．</w:t>
        </w:r>
        <w:r>
          <w:fldChar w:fldCharType="begin"/>
        </w:r>
        <w:r>
          <w:instrText xml:space="preserve">PAGE   \* MERGEFORMAT</w:instrText>
        </w:r>
        <w:r>
          <w:fldChar w:fldCharType="separate"/>
        </w:r>
        <w:r>
          <w:rPr>
            <w:lang w:val="zh-CN"/>
          </w:rPr>
          <w:t>4</w:t>
        </w:r>
        <w:r>
          <w:fldChar w:fldCharType="end"/>
        </w:r>
        <w:r>
          <w:rPr>
            <w:rFonts w:hint="eastAsia"/>
          </w:rPr>
          <w:t>．</w:t>
        </w:r>
      </w:p>
    </w:sdtContent>
  </w:sdt>
  <w:p w14:paraId="1F008C39">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09352C"/>
    <w:multiLevelType w:val="multilevel"/>
    <w:tmpl w:val="3209352C"/>
    <w:lvl w:ilvl="0" w:tentative="0">
      <w:start w:val="1"/>
      <w:numFmt w:val="decimal"/>
      <w:pStyle w:val="2"/>
      <w:suff w:val="space"/>
      <w:lvlText w:val="第%1章"/>
      <w:lvlJc w:val="left"/>
      <w:pPr>
        <w:ind w:left="1545" w:hanging="1545"/>
      </w:pPr>
      <w:rPr>
        <w:rFonts w:hint="default" w:ascii="黑体" w:hAnsi="黑体" w:eastAsia="黑体"/>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FlM2E5Y2RiZjVkZjM3ZjlkMTQxOGUzYWZjYjUwOTMifQ=="/>
  </w:docVars>
  <w:rsids>
    <w:rsidRoot w:val="00865588"/>
    <w:rsid w:val="00011DE8"/>
    <w:rsid w:val="000251C4"/>
    <w:rsid w:val="00060ADF"/>
    <w:rsid w:val="000B56E3"/>
    <w:rsid w:val="000B6AE2"/>
    <w:rsid w:val="000D70C7"/>
    <w:rsid w:val="000E4288"/>
    <w:rsid w:val="00101087"/>
    <w:rsid w:val="00114C31"/>
    <w:rsid w:val="00133A38"/>
    <w:rsid w:val="00137D8F"/>
    <w:rsid w:val="001420CF"/>
    <w:rsid w:val="00145CBC"/>
    <w:rsid w:val="00167358"/>
    <w:rsid w:val="00167723"/>
    <w:rsid w:val="00177098"/>
    <w:rsid w:val="0018203C"/>
    <w:rsid w:val="00184039"/>
    <w:rsid w:val="001924C2"/>
    <w:rsid w:val="00192A19"/>
    <w:rsid w:val="001A10C4"/>
    <w:rsid w:val="001A297C"/>
    <w:rsid w:val="001A29BF"/>
    <w:rsid w:val="001B0076"/>
    <w:rsid w:val="001B5644"/>
    <w:rsid w:val="001C042E"/>
    <w:rsid w:val="001C44F8"/>
    <w:rsid w:val="001C5B2B"/>
    <w:rsid w:val="001E4999"/>
    <w:rsid w:val="001E74D3"/>
    <w:rsid w:val="00206D0B"/>
    <w:rsid w:val="00234AAD"/>
    <w:rsid w:val="0024077A"/>
    <w:rsid w:val="002408A1"/>
    <w:rsid w:val="00256E84"/>
    <w:rsid w:val="00270888"/>
    <w:rsid w:val="00284B39"/>
    <w:rsid w:val="002913D0"/>
    <w:rsid w:val="0029372A"/>
    <w:rsid w:val="00295BF8"/>
    <w:rsid w:val="002F2928"/>
    <w:rsid w:val="00322F5B"/>
    <w:rsid w:val="003269E8"/>
    <w:rsid w:val="00337302"/>
    <w:rsid w:val="003607A9"/>
    <w:rsid w:val="003712B4"/>
    <w:rsid w:val="00377C26"/>
    <w:rsid w:val="00377CF8"/>
    <w:rsid w:val="0038732A"/>
    <w:rsid w:val="003A1A32"/>
    <w:rsid w:val="003A5037"/>
    <w:rsid w:val="003A7E03"/>
    <w:rsid w:val="003B05D3"/>
    <w:rsid w:val="003B6CE0"/>
    <w:rsid w:val="003E0ACE"/>
    <w:rsid w:val="003E239E"/>
    <w:rsid w:val="003F6A7C"/>
    <w:rsid w:val="00400014"/>
    <w:rsid w:val="00400FDC"/>
    <w:rsid w:val="00440D7C"/>
    <w:rsid w:val="004442E7"/>
    <w:rsid w:val="00456B82"/>
    <w:rsid w:val="004618E1"/>
    <w:rsid w:val="004748FC"/>
    <w:rsid w:val="00496830"/>
    <w:rsid w:val="00496DCB"/>
    <w:rsid w:val="004A0ACF"/>
    <w:rsid w:val="004B190E"/>
    <w:rsid w:val="004B7A13"/>
    <w:rsid w:val="004D2CB4"/>
    <w:rsid w:val="004E1CA0"/>
    <w:rsid w:val="004F6B99"/>
    <w:rsid w:val="005455EA"/>
    <w:rsid w:val="005468F7"/>
    <w:rsid w:val="00551CF4"/>
    <w:rsid w:val="00557A05"/>
    <w:rsid w:val="00582708"/>
    <w:rsid w:val="00596D03"/>
    <w:rsid w:val="005B2300"/>
    <w:rsid w:val="005D137E"/>
    <w:rsid w:val="005D628B"/>
    <w:rsid w:val="005E6E92"/>
    <w:rsid w:val="006110E6"/>
    <w:rsid w:val="00612C48"/>
    <w:rsid w:val="00615D49"/>
    <w:rsid w:val="006250BE"/>
    <w:rsid w:val="00625170"/>
    <w:rsid w:val="00636113"/>
    <w:rsid w:val="00644C25"/>
    <w:rsid w:val="00646090"/>
    <w:rsid w:val="00664640"/>
    <w:rsid w:val="00667AA0"/>
    <w:rsid w:val="006763E5"/>
    <w:rsid w:val="00684E23"/>
    <w:rsid w:val="00686510"/>
    <w:rsid w:val="006920FD"/>
    <w:rsid w:val="006A4916"/>
    <w:rsid w:val="006B7F94"/>
    <w:rsid w:val="006C5886"/>
    <w:rsid w:val="006E19AF"/>
    <w:rsid w:val="00706CF4"/>
    <w:rsid w:val="00707E82"/>
    <w:rsid w:val="00730343"/>
    <w:rsid w:val="00732015"/>
    <w:rsid w:val="00742D8C"/>
    <w:rsid w:val="007462F7"/>
    <w:rsid w:val="007659A1"/>
    <w:rsid w:val="0077224A"/>
    <w:rsid w:val="00773453"/>
    <w:rsid w:val="00783BA5"/>
    <w:rsid w:val="00791C44"/>
    <w:rsid w:val="00795CF5"/>
    <w:rsid w:val="007A53D1"/>
    <w:rsid w:val="007B7AF6"/>
    <w:rsid w:val="007D080D"/>
    <w:rsid w:val="007F47DE"/>
    <w:rsid w:val="007F59D4"/>
    <w:rsid w:val="00815321"/>
    <w:rsid w:val="008259E1"/>
    <w:rsid w:val="00861BC7"/>
    <w:rsid w:val="00865588"/>
    <w:rsid w:val="008857BD"/>
    <w:rsid w:val="008A229E"/>
    <w:rsid w:val="008B2093"/>
    <w:rsid w:val="008C0EBF"/>
    <w:rsid w:val="008C6D11"/>
    <w:rsid w:val="008D2341"/>
    <w:rsid w:val="008D740B"/>
    <w:rsid w:val="008D7F63"/>
    <w:rsid w:val="008E6BA0"/>
    <w:rsid w:val="00911BA1"/>
    <w:rsid w:val="0092224D"/>
    <w:rsid w:val="009321FD"/>
    <w:rsid w:val="00962A8F"/>
    <w:rsid w:val="00976FAE"/>
    <w:rsid w:val="00986EAC"/>
    <w:rsid w:val="009954DF"/>
    <w:rsid w:val="009B7826"/>
    <w:rsid w:val="009E3C70"/>
    <w:rsid w:val="009E4673"/>
    <w:rsid w:val="009E524F"/>
    <w:rsid w:val="009F77C0"/>
    <w:rsid w:val="00A15E17"/>
    <w:rsid w:val="00A328BA"/>
    <w:rsid w:val="00A40DA9"/>
    <w:rsid w:val="00A43107"/>
    <w:rsid w:val="00A55634"/>
    <w:rsid w:val="00A55868"/>
    <w:rsid w:val="00A6356E"/>
    <w:rsid w:val="00A97478"/>
    <w:rsid w:val="00AB5EB6"/>
    <w:rsid w:val="00AD2E5E"/>
    <w:rsid w:val="00AE5CBD"/>
    <w:rsid w:val="00B014B0"/>
    <w:rsid w:val="00B04769"/>
    <w:rsid w:val="00B05A5D"/>
    <w:rsid w:val="00B077E7"/>
    <w:rsid w:val="00B40CAE"/>
    <w:rsid w:val="00B41F32"/>
    <w:rsid w:val="00B479FD"/>
    <w:rsid w:val="00B53B0C"/>
    <w:rsid w:val="00B55125"/>
    <w:rsid w:val="00B55F10"/>
    <w:rsid w:val="00B56D27"/>
    <w:rsid w:val="00B82408"/>
    <w:rsid w:val="00B90A4F"/>
    <w:rsid w:val="00B92DC7"/>
    <w:rsid w:val="00BB0FFF"/>
    <w:rsid w:val="00BB2AAA"/>
    <w:rsid w:val="00BB5A70"/>
    <w:rsid w:val="00BC7CE5"/>
    <w:rsid w:val="00BD1490"/>
    <w:rsid w:val="00BE1888"/>
    <w:rsid w:val="00BF6122"/>
    <w:rsid w:val="00C13C52"/>
    <w:rsid w:val="00C16014"/>
    <w:rsid w:val="00C20945"/>
    <w:rsid w:val="00C254FC"/>
    <w:rsid w:val="00C4242C"/>
    <w:rsid w:val="00C531E9"/>
    <w:rsid w:val="00C566F5"/>
    <w:rsid w:val="00C72EB9"/>
    <w:rsid w:val="00C72F2E"/>
    <w:rsid w:val="00C7539D"/>
    <w:rsid w:val="00C77EA6"/>
    <w:rsid w:val="00C817EF"/>
    <w:rsid w:val="00C84511"/>
    <w:rsid w:val="00CA45CC"/>
    <w:rsid w:val="00CA4721"/>
    <w:rsid w:val="00CB5B08"/>
    <w:rsid w:val="00CD56C8"/>
    <w:rsid w:val="00CE27E7"/>
    <w:rsid w:val="00CE518B"/>
    <w:rsid w:val="00CF43AD"/>
    <w:rsid w:val="00CF755D"/>
    <w:rsid w:val="00D06EE6"/>
    <w:rsid w:val="00D07E3F"/>
    <w:rsid w:val="00D21E55"/>
    <w:rsid w:val="00D2569D"/>
    <w:rsid w:val="00D53A6B"/>
    <w:rsid w:val="00D61085"/>
    <w:rsid w:val="00D6249D"/>
    <w:rsid w:val="00D67955"/>
    <w:rsid w:val="00D73A85"/>
    <w:rsid w:val="00D86434"/>
    <w:rsid w:val="00DA4D13"/>
    <w:rsid w:val="00DC5271"/>
    <w:rsid w:val="00DF2988"/>
    <w:rsid w:val="00E1059D"/>
    <w:rsid w:val="00E36FCE"/>
    <w:rsid w:val="00E41020"/>
    <w:rsid w:val="00E430DC"/>
    <w:rsid w:val="00E51AFE"/>
    <w:rsid w:val="00E52A82"/>
    <w:rsid w:val="00E53CD0"/>
    <w:rsid w:val="00E63AC0"/>
    <w:rsid w:val="00E90B86"/>
    <w:rsid w:val="00EA215F"/>
    <w:rsid w:val="00EA5269"/>
    <w:rsid w:val="00EB669B"/>
    <w:rsid w:val="00EC49CC"/>
    <w:rsid w:val="00EC5A41"/>
    <w:rsid w:val="00EC7493"/>
    <w:rsid w:val="00EC79A2"/>
    <w:rsid w:val="00ED0CA0"/>
    <w:rsid w:val="00ED2717"/>
    <w:rsid w:val="00EE6573"/>
    <w:rsid w:val="00EF0CC7"/>
    <w:rsid w:val="00F14530"/>
    <w:rsid w:val="00F25B4D"/>
    <w:rsid w:val="00F3201C"/>
    <w:rsid w:val="00F43823"/>
    <w:rsid w:val="00F47375"/>
    <w:rsid w:val="00F476EE"/>
    <w:rsid w:val="00F768BA"/>
    <w:rsid w:val="00F82B76"/>
    <w:rsid w:val="00F93755"/>
    <w:rsid w:val="00F96D76"/>
    <w:rsid w:val="00FC02FB"/>
    <w:rsid w:val="00FC56B9"/>
    <w:rsid w:val="00FD18BE"/>
    <w:rsid w:val="00FD5862"/>
    <w:rsid w:val="00FF601A"/>
    <w:rsid w:val="00FF6C69"/>
    <w:rsid w:val="01496641"/>
    <w:rsid w:val="01730981"/>
    <w:rsid w:val="01BC112F"/>
    <w:rsid w:val="065F619C"/>
    <w:rsid w:val="0AD71A2B"/>
    <w:rsid w:val="0E946F24"/>
    <w:rsid w:val="0F42026D"/>
    <w:rsid w:val="14C24DB5"/>
    <w:rsid w:val="15DA09D3"/>
    <w:rsid w:val="194A2CC6"/>
    <w:rsid w:val="1D743B36"/>
    <w:rsid w:val="1D7D377E"/>
    <w:rsid w:val="1DDE46CA"/>
    <w:rsid w:val="1F722D78"/>
    <w:rsid w:val="20020390"/>
    <w:rsid w:val="21FC6DE8"/>
    <w:rsid w:val="224A5173"/>
    <w:rsid w:val="24C71A0C"/>
    <w:rsid w:val="25D8351B"/>
    <w:rsid w:val="29DA035E"/>
    <w:rsid w:val="2BB11CD6"/>
    <w:rsid w:val="34675932"/>
    <w:rsid w:val="35623992"/>
    <w:rsid w:val="36C11DF3"/>
    <w:rsid w:val="3D1C2026"/>
    <w:rsid w:val="3D2644D2"/>
    <w:rsid w:val="3D61607F"/>
    <w:rsid w:val="404222EF"/>
    <w:rsid w:val="46284E65"/>
    <w:rsid w:val="473C27BE"/>
    <w:rsid w:val="4B167A15"/>
    <w:rsid w:val="4DDB27B1"/>
    <w:rsid w:val="4DE92429"/>
    <w:rsid w:val="4F451D2F"/>
    <w:rsid w:val="52175C96"/>
    <w:rsid w:val="540F376F"/>
    <w:rsid w:val="55E91804"/>
    <w:rsid w:val="5830458C"/>
    <w:rsid w:val="58924565"/>
    <w:rsid w:val="5A5B1F38"/>
    <w:rsid w:val="5CBE158F"/>
    <w:rsid w:val="5FFF0F80"/>
    <w:rsid w:val="61007C92"/>
    <w:rsid w:val="62015085"/>
    <w:rsid w:val="63B10C79"/>
    <w:rsid w:val="679B1495"/>
    <w:rsid w:val="6BBD691D"/>
    <w:rsid w:val="6C497546"/>
    <w:rsid w:val="6E8F302E"/>
    <w:rsid w:val="6FAC2C3D"/>
    <w:rsid w:val="70025E14"/>
    <w:rsid w:val="71504302"/>
    <w:rsid w:val="71A917EE"/>
    <w:rsid w:val="75AC2C2A"/>
    <w:rsid w:val="763A756C"/>
    <w:rsid w:val="76C835F0"/>
    <w:rsid w:val="776F2D0D"/>
    <w:rsid w:val="77DE16D6"/>
    <w:rsid w:val="78E60719"/>
    <w:rsid w:val="7B0E1953"/>
    <w:rsid w:val="7B814320"/>
    <w:rsid w:val="7BD78040"/>
    <w:rsid w:val="7CAB1D3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numPr>
        <w:ilvl w:val="0"/>
        <w:numId w:val="1"/>
      </w:numPr>
      <w:spacing w:before="340" w:after="330" w:line="578" w:lineRule="auto"/>
      <w:outlineLvl w:val="0"/>
    </w:pPr>
    <w:rPr>
      <w:rFonts w:eastAsia="黑体"/>
      <w:bCs/>
      <w:kern w:val="44"/>
      <w:sz w:val="44"/>
      <w:szCs w:val="44"/>
      <w:lang w:val="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5"/>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tabs>
        <w:tab w:val="right" w:leader="dot" w:pos="8296"/>
      </w:tabs>
      <w:adjustRightInd w:val="0"/>
      <w:snapToGrid w:val="0"/>
      <w:spacing w:after="156" w:afterLines="50"/>
    </w:pPr>
    <w:rPr>
      <w:rFonts w:ascii="宋体" w:hAnsi="宋体" w:eastAsia="宋体"/>
    </w:rPr>
  </w:style>
  <w:style w:type="character" w:styleId="9">
    <w:name w:val="Hyperlink"/>
    <w:basedOn w:val="8"/>
    <w:unhideWhenUsed/>
    <w:qFormat/>
    <w:uiPriority w:val="99"/>
    <w:rPr>
      <w:color w:val="0000FF"/>
      <w:u w:val="single"/>
    </w:rPr>
  </w:style>
  <w:style w:type="paragraph" w:styleId="10">
    <w:name w:val="List Paragraph"/>
    <w:basedOn w:val="1"/>
    <w:qFormat/>
    <w:uiPriority w:val="34"/>
    <w:pPr>
      <w:ind w:firstLine="420" w:firstLineChars="200"/>
    </w:pPr>
  </w:style>
  <w:style w:type="character" w:customStyle="1" w:styleId="11">
    <w:name w:val="标题 1 Char"/>
    <w:basedOn w:val="8"/>
    <w:link w:val="2"/>
    <w:qFormat/>
    <w:uiPriority w:val="9"/>
    <w:rPr>
      <w:rFonts w:eastAsia="黑体"/>
      <w:bCs/>
      <w:kern w:val="44"/>
      <w:sz w:val="44"/>
      <w:szCs w:val="44"/>
      <w:lang w:val="zh-CN"/>
    </w:rPr>
  </w:style>
  <w:style w:type="paragraph" w:customStyle="1" w:styleId="1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bCs w:val="0"/>
      <w:color w:val="2E75B6" w:themeColor="accent1" w:themeShade="BF"/>
      <w:kern w:val="0"/>
      <w:sz w:val="32"/>
      <w:szCs w:val="32"/>
    </w:rPr>
  </w:style>
  <w:style w:type="character" w:customStyle="1" w:styleId="13">
    <w:name w:val="页眉 Char"/>
    <w:basedOn w:val="8"/>
    <w:link w:val="5"/>
    <w:qFormat/>
    <w:uiPriority w:val="99"/>
    <w:rPr>
      <w:sz w:val="18"/>
      <w:szCs w:val="18"/>
    </w:rPr>
  </w:style>
  <w:style w:type="character" w:customStyle="1" w:styleId="14">
    <w:name w:val="页脚 Char"/>
    <w:basedOn w:val="8"/>
    <w:link w:val="4"/>
    <w:qFormat/>
    <w:uiPriority w:val="99"/>
    <w:rPr>
      <w:sz w:val="18"/>
      <w:szCs w:val="18"/>
    </w:rPr>
  </w:style>
  <w:style w:type="character" w:customStyle="1" w:styleId="15">
    <w:name w:val="批注框文本 Char"/>
    <w:basedOn w:val="8"/>
    <w:link w:val="3"/>
    <w:semiHidden/>
    <w:qFormat/>
    <w:uiPriority w:val="99"/>
    <w:rPr>
      <w:sz w:val="18"/>
      <w:szCs w:val="18"/>
    </w:rPr>
  </w:style>
  <w:style w:type="paragraph" w:customStyle="1" w:styleId="1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MS</Company>
  <Pages>8</Pages>
  <Words>1898</Words>
  <Characters>1928</Characters>
  <Lines>17</Lines>
  <Paragraphs>5</Paragraphs>
  <TotalTime>16</TotalTime>
  <ScaleCrop>false</ScaleCrop>
  <LinksUpToDate>false</LinksUpToDate>
  <CharactersWithSpaces>2085</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2020-05-27T08:17:00Z</dcterms:created>
  <dc:creator>dengxifeng@pku.edu.cn</dc:creator>
  <cp:lastModifiedBy>怠惰</cp:lastModifiedBy>
  <cp:lastPrinted>2019-04-15T22:27:00Z</cp:lastPrinted>
  <dcterms:modified xsi:type="dcterms:W3CDTF">2025-01-23T12:08:51Z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98358D84058048608A38278A042B382D</vt:lpwstr>
  </property>
</Properties>
</file>