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AppsFlyer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https://egomobile.onelink.me/fzNX/95k2rei2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ego.co.ukego.co.uk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High Waist Flared Trousers In Brown Leopard Print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These trousers a must have this season. Featuring a brown leopard print material, a high waist and a flared leg.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GBP9.00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GB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https://egomobile.onelink.me/fzNX/pbigofk7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Co-Ords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Co-ord sets are all the rage right now, so jump on this trend with EGO's range of two piece sets. Shop the full range of stunning co-ords on our website today.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ego.co.ukego.co.uk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Search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https://egomobile.onelink.me/fzNX/cy17e6dv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Women’s Shoes &amp; Fashion Clothing | EGO UK | EGO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Level up your style game with the latest women’s shoes and fashion from EGO UK. Shop styles that are fresh off the catwalk and inspired by the latest trends.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ego.co.ukego.co.uk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Home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https://egomobile.onelink.me/fzNX/udr6ep2s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ego.co.ukego.co.uk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Women’s Shoes &amp; Fashion Clothing | EGO UK | EGO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Level up your style game with the latest women’s shoes and fashion from EGO UK. Shop styles that are fresh off the catwalk and inspired by the latest trends.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Deep Links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https://m2.staging.ego.co.uk.cfstack.com/new-in.html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New In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Be prepared for the next season with our new shoes &amp; clothing collection from EGO. We have statement heels, killer boots, and new clothing which you will love.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https://m2.staging.ego.co.uk.cfstack.com/aaf251-i-am-the-one-padlock-detail-wedge-heel-knee-high-long-boot-in-black-faux-leather.html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I-Am-The-One Padlock Detail Wedge Heel Knee High Long Boot In Black Faux Leather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Make a bold statement on date night doll. Featuring a black faux leather material, with padlock detailing, a wedge heel and a knee high long boot design.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PRICE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GBP58.00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GB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https://m2.staging.ego.co.uk.cfstack.com/laj013-i-am-the-one-padlock-detail-wedge-heel-knee-high-long-boot-in-pink-diamante.html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m2.staging.ego.co.uk.cfstack.comm2.staging.ego.co.uk.cfstack.com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I-Am-The-One Padlock Detail Wedge Heel Knee High Long Boot In Pink Diamante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Girl, have all eyes on you in these statement boots. Featuring a pink diamante material, with padlock detailing, a wedge heel and a knee high length.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PRICE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GBP80.00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GB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https://m2.staging.ego.co.uk.cfstack.com/sac068-super-bass-cut-out-detail-slip-on-in-cream-rubber.html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Super-Bass Cut Out Detail Slip On In Cream Rubber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Upgrade your off duty ‘drobe with the Super-Bass Cut Out Detail Slip Ons.Available in UK sizes 3-9Material: Synthetic RubberColour: Nude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PRICE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GBP4.99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GB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https://m2.staging.egoshoes.com.cfstack.com/summer-blushing.html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Summer Blushing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Hot girl summer just got even hotter. Get ready to elevate your vacay wardrobe in our latest collection Summer Blushing, with Jas and Lyds.With a chic selection of rose details, cut out designs an.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Batch Links</w:t>
      </w:r>
    </w:p>
    <w:p w:rsidR="00000000" w:rsidDel="00000000" w:rsidP="00000000" w:rsidRDefault="00000000" w:rsidRPr="00000000" w14:paraId="0000005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  <w:t xml:space="preserve">Home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egoMobile:/?utm_source=appautomation&amp;utm_medium=apppush&amp;utm_campaign=abcart1_testa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New In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egoMobile:/catalog/category/5?utm_source=appautomation&amp;utm_medium=apppush&amp;utm_campaign=abcart1_testa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Co-ords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egoMobile:/catalog/category/1196?utm_source=appautomation&amp;utm_medium=apppush&amp;utm_campaign=abcart1_testa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Dresses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egoMobile:/catalog/category/1191?utm_source=appautomation&amp;utm_medium=apppush&amp;utm_campaign=abcart1_testa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Product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egoMobile:/catalog/product/CLK0041+CHWS08RHD95+GY?utm_source=appautomation&amp;utm_medium=apppush&amp;utm_campaign=abcart1_testa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egoMobile:/catalog/product/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HAI130 BARLI 302 NUPU</w:t>
      </w:r>
      <w:r w:rsidDel="00000000" w:rsidR="00000000" w:rsidRPr="00000000">
        <w:rPr>
          <w:rtl w:val="0"/>
        </w:rPr>
        <w:t xml:space="preserve">?utm_source=appautomation&amp;utm_medium=apppush&amp;utm_campaign=abcart1_testa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m2.staging.egoshoes.com.cfstack.com/summer-blushing.html" TargetMode="External"/><Relationship Id="rId9" Type="http://schemas.openxmlformats.org/officeDocument/2006/relationships/hyperlink" Target="https://m2.staging.ego.co.uk.cfstack.com/sac068-super-bass-cut-out-detail-slip-on-in-cream-rubb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m2.staging.ego.co.uk.cfstack.com/new-in.html" TargetMode="External"/><Relationship Id="rId7" Type="http://schemas.openxmlformats.org/officeDocument/2006/relationships/hyperlink" Target="https://m2.staging.ego.co.uk.cfstack.com/aaf251-i-am-the-one-padlock-detail-wedge-heel-knee-high-long-boot-in-black-faux-leather.html" TargetMode="External"/><Relationship Id="rId8" Type="http://schemas.openxmlformats.org/officeDocument/2006/relationships/hyperlink" Target="https://m2.staging.ego.co.uk.cfstack.com/laj013-i-am-the-one-padlock-detail-wedge-heel-knee-high-long-boot-in-pink-diaman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