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CB6" w:rsidRPr="008738AF" w:rsidRDefault="009530E9" w:rsidP="009530E9">
      <w:pPr>
        <w:jc w:val="center"/>
        <w:rPr>
          <w:b/>
        </w:rPr>
      </w:pPr>
      <w:r w:rsidRPr="008738AF">
        <w:rPr>
          <w:b/>
        </w:rPr>
        <w:t>Assignment 4</w:t>
      </w:r>
    </w:p>
    <w:p w:rsidR="00342219" w:rsidRDefault="00342219" w:rsidP="009530E9">
      <w:pPr>
        <w:jc w:val="center"/>
      </w:pPr>
      <w:r>
        <w:rPr>
          <w:noProof/>
        </w:rPr>
        <w:drawing>
          <wp:inline distT="0" distB="0" distL="0" distR="0" wp14:anchorId="17BAD0CB" wp14:editId="01507EA6">
            <wp:extent cx="5943600" cy="797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7560"/>
                    </a:xfrm>
                    <a:prstGeom prst="rect">
                      <a:avLst/>
                    </a:prstGeom>
                  </pic:spPr>
                </pic:pic>
              </a:graphicData>
            </a:graphic>
          </wp:inline>
        </w:drawing>
      </w:r>
    </w:p>
    <w:p w:rsidR="005D76C2" w:rsidRDefault="005D76C2" w:rsidP="005D76C2">
      <w:pPr>
        <w:rPr>
          <w:b/>
          <w:u w:val="single"/>
        </w:rPr>
      </w:pPr>
      <w:r>
        <w:rPr>
          <w:b/>
          <w:u w:val="single"/>
        </w:rPr>
        <w:t>Answer:</w:t>
      </w:r>
    </w:p>
    <w:p w:rsidR="005D76C2" w:rsidRDefault="00DF34CB" w:rsidP="005D76C2">
      <w:r>
        <w:t>In the iterative phase of the K means algorithm we re-estimate our cluster center according to the following equation:</w:t>
      </w:r>
    </w:p>
    <w:p w:rsidR="00DF34CB" w:rsidRPr="00DF34CB" w:rsidRDefault="00DF34CB" w:rsidP="00DF34CB">
      <w:pPr>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e>
                    </m:mr>
                  </m:m>
                </m:e>
              </m:d>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e>
          </m:nary>
        </m:oMath>
      </m:oMathPara>
    </w:p>
    <w:p w:rsidR="00DF34CB" w:rsidRDefault="00DF34CB" w:rsidP="00DF34CB">
      <w:pPr>
        <w:rPr>
          <w:rFonts w:eastAsiaTheme="minorEastAsia"/>
        </w:rPr>
      </w:pPr>
      <w:r>
        <w:rPr>
          <w:rFonts w:eastAsiaTheme="minorEastAsia"/>
        </w:rPr>
        <w:t xml:space="preserve">given that we have randomly initialized K cluster center. Now, if we can show that in the iterative phase we are taking the decision that converges to a minimum </w:t>
      </w:r>
      <w:r w:rsidR="00EE4B35">
        <w:rPr>
          <w:rFonts w:eastAsiaTheme="minorEastAsia"/>
        </w:rPr>
        <w:t>according to our objective function then we can say then the objective decreases with each iteration.</w:t>
      </w:r>
    </w:p>
    <w:p w:rsidR="00EE4B35" w:rsidRDefault="00EE4B35" w:rsidP="00DF34CB">
      <w:pPr>
        <w:rPr>
          <w:rFonts w:eastAsiaTheme="minorEastAsia"/>
        </w:rPr>
      </w:pPr>
      <w:r>
        <w:rPr>
          <w:rFonts w:eastAsiaTheme="minorEastAsia"/>
        </w:rPr>
        <w:t>Now to show that our objective function is converging let us take 1</w:t>
      </w:r>
      <w:r w:rsidRPr="00EE4B35">
        <w:rPr>
          <w:rFonts w:eastAsiaTheme="minorEastAsia"/>
          <w:vertAlign w:val="superscript"/>
        </w:rPr>
        <w:t>st</w:t>
      </w:r>
      <w:r>
        <w:rPr>
          <w:rFonts w:eastAsiaTheme="minorEastAsia"/>
        </w:rPr>
        <w:t xml:space="preserve"> </w:t>
      </w:r>
      <w:r w:rsidR="00074715">
        <w:rPr>
          <w:rFonts w:eastAsiaTheme="minorEastAsia"/>
        </w:rPr>
        <w:t xml:space="preserve">partial </w:t>
      </w:r>
      <w:r>
        <w:rPr>
          <w:rFonts w:eastAsiaTheme="minorEastAsia"/>
        </w:rPr>
        <w:t>derivative of our objective function:</w:t>
      </w:r>
    </w:p>
    <w:p w:rsidR="000D4A24" w:rsidRDefault="000D4A24" w:rsidP="00074715">
      <w:pPr>
        <w:jc w:val="center"/>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 μ</m:t>
                                  </m:r>
                                </m:e>
                                <m:sub>
                                  <m:r>
                                    <w:rPr>
                                      <w:rFonts w:ascii="Cambria Math" w:hAnsi="Cambria Math"/>
                                    </w:rPr>
                                    <m:t>i</m:t>
                                  </m:r>
                                </m:sub>
                              </m:sSub>
                            </m:e>
                          </m:mr>
                        </m:m>
                      </m:e>
                    </m:d>
                  </m:e>
                  <m:sup>
                    <m:r>
                      <w:rPr>
                        <w:rFonts w:ascii="Cambria Math" w:hAnsi="Cambria Math"/>
                      </w:rPr>
                      <m:t>2</m:t>
                    </m:r>
                  </m:sup>
                </m:sSup>
                <m:r>
                  <w:rPr>
                    <w:rFonts w:ascii="Cambria Math" w:hAnsi="Cambria Math"/>
                  </w:rPr>
                  <m:t>]</m:t>
                </m:r>
              </m:e>
            </m:nary>
          </m:e>
        </m:nary>
      </m:oMath>
      <w:r>
        <w:rPr>
          <w:rFonts w:eastAsiaTheme="minorEastAsia"/>
          <w:vanish/>
        </w:rPr>
        <w:cr/>
        <w:t xml:space="preserve">  ivative of our objective function:</w:t>
      </w:r>
      <w:r>
        <w:rPr>
          <w:rFonts w:eastAsiaTheme="minorEastAsia"/>
          <w:vanish/>
        </w:rPr>
        <w:cr/>
        <w:t>n is converging let us take 1st  decreases with each iteration.</w:t>
      </w:r>
      <w:r>
        <w:rPr>
          <w:rFonts w:eastAsiaTheme="minorEastAsia"/>
          <w:vanish/>
        </w:rPr>
        <w:cr/>
        <w:t xml:space="preserve">ase we are thaing the </w:t>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w:rPr>
            <w:rFonts w:ascii="Cambria Math" w:hAnsi="Cambria Math"/>
          </w:rPr>
          <w:br/>
        </m:r>
      </m:oMath>
      <w:r w:rsidR="00074715">
        <w:rPr>
          <w:rFonts w:eastAsiaTheme="minorEastAsia"/>
        </w:rPr>
        <w:t xml:space="preserve"> </w:t>
      </w:r>
      <m:oMath>
        <m:r>
          <w:rPr>
            <w:rFonts w:ascii="Cambria Math" w:eastAsiaTheme="minorEastAsia" w:hAnsi="Cambria Math"/>
          </w:rPr>
          <m:t xml:space="preserve">= </m:t>
        </m:r>
        <m:r>
          <w:rPr>
            <w:rFonts w:ascii="Cambria Math" w:hAnsi="Cambria Math"/>
          </w:rPr>
          <m:t xml:space="preserve">2 </m:t>
        </m:r>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 μ</m:t>
                          </m:r>
                        </m:e>
                        <m:sub>
                          <m:r>
                            <w:rPr>
                              <w:rFonts w:ascii="Cambria Math" w:hAnsi="Cambria Math"/>
                            </w:rPr>
                            <m:t>i</m:t>
                          </m:r>
                        </m:sub>
                      </m:sSub>
                    </m:e>
                  </m:mr>
                </m:m>
              </m:e>
            </m:d>
          </m:e>
        </m:nary>
      </m:oMath>
    </w:p>
    <w:p w:rsidR="00074715" w:rsidRDefault="00074715" w:rsidP="00074715">
      <w:pPr>
        <w:rPr>
          <w:rFonts w:eastAsiaTheme="minorEastAsia"/>
        </w:rPr>
      </w:pPr>
      <w:r>
        <w:rPr>
          <w:rFonts w:eastAsiaTheme="minorEastAsia"/>
        </w:rPr>
        <w:t>Now we set the partial derivative to 0, to get our minimum:</w:t>
      </w:r>
    </w:p>
    <w:p w:rsidR="00074715" w:rsidRPr="00074715" w:rsidRDefault="00074715" w:rsidP="00074715">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 μ</m:t>
                                </m:r>
                              </m:e>
                              <m:sub>
                                <m:r>
                                  <w:rPr>
                                    <w:rFonts w:ascii="Cambria Math" w:hAnsi="Cambria Math"/>
                                  </w:rPr>
                                  <m:t>i</m:t>
                                </m:r>
                              </m:sub>
                            </m:sSub>
                          </m:e>
                        </m:mr>
                      </m:m>
                    </m:e>
                  </m:d>
                </m:e>
                <m:sup/>
              </m:sSup>
            </m:e>
          </m:nary>
          <m:r>
            <w:rPr>
              <w:rFonts w:ascii="Cambria Math" w:hAnsi="Cambria Math"/>
            </w:rPr>
            <m:t>=0</m:t>
          </m:r>
        </m:oMath>
      </m:oMathPara>
    </w:p>
    <w:p w:rsidR="00074715" w:rsidRPr="00074715" w:rsidRDefault="00074715" w:rsidP="00074715">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e>
          </m:nary>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C</m:t>
                        </m:r>
                      </m:e>
                      <m:sub>
                        <m:r>
                          <w:rPr>
                            <w:rFonts w:ascii="Cambria Math" w:hAnsi="Cambria Math"/>
                          </w:rPr>
                          <m:t>i</m:t>
                        </m:r>
                      </m:sub>
                    </m:sSub>
                  </m:e>
                </m:mr>
              </m:m>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μ</m:t>
                    </m:r>
                  </m:e>
                  <m:sub>
                    <m:r>
                      <w:rPr>
                        <w:rFonts w:ascii="Cambria Math" w:hAnsi="Cambria Math"/>
                      </w:rPr>
                      <m:t>i</m:t>
                    </m:r>
                  </m:sub>
                </m:sSub>
              </m:e>
            </m:mr>
          </m:m>
        </m:oMath>
      </m:oMathPara>
    </w:p>
    <w:p w:rsidR="00074715" w:rsidRPr="00F37BDC" w:rsidRDefault="00074715" w:rsidP="00074715">
      <w:pPr>
        <w:rPr>
          <w:rFonts w:eastAsiaTheme="minorEastAsia"/>
        </w:rPr>
      </w:pPr>
      <m:oMathPara>
        <m:oMath>
          <m:sSub>
            <m:sSubPr>
              <m:ctrlPr>
                <w:rPr>
                  <w:rFonts w:ascii="Cambria Math" w:hAnsi="Cambria Math"/>
                  <w:i/>
                </w:rPr>
              </m:ctrlPr>
            </m:sSubPr>
            <m:e>
              <m:r>
                <w:rPr>
                  <w:rFonts w:ascii="Cambria Math" w:hAnsi="Cambria Math"/>
                </w:rPr>
                <m:t xml:space="preserve"> 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C</m:t>
                            </m:r>
                          </m:e>
                          <m:sub>
                            <m:r>
                              <w:rPr>
                                <w:rFonts w:ascii="Cambria Math" w:hAnsi="Cambria Math"/>
                              </w:rPr>
                              <m:t>i</m:t>
                            </m:r>
                          </m:sub>
                        </m:sSub>
                      </m:e>
                    </m:mr>
                  </m:m>
                </m:e>
              </m:d>
            </m:den>
          </m:f>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e>
          </m:nary>
          <m:r>
            <w:rPr>
              <w:rFonts w:ascii="Cambria Math" w:hAnsi="Cambria Math"/>
            </w:rPr>
            <m:t xml:space="preserve">  </m:t>
          </m:r>
        </m:oMath>
      </m:oMathPara>
    </w:p>
    <w:p w:rsidR="00F37BDC" w:rsidRDefault="00F37BDC" w:rsidP="00074715">
      <w:pPr>
        <w:rPr>
          <w:rFonts w:eastAsiaTheme="minorEastAsia"/>
        </w:rPr>
      </w:pPr>
      <w:r>
        <w:rPr>
          <w:rFonts w:eastAsiaTheme="minorEastAsia"/>
        </w:rPr>
        <w:t>So, we can see that in each iteration we are taking a decision that guarantees to us to the local minima. We exit the algorithm when it’s not possible to minimize the objective function, if it’s possible to minimize the objective function then we re-estimate the center clusters. So, we can say that our objective function of Kmeans algorithm monotonically decreases with each iteration.</w:t>
      </w:r>
    </w:p>
    <w:p w:rsidR="000E2089" w:rsidRDefault="000E2089" w:rsidP="00074715">
      <w:pPr>
        <w:rPr>
          <w:rFonts w:eastAsiaTheme="minorEastAsia"/>
        </w:rPr>
      </w:pPr>
    </w:p>
    <w:p w:rsidR="000E2089" w:rsidRDefault="000E2089" w:rsidP="00074715">
      <w:pPr>
        <w:rPr>
          <w:rFonts w:eastAsiaTheme="minorEastAsia"/>
        </w:rPr>
      </w:pPr>
    </w:p>
    <w:p w:rsidR="000E2089" w:rsidRPr="00074715" w:rsidRDefault="000E2089" w:rsidP="00074715">
      <w:pPr>
        <w:rPr>
          <w:rFonts w:eastAsiaTheme="minorEastAsia"/>
        </w:rPr>
      </w:pPr>
    </w:p>
    <w:p w:rsidR="00205979" w:rsidRDefault="003D289B" w:rsidP="003D289B">
      <w:pPr>
        <w:jc w:val="both"/>
      </w:pPr>
      <w:r>
        <w:rPr>
          <w:noProof/>
        </w:rPr>
        <w:lastRenderedPageBreak/>
        <w:drawing>
          <wp:inline distT="0" distB="0" distL="0" distR="0" wp14:anchorId="384E1A8F" wp14:editId="2A9A3157">
            <wp:extent cx="5943600" cy="524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4510"/>
                    </a:xfrm>
                    <a:prstGeom prst="rect">
                      <a:avLst/>
                    </a:prstGeom>
                  </pic:spPr>
                </pic:pic>
              </a:graphicData>
            </a:graphic>
          </wp:inline>
        </w:drawing>
      </w:r>
    </w:p>
    <w:p w:rsidR="003D289B" w:rsidRDefault="003D289B" w:rsidP="003D289B">
      <w:pPr>
        <w:jc w:val="both"/>
        <w:rPr>
          <w:b/>
          <w:u w:val="single"/>
        </w:rPr>
      </w:pPr>
      <w:r w:rsidRPr="003D289B">
        <w:rPr>
          <w:b/>
          <w:u w:val="single"/>
        </w:rPr>
        <w:t>Answer:</w:t>
      </w:r>
    </w:p>
    <w:p w:rsidR="004C2E58" w:rsidRPr="004C2E58" w:rsidRDefault="004C2E58" w:rsidP="003D289B">
      <w:pPr>
        <w:jc w:val="both"/>
      </w:pPr>
      <w:r>
        <w:t xml:space="preserve">The minimum of the </w:t>
      </w:r>
      <w:r w:rsidR="000E2089">
        <w:t>K</w:t>
      </w:r>
      <w:r>
        <w:t>means objective J is a decreasing function of k where k = 1</w:t>
      </w:r>
      <w:r w:rsidR="000E2089">
        <w:t>...</w:t>
      </w:r>
      <w:r>
        <w:t xml:space="preserve">n data points. Suppose </w:t>
      </w:r>
      <w:r w:rsidR="00F4212F">
        <w:t xml:space="preserve">for some k </w:t>
      </w:r>
      <w:r w:rsidR="000E2089">
        <w:t xml:space="preserve">and we have </w:t>
      </w:r>
      <w:r w:rsidR="00F4212F">
        <w:t xml:space="preserve">a non-decreasing </w:t>
      </w:r>
      <w:r w:rsidR="000E2089">
        <w:t xml:space="preserve">J. Now if I add another cluster to our data point J will </w:t>
      </w:r>
      <w:r w:rsidR="00F4212F">
        <w:t>try to minimize again. And we will see that</w:t>
      </w:r>
      <w:r w:rsidR="000E2089">
        <w:t xml:space="preserve"> the new run of Kmeans is not yet converged</w:t>
      </w:r>
      <w:r w:rsidR="00F4212F">
        <w:t xml:space="preserve"> so</w:t>
      </w:r>
      <w:r w:rsidR="000E2089">
        <w:t xml:space="preserve"> we are not at the minimal possible J for k+1 clusters. In t</w:t>
      </w:r>
      <w:r w:rsidR="00F4212F">
        <w:t>he next step J will decrease as we added a new cluster</w:t>
      </w:r>
      <w:r w:rsidR="000E2089">
        <w:t>.</w:t>
      </w:r>
      <w:r w:rsidR="00F4212F">
        <w:t xml:space="preserve"> So, we can say that J is a decreasing function with respect to the number of clusters. </w:t>
      </w:r>
      <w:r w:rsidR="000E2089">
        <w:t xml:space="preserve"> </w:t>
      </w:r>
    </w:p>
    <w:p w:rsidR="003D289B" w:rsidRPr="00D97A86" w:rsidRDefault="00DE01FD" w:rsidP="003D289B">
      <w:pPr>
        <w:jc w:val="both"/>
      </w:pPr>
      <w:r>
        <w:t>It’s a bad idea to choose the number of clus</w:t>
      </w:r>
      <w:r w:rsidR="00E80578">
        <w:t xml:space="preserve">ters by minimizing J. Cause until we reach </w:t>
      </w:r>
      <w:r w:rsidR="004C2E58">
        <w:t>k</w:t>
      </w:r>
      <w:r w:rsidR="00E80578">
        <w:t xml:space="preserve"> = n our objective function will keep decreasing and when k = n is reached we would get j = 0. It would always return K = n and it will completely overfit on our data.  </w:t>
      </w:r>
    </w:p>
    <w:p w:rsidR="00073EFD" w:rsidRDefault="00073EFD" w:rsidP="003D289B">
      <w:pPr>
        <w:jc w:val="both"/>
        <w:rPr>
          <w:b/>
          <w:u w:val="single"/>
        </w:rPr>
      </w:pPr>
      <w:r>
        <w:rPr>
          <w:noProof/>
        </w:rPr>
        <w:drawing>
          <wp:inline distT="0" distB="0" distL="0" distR="0" wp14:anchorId="07CA0ECE" wp14:editId="09E82DA8">
            <wp:extent cx="5943600" cy="884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4555"/>
                    </a:xfrm>
                    <a:prstGeom prst="rect">
                      <a:avLst/>
                    </a:prstGeom>
                  </pic:spPr>
                </pic:pic>
              </a:graphicData>
            </a:graphic>
          </wp:inline>
        </w:drawing>
      </w:r>
    </w:p>
    <w:p w:rsidR="00073EFD" w:rsidRDefault="00073EFD" w:rsidP="003D289B">
      <w:pPr>
        <w:jc w:val="both"/>
        <w:rPr>
          <w:b/>
          <w:u w:val="single"/>
        </w:rPr>
      </w:pPr>
      <w:r>
        <w:rPr>
          <w:b/>
          <w:u w:val="single"/>
        </w:rPr>
        <w:t>Answer:</w:t>
      </w:r>
    </w:p>
    <w:p w:rsidR="00073EFD" w:rsidRDefault="002B5A02" w:rsidP="003D289B">
      <w:pPr>
        <w:jc w:val="both"/>
      </w:pPr>
      <w:r>
        <w:t>Our sample is a mixture of 2 gaussian distributions</w:t>
      </w:r>
      <w:r w:rsidR="00527D1F">
        <w:t xml:space="preserve"> </w:t>
      </w:r>
      <w:r w:rsidR="00A236DF">
        <w:t>N (</w:t>
      </w:r>
      <w:r w:rsidR="00527D1F">
        <w:t xml:space="preserve">0, 1) and </w:t>
      </w:r>
      <w:proofErr w:type="gramStart"/>
      <w:r w:rsidR="00527D1F">
        <w:t>N(</w:t>
      </w:r>
      <w:proofErr w:type="gramEnd"/>
      <w:r w:rsidR="00527D1F">
        <w:t>0, 0.5)</w:t>
      </w:r>
      <w:r>
        <w:t>.</w:t>
      </w:r>
      <w:r w:rsidR="00527D1F">
        <w:t xml:space="preserve"> </w:t>
      </w:r>
      <w:r w:rsidR="00A236DF">
        <w:t>So,</w:t>
      </w:r>
      <w:r w:rsidR="00527D1F">
        <w:t xml:space="preserve"> our probability density function can be generated using the information of gaussian distributions. So, the Likelihood function can be written like the following:</w:t>
      </w:r>
    </w:p>
    <w:p w:rsidR="00527D1F" w:rsidRPr="0044643B" w:rsidRDefault="00527D1F" w:rsidP="003D289B">
      <w:pPr>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α</m:t>
              </m:r>
            </m:e>
          </m:d>
          <m:r>
            <w:rPr>
              <w:rFonts w:ascii="Cambria Math" w:hAnsi="Cambria Math"/>
            </w:rPr>
            <m:t xml:space="preserve">=α*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-0.5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r>
            <w:rPr>
              <w:rFonts w:ascii="Cambria Math" w:hAnsi="Cambria Math"/>
            </w:rPr>
            <m:t xml:space="preserve">+(1-α)*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oMath>
      </m:oMathPara>
    </w:p>
    <w:p w:rsidR="0044643B" w:rsidRDefault="0044643B" w:rsidP="003D289B">
      <w:pPr>
        <w:jc w:val="both"/>
        <w:rPr>
          <w:rFonts w:eastAsiaTheme="minorEastAsia"/>
        </w:rPr>
      </w:pPr>
      <w:r>
        <w:rPr>
          <w:rFonts w:eastAsiaTheme="minorEastAsia"/>
        </w:rPr>
        <w:t>Now, to calculate the maximum likelihood we can rewrite the equation as the following:</w:t>
      </w:r>
    </w:p>
    <w:p w:rsidR="0044643B" w:rsidRPr="0044643B" w:rsidRDefault="0044643B" w:rsidP="0044643B">
      <w:pPr>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α</m:t>
              </m:r>
            </m:e>
          </m:d>
          <m:r>
            <w:rPr>
              <w:rFonts w:ascii="Cambria Math" w:hAnsi="Cambria Math"/>
            </w:rPr>
            <m:t xml:space="preserve">=α*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-0.5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r>
            <w:rPr>
              <w:rFonts w:ascii="Cambria Math" w:hAnsi="Cambria Math"/>
            </w:rPr>
            <m:t xml:space="preserve">- α*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oMath>
      </m:oMathPara>
    </w:p>
    <w:p w:rsidR="0044643B" w:rsidRPr="0044643B" w:rsidRDefault="0044643B" w:rsidP="0044643B">
      <w:pPr>
        <w:jc w:val="both"/>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-0.5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 xml:space="preserve"> )* α</m:t>
              </m:r>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oMath>
      </m:oMathPara>
    </w:p>
    <w:p w:rsidR="0044643B" w:rsidRPr="0044643B" w:rsidRDefault="0044643B" w:rsidP="0044643B">
      <w:pPr>
        <w:jc w:val="both"/>
        <w:rPr>
          <w:rFonts w:eastAsiaTheme="minorEastAsia"/>
        </w:rPr>
      </w:pPr>
      <w:r>
        <w:rPr>
          <w:rFonts w:eastAsiaTheme="minorEastAsia"/>
        </w:rPr>
        <w:t xml:space="preserve">Now the maximum likelihood of </w:t>
      </w:r>
      <m:oMath>
        <m:r>
          <w:rPr>
            <w:rFonts w:ascii="Cambria Math" w:hAnsi="Cambria Math"/>
          </w:rPr>
          <m:t>α</m:t>
        </m:r>
      </m:oMath>
      <w:r>
        <w:rPr>
          <w:rFonts w:eastAsiaTheme="minorEastAsia"/>
        </w:rPr>
        <w:t xml:space="preserve"> clearly depends on </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-0.5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 xml:space="preserve"> )</m:t>
            </m:r>
          </m:e>
        </m:func>
      </m:oMath>
      <w:r w:rsidR="00A236DF">
        <w:rPr>
          <w:rFonts w:eastAsiaTheme="minorEastAsia"/>
        </w:rPr>
        <w:t xml:space="preserve">, </w:t>
      </w:r>
      <w:r w:rsidR="00547705">
        <w:rPr>
          <w:rFonts w:eastAsiaTheme="minorEastAsia"/>
        </w:rPr>
        <w:t>where the sign of the scope depends on the gaussian</w:t>
      </w:r>
      <w:r w:rsidR="00806708">
        <w:rPr>
          <w:rFonts w:eastAsiaTheme="minorEastAsia"/>
        </w:rPr>
        <w:t xml:space="preserve"> distributions</w:t>
      </w:r>
      <w:r w:rsidR="00547705">
        <w:rPr>
          <w:rFonts w:eastAsiaTheme="minorEastAsia"/>
        </w:rPr>
        <w:t>.</w:t>
      </w:r>
      <w:r w:rsidR="00806708">
        <w:rPr>
          <w:rFonts w:eastAsiaTheme="minorEastAsia"/>
        </w:rPr>
        <w:t xml:space="preserve"> If </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-0.5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 xml:space="preserve"> )</m:t>
            </m:r>
          </m:e>
        </m:func>
      </m:oMath>
      <w:r w:rsidR="00806708">
        <w:rPr>
          <w:rFonts w:eastAsiaTheme="minorEastAsia"/>
        </w:rPr>
        <w:t xml:space="preserve"> &lt; 0 then we should choose </w:t>
      </w:r>
      <m:oMath>
        <m:r>
          <w:rPr>
            <w:rFonts w:ascii="Cambria Math" w:hAnsi="Cambria Math"/>
          </w:rPr>
          <m:t>α=0</m:t>
        </m:r>
      </m:oMath>
      <w:r w:rsidR="00806708">
        <w:rPr>
          <w:rFonts w:eastAsiaTheme="minorEastAsia"/>
        </w:rPr>
        <w:t xml:space="preserve"> else if </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-0.5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 xml:space="preserve"> )</m:t>
            </m:r>
          </m:e>
        </m:func>
        <m:r>
          <w:rPr>
            <w:rFonts w:ascii="Cambria Math" w:hAnsi="Cambria Math"/>
          </w:rPr>
          <m:t>&gt;0</m:t>
        </m:r>
      </m:oMath>
      <w:r w:rsidR="00806708">
        <w:rPr>
          <w:rFonts w:eastAsiaTheme="minorEastAsia"/>
        </w:rPr>
        <w:t xml:space="preserve"> we should chose </w:t>
      </w:r>
      <m:oMath>
        <m:r>
          <w:rPr>
            <w:rFonts w:ascii="Cambria Math" w:hAnsi="Cambria Math"/>
          </w:rPr>
          <m:t>α=1.</m:t>
        </m:r>
      </m:oMath>
    </w:p>
    <w:p w:rsidR="0044643B" w:rsidRPr="00073EFD" w:rsidRDefault="0044643B" w:rsidP="0044643B">
      <w:pPr>
        <w:jc w:val="both"/>
      </w:pPr>
    </w:p>
    <w:p w:rsidR="0044643B" w:rsidRDefault="0005102B" w:rsidP="003D289B">
      <w:pPr>
        <w:jc w:val="both"/>
      </w:pPr>
      <w:r>
        <w:rPr>
          <w:noProof/>
        </w:rPr>
        <w:lastRenderedPageBreak/>
        <w:drawing>
          <wp:inline distT="0" distB="0" distL="0" distR="0" wp14:anchorId="06454284" wp14:editId="131E72C2">
            <wp:extent cx="5943600" cy="2178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8685"/>
                    </a:xfrm>
                    <a:prstGeom prst="rect">
                      <a:avLst/>
                    </a:prstGeom>
                  </pic:spPr>
                </pic:pic>
              </a:graphicData>
            </a:graphic>
          </wp:inline>
        </w:drawing>
      </w:r>
    </w:p>
    <w:p w:rsidR="0005102B" w:rsidRDefault="0005102B" w:rsidP="003D289B">
      <w:pPr>
        <w:jc w:val="both"/>
        <w:rPr>
          <w:b/>
          <w:u w:val="single"/>
        </w:rPr>
      </w:pPr>
      <w:r w:rsidRPr="0005102B">
        <w:rPr>
          <w:b/>
          <w:u w:val="single"/>
        </w:rPr>
        <w:t>Answer:</w:t>
      </w:r>
    </w:p>
    <w:p w:rsidR="00253A64" w:rsidRDefault="0009529C" w:rsidP="003D289B">
      <w:pPr>
        <w:jc w:val="both"/>
      </w:pPr>
      <w:r>
        <w:t>The E step and M steps for the EM algorithm are given below:</w:t>
      </w:r>
    </w:p>
    <w:p w:rsidR="0009529C" w:rsidRDefault="0009529C" w:rsidP="003D289B">
      <w:pPr>
        <w:jc w:val="both"/>
      </w:pPr>
      <w:r w:rsidRPr="000C5731">
        <w:rPr>
          <w:b/>
        </w:rPr>
        <w:t>E-Step</w:t>
      </w:r>
      <w:r>
        <w:t>: Computing q</w:t>
      </w:r>
      <w:r>
        <w:rPr>
          <w:vertAlign w:val="subscript"/>
        </w:rPr>
        <w:t>i</w:t>
      </w:r>
      <w:r>
        <w:t>(</w:t>
      </w:r>
      <w:proofErr w:type="spellStart"/>
      <w:r>
        <w:t>z</w:t>
      </w:r>
      <w:r>
        <w:rPr>
          <w:vertAlign w:val="subscript"/>
        </w:rPr>
        <w:t>i</w:t>
      </w:r>
      <w:proofErr w:type="spellEnd"/>
      <w:r>
        <w:t xml:space="preserve">) for all </w:t>
      </w:r>
      <w:proofErr w:type="spellStart"/>
      <w:r>
        <w:t>i</w:t>
      </w:r>
      <w:proofErr w:type="spellEnd"/>
      <w:r>
        <w:t xml:space="preserve"> = 1…k, which denotes the posterior of each cluster label.</w:t>
      </w:r>
    </w:p>
    <w:p w:rsidR="0009529C" w:rsidRPr="0011228C" w:rsidRDefault="0009529C" w:rsidP="0009529C">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rPr>
            <m:t>∅</m:t>
          </m:r>
          <m:r>
            <w:rPr>
              <w:rFonts w:ascii="Cambria Math" w:hAnsi="Cambria Math"/>
            </w:rPr>
            <m:t>)</m:t>
          </m:r>
        </m:oMath>
      </m:oMathPara>
    </w:p>
    <w:p w:rsidR="0011228C" w:rsidRDefault="0011228C" w:rsidP="0009529C">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 ∅) 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 ∅)</m:t>
              </m:r>
            </m:num>
            <m:den>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den>
          </m:f>
        </m:oMath>
      </m:oMathPara>
    </w:p>
    <w:p w:rsidR="0015763E" w:rsidRPr="00741243" w:rsidRDefault="0015763E" w:rsidP="0009529C">
      <w:pPr>
        <w:jc w:val="center"/>
        <w:rPr>
          <w:rFonts w:eastAsiaTheme="minor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den>
          </m:f>
        </m:oMath>
      </m:oMathPara>
    </w:p>
    <w:p w:rsidR="00741243" w:rsidRPr="0009529C" w:rsidRDefault="00741243" w:rsidP="00741243">
      <w:pPr>
        <w:jc w:val="cente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(l)</m:t>
                          </m:r>
                        </m:e>
                        <m: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m:t>
                          </m:r>
                        </m:sup>
                      </m:sSup>
                    </m:e>
                  </m:nary>
                  <m:r>
                    <w:rPr>
                      <w:rFonts w:ascii="Cambria Math" w:hAnsi="Cambria Math"/>
                    </w:rPr>
                    <m:t>)</m:t>
                  </m:r>
                </m:e>
              </m:nary>
            </m:den>
          </m:f>
        </m:oMath>
      </m:oMathPara>
    </w:p>
    <w:p w:rsidR="00741243" w:rsidRPr="00645FAD" w:rsidRDefault="00260985" w:rsidP="00260985">
      <w:pPr>
        <w:rPr>
          <w:b/>
        </w:rPr>
      </w:pPr>
      <w:r w:rsidRPr="00645FAD">
        <w:rPr>
          <w:b/>
        </w:rPr>
        <w:t>M-step:</w:t>
      </w:r>
    </w:p>
    <w:p w:rsidR="00260985" w:rsidRDefault="001A7504" w:rsidP="00260985">
      <w:pPr>
        <w:rPr>
          <w:rFonts w:eastAsiaTheme="minorEastAsia"/>
        </w:rPr>
      </w:pPr>
      <w:r>
        <w:t xml:space="preserve">set </w:t>
      </w:r>
      <m:oMath>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 xml:space="preserve">i, </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m:t>
                                </m:r>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den>
                            </m:f>
                          </m:e>
                        </m:func>
                      </m:e>
                    </m:nary>
                  </m:e>
                </m:nary>
              </m:e>
            </m:func>
          </m:e>
        </m:func>
      </m:oMath>
    </w:p>
    <w:p w:rsidR="00D517F3" w:rsidRDefault="00D517F3" w:rsidP="00260985">
      <w:pPr>
        <w:rPr>
          <w:rFonts w:eastAsiaTheme="minorEastAsia"/>
        </w:rPr>
      </w:pPr>
      <w:r>
        <w:rPr>
          <w:rFonts w:eastAsiaTheme="minorEastAsia"/>
        </w:rPr>
        <w:t xml:space="preserve">for updating theta, </w:t>
      </w:r>
      <w:bookmarkStart w:id="0" w:name="_GoBack"/>
      <w:bookmarkEnd w:id="0"/>
    </w:p>
    <w:p w:rsidR="00D517F3" w:rsidRPr="00D517F3" w:rsidRDefault="00D517F3" w:rsidP="00260985">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 xml:space="preserve">i, </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 ∅)</m:t>
                                  </m:r>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e>
                                  </m:d>
                                </m:den>
                              </m:f>
                            </m:e>
                          </m:func>
                        </m:e>
                      </m:nary>
                    </m:e>
                  </m:nary>
                </m:e>
              </m:func>
            </m:e>
          </m:func>
        </m:oMath>
      </m:oMathPara>
    </w:p>
    <w:p w:rsidR="00D517F3" w:rsidRPr="00D517F3" w:rsidRDefault="00D517F3" w:rsidP="00260985">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 xml:space="preserve">i, </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 ∅)</m:t>
                              </m:r>
                            </m:e>
                          </m:func>
                        </m:e>
                      </m:nary>
                    </m:e>
                  </m:nary>
                </m:e>
              </m:func>
            </m:e>
          </m:func>
        </m:oMath>
      </m:oMathPara>
    </w:p>
    <w:p w:rsidR="00D517F3" w:rsidRPr="00D517F3" w:rsidRDefault="00D517F3" w:rsidP="00D517F3">
      <w:pPr>
        <w:jc w:val="cente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i </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 ∅) 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e>
                          </m:func>
                        </m:e>
                      </m:nary>
                    </m:e>
                  </m:nary>
                </m:e>
              </m:func>
            </m:e>
          </m:func>
        </m:oMath>
      </m:oMathPara>
    </w:p>
    <w:p w:rsidR="00D517F3" w:rsidRPr="0009529C" w:rsidRDefault="00D517F3" w:rsidP="00D517F3">
      <w:pPr>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(l)</m:t>
                                      </m:r>
                                    </m:e>
                                    <m: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m:t>
                                      </m:r>
                                    </m:sup>
                                  </m:sSup>
                                </m:e>
                              </m:nary>
                              <m:r>
                                <w:rPr>
                                  <w:rFonts w:ascii="Cambria Math" w:hAnsi="Cambria Math"/>
                                </w:rPr>
                                <m:t>)</m:t>
                              </m:r>
                            </m:e>
                          </m:func>
                        </m:e>
                      </m:nary>
                    </m:e>
                  </m:nary>
                </m:e>
              </m:func>
            </m:e>
          </m:func>
        </m:oMath>
      </m:oMathPara>
    </w:p>
    <w:p w:rsidR="009530E9" w:rsidRDefault="009530E9" w:rsidP="003D289B">
      <w:r>
        <w:rPr>
          <w:noProof/>
        </w:rPr>
        <w:lastRenderedPageBreak/>
        <w:drawing>
          <wp:inline distT="0" distB="0" distL="0" distR="0" wp14:anchorId="0A72C584" wp14:editId="4A57D1F8">
            <wp:extent cx="59436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7250"/>
                    </a:xfrm>
                    <a:prstGeom prst="rect">
                      <a:avLst/>
                    </a:prstGeom>
                  </pic:spPr>
                </pic:pic>
              </a:graphicData>
            </a:graphic>
          </wp:inline>
        </w:drawing>
      </w:r>
    </w:p>
    <w:p w:rsidR="004A2E13" w:rsidRDefault="004A2E13" w:rsidP="004A2E13">
      <w:pPr>
        <w:rPr>
          <w:b/>
          <w:u w:val="single"/>
        </w:rPr>
      </w:pPr>
      <w:r w:rsidRPr="004A2E13">
        <w:rPr>
          <w:b/>
          <w:u w:val="single"/>
        </w:rPr>
        <w:t>Answer:</w:t>
      </w:r>
    </w:p>
    <w:p w:rsidR="00FD76EE" w:rsidRPr="004A2E13" w:rsidRDefault="00FD76EE" w:rsidP="00FD76EE">
      <w:pPr>
        <w:jc w:val="center"/>
        <w:rPr>
          <w:b/>
          <w:u w:val="single"/>
        </w:rPr>
      </w:pPr>
      <w:r>
        <w:rPr>
          <w:noProof/>
        </w:rPr>
        <w:drawing>
          <wp:inline distT="0" distB="0" distL="0" distR="0" wp14:anchorId="14C936CA" wp14:editId="6DB473FA">
            <wp:extent cx="5275690" cy="214578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451" cy="2156670"/>
                    </a:xfrm>
                    <a:prstGeom prst="rect">
                      <a:avLst/>
                    </a:prstGeom>
                  </pic:spPr>
                </pic:pic>
              </a:graphicData>
            </a:graphic>
          </wp:inline>
        </w:drawing>
      </w:r>
    </w:p>
    <w:p w:rsidR="009530E9" w:rsidRDefault="009530E9" w:rsidP="009530E9">
      <w:r>
        <w:rPr>
          <w:noProof/>
        </w:rPr>
        <w:drawing>
          <wp:inline distT="0" distB="0" distL="0" distR="0" wp14:anchorId="45D24B2A" wp14:editId="561E265A">
            <wp:extent cx="5943600" cy="72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6440"/>
                    </a:xfrm>
                    <a:prstGeom prst="rect">
                      <a:avLst/>
                    </a:prstGeom>
                  </pic:spPr>
                </pic:pic>
              </a:graphicData>
            </a:graphic>
          </wp:inline>
        </w:drawing>
      </w:r>
      <w:r w:rsidRPr="00671847">
        <w:rPr>
          <w:b/>
          <w:u w:val="single"/>
        </w:rPr>
        <w:t>Answer</w:t>
      </w:r>
      <w:r>
        <w:t>:</w:t>
      </w:r>
    </w:p>
    <w:p w:rsidR="009530E9" w:rsidRDefault="009530E9" w:rsidP="009530E9">
      <w:r>
        <w:t>The data points can be represented as the following matrix X,</w:t>
      </w:r>
    </w:p>
    <w:p w:rsidR="009530E9" w:rsidRPr="009530E9" w:rsidRDefault="009530E9" w:rsidP="009530E9">
      <w:pPr>
        <w:rPr>
          <w:rFonts w:eastAsiaTheme="minorEastAsia"/>
        </w:rPr>
      </w:pPr>
      <m:oMathPara>
        <m:oMath>
          <m:r>
            <w:rPr>
              <w:rFonts w:ascii="Cambria Math" w:eastAsiaTheme="minorEastAsia" w:hAnsi="Cambria Math"/>
            </w:rPr>
            <m:t xml:space="preserve">x=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rsidR="009530E9" w:rsidRDefault="009530E9" w:rsidP="009530E9">
      <w:pPr>
        <w:rPr>
          <w:rFonts w:eastAsiaTheme="minorEastAsia"/>
        </w:rPr>
      </w:pPr>
      <w:r>
        <w:rPr>
          <w:rFonts w:eastAsiaTheme="minorEastAsia"/>
        </w:rPr>
        <w:t xml:space="preserve">Now, before calculating PCA 1 we need to calculate the covariance matrix of x, because in PCA our target is to maximize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u</m:t>
            </m:r>
          </m:e>
        </m:nary>
        <m:r>
          <w:rPr>
            <w:rFonts w:ascii="Cambria Math" w:eastAsiaTheme="minorEastAsia" w:hAnsi="Cambria Math"/>
          </w:rPr>
          <m:t xml:space="preserve"> </m:t>
        </m:r>
      </m:oMath>
      <w:r>
        <w:rPr>
          <w:rFonts w:eastAsiaTheme="minorEastAsia"/>
        </w:rPr>
        <w:t xml:space="preserve">where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=cov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nary>
      </m:oMath>
      <w:r>
        <w:rPr>
          <w:rFonts w:eastAsiaTheme="minorEastAsia"/>
        </w:rPr>
        <w:t xml:space="preserve"> Now using an online calculator covariance of x was calculated which is:</w:t>
      </w:r>
    </w:p>
    <w:p w:rsidR="009530E9" w:rsidRPr="00671847" w:rsidRDefault="009530E9" w:rsidP="009530E9">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=cov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mr>
                    <m:m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e>
                    </m:mr>
                  </m:m>
                </m:e>
              </m:d>
              <m:r>
                <w:rPr>
                  <w:rFonts w:ascii="Cambria Math" w:eastAsiaTheme="minorEastAsia" w:hAnsi="Cambria Math"/>
                </w:rPr>
                <m:t xml:space="preserve"> </m:t>
              </m:r>
            </m:e>
          </m:nary>
        </m:oMath>
      </m:oMathPara>
    </w:p>
    <w:p w:rsidR="00671847" w:rsidRDefault="00671847" w:rsidP="009530E9">
      <w:pPr>
        <w:rPr>
          <w:rFonts w:eastAsiaTheme="minorEastAsia"/>
        </w:rPr>
      </w:pPr>
      <w:r>
        <w:rPr>
          <w:rFonts w:eastAsiaTheme="minorEastAsia"/>
        </w:rPr>
        <w:t xml:space="preserve">Now according to Lagrange,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u=λu  </m:t>
            </m:r>
          </m:e>
        </m:nary>
      </m:oMath>
      <w:r>
        <w:rPr>
          <w:rFonts w:eastAsiaTheme="minorEastAsia"/>
        </w:rPr>
        <w:t xml:space="preserve">, where u is the unit vector onto whose directed we are trying to project our data. </w:t>
      </w:r>
      <w:r w:rsidR="00A87857">
        <w:rPr>
          <w:rFonts w:eastAsiaTheme="minorEastAsia"/>
        </w:rPr>
        <w:t xml:space="preserve">Now this equation can be rewritten as, </w:t>
      </w:r>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u- </m:t>
            </m:r>
            <m:r>
              <w:rPr>
                <w:rFonts w:ascii="Cambria Math" w:eastAsiaTheme="minorEastAsia" w:hAnsi="Cambria Math"/>
              </w:rPr>
              <m:t>I</m:t>
            </m:r>
            <m:r>
              <w:rPr>
                <w:rFonts w:ascii="Cambria Math" w:eastAsiaTheme="minorEastAsia" w:hAnsi="Cambria Math"/>
              </w:rPr>
              <m:t>λ</m:t>
            </m:r>
            <m:r>
              <w:rPr>
                <w:rFonts w:ascii="Cambria Math" w:eastAsiaTheme="minorEastAsia" w:hAnsi="Cambria Math"/>
              </w:rPr>
              <m:t>=0</m:t>
            </m:r>
            <m:r>
              <w:rPr>
                <w:rFonts w:ascii="Cambria Math" w:eastAsiaTheme="minorEastAsia" w:hAnsi="Cambria Math"/>
              </w:rPr>
              <m:t xml:space="preserve">  </m:t>
            </m:r>
          </m:e>
        </m:nary>
      </m:oMath>
      <w:r w:rsidR="00E17A52">
        <w:rPr>
          <w:rFonts w:eastAsiaTheme="minorEastAsia"/>
        </w:rPr>
        <w:t>which gives us the following:</w:t>
      </w:r>
    </w:p>
    <w:p w:rsidR="00E17A52" w:rsidRPr="00E17A52" w:rsidRDefault="00E17A52" w:rsidP="00E17A52">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u- Iλ=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-λ </m:t>
                        </m:r>
                      </m:e>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mr>
                    <m:m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 λ</m:t>
                        </m:r>
                      </m:e>
                    </m:mr>
                  </m:m>
                </m:e>
              </m:d>
              <m:r>
                <w:rPr>
                  <w:rFonts w:ascii="Cambria Math" w:eastAsiaTheme="minorEastAsia" w:hAnsi="Cambria Math"/>
                </w:rPr>
                <m:t xml:space="preserve">=0 </m:t>
              </m:r>
            </m:e>
          </m:nary>
        </m:oMath>
      </m:oMathPara>
    </w:p>
    <w:p w:rsidR="00F439AC" w:rsidRPr="00F439AC" w:rsidRDefault="00F439AC" w:rsidP="00E17A52">
      <w:pPr>
        <w:rPr>
          <w:rFonts w:eastAsiaTheme="minorEastAsia"/>
        </w:rPr>
      </w:pPr>
      <m:oMathPara>
        <m:oMath>
          <m:r>
            <w:rPr>
              <w:rFonts w:ascii="Cambria Math" w:eastAsiaTheme="minorEastAsia" w:hAnsi="Cambria Math"/>
            </w:rPr>
            <w:lastRenderedPageBreak/>
            <m:t xml:space="preserve">=&gt;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9</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 xml:space="preserve">λ-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9</m:t>
              </m:r>
            </m:den>
          </m:f>
          <m:r>
            <w:rPr>
              <w:rFonts w:ascii="Cambria Math" w:eastAsiaTheme="minorEastAsia" w:hAnsi="Cambria Math"/>
            </w:rPr>
            <m:t>=0</m:t>
          </m:r>
        </m:oMath>
      </m:oMathPara>
    </w:p>
    <w:p w:rsidR="00F439AC" w:rsidRPr="004E249E" w:rsidRDefault="00F439AC" w:rsidP="00F439AC">
      <w:pPr>
        <w:rPr>
          <w:rFonts w:eastAsiaTheme="minorEastAsia"/>
        </w:rPr>
      </w:pPr>
      <m:oMathPara>
        <m:oMath>
          <m:r>
            <w:rPr>
              <w:rFonts w:ascii="Cambria Math" w:eastAsiaTheme="minorEastAsia" w:hAnsi="Cambria Math"/>
            </w:rPr>
            <m:t xml:space="preserve">=&gt;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λ =0</m:t>
          </m:r>
        </m:oMath>
      </m:oMathPara>
    </w:p>
    <w:p w:rsidR="004E249E" w:rsidRPr="00177E9E" w:rsidRDefault="004E249E" w:rsidP="004E249E">
      <w:pPr>
        <w:rPr>
          <w:rFonts w:eastAsiaTheme="minorEastAsia"/>
        </w:rPr>
      </w:pPr>
      <m:oMathPara>
        <m:oMath>
          <m:r>
            <w:rPr>
              <w:rFonts w:ascii="Cambria Math" w:eastAsiaTheme="minorEastAsia" w:hAnsi="Cambria Math"/>
            </w:rPr>
            <m:t xml:space="preserve">λ=0,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oMath>
      </m:oMathPara>
    </w:p>
    <w:p w:rsidR="00177E9E" w:rsidRDefault="00177E9E" w:rsidP="004E249E">
      <w:pPr>
        <w:rPr>
          <w:rFonts w:eastAsiaTheme="minorEastAsia"/>
        </w:rPr>
      </w:pPr>
      <w:r>
        <w:rPr>
          <w:rFonts w:eastAsiaTheme="minorEastAsia"/>
        </w:rPr>
        <w:t>Now to g</w:t>
      </w:r>
      <w:r w:rsidR="00492E7C">
        <w:rPr>
          <w:rFonts w:eastAsiaTheme="minorEastAsia"/>
        </w:rPr>
        <w:t>et the 1</w:t>
      </w:r>
      <w:r w:rsidR="00492E7C" w:rsidRPr="00492E7C">
        <w:rPr>
          <w:rFonts w:eastAsiaTheme="minorEastAsia"/>
          <w:vertAlign w:val="superscript"/>
        </w:rPr>
        <w:t>st</w:t>
      </w:r>
      <w:r w:rsidR="00492E7C">
        <w:rPr>
          <w:rFonts w:eastAsiaTheme="minorEastAsia"/>
        </w:rPr>
        <w:t xml:space="preserve"> eigenvector u</w:t>
      </w:r>
      <w:r w:rsidR="00492E7C">
        <w:rPr>
          <w:rFonts w:eastAsiaTheme="minorEastAsia"/>
          <w:vertAlign w:val="superscript"/>
        </w:rPr>
        <w:t>1</w:t>
      </w:r>
      <w:r w:rsidR="00DF0924">
        <w:rPr>
          <w:rFonts w:eastAsiaTheme="minorEastAsia"/>
          <w:vertAlign w:val="subscript"/>
        </w:rPr>
        <w:t xml:space="preserve">, </w:t>
      </w:r>
      <w:r w:rsidR="00DF0924">
        <w:rPr>
          <w:rFonts w:eastAsiaTheme="minorEastAsia"/>
        </w:rPr>
        <w:t>we now do the following calculations:</w:t>
      </w:r>
    </w:p>
    <w:p w:rsidR="00DF0924" w:rsidRPr="00492E7C" w:rsidRDefault="00DF0924" w:rsidP="004E249E">
      <w:pPr>
        <w:rPr>
          <w:rFonts w:eastAsiaTheme="minorEastAsia"/>
        </w:rPr>
      </w:pPr>
      <m:oMathPara>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 xml:space="preserve">=λ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sup>
                  <m:r>
                    <w:rPr>
                      <w:rFonts w:ascii="Cambria Math" w:eastAsiaTheme="minorEastAsia" w:hAnsi="Cambria Math"/>
                    </w:rPr>
                    <m:t>T</m:t>
                  </m:r>
                </m:sup>
              </m:sSup>
              <m:r>
                <w:rPr>
                  <w:rFonts w:ascii="Cambria Math" w:eastAsiaTheme="minorEastAsia" w:hAnsi="Cambria Math"/>
                </w:rPr>
                <m:t>]</m:t>
              </m:r>
            </m:e>
          </m:nary>
        </m:oMath>
      </m:oMathPara>
    </w:p>
    <w:p w:rsidR="004E249E" w:rsidRPr="00DF0924" w:rsidRDefault="00DF0924" w:rsidP="00F439AC">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mr>
                <m:m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mr>
              </m:m>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mr>
              </m:m>
            </m:e>
          </m:d>
        </m:oMath>
      </m:oMathPara>
    </w:p>
    <w:p w:rsidR="00DF0924" w:rsidRPr="00DF0924" w:rsidRDefault="00DF0924" w:rsidP="00DF0924">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8</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mr>
              </m:m>
            </m:e>
          </m:d>
          <m:r>
            <w:rPr>
              <w:rFonts w:ascii="Cambria Math" w:eastAsiaTheme="minorEastAsia" w:hAnsi="Cambria Math"/>
            </w:rPr>
            <m:t>= 10</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mr>
              </m:m>
            </m:e>
          </m:d>
        </m:oMath>
      </m:oMathPara>
    </w:p>
    <w:p w:rsidR="00DF0924" w:rsidRPr="004C208D" w:rsidRDefault="00DF0924" w:rsidP="00DF0924">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5</m:t>
                  </m:r>
                </m:e>
              </m:rad>
            </m:den>
          </m:f>
        </m:oMath>
      </m:oMathPara>
    </w:p>
    <w:p w:rsidR="004C208D" w:rsidRPr="004C208D" w:rsidRDefault="004C208D" w:rsidP="00DF0924">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5</m:t>
                            </m:r>
                          </m:e>
                        </m:rad>
                      </m:den>
                    </m:f>
                  </m:e>
                </m:mr>
              </m:m>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5</m:t>
                      </m:r>
                    </m:e>
                  </m:rad>
                </m:den>
              </m:f>
            </m:e>
          </m:d>
        </m:oMath>
      </m:oMathPara>
    </w:p>
    <w:p w:rsidR="004C208D" w:rsidRDefault="0056310E" w:rsidP="0056310E">
      <w:pPr>
        <w:rPr>
          <w:rFonts w:eastAsiaTheme="minorEastAsia"/>
        </w:rPr>
      </w:pPr>
      <w:r>
        <w:rPr>
          <w:rFonts w:eastAsiaTheme="minorEastAsia"/>
        </w:rPr>
        <w:t xml:space="preserve">Variance of this data is: </w:t>
      </w:r>
    </w:p>
    <w:p w:rsidR="00BC06B4" w:rsidRDefault="00BC06B4" w:rsidP="0056310E">
      <w:pPr>
        <w:rPr>
          <w:rFonts w:eastAsiaTheme="minorEastAsia"/>
        </w:rPr>
      </w:pPr>
      <w:r>
        <w:rPr>
          <w:rFonts w:eastAsiaTheme="minorEastAsia"/>
        </w:rPr>
        <w:t xml:space="preserve">after projection = </w:t>
      </w:r>
      <m:oMath>
        <m:sSup>
          <m:sSupPr>
            <m:ctrlPr>
              <w:rPr>
                <w:rFonts w:ascii="Cambria Math" w:eastAsiaTheme="minorEastAsia" w:hAnsi="Cambria Math"/>
                <w:i/>
              </w:rPr>
            </m:ctrlPr>
          </m:sSup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 x</m:t>
            </m:r>
          </m:e>
          <m:sup>
            <m:r>
              <w:rPr>
                <w:rFonts w:ascii="Cambria Math" w:eastAsiaTheme="minorEastAsia" w:hAnsi="Cambria Math"/>
              </w:rPr>
              <m:t>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5</m:t>
                          </m:r>
                        </m:e>
                      </m:rad>
                    </m:den>
                  </m:f>
                </m:e>
              </m:mr>
            </m:m>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5</m:t>
                    </m:r>
                  </m:e>
                </m:rad>
              </m:den>
            </m:f>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eastAsiaTheme="minorEastAsia"/>
        </w:rPr>
        <w:t xml:space="preserve"> = (0, </w:t>
      </w:r>
      <m:oMath>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m:t>
        </m:r>
      </m:oMath>
    </w:p>
    <w:p w:rsidR="00404F6A" w:rsidRDefault="00BC06B4" w:rsidP="0056310E">
      <w:pPr>
        <w:rPr>
          <w:rFonts w:eastAsiaTheme="minorEastAsia"/>
        </w:rPr>
      </w:pPr>
      <w:r>
        <w:rPr>
          <w:rFonts w:eastAsiaTheme="minorEastAsia"/>
        </w:rPr>
        <w:t>Variance</w:t>
      </w:r>
      <w:r w:rsidR="004E550C">
        <w:rPr>
          <w:rFonts w:eastAsiaTheme="minorEastAsia"/>
        </w:rPr>
        <w:t xml:space="preserve"> of projected data</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5</m:t>
                    </m:r>
                  </m:e>
                </m:ra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e>
              <m:sup>
                <m:r>
                  <w:rPr>
                    <w:rFonts w:ascii="Cambria Math" w:eastAsiaTheme="minorEastAsia" w:hAnsi="Cambria Math"/>
                  </w:rPr>
                  <m:t>2</m:t>
                </m:r>
              </m:sup>
            </m:sSup>
          </m:e>
        </m:d>
        <m:r>
          <w:rPr>
            <w:rFonts w:ascii="Cambria Math" w:eastAsiaTheme="minorEastAsia" w:hAnsi="Cambria Math"/>
          </w:rPr>
          <m:t>=10/3</m:t>
        </m:r>
      </m:oMath>
    </w:p>
    <w:p w:rsidR="004E550C" w:rsidRPr="00F439AC" w:rsidRDefault="004E550C" w:rsidP="004E550C">
      <w:pPr>
        <w:ind w:left="1440" w:firstLine="720"/>
        <w:jc w:val="center"/>
        <w:rPr>
          <w:rFonts w:eastAsiaTheme="minorEastAsia"/>
        </w:rPr>
      </w:pPr>
      <w:r>
        <w:rPr>
          <w:rFonts w:eastAsiaTheme="minorEastAsia"/>
        </w:rPr>
        <w:t>(ans.)</w:t>
      </w:r>
    </w:p>
    <w:p w:rsidR="00DF0924" w:rsidRPr="00F439AC" w:rsidRDefault="00DF0924" w:rsidP="00F439AC">
      <w:pPr>
        <w:rPr>
          <w:rFonts w:eastAsiaTheme="minorEastAsia"/>
        </w:rPr>
      </w:pPr>
    </w:p>
    <w:p w:rsidR="00F439AC" w:rsidRPr="00F439AC" w:rsidRDefault="00F439AC" w:rsidP="00E17A52">
      <w:pPr>
        <w:rPr>
          <w:rFonts w:eastAsiaTheme="minorEastAsia"/>
        </w:rPr>
      </w:pPr>
    </w:p>
    <w:p w:rsidR="00E17A52" w:rsidRDefault="00E17A52" w:rsidP="009530E9">
      <w:pPr>
        <w:rPr>
          <w:rFonts w:eastAsiaTheme="minorEastAsia"/>
        </w:rPr>
      </w:pPr>
    </w:p>
    <w:p w:rsidR="009530E9" w:rsidRDefault="009530E9" w:rsidP="009530E9"/>
    <w:sectPr w:rsidR="0095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A0"/>
    <w:rsid w:val="0005102B"/>
    <w:rsid w:val="00073EFD"/>
    <w:rsid w:val="00074715"/>
    <w:rsid w:val="00086595"/>
    <w:rsid w:val="0009529C"/>
    <w:rsid w:val="000C5731"/>
    <w:rsid w:val="000D4A24"/>
    <w:rsid w:val="000E2089"/>
    <w:rsid w:val="0011228C"/>
    <w:rsid w:val="0015763E"/>
    <w:rsid w:val="00177E9E"/>
    <w:rsid w:val="001878DC"/>
    <w:rsid w:val="001A7504"/>
    <w:rsid w:val="00205979"/>
    <w:rsid w:val="00240D35"/>
    <w:rsid w:val="00253A64"/>
    <w:rsid w:val="00260985"/>
    <w:rsid w:val="002B5A02"/>
    <w:rsid w:val="00342219"/>
    <w:rsid w:val="003D289B"/>
    <w:rsid w:val="00404F6A"/>
    <w:rsid w:val="0044643B"/>
    <w:rsid w:val="00492E7C"/>
    <w:rsid w:val="004A2E13"/>
    <w:rsid w:val="004C208D"/>
    <w:rsid w:val="004C2E58"/>
    <w:rsid w:val="004E249E"/>
    <w:rsid w:val="004E550C"/>
    <w:rsid w:val="005114A0"/>
    <w:rsid w:val="00527D1F"/>
    <w:rsid w:val="00547705"/>
    <w:rsid w:val="0056310E"/>
    <w:rsid w:val="005D76C2"/>
    <w:rsid w:val="00645FAD"/>
    <w:rsid w:val="00671847"/>
    <w:rsid w:val="00741243"/>
    <w:rsid w:val="007B60AF"/>
    <w:rsid w:val="00806708"/>
    <w:rsid w:val="008738AF"/>
    <w:rsid w:val="009530E9"/>
    <w:rsid w:val="00A236DF"/>
    <w:rsid w:val="00A87857"/>
    <w:rsid w:val="00A945B6"/>
    <w:rsid w:val="00BC06B4"/>
    <w:rsid w:val="00D01CB6"/>
    <w:rsid w:val="00D517F3"/>
    <w:rsid w:val="00D97A86"/>
    <w:rsid w:val="00DE01FD"/>
    <w:rsid w:val="00DF0924"/>
    <w:rsid w:val="00DF34CB"/>
    <w:rsid w:val="00E17A52"/>
    <w:rsid w:val="00E80578"/>
    <w:rsid w:val="00EE4B35"/>
    <w:rsid w:val="00F37BDC"/>
    <w:rsid w:val="00F4212F"/>
    <w:rsid w:val="00F439AC"/>
    <w:rsid w:val="00F5687C"/>
    <w:rsid w:val="00FD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A462"/>
  <w15:chartTrackingRefBased/>
  <w15:docId w15:val="{4A363FF2-DCF6-492F-9378-672761D9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0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Saha</dc:creator>
  <cp:keywords/>
  <dc:description/>
  <cp:lastModifiedBy>Sanad Saha</cp:lastModifiedBy>
  <cp:revision>26</cp:revision>
  <dcterms:created xsi:type="dcterms:W3CDTF">2018-12-02T03:17:00Z</dcterms:created>
  <dcterms:modified xsi:type="dcterms:W3CDTF">2018-12-02T06:37:00Z</dcterms:modified>
</cp:coreProperties>
</file>