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4120" w:rsidRDefault="006E1338">
      <w:pPr>
        <w:rPr>
          <w:lang w:val="en-US"/>
        </w:rPr>
      </w:pPr>
      <w:proofErr w:type="spellStart"/>
      <w:r>
        <w:rPr>
          <w:lang w:val="en-US"/>
        </w:rPr>
        <w:t>Dokumen</w:t>
      </w:r>
      <w:proofErr w:type="spellEnd"/>
      <w:r>
        <w:rPr>
          <w:lang w:val="en-US"/>
        </w:rPr>
        <w:t xml:space="preserve"> API Radar</w:t>
      </w:r>
      <w:r w:rsidR="00D85A20">
        <w:rPr>
          <w:lang w:val="en-US"/>
        </w:rPr>
        <w:t xml:space="preserve"> X-Band New</w:t>
      </w:r>
    </w:p>
    <w:p w:rsidR="006E1338" w:rsidRDefault="006E1338">
      <w:pPr>
        <w:rPr>
          <w:lang w:val="en-US"/>
        </w:rPr>
      </w:pPr>
    </w:p>
    <w:p w:rsidR="00311A4F" w:rsidRDefault="00311A4F" w:rsidP="00311A4F">
      <w:pPr>
        <w:pStyle w:val="p1"/>
      </w:pPr>
      <w:r>
        <w:rPr>
          <w:b/>
          <w:bCs/>
        </w:rPr>
        <w:t>1. Document Overview</w:t>
      </w:r>
      <w:r>
        <w:br/>
        <w:t>This document specifies the communication protocol for the RDXXB series radar and display control system.</w:t>
      </w:r>
    </w:p>
    <w:p w:rsidR="00311A4F" w:rsidRDefault="00311A4F" w:rsidP="00311A4F">
      <w:pPr>
        <w:pStyle w:val="p1"/>
      </w:pPr>
    </w:p>
    <w:p w:rsidR="00311A4F" w:rsidRDefault="00311A4F" w:rsidP="00311A4F">
      <w:pPr>
        <w:pStyle w:val="p1"/>
      </w:pPr>
      <w:r>
        <w:rPr>
          <w:b/>
          <w:bCs/>
        </w:rPr>
        <w:t>2. Communication Agreement</w:t>
      </w:r>
      <w:r>
        <w:br/>
        <w:t>The communication between the radar and display control system uses the UDP network protocol.</w:t>
      </w:r>
      <w:r>
        <w:br/>
        <w:t>The display control system’s IP address is: 192.168.1.2, with the local port number 8000;</w:t>
      </w:r>
      <w:r>
        <w:br/>
        <w:t>The radar’s IP address is: 192.168.1.3, with the local port number 7000.</w:t>
      </w:r>
      <w:r>
        <w:br/>
        <w:t>For data content exceeding one byte, it is processed in little-endian order, meaning the high byte comes after the low byte.</w:t>
      </w:r>
      <w:r>
        <w:br/>
        <w:t>The display control system broadcasts commands to 255.255.255.255:11111, and the processing machine replies with the network configuration response frame to the corresponding IP and port.</w:t>
      </w:r>
    </w:p>
    <w:p w:rsidR="00311A4F" w:rsidRDefault="00311A4F" w:rsidP="00311A4F">
      <w:pPr>
        <w:pStyle w:val="p2"/>
      </w:pPr>
    </w:p>
    <w:p w:rsidR="00311A4F" w:rsidRDefault="00311A4F" w:rsidP="00311A4F">
      <w:pPr>
        <w:pStyle w:val="p2"/>
      </w:pPr>
      <w:r>
        <w:rPr>
          <w:b/>
          <w:bCs/>
        </w:rPr>
        <w:t>3. Data Protocol</w:t>
      </w:r>
    </w:p>
    <w:p w:rsidR="00311A4F" w:rsidRDefault="00311A4F" w:rsidP="00311A4F">
      <w:pPr>
        <w:pStyle w:val="p3"/>
      </w:pPr>
    </w:p>
    <w:p w:rsidR="00311A4F" w:rsidRDefault="00311A4F" w:rsidP="00311A4F">
      <w:pPr>
        <w:pStyle w:val="p3"/>
      </w:pPr>
      <w:r>
        <w:rPr>
          <w:b/>
          <w:bCs/>
        </w:rPr>
        <w:t>3.1 Frame Format</w:t>
      </w:r>
      <w:r>
        <w:br/>
        <w:t>All communication data frames follow the format outlined below.</w:t>
      </w:r>
    </w:p>
    <w:tbl>
      <w:tblPr>
        <w:tblStyle w:val="TableGrid"/>
        <w:tblW w:w="0" w:type="auto"/>
        <w:tblLook w:val="04A0" w:firstRow="1" w:lastRow="0" w:firstColumn="1" w:lastColumn="0" w:noHBand="0" w:noVBand="1"/>
      </w:tblPr>
      <w:tblGrid>
        <w:gridCol w:w="1581"/>
        <w:gridCol w:w="889"/>
        <w:gridCol w:w="1180"/>
        <w:gridCol w:w="5700"/>
      </w:tblGrid>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Logo</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Byte Count</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Data Types</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Data Content</w:t>
            </w: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Frame Header</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0x55AA</w:t>
            </w: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Identifier</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0xFF01Tracking target information frame</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0xFF02: Search target information frame</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0xFF03Status information frame</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0xFF04Parameter update frame</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0xFF05Scan mode switching command frame</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0xFF30Reserved (This content is prohibited from being sent)</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lastRenderedPageBreak/>
              <w:t>0xFF31Reserved (This content is prohibited from being sent)</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0xFF32Reserved (This content is prohibited from being sent)</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0xFF33Network configuration command/response frame</w:t>
            </w:r>
          </w:p>
          <w:p w:rsidR="008E4A2C" w:rsidRPr="0092002E"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0xFF34Reserved (This content is prohibited from being sent)</w:t>
            </w:r>
          </w:p>
          <w:p w:rsidR="008E4A2C" w:rsidRDefault="008E4A2C" w:rsidP="0092002E">
            <w:pPr>
              <w:spacing w:before="100" w:beforeAutospacing="1" w:after="100" w:afterAutospacing="1"/>
              <w:rPr>
                <w:rFonts w:ascii="Times New Roman" w:eastAsia="Times New Roman" w:hAnsi="Times New Roman" w:cs="Times New Roman"/>
              </w:rPr>
            </w:pP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lastRenderedPageBreak/>
              <w:t>Frame Count</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4</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unsigned int</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0x00000000~0xffffffffThe loop is synchronized by the receiver.</w:t>
            </w: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Frame Content Length</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4</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unsigned int</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The size of the frame content, in bytes.</w:t>
            </w: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Frame Content</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n</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Protocol Identifier</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1:RD01</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2:RD02</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3:RD03</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8:RD08</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Different radar identifier protocols do not guarantee compatibility. If the software receives a protocol with an invalid identifier...</w:t>
            </w:r>
          </w:p>
          <w:p w:rsid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Discussion, simply ignore.</w:t>
            </w: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Protocol Major Version Number</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Main version number:1,2,3…</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If significant changes occur, the major version number will be upgraded; a higher major version number indicates a more sophisticated protocol.</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New software is compatible with older protocols, but older software is not guaranteed to be compatible with the new protocol (forward compatibility).</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(Incompatible with backwards)</w:t>
            </w:r>
          </w:p>
          <w:p w:rsid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lastRenderedPageBreak/>
              <w:t>default value:2</w:t>
            </w: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lastRenderedPageBreak/>
              <w:t>Protocol Sub-version Number</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Sub-version number:0,1,2…</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If general changes occur, upgrade the sub-version number. If the major version number is the same, upgrade the sub-version number.</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 xml:space="preserve">A larger number indicates a newer protocol, ensuring that new software is compatible with older versions of the protocol, and older software is compatible with </w:t>
            </w:r>
            <w:proofErr w:type="spellStart"/>
            <w:r w:rsidRPr="008E4A2C">
              <w:rPr>
                <w:rFonts w:ascii="Times New Roman" w:eastAsia="Times New Roman" w:hAnsi="Times New Roman" w:cs="Times New Roman"/>
              </w:rPr>
              <w:t>theProtocol</w:t>
            </w:r>
            <w:proofErr w:type="spellEnd"/>
            <w:r w:rsidRPr="008E4A2C">
              <w:rPr>
                <w:rFonts w:ascii="Times New Roman" w:eastAsia="Times New Roman" w:hAnsi="Times New Roman" w:cs="Times New Roman"/>
              </w:rPr>
              <w:t xml:space="preserve"> (forward and backward compatible)</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default value:13</w:t>
            </w: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Checksum</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Sum all data except the frame header and take the least significant byte.</w:t>
            </w:r>
          </w:p>
          <w:p w:rsidR="008E4A2C" w:rsidRPr="008E4A2C" w:rsidRDefault="008E4A2C" w:rsidP="008E4A2C">
            <w:pPr>
              <w:spacing w:before="100" w:beforeAutospacing="1" w:after="100" w:afterAutospacing="1"/>
              <w:rPr>
                <w:rFonts w:ascii="Times New Roman" w:eastAsia="Times New Roman" w:hAnsi="Times New Roman" w:cs="Times New Roman"/>
              </w:rPr>
            </w:pPr>
            <w:r w:rsidRPr="008E4A2C">
              <w:rPr>
                <w:rFonts w:ascii="Times New Roman" w:eastAsia="Times New Roman" w:hAnsi="Times New Roman" w:cs="Times New Roman"/>
              </w:rPr>
              <w:t>(uint8_tAccumulation)</w:t>
            </w:r>
          </w:p>
        </w:tc>
      </w:tr>
      <w:tr w:rsidR="008E4A2C" w:rsidTr="008E4A2C">
        <w:trPr>
          <w:trHeight w:val="346"/>
        </w:trPr>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total</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16+n</w:t>
            </w:r>
          </w:p>
        </w:tc>
        <w:tc>
          <w:tcPr>
            <w:tcW w:w="0" w:type="auto"/>
          </w:tcPr>
          <w:p w:rsidR="008E4A2C" w:rsidRDefault="008E4A2C" w:rsidP="0092002E">
            <w:pPr>
              <w:spacing w:before="100" w:beforeAutospacing="1" w:after="100" w:afterAutospacing="1"/>
              <w:rPr>
                <w:rFonts w:ascii="Times New Roman" w:eastAsia="Times New Roman" w:hAnsi="Times New Roman" w:cs="Times New Roman"/>
              </w:rPr>
            </w:pPr>
          </w:p>
        </w:tc>
        <w:tc>
          <w:tcPr>
            <w:tcW w:w="0" w:type="auto"/>
          </w:tcPr>
          <w:p w:rsidR="008E4A2C" w:rsidRPr="008E4A2C" w:rsidRDefault="008E4A2C" w:rsidP="008E4A2C">
            <w:pPr>
              <w:spacing w:before="100" w:beforeAutospacing="1" w:after="100" w:afterAutospacing="1"/>
              <w:rPr>
                <w:rFonts w:ascii="Times New Roman" w:eastAsia="Times New Roman" w:hAnsi="Times New Roman" w:cs="Times New Roman"/>
              </w:rPr>
            </w:pPr>
          </w:p>
        </w:tc>
      </w:tr>
    </w:tbl>
    <w:p w:rsidR="008E4A2C" w:rsidRDefault="008E4A2C" w:rsidP="008E4A2C">
      <w:pPr>
        <w:spacing w:before="100" w:beforeAutospacing="1" w:after="100" w:afterAutospacing="1"/>
        <w:rPr>
          <w:rFonts w:ascii="Times New Roman" w:eastAsia="Times New Roman" w:hAnsi="Times New Roman" w:cs="Times New Roman"/>
        </w:rPr>
      </w:pPr>
    </w:p>
    <w:p w:rsidR="00FF393B" w:rsidRPr="00FF393B" w:rsidRDefault="00FF393B" w:rsidP="00FF393B">
      <w:pPr>
        <w:spacing w:before="100" w:beforeAutospacing="1" w:after="100" w:afterAutospacing="1"/>
        <w:rPr>
          <w:rFonts w:ascii="Times New Roman" w:eastAsia="Times New Roman" w:hAnsi="Times New Roman" w:cs="Times New Roman"/>
        </w:rPr>
      </w:pPr>
      <w:r w:rsidRPr="00FF393B">
        <w:rPr>
          <w:rFonts w:ascii="Times New Roman" w:eastAsia="Times New Roman" w:hAnsi="Times New Roman" w:cs="Times New Roman"/>
        </w:rPr>
        <w:t>3.2Frame content</w:t>
      </w:r>
    </w:p>
    <w:p w:rsidR="00FF393B" w:rsidRPr="00FF393B" w:rsidRDefault="00FF393B" w:rsidP="00FF393B">
      <w:pPr>
        <w:spacing w:before="100" w:beforeAutospacing="1" w:after="100" w:afterAutospacing="1"/>
        <w:rPr>
          <w:rFonts w:ascii="Times New Roman" w:eastAsia="Times New Roman" w:hAnsi="Times New Roman" w:cs="Times New Roman"/>
        </w:rPr>
      </w:pPr>
      <w:r w:rsidRPr="00FF393B">
        <w:rPr>
          <w:rFonts w:ascii="Times New Roman" w:eastAsia="Times New Roman" w:hAnsi="Times New Roman" w:cs="Times New Roman"/>
        </w:rPr>
        <w:t>3.2.1Mode command frame</w:t>
      </w:r>
    </w:p>
    <w:p w:rsidR="00FF393B" w:rsidRPr="00FF393B" w:rsidRDefault="00FF393B" w:rsidP="00FF393B">
      <w:pPr>
        <w:spacing w:before="100" w:beforeAutospacing="1" w:after="100" w:afterAutospacing="1"/>
        <w:rPr>
          <w:rFonts w:ascii="Times New Roman" w:eastAsia="Times New Roman" w:hAnsi="Times New Roman" w:cs="Times New Roman"/>
        </w:rPr>
      </w:pPr>
      <w:r w:rsidRPr="00FF393B">
        <w:rPr>
          <w:rFonts w:ascii="Times New Roman" w:eastAsia="Times New Roman" w:hAnsi="Times New Roman" w:cs="Times New Roman"/>
        </w:rPr>
        <w:t>The mode command frame contains three operating modes: standby, search, and track. This frame is sent to the radar by the display and control system.</w:t>
      </w:r>
    </w:p>
    <w:p w:rsidR="00FF393B" w:rsidRPr="00FF393B" w:rsidRDefault="00FF393B" w:rsidP="00FF393B">
      <w:pPr>
        <w:spacing w:before="100" w:beforeAutospacing="1" w:after="100" w:afterAutospacing="1"/>
        <w:rPr>
          <w:rFonts w:ascii="Times New Roman" w:eastAsia="Times New Roman" w:hAnsi="Times New Roman" w:cs="Times New Roman"/>
        </w:rPr>
      </w:pPr>
      <w:r w:rsidRPr="00FF393B">
        <w:rPr>
          <w:rFonts w:ascii="Times New Roman" w:eastAsia="Times New Roman" w:hAnsi="Times New Roman" w:cs="Times New Roman"/>
        </w:rPr>
        <w:t>The radar defaults to standby mode when powered on.</w:t>
      </w:r>
    </w:p>
    <w:p w:rsidR="00FF393B" w:rsidRPr="00FF393B" w:rsidRDefault="00FF393B" w:rsidP="00FF393B">
      <w:pPr>
        <w:spacing w:before="100" w:beforeAutospacing="1" w:after="100" w:afterAutospacing="1"/>
        <w:rPr>
          <w:rFonts w:ascii="Times New Roman" w:eastAsia="Times New Roman" w:hAnsi="Times New Roman" w:cs="Times New Roman"/>
        </w:rPr>
      </w:pPr>
      <w:r w:rsidRPr="00FF393B">
        <w:rPr>
          <w:rFonts w:ascii="Times New Roman" w:eastAsia="Times New Roman" w:hAnsi="Times New Roman" w:cs="Times New Roman"/>
        </w:rPr>
        <w:t>The radar does not respond to repeated commands.</w:t>
      </w:r>
    </w:p>
    <w:p w:rsidR="00FF393B" w:rsidRPr="008C5644" w:rsidRDefault="00FF393B" w:rsidP="008C5644">
      <w:pPr>
        <w:pStyle w:val="ListParagraph"/>
        <w:numPr>
          <w:ilvl w:val="0"/>
          <w:numId w:val="4"/>
        </w:numPr>
        <w:spacing w:before="100" w:beforeAutospacing="1" w:after="100" w:afterAutospacing="1"/>
        <w:rPr>
          <w:rFonts w:ascii="Times New Roman" w:eastAsia="Times New Roman" w:hAnsi="Times New Roman" w:cs="Times New Roman"/>
        </w:rPr>
      </w:pPr>
      <w:r w:rsidRPr="008C5644">
        <w:rPr>
          <w:rFonts w:ascii="Times New Roman" w:eastAsia="Times New Roman" w:hAnsi="Times New Roman" w:cs="Times New Roman"/>
        </w:rPr>
        <w:t>Standby/Search Mode</w:t>
      </w:r>
    </w:p>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surface Standby/Search Frame</w:t>
      </w:r>
    </w:p>
    <w:tbl>
      <w:tblPr>
        <w:tblStyle w:val="TableGrid"/>
        <w:tblW w:w="0" w:type="auto"/>
        <w:tblLook w:val="04A0" w:firstRow="1" w:lastRow="0" w:firstColumn="1" w:lastColumn="0" w:noHBand="0" w:noVBand="1"/>
      </w:tblPr>
      <w:tblGrid>
        <w:gridCol w:w="2012"/>
        <w:gridCol w:w="792"/>
        <w:gridCol w:w="1135"/>
        <w:gridCol w:w="5411"/>
      </w:tblGrid>
      <w:tr w:rsidR="0064589D"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Logo</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byte count</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Data Types</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Definition</w:t>
            </w:r>
          </w:p>
        </w:tc>
      </w:tr>
      <w:tr w:rsidR="0064589D"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mode type</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0x00Standby mode</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0x11Search mode</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0x33:Leveling mode</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lastRenderedPageBreak/>
              <w:t>(Level the machine before operation, and use it in machine scan or standby mode. Set the servo mode to loop scan mode in the issued</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 xml:space="preserve">command. Do not perform other operations during the </w:t>
            </w:r>
            <w:proofErr w:type="spellStart"/>
            <w:r w:rsidRPr="00FF393B">
              <w:rPr>
                <w:rFonts w:ascii="Times New Roman" w:eastAsia="Times New Roman" w:hAnsi="Times New Roman" w:cs="Times New Roman"/>
              </w:rPr>
              <w:t>leveling</w:t>
            </w:r>
            <w:proofErr w:type="spellEnd"/>
            <w:r w:rsidRPr="00FF393B">
              <w:rPr>
                <w:rFonts w:ascii="Times New Roman" w:eastAsia="Times New Roman" w:hAnsi="Times New Roman" w:cs="Times New Roman"/>
              </w:rPr>
              <w:t xml:space="preserve"> process. When a signal is received...)3.2.2Status information</w:t>
            </w:r>
          </w:p>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The mode is0x00or0x33,(</w:t>
            </w:r>
            <w:proofErr w:type="spellStart"/>
            <w:r w:rsidRPr="00FF393B">
              <w:rPr>
                <w:rFonts w:ascii="Times New Roman" w:eastAsia="Times New Roman" w:hAnsi="Times New Roman" w:cs="Times New Roman"/>
              </w:rPr>
              <w:t>Leveling</w:t>
            </w:r>
            <w:proofErr w:type="spellEnd"/>
            <w:r w:rsidRPr="00FF393B">
              <w:rPr>
                <w:rFonts w:ascii="Times New Roman" w:eastAsia="Times New Roman" w:hAnsi="Times New Roman" w:cs="Times New Roman"/>
              </w:rPr>
              <w:t xml:space="preserve"> complete)</w:t>
            </w:r>
          </w:p>
        </w:tc>
      </w:tr>
      <w:tr w:rsidR="0064589D"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lastRenderedPageBreak/>
              <w:t>spare</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char</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for internal use only. 0</w:t>
            </w:r>
          </w:p>
        </w:tc>
      </w:tr>
      <w:tr w:rsidR="0064589D"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Frequency Selection</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Value range: [0, 20]</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See appendix for details.1Frequency point correspondence table</w:t>
            </w:r>
          </w:p>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default value:10</w:t>
            </w:r>
          </w:p>
        </w:tc>
      </w:tr>
      <w:tr w:rsidR="0064589D"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Silent Zone1 Starting Angle</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0°~360°precision0.1°,invalid7FFFH Range of values [0,3600]</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 xml:space="preserve">Corresponding status information </w:t>
            </w:r>
            <w:proofErr w:type="spellStart"/>
            <w:r w:rsidRPr="00FF393B">
              <w:rPr>
                <w:rFonts w:ascii="Times New Roman" w:eastAsia="Times New Roman" w:hAnsi="Times New Roman" w:cs="Times New Roman"/>
              </w:rPr>
              <w:t>frame:Radar</w:t>
            </w:r>
            <w:proofErr w:type="spellEnd"/>
            <w:r w:rsidRPr="00FF393B">
              <w:rPr>
                <w:rFonts w:ascii="Times New Roman" w:eastAsia="Times New Roman" w:hAnsi="Times New Roman" w:cs="Times New Roman"/>
              </w:rPr>
              <w:t xml:space="preserve"> front end1Azimuth Angle</w:t>
            </w:r>
          </w:p>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like180.5°, Send value1805</w:t>
            </w:r>
          </w:p>
        </w:tc>
      </w:tr>
      <w:tr w:rsidR="0064589D"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Silent Zone1 End Corner</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0°~360°precision0.1°,invalid7FFFH Range of values [0,3600]</w:t>
            </w:r>
          </w:p>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 xml:space="preserve">Corresponding status information </w:t>
            </w:r>
            <w:proofErr w:type="spellStart"/>
            <w:r w:rsidRPr="00FF393B">
              <w:rPr>
                <w:rFonts w:ascii="Times New Roman" w:eastAsia="Times New Roman" w:hAnsi="Times New Roman" w:cs="Times New Roman"/>
              </w:rPr>
              <w:t>frame:Radar</w:t>
            </w:r>
            <w:proofErr w:type="spellEnd"/>
            <w:r w:rsidRPr="00FF393B">
              <w:rPr>
                <w:rFonts w:ascii="Times New Roman" w:eastAsia="Times New Roman" w:hAnsi="Times New Roman" w:cs="Times New Roman"/>
              </w:rPr>
              <w:t xml:space="preserve"> front end1Azimuth Angle</w:t>
            </w:r>
          </w:p>
        </w:tc>
      </w:tr>
      <w:tr w:rsidR="0064589D"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Silent Zone 2 Starting Angle</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0°~360°precision0.1°,invalid7FFFH</w:t>
            </w:r>
          </w:p>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default value:0x7FFF</w:t>
            </w:r>
          </w:p>
        </w:tc>
      </w:tr>
      <w:tr w:rsidR="0064589D"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Silent Zone 2 End Angle</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0°~360°precision0.1°,invalid7FFFH</w:t>
            </w:r>
          </w:p>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default value:0x7FFF</w:t>
            </w:r>
          </w:p>
        </w:tc>
      </w:tr>
      <w:tr w:rsidR="008C5644"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 xml:space="preserve">Distance compensation </w:t>
            </w:r>
          </w:p>
          <w:p w:rsidR="00FF393B" w:rsidRDefault="00FF393B" w:rsidP="00FF393B">
            <w:pPr>
              <w:spacing w:before="100" w:beforeAutospacing="1" w:after="100" w:afterAutospacing="1"/>
              <w:jc w:val="center"/>
              <w:rPr>
                <w:rFonts w:ascii="Times New Roman" w:eastAsia="Times New Roman" w:hAnsi="Times New Roman" w:cs="Times New Roman"/>
              </w:rPr>
            </w:pP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 xml:space="preserve">2 </w:t>
            </w:r>
          </w:p>
          <w:p w:rsidR="00FF393B" w:rsidRDefault="00FF393B" w:rsidP="00FF393B">
            <w:pPr>
              <w:spacing w:before="100" w:beforeAutospacing="1" w:after="100" w:afterAutospacing="1"/>
              <w:jc w:val="center"/>
              <w:rPr>
                <w:rFonts w:ascii="Times New Roman" w:eastAsia="Times New Roman" w:hAnsi="Times New Roman" w:cs="Times New Roman"/>
              </w:rPr>
            </w:pP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 xml:space="preserve">Short </w:t>
            </w:r>
          </w:p>
          <w:p w:rsidR="00FF393B" w:rsidRDefault="00FF393B" w:rsidP="00FF393B">
            <w:pPr>
              <w:spacing w:before="100" w:beforeAutospacing="1" w:after="100" w:afterAutospacing="1"/>
              <w:jc w:val="center"/>
              <w:rPr>
                <w:rFonts w:ascii="Times New Roman" w:eastAsia="Times New Roman" w:hAnsi="Times New Roman" w:cs="Times New Roman"/>
              </w:rPr>
            </w:pP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accuracy0.1Default fill0</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 xml:space="preserve">like2.3Meters, sent </w:t>
            </w:r>
            <w:proofErr w:type="spellStart"/>
            <w:r w:rsidRPr="00FF393B">
              <w:rPr>
                <w:rFonts w:ascii="Times New Roman" w:eastAsia="Times New Roman" w:hAnsi="Times New Roman" w:cs="Times New Roman"/>
              </w:rPr>
              <w:t>value:twenty</w:t>
            </w:r>
            <w:proofErr w:type="spellEnd"/>
            <w:r w:rsidRPr="00FF393B">
              <w:rPr>
                <w:rFonts w:ascii="Times New Roman" w:eastAsia="Times New Roman" w:hAnsi="Times New Roman" w:cs="Times New Roman"/>
              </w:rPr>
              <w:t xml:space="preserve"> three</w:t>
            </w:r>
          </w:p>
        </w:tc>
      </w:tr>
      <w:tr w:rsidR="008C5644" w:rsidTr="00FF393B">
        <w:trPr>
          <w:trHeight w:val="346"/>
        </w:trPr>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Azimuth compensation</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Short</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accuracy0.1Default fill0</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like1.2°, Send value:12</w:t>
            </w:r>
          </w:p>
        </w:tc>
      </w:tr>
      <w:tr w:rsidR="008C5644"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Pitch Compensation</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Short</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accuracy0.1Default fill0</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like1.1°, Send value:11</w:t>
            </w:r>
          </w:p>
        </w:tc>
      </w:tr>
      <w:tr w:rsidR="008C5644"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Scan Cycle</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Short</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Both standby and search modes are effective, with high accuracy.0.1Default fill3.2s,default value:32</w:t>
            </w:r>
          </w:p>
        </w:tc>
      </w:tr>
      <w:tr w:rsidR="008C5644"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lastRenderedPageBreak/>
              <w:t>Servo Mode</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Both standby and search modes are effective.</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0x11Represents pointing mode</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0x33Represents circular scanning mode</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0x77Represents pulling out the locking pin</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0x88Represents inserting a pin</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0xFFRepresents idle mode</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Other instructions will be executed according to the idle instruction.</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Note: Standby command0xFF;Search/</w:t>
            </w:r>
            <w:proofErr w:type="spellStart"/>
            <w:r w:rsidRPr="00FF393B">
              <w:rPr>
                <w:rFonts w:ascii="Times New Roman" w:eastAsia="Times New Roman" w:hAnsi="Times New Roman" w:cs="Times New Roman"/>
              </w:rPr>
              <w:t>leveling</w:t>
            </w:r>
            <w:proofErr w:type="spellEnd"/>
            <w:r w:rsidRPr="00FF393B">
              <w:rPr>
                <w:rFonts w:ascii="Times New Roman" w:eastAsia="Times New Roman" w:hAnsi="Times New Roman" w:cs="Times New Roman"/>
              </w:rPr>
              <w:t xml:space="preserve"> commands:0x33</w:t>
            </w:r>
          </w:p>
          <w:p w:rsidR="00FF393B" w:rsidRPr="00FF393B" w:rsidRDefault="00FF393B" w:rsidP="00FF393B">
            <w:pPr>
              <w:spacing w:before="100" w:beforeAutospacing="1" w:after="100" w:afterAutospacing="1"/>
              <w:jc w:val="center"/>
              <w:rPr>
                <w:rFonts w:ascii="Times New Roman" w:eastAsia="Times New Roman" w:hAnsi="Times New Roman" w:cs="Times New Roman"/>
              </w:rPr>
            </w:pPr>
            <w:r w:rsidRPr="00FF393B">
              <w:rPr>
                <w:rFonts w:ascii="Times New Roman" w:eastAsia="Times New Roman" w:hAnsi="Times New Roman" w:cs="Times New Roman"/>
              </w:rPr>
              <w:t>Pointing instruction:0x11</w:t>
            </w:r>
          </w:p>
        </w:tc>
      </w:tr>
      <w:tr w:rsidR="008C5644" w:rsidTr="00FF393B">
        <w:trPr>
          <w:trHeight w:val="346"/>
        </w:trPr>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Servo Pointing Angle</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FF393B" w:rsidRDefault="00FF393B"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Both standby and search modes are effective.</w:t>
            </w:r>
          </w:p>
          <w:p w:rsidR="00FF393B" w:rsidRPr="00FF393B"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0~3600,represent0~360.0degree, accuracy0.1The range of values like180.5°, Send value1805</w:t>
            </w:r>
          </w:p>
        </w:tc>
      </w:tr>
      <w:tr w:rsidR="008C5644" w:rsidTr="00FF393B">
        <w:trPr>
          <w:trHeight w:val="346"/>
        </w:trPr>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System Control Flags</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Only valid in standby mode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0x00This means that the operation corresponding to the system control code will not be executed.</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0x01This represents the operation corresponding to the system control code.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Others, according to0x00implement</w:t>
            </w:r>
          </w:p>
        </w:tc>
      </w:tr>
      <w:tr w:rsidR="008C5644" w:rsidTr="00FF393B">
        <w:trPr>
          <w:trHeight w:val="346"/>
        </w:trPr>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System Control Code</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Only valid in standby mode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0x01The system control operation is to shut down the radar.</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Other, no action.</w:t>
            </w:r>
          </w:p>
        </w:tc>
      </w:tr>
      <w:tr w:rsidR="008C5644" w:rsidTr="00FF393B">
        <w:trPr>
          <w:trHeight w:val="346"/>
        </w:trPr>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Manual Pitch Enable</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char</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0x00 :Disable0x011:Enable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 xml:space="preserve">(Values are:)0x011At this time, the angle obtained by </w:t>
            </w:r>
            <w:proofErr w:type="spellStart"/>
            <w:r w:rsidRPr="0064589D">
              <w:rPr>
                <w:rFonts w:ascii="Times New Roman" w:eastAsia="Times New Roman" w:hAnsi="Times New Roman" w:cs="Times New Roman"/>
              </w:rPr>
              <w:t>leveling</w:t>
            </w:r>
            <w:proofErr w:type="spellEnd"/>
            <w:r w:rsidRPr="0064589D">
              <w:rPr>
                <w:rFonts w:ascii="Times New Roman" w:eastAsia="Times New Roman" w:hAnsi="Times New Roman" w:cs="Times New Roman"/>
              </w:rPr>
              <w:t xml:space="preserve"> will no longer be used, and the set array will be used instead.</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(Surface mounting pitch angle)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lastRenderedPageBreak/>
              <w:t>default value:0</w:t>
            </w:r>
          </w:p>
        </w:tc>
      </w:tr>
      <w:tr w:rsidR="008C5644" w:rsidTr="00FF393B">
        <w:trPr>
          <w:trHeight w:val="346"/>
        </w:trPr>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lastRenderedPageBreak/>
              <w:t>spare</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8</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char</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p>
        </w:tc>
      </w:tr>
      <w:tr w:rsidR="008C5644" w:rsidTr="00FF393B">
        <w:trPr>
          <w:trHeight w:val="346"/>
        </w:trPr>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longitude</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8</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double</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reserve6Decimal places (setup point)</w:t>
            </w:r>
            <w:proofErr w:type="spellStart"/>
            <w:r w:rsidRPr="0064589D">
              <w:rPr>
                <w:rFonts w:ascii="Times New Roman" w:eastAsia="Times New Roman" w:hAnsi="Times New Roman" w:cs="Times New Roman"/>
              </w:rPr>
              <w:t>GPSinformation</w:t>
            </w:r>
            <w:proofErr w:type="spellEnd"/>
            <w:r w:rsidRPr="0064589D">
              <w:rPr>
                <w:rFonts w:ascii="Times New Roman" w:eastAsia="Times New Roman" w:hAnsi="Times New Roman" w:cs="Times New Roman"/>
              </w:rPr>
              <w:t>)</w:t>
            </w:r>
          </w:p>
        </w:tc>
      </w:tr>
      <w:tr w:rsidR="008C5644" w:rsidTr="00FF393B">
        <w:trPr>
          <w:trHeight w:val="346"/>
        </w:trPr>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latitude</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8</w:t>
            </w:r>
          </w:p>
        </w:tc>
        <w:tc>
          <w:tcPr>
            <w:tcW w:w="0" w:type="auto"/>
          </w:tcPr>
          <w:p w:rsidR="0064589D" w:rsidRDefault="0064589D" w:rsidP="00FF393B">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double</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reserve6Decimal places (setup point)</w:t>
            </w:r>
            <w:proofErr w:type="spellStart"/>
            <w:r w:rsidRPr="0064589D">
              <w:rPr>
                <w:rFonts w:ascii="Times New Roman" w:eastAsia="Times New Roman" w:hAnsi="Times New Roman" w:cs="Times New Roman"/>
              </w:rPr>
              <w:t>GPSinformation</w:t>
            </w:r>
            <w:proofErr w:type="spellEnd"/>
            <w:r w:rsidRPr="0064589D">
              <w:rPr>
                <w:rFonts w:ascii="Times New Roman" w:eastAsia="Times New Roman" w:hAnsi="Times New Roman" w:cs="Times New Roman"/>
              </w:rPr>
              <w:t>)</w:t>
            </w:r>
          </w:p>
        </w:tc>
      </w:tr>
      <w:tr w:rsidR="008C5644"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high</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8</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double</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reserve6Decimal places (setup point)</w:t>
            </w:r>
            <w:proofErr w:type="spellStart"/>
            <w:r w:rsidRPr="0064589D">
              <w:rPr>
                <w:rFonts w:ascii="Times New Roman" w:eastAsia="Times New Roman" w:hAnsi="Times New Roman" w:cs="Times New Roman"/>
              </w:rPr>
              <w:t>GPSinformation</w:t>
            </w:r>
            <w:proofErr w:type="spellEnd"/>
            <w:r w:rsidRPr="0064589D">
              <w:rPr>
                <w:rFonts w:ascii="Times New Roman" w:eastAsia="Times New Roman" w:hAnsi="Times New Roman" w:cs="Times New Roman"/>
              </w:rPr>
              <w:t>)</w:t>
            </w:r>
          </w:p>
        </w:tc>
      </w:tr>
      <w:tr w:rsidR="008C5644"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range</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char</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0x11:7.5km;0x22:15km</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default value:0x11</w:t>
            </w:r>
          </w:p>
        </w:tc>
      </w:tr>
      <w:tr w:rsidR="008C5644"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spare</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256</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char</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p>
        </w:tc>
      </w:tr>
      <w:tr w:rsidR="008C5644"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3 Km Inner Height Lower Limit</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short</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accuracy1mUsed for rejection3kmWithin (inclusive)3kmTargets at altitudes lower than this height</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default value:0</w:t>
            </w:r>
          </w:p>
        </w:tc>
      </w:tr>
      <w:tr w:rsidR="0064589D"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 xml:space="preserve">3 Km </w:t>
            </w:r>
            <w:r>
              <w:rPr>
                <w:rFonts w:ascii="Times New Roman" w:eastAsia="Times New Roman" w:hAnsi="Times New Roman" w:cs="Times New Roman"/>
              </w:rPr>
              <w:t>External</w:t>
            </w:r>
            <w:r>
              <w:rPr>
                <w:rFonts w:ascii="Times New Roman" w:eastAsia="Times New Roman" w:hAnsi="Times New Roman" w:cs="Times New Roman"/>
              </w:rPr>
              <w:t xml:space="preserve"> Height Lower Limit</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short</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accuracy1mUsed for rejection3kmTargets at altitudes lower than this height</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default value:100</w:t>
            </w:r>
          </w:p>
        </w:tc>
      </w:tr>
      <w:tr w:rsidR="0064589D"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Height Limit</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short</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accuracy1mRemove targets with a height not less than this value.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default value:600</w:t>
            </w:r>
          </w:p>
        </w:tc>
      </w:tr>
      <w:tr w:rsidR="0064589D"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Speed Lower Limit</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accuracy0.1m/</w:t>
            </w:r>
            <w:proofErr w:type="spellStart"/>
            <w:r w:rsidRPr="0064589D">
              <w:rPr>
                <w:rFonts w:ascii="Times New Roman" w:eastAsia="Times New Roman" w:hAnsi="Times New Roman" w:cs="Times New Roman"/>
              </w:rPr>
              <w:t>sEliminate</w:t>
            </w:r>
            <w:proofErr w:type="spellEnd"/>
            <w:r w:rsidRPr="0064589D">
              <w:rPr>
                <w:rFonts w:ascii="Times New Roman" w:eastAsia="Times New Roman" w:hAnsi="Times New Roman" w:cs="Times New Roman"/>
              </w:rPr>
              <w:t xml:space="preserve"> targets with absolute speeds lower than this value.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default value:0</w:t>
            </w:r>
          </w:p>
        </w:tc>
      </w:tr>
      <w:tr w:rsidR="0064589D"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Speed Limit</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accuracy0.1m/</w:t>
            </w:r>
            <w:proofErr w:type="spellStart"/>
            <w:r w:rsidRPr="0064589D">
              <w:rPr>
                <w:rFonts w:ascii="Times New Roman" w:eastAsia="Times New Roman" w:hAnsi="Times New Roman" w:cs="Times New Roman"/>
              </w:rPr>
              <w:t>sEliminate</w:t>
            </w:r>
            <w:proofErr w:type="spellEnd"/>
            <w:r w:rsidRPr="0064589D">
              <w:rPr>
                <w:rFonts w:ascii="Times New Roman" w:eastAsia="Times New Roman" w:hAnsi="Times New Roman" w:cs="Times New Roman"/>
              </w:rPr>
              <w:t xml:space="preserve"> targets with absolute speeds greater than this value.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like12.3 m/</w:t>
            </w:r>
            <w:proofErr w:type="spellStart"/>
            <w:r w:rsidRPr="0064589D">
              <w:rPr>
                <w:rFonts w:ascii="Times New Roman" w:eastAsia="Times New Roman" w:hAnsi="Times New Roman" w:cs="Times New Roman"/>
              </w:rPr>
              <w:t>sSend</w:t>
            </w:r>
            <w:proofErr w:type="spellEnd"/>
            <w:r w:rsidRPr="0064589D">
              <w:rPr>
                <w:rFonts w:ascii="Times New Roman" w:eastAsia="Times New Roman" w:hAnsi="Times New Roman" w:cs="Times New Roman"/>
              </w:rPr>
              <w:t xml:space="preserve"> value:123</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default value:600</w:t>
            </w:r>
          </w:p>
        </w:tc>
      </w:tr>
      <w:tr w:rsidR="0064589D"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spare</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p>
        </w:tc>
      </w:tr>
      <w:tr w:rsidR="0064589D"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Target Reporting Distance Limit</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accuracy1mRemove targets that are more than this distance.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default value:7500</w:t>
            </w:r>
          </w:p>
        </w:tc>
      </w:tr>
      <w:tr w:rsidR="0064589D"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Target Reporting Distance to Lower Limit</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2</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short</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accuracy1mRemove targets that are less than this distance.</w:t>
            </w:r>
          </w:p>
          <w:p w:rsidR="0064589D" w:rsidRPr="0064589D" w:rsidRDefault="0064589D" w:rsidP="0064589D">
            <w:pPr>
              <w:spacing w:before="100" w:beforeAutospacing="1" w:after="100" w:afterAutospacing="1"/>
              <w:jc w:val="center"/>
              <w:rPr>
                <w:rFonts w:ascii="Times New Roman" w:eastAsia="Times New Roman" w:hAnsi="Times New Roman" w:cs="Times New Roman"/>
              </w:rPr>
            </w:pPr>
            <w:r w:rsidRPr="0064589D">
              <w:rPr>
                <w:rFonts w:ascii="Times New Roman" w:eastAsia="Times New Roman" w:hAnsi="Times New Roman" w:cs="Times New Roman"/>
              </w:rPr>
              <w:t>default value:200</w:t>
            </w:r>
          </w:p>
        </w:tc>
      </w:tr>
      <w:tr w:rsidR="0064589D" w:rsidTr="00FF393B">
        <w:trPr>
          <w:trHeight w:val="346"/>
        </w:trPr>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lastRenderedPageBreak/>
              <w:t>spare</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30</w:t>
            </w:r>
          </w:p>
        </w:tc>
        <w:tc>
          <w:tcPr>
            <w:tcW w:w="0" w:type="auto"/>
          </w:tcPr>
          <w:p w:rsidR="0064589D" w:rsidRDefault="0064589D"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unsigned char</w:t>
            </w:r>
          </w:p>
        </w:tc>
        <w:tc>
          <w:tcPr>
            <w:tcW w:w="0" w:type="auto"/>
          </w:tcPr>
          <w:p w:rsidR="0064589D" w:rsidRPr="0064589D" w:rsidRDefault="0064589D" w:rsidP="0064589D">
            <w:pPr>
              <w:spacing w:before="100" w:beforeAutospacing="1" w:after="100" w:afterAutospacing="1"/>
              <w:jc w:val="center"/>
              <w:rPr>
                <w:rFonts w:ascii="Times New Roman" w:eastAsia="Times New Roman" w:hAnsi="Times New Roman" w:cs="Times New Roman"/>
              </w:rPr>
            </w:pPr>
          </w:p>
        </w:tc>
      </w:tr>
      <w:tr w:rsidR="008C5644" w:rsidTr="00FF393B">
        <w:trPr>
          <w:trHeight w:val="346"/>
        </w:trPr>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Roll Angle Installation on Array</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float</w:t>
            </w:r>
          </w:p>
        </w:tc>
        <w:tc>
          <w:tcPr>
            <w:tcW w:w="0" w:type="auto"/>
          </w:tcPr>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 xml:space="preserve">Accurate to the decimal point2Position, corresponding to the built-in </w:t>
            </w:r>
            <w:proofErr w:type="spellStart"/>
            <w:r w:rsidRPr="008C5644">
              <w:rPr>
                <w:rFonts w:ascii="Times New Roman" w:eastAsia="Times New Roman" w:hAnsi="Times New Roman" w:cs="Times New Roman"/>
              </w:rPr>
              <w:t>inclinometerXThe</w:t>
            </w:r>
            <w:proofErr w:type="spellEnd"/>
            <w:r w:rsidRPr="008C5644">
              <w:rPr>
                <w:rFonts w:ascii="Times New Roman" w:eastAsia="Times New Roman" w:hAnsi="Times New Roman" w:cs="Times New Roman"/>
              </w:rPr>
              <w:t xml:space="preserve"> axis, viewed along the radial direction, is lower on the left and lower on the </w:t>
            </w:r>
            <w:proofErr w:type="spellStart"/>
            <w:r w:rsidRPr="008C5644">
              <w:rPr>
                <w:rFonts w:ascii="Times New Roman" w:eastAsia="Times New Roman" w:hAnsi="Times New Roman" w:cs="Times New Roman"/>
              </w:rPr>
              <w:t>righHigh</w:t>
            </w:r>
            <w:proofErr w:type="spellEnd"/>
            <w:r w:rsidRPr="008C5644">
              <w:rPr>
                <w:rFonts w:ascii="Times New Roman" w:eastAsia="Times New Roman" w:hAnsi="Times New Roman" w:cs="Times New Roman"/>
              </w:rPr>
              <w:t xml:space="preserve"> is positive, and left higher than right is negative.</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 xml:space="preserve">(3.2.2Status </w:t>
            </w:r>
            <w:proofErr w:type="spellStart"/>
            <w:r w:rsidRPr="008C5644">
              <w:rPr>
                <w:rFonts w:ascii="Times New Roman" w:eastAsia="Times New Roman" w:hAnsi="Times New Roman" w:cs="Times New Roman"/>
              </w:rPr>
              <w:t>information:Roll</w:t>
            </w:r>
            <w:proofErr w:type="spellEnd"/>
            <w:r w:rsidRPr="008C5644">
              <w:rPr>
                <w:rFonts w:ascii="Times New Roman" w:eastAsia="Times New Roman" w:hAnsi="Times New Roman" w:cs="Times New Roman"/>
              </w:rPr>
              <w:t xml:space="preserve"> angle of the formation)</w:t>
            </w:r>
          </w:p>
          <w:p w:rsidR="008C5644" w:rsidRPr="0064589D"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default value:0.0</w:t>
            </w:r>
          </w:p>
        </w:tc>
      </w:tr>
      <w:tr w:rsidR="008C5644" w:rsidTr="00FF393B">
        <w:trPr>
          <w:trHeight w:val="346"/>
        </w:trPr>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Elevation Angle of Array Installation</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float</w:t>
            </w:r>
          </w:p>
        </w:tc>
        <w:tc>
          <w:tcPr>
            <w:tcW w:w="0" w:type="auto"/>
          </w:tcPr>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 xml:space="preserve">Accurate to the decimal point2Position, corresponding to the built-in </w:t>
            </w:r>
            <w:proofErr w:type="spellStart"/>
            <w:r w:rsidRPr="008C5644">
              <w:rPr>
                <w:rFonts w:ascii="Times New Roman" w:eastAsia="Times New Roman" w:hAnsi="Times New Roman" w:cs="Times New Roman"/>
              </w:rPr>
              <w:t>inclinometerYThe</w:t>
            </w:r>
            <w:proofErr w:type="spellEnd"/>
            <w:r w:rsidRPr="008C5644">
              <w:rPr>
                <w:rFonts w:ascii="Times New Roman" w:eastAsia="Times New Roman" w:hAnsi="Times New Roman" w:cs="Times New Roman"/>
              </w:rPr>
              <w:t xml:space="preserve"> axis, viewed along the radial direction, is lower in the front and lower in the </w:t>
            </w:r>
            <w:proofErr w:type="spellStart"/>
            <w:r w:rsidRPr="008C5644">
              <w:rPr>
                <w:rFonts w:ascii="Times New Roman" w:eastAsia="Times New Roman" w:hAnsi="Times New Roman" w:cs="Times New Roman"/>
              </w:rPr>
              <w:t>bacHigh</w:t>
            </w:r>
            <w:proofErr w:type="spellEnd"/>
            <w:r w:rsidRPr="008C5644">
              <w:rPr>
                <w:rFonts w:ascii="Times New Roman" w:eastAsia="Times New Roman" w:hAnsi="Times New Roman" w:cs="Times New Roman"/>
              </w:rPr>
              <w:t xml:space="preserve"> is positive, high in the front and low in the back is negative.</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 xml:space="preserve">(3.2.2Status </w:t>
            </w:r>
            <w:proofErr w:type="spellStart"/>
            <w:r w:rsidRPr="008C5644">
              <w:rPr>
                <w:rFonts w:ascii="Times New Roman" w:eastAsia="Times New Roman" w:hAnsi="Times New Roman" w:cs="Times New Roman"/>
              </w:rPr>
              <w:t>information:Pitch</w:t>
            </w:r>
            <w:proofErr w:type="spellEnd"/>
            <w:r w:rsidRPr="008C5644">
              <w:rPr>
                <w:rFonts w:ascii="Times New Roman" w:eastAsia="Times New Roman" w:hAnsi="Times New Roman" w:cs="Times New Roman"/>
              </w:rPr>
              <w:t xml:space="preserve"> angle of the array)</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default value:0.0</w:t>
            </w:r>
          </w:p>
        </w:tc>
      </w:tr>
      <w:tr w:rsidR="008C5644" w:rsidTr="00FF393B">
        <w:trPr>
          <w:trHeight w:val="346"/>
        </w:trPr>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North Corner of the School</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4</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float</w:t>
            </w:r>
          </w:p>
        </w:tc>
        <w:tc>
          <w:tcPr>
            <w:tcW w:w="0" w:type="auto"/>
          </w:tcPr>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Accurate to the decimal point2Bit</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Value range: [0,360]</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default value:0.0</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proofErr w:type="spellStart"/>
            <w:r w:rsidRPr="008C5644">
              <w:rPr>
                <w:rFonts w:ascii="Times New Roman" w:eastAsia="Times New Roman" w:hAnsi="Times New Roman" w:cs="Times New Roman"/>
              </w:rPr>
              <w:t>InstallGPSAnd</w:t>
            </w:r>
            <w:proofErr w:type="spellEnd"/>
            <w:r w:rsidRPr="008C5644">
              <w:rPr>
                <w:rFonts w:ascii="Times New Roman" w:eastAsia="Times New Roman" w:hAnsi="Times New Roman" w:cs="Times New Roman"/>
              </w:rPr>
              <w:t xml:space="preserve"> if the heading validity mark is valid, the calculation shall be performed with reference to Appendix II.</w:t>
            </w:r>
          </w:p>
        </w:tc>
      </w:tr>
      <w:tr w:rsidR="008C5644" w:rsidTr="00FF393B">
        <w:trPr>
          <w:trHeight w:val="346"/>
        </w:trPr>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Autonomous identification enablement</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char</w:t>
            </w:r>
          </w:p>
        </w:tc>
        <w:tc>
          <w:tcPr>
            <w:tcW w:w="0" w:type="auto"/>
          </w:tcPr>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0: Not enable1Enable (If not enabled, target identification will only be performed by tracking the flight path; otherwise...)</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Search tracks are also identified, and the search period will be longer.</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default value:1</w:t>
            </w:r>
          </w:p>
        </w:tc>
      </w:tr>
      <w:tr w:rsidR="008C5644" w:rsidTr="00FF393B">
        <w:trPr>
          <w:trHeight w:val="346"/>
        </w:trPr>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Autonomously Identify the Maximum Number of Targets</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1</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char</w:t>
            </w:r>
          </w:p>
        </w:tc>
        <w:tc>
          <w:tcPr>
            <w:tcW w:w="0" w:type="auto"/>
          </w:tcPr>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scope:1~2</w:t>
            </w:r>
          </w:p>
          <w:p w:rsidR="008C5644" w:rsidRPr="008C5644" w:rsidRDefault="008C5644" w:rsidP="008C5644">
            <w:pPr>
              <w:spacing w:before="100" w:beforeAutospacing="1" w:after="100" w:afterAutospacing="1"/>
              <w:jc w:val="center"/>
              <w:rPr>
                <w:rFonts w:ascii="Times New Roman" w:eastAsia="Times New Roman" w:hAnsi="Times New Roman" w:cs="Times New Roman"/>
              </w:rPr>
            </w:pPr>
            <w:r w:rsidRPr="008C5644">
              <w:rPr>
                <w:rFonts w:ascii="Times New Roman" w:eastAsia="Times New Roman" w:hAnsi="Times New Roman" w:cs="Times New Roman"/>
              </w:rPr>
              <w:t>default value:2</w:t>
            </w:r>
          </w:p>
        </w:tc>
      </w:tr>
      <w:tr w:rsidR="008C5644" w:rsidTr="00FF393B">
        <w:trPr>
          <w:trHeight w:val="346"/>
        </w:trPr>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reserve</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30</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char</w:t>
            </w:r>
          </w:p>
        </w:tc>
        <w:tc>
          <w:tcPr>
            <w:tcW w:w="0" w:type="auto"/>
          </w:tcPr>
          <w:p w:rsidR="008C5644" w:rsidRPr="008C5644" w:rsidRDefault="008C5644" w:rsidP="008C5644">
            <w:pPr>
              <w:spacing w:before="100" w:beforeAutospacing="1" w:after="100" w:afterAutospacing="1"/>
              <w:jc w:val="center"/>
              <w:rPr>
                <w:rFonts w:ascii="Times New Roman" w:eastAsia="Times New Roman" w:hAnsi="Times New Roman" w:cs="Times New Roman"/>
              </w:rPr>
            </w:pPr>
          </w:p>
        </w:tc>
      </w:tr>
      <w:tr w:rsidR="008C5644" w:rsidTr="00FF393B">
        <w:trPr>
          <w:trHeight w:val="346"/>
        </w:trPr>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r>
              <w:rPr>
                <w:rFonts w:ascii="Times New Roman" w:eastAsia="Times New Roman" w:hAnsi="Times New Roman" w:cs="Times New Roman"/>
              </w:rPr>
              <w:t>total</w:t>
            </w: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p>
        </w:tc>
        <w:tc>
          <w:tcPr>
            <w:tcW w:w="0" w:type="auto"/>
          </w:tcPr>
          <w:p w:rsidR="008C5644" w:rsidRDefault="008C5644" w:rsidP="0064589D">
            <w:pPr>
              <w:spacing w:before="100" w:beforeAutospacing="1" w:after="100" w:afterAutospacing="1"/>
              <w:jc w:val="center"/>
              <w:rPr>
                <w:rFonts w:ascii="Times New Roman" w:eastAsia="Times New Roman" w:hAnsi="Times New Roman" w:cs="Times New Roman"/>
              </w:rPr>
            </w:pPr>
          </w:p>
        </w:tc>
        <w:tc>
          <w:tcPr>
            <w:tcW w:w="0" w:type="auto"/>
          </w:tcPr>
          <w:p w:rsidR="008C5644" w:rsidRPr="008C5644" w:rsidRDefault="008C5644" w:rsidP="008C5644">
            <w:pPr>
              <w:spacing w:before="100" w:beforeAutospacing="1" w:after="100" w:afterAutospacing="1"/>
              <w:jc w:val="center"/>
              <w:rPr>
                <w:rFonts w:ascii="Times New Roman" w:eastAsia="Times New Roman" w:hAnsi="Times New Roman" w:cs="Times New Roman"/>
              </w:rPr>
            </w:pPr>
          </w:p>
        </w:tc>
      </w:tr>
    </w:tbl>
    <w:p w:rsidR="00FF393B" w:rsidRDefault="008C5644" w:rsidP="008C5644">
      <w:pPr>
        <w:pStyle w:val="ListParagraph"/>
        <w:numPr>
          <w:ilvl w:val="0"/>
          <w:numId w:val="4"/>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lastRenderedPageBreak/>
        <w:t>Tracking Mode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51"/>
        <w:gridCol w:w="1222"/>
        <w:gridCol w:w="1399"/>
        <w:gridCol w:w="3472"/>
      </w:tblGrid>
      <w:tr w:rsidR="00C61B83" w:rsidRPr="00C61B83" w:rsidTr="00C61B8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jc w:val="center"/>
              <w:rPr>
                <w:rFonts w:ascii="Times New Roman" w:eastAsia="Times New Roman" w:hAnsi="Times New Roman" w:cs="Times New Roman"/>
                <w:b/>
                <w:bCs/>
              </w:rPr>
            </w:pPr>
            <w:r w:rsidRPr="00C61B83">
              <w:rPr>
                <w:rFonts w:ascii="Times New Roman" w:eastAsia="Times New Roman" w:hAnsi="Times New Roman" w:cs="Times New Roman"/>
                <w:b/>
                <w:bCs/>
              </w:rPr>
              <w:t>Label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jc w:val="center"/>
              <w:rPr>
                <w:rFonts w:ascii="Times New Roman" w:eastAsia="Times New Roman" w:hAnsi="Times New Roman" w:cs="Times New Roman"/>
                <w:b/>
                <w:bCs/>
              </w:rPr>
            </w:pPr>
            <w:r w:rsidRPr="00C61B83">
              <w:rPr>
                <w:rFonts w:ascii="Times New Roman" w:eastAsia="Times New Roman" w:hAnsi="Times New Roman" w:cs="Times New Roman"/>
                <w:b/>
                <w:bCs/>
              </w:rPr>
              <w:t>Byte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jc w:val="center"/>
              <w:rPr>
                <w:rFonts w:ascii="Times New Roman" w:eastAsia="Times New Roman" w:hAnsi="Times New Roman" w:cs="Times New Roman"/>
                <w:b/>
                <w:bCs/>
              </w:rPr>
            </w:pPr>
            <w:r w:rsidRPr="00C61B83">
              <w:rPr>
                <w:rFonts w:ascii="Times New Roman" w:eastAsia="Times New Roman" w:hAnsi="Times New Roman" w:cs="Times New Roman"/>
                <w:b/>
                <w:bCs/>
              </w:rPr>
              <w:t>Data Types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jc w:val="center"/>
              <w:rPr>
                <w:rFonts w:ascii="Times New Roman" w:eastAsia="Times New Roman" w:hAnsi="Times New Roman" w:cs="Times New Roman"/>
                <w:b/>
                <w:bCs/>
              </w:rPr>
            </w:pPr>
            <w:r w:rsidRPr="00C61B83">
              <w:rPr>
                <w:rFonts w:ascii="Times New Roman" w:eastAsia="Times New Roman" w:hAnsi="Times New Roman" w:cs="Times New Roman"/>
                <w:b/>
                <w:bCs/>
              </w:rPr>
              <w:t>Definition</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Mode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0x22: Tracking mode</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Tracking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0x11: Enter tracking  0x22: Cancel tracking</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Number of Targets Tracked by Radar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Fixed as 1</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Spare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128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char</w:t>
            </w:r>
          </w:p>
        </w:tc>
        <w:tc>
          <w:tcPr>
            <w:tcW w:w="0" w:type="auto"/>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Target Backup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char</w:t>
            </w:r>
          </w:p>
        </w:tc>
        <w:tc>
          <w:tcPr>
            <w:tcW w:w="0" w:type="auto"/>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Target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short</w:t>
            </w:r>
          </w:p>
        </w:tc>
        <w:tc>
          <w:tcPr>
            <w:tcW w:w="0" w:type="auto"/>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Target Distance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Target Location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Target Pitch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Target Height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Target Radial Velocity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rPr>
                <w:rFonts w:ascii="Times New Roman" w:eastAsia="Times New Roman" w:hAnsi="Times New Roman" w:cs="Times New Roman"/>
              </w:rPr>
            </w:pPr>
          </w:p>
        </w:tc>
      </w:tr>
    </w:tbl>
    <w:p w:rsidR="00371411" w:rsidRDefault="00371411" w:rsidP="00034681">
      <w:pPr>
        <w:spacing w:before="100" w:beforeAutospacing="1" w:after="100" w:afterAutospacing="1"/>
        <w:rPr>
          <w:rFonts w:ascii="Times New Roman" w:eastAsia="Times New Roman" w:hAnsi="Times New Roman" w:cs="Times New Roman"/>
        </w:rPr>
      </w:pP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3.2.2Status information frame</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Users can selectively display content as needed.</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The period for sending this status frame is...200msLeft and right (not a strict time interval).</w:t>
      </w:r>
    </w:p>
    <w:p w:rsid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surface4Status information frame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08"/>
        <w:gridCol w:w="473"/>
        <w:gridCol w:w="474"/>
        <w:gridCol w:w="508"/>
        <w:gridCol w:w="757"/>
        <w:gridCol w:w="259"/>
        <w:gridCol w:w="5365"/>
      </w:tblGrid>
      <w:tr w:rsidR="00C61B83" w:rsidRPr="00C61B83" w:rsidTr="00C61B8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jc w:val="center"/>
              <w:rPr>
                <w:rFonts w:ascii="Times New Roman" w:eastAsia="Times New Roman" w:hAnsi="Times New Roman" w:cs="Times New Roman"/>
                <w:b/>
                <w:bCs/>
              </w:rPr>
            </w:pPr>
            <w:r w:rsidRPr="00C61B83">
              <w:rPr>
                <w:rFonts w:ascii="Times New Roman" w:eastAsia="Times New Roman" w:hAnsi="Times New Roman" w:cs="Times New Roman"/>
                <w:b/>
                <w:bCs/>
              </w:rPr>
              <w:lastRenderedPageBreak/>
              <w:t>Label</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jc w:val="center"/>
              <w:rPr>
                <w:rFonts w:ascii="Times New Roman" w:eastAsia="Times New Roman" w:hAnsi="Times New Roman" w:cs="Times New Roman"/>
                <w:b/>
                <w:bCs/>
              </w:rPr>
            </w:pPr>
            <w:r w:rsidRPr="00C61B83">
              <w:rPr>
                <w:rFonts w:ascii="Times New Roman" w:eastAsia="Times New Roman" w:hAnsi="Times New Roman" w:cs="Times New Roman"/>
                <w:b/>
                <w:bCs/>
              </w:rPr>
              <w:t>Byte Count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jc w:val="center"/>
              <w:rPr>
                <w:rFonts w:ascii="Times New Roman" w:eastAsia="Times New Roman" w:hAnsi="Times New Roman" w:cs="Times New Roman"/>
                <w:b/>
                <w:bCs/>
              </w:rPr>
            </w:pPr>
            <w:r w:rsidRPr="00C61B83">
              <w:rPr>
                <w:rFonts w:ascii="Times New Roman" w:eastAsia="Times New Roman" w:hAnsi="Times New Roman" w:cs="Times New Roman"/>
                <w:b/>
                <w:bCs/>
              </w:rPr>
              <w:t>Data Types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jc w:val="center"/>
              <w:rPr>
                <w:rFonts w:ascii="Times New Roman" w:eastAsia="Times New Roman" w:hAnsi="Times New Roman" w:cs="Times New Roman"/>
                <w:b/>
                <w:bCs/>
              </w:rPr>
            </w:pPr>
            <w:r w:rsidRPr="00C61B83">
              <w:rPr>
                <w:rFonts w:ascii="Times New Roman" w:eastAsia="Times New Roman" w:hAnsi="Times New Roman" w:cs="Times New Roman"/>
                <w:b/>
                <w:bCs/>
              </w:rPr>
              <w:t>Definition</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Work Mode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 xml:space="preserve">0x00: Standby  0x11: Search  0x22: Track  0x33: </w:t>
            </w:r>
            <w:proofErr w:type="spellStart"/>
            <w:r w:rsidRPr="00C61B83">
              <w:rPr>
                <w:rFonts w:ascii="Times New Roman" w:eastAsia="Times New Roman" w:hAnsi="Times New Roman" w:cs="Times New Roman"/>
              </w:rPr>
              <w:t>Leveling</w:t>
            </w:r>
            <w:proofErr w:type="spellEnd"/>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Command Execution Status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0x00: No new commands received  0x11: Executing  0x22: Execution successful  0x33: Execution failed, Other, invalid state</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Fault Type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0x00: No faults  0x01: Command parsing failed  0x02: Command could not be executed, Other, custom faults</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Model</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0x01–0x10: Corresponding to RD01–RD10</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Number of Radar Front-End IDs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Fixed value: 0x01</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Network Status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 Not connected  1: Connected</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Scan Cycle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int</w:t>
            </w:r>
          </w:p>
        </w:tc>
        <w:tc>
          <w:tcPr>
            <w:tcW w:w="0" w:type="auto"/>
            <w:gridSpan w:val="2"/>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Azimuth Angle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 360]</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Pitch Angle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 360]</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Operating Frequency</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0–20, corresponds to 2GHz, 20 corresponds to 9.8GHz</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lastRenderedPageBreak/>
              <w:t>Spare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16</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char</w:t>
            </w:r>
          </w:p>
        </w:tc>
        <w:tc>
          <w:tcPr>
            <w:tcW w:w="0" w:type="auto"/>
            <w:gridSpan w:val="2"/>
            <w:vAlign w:val="center"/>
            <w:hideMark/>
          </w:tcPr>
          <w:p w:rsidR="00C61B83" w:rsidRPr="00C61B83" w:rsidRDefault="00C61B83" w:rsidP="00C61B83">
            <w:pPr>
              <w:rPr>
                <w:rFonts w:ascii="Times New Roman" w:eastAsia="Times New Roman" w:hAnsi="Times New Roman" w:cs="Times New Roman"/>
                <w:sz w:val="20"/>
                <w:szCs w:val="20"/>
              </w:rPr>
            </w:pP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Silent Zone1 Rise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0°–360° precision 0.1°, invalid 0x7FFF (Valid scope: [0,360])  Such as received value 1805, expressed: 180.5</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Silent Zone1 Knot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0°–360° precision 0.1°, invalid 0x7FFF (Valid scope: [0,360])  Such as received value 1805, expressed: 180.5</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Silent Zone2 Rise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0°–360° precision 0.1°, invalid 0x7FFF (Valid scope: [0,360])  Such as received value 1805, expressed: 180.5</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b/>
                <w:bCs/>
              </w:rPr>
              <w:t>Radar Front-End Silent Zone2 Knot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0°–360° precision 0.1°, invalid 0x7FFF (Valid scope: [0,360])  Such as received value 1805, expressed: 180.5</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Fan Status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Bit[1:0]: Indicates fan1 state, Bit[3:2]: Indicates fan2 state, Bit[5:4]: Indicates fan3 state. 0 indicates normal, 1 indicates an anomaly.</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Frequency Synthesis State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Bit0-expressLO1state, Bit1-expressLO2state, 0: Indicates an anomaly, 1: Normal</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Sub-array1 Temperature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 Celsius</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Sub-array2 Temperature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 Celsius</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lastRenderedPageBreak/>
              <w:t>Sub-array3 Temperature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 Celsius</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Sub-array4 Temperature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 Celsius</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Sub-array5 Temperature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 Celsius</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Sub-array6 Temperature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 Celsius</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Sub-array7 Temperature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accuracy0.1A</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Sub-array8 Temperature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accuracy0.1A</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Information Status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Bit0-Representation and ChannelADOver-range0-This indicates that the measurement range has not been exceeded.1-This indicates that the range has been</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exceeded. Bit1-Indicates pitch difference channelADOver-range0-This indicates that the measurement range has not been exceeded.1-This indicates that the range</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 xml:space="preserve">has been exceeded. Bit2-Indicates azimuth difference channelADOver-range0 -This indicates that the </w:t>
            </w:r>
            <w:r w:rsidRPr="00C61B83">
              <w:rPr>
                <w:rFonts w:ascii="Times New Roman" w:eastAsia="Times New Roman" w:hAnsi="Times New Roman" w:cs="Times New Roman"/>
              </w:rPr>
              <w:lastRenderedPageBreak/>
              <w:t>measurement range has not been exceeded.1-This indicates</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that the range has been exceeded. Bit3-Indicates the backup channelADOver-range0 -This indicates that the measurement range has not been exceeded.1-This indicates that the range ha</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Bit4-expressQDRInitialization complete.0 -Indicates incomplete.1-This indicates completion. Bit5-</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expressDDR-0Initialization complete.0 -Indicates incomplete.1-This indicates completion. Bit6-express</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DDR-1Initialization complete.0 -Indicates incomplete.1-This indicates completion.</w:t>
            </w:r>
          </w:p>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Bit7-expressPCIeLink status,0 -Indicates incomplete.1-This indicates completion.</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lastRenderedPageBreak/>
              <w:t>Signal Voltage1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accuracy1V</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Signal Voltage2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accuracy1V</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Signal Voltage3</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accuracy1V</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Temperature at Several Locations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accuracy1 Celsius</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Pitch Frame Angle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[0,360]</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Pitch Adjustment Level</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[0,360]</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lastRenderedPageBreak/>
              <w:t>Spare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348</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String</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Servo Mode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0x11: Pointing mode  0x12: Circular scanning mode  0x27: Pulling out the locking pin  0x88: Inserting a pin</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Latitude of the Erection Point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8</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double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Latitude of the erection point</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Longitude of the Erection Point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8</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double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Longitude of the erection point</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Elevation of the Erection Point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Elevation of the installation point</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Heading Angle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The geographical azimuth (heading angle) as defined by the radar array normal.</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Valid Heading Mark</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0: Invalid, 1: Efficient</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Number of Satellites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char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The number of satellites detected</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North Correction</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unsigned 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The north correction angle, calculated autonomously by the radar, can be used directly by the user in standby mode. Range: 0–360°</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Roll Angle of the Formation</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Corresponding built-in inclinometer</w:t>
            </w: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Pitch Angle of the Array</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Corresponding built-in inclinometer</w:t>
            </w:r>
          </w:p>
        </w:tc>
      </w:tr>
      <w:tr w:rsidR="00C61B83"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lastRenderedPageBreak/>
              <w:t>Q/Y/Z</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float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p>
        </w:tc>
      </w:tr>
      <w:tr w:rsidR="00013492" w:rsidRPr="00C61B83" w:rsidTr="00C61B8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b/>
                <w:bCs/>
              </w:rPr>
            </w:pPr>
            <w:r w:rsidRPr="00C61B83">
              <w:rPr>
                <w:rFonts w:ascii="Times New Roman" w:eastAsia="Times New Roman" w:hAnsi="Times New Roman" w:cs="Times New Roman"/>
                <w:b/>
                <w:bCs/>
              </w:rPr>
              <w:t>HH</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short</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C61B83" w:rsidRPr="00C61B83" w:rsidRDefault="00C61B83" w:rsidP="00C61B83">
            <w:pPr>
              <w:spacing w:before="100" w:beforeAutospacing="1" w:after="100" w:afterAutospacing="1"/>
              <w:rPr>
                <w:rFonts w:ascii="Times New Roman" w:eastAsia="Times New Roman" w:hAnsi="Times New Roman" w:cs="Times New Roman"/>
              </w:rPr>
            </w:pPr>
            <w:r w:rsidRPr="00C61B83">
              <w:rPr>
                <w:rFonts w:ascii="Times New Roman" w:eastAsia="Times New Roman" w:hAnsi="Times New Roman" w:cs="Times New Roman"/>
              </w:rPr>
              <w:t>Hour</w:t>
            </w:r>
          </w:p>
        </w:tc>
      </w:tr>
      <w:tr w:rsidR="00013492" w:rsidRPr="00013492" w:rsidTr="00013492">
        <w:trPr>
          <w:gridAfter w:val="1"/>
        </w:trPr>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MM (Month)</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short</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SS (Seconds)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Milliseconds (range: 90–99) represent 0.90ms precision (10ms)</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M5 (Milliseconds)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Milliseconds (range: 90–99) represent 0.90ms precision (10ms)</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YEAR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Year</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MONTH</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Month</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DAY</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Day</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Servo Status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Bit0 indicates normal, Bit1: Anomaly status</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Scanning Mode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1</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Bit0 indicates sweep mode, Bit1: Phase sweep, Bit2: Backup sweep</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Radar IP Address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16</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IP Address in ASCII format</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Radar Port Number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Radar port number</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Client IP Address</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16</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Client’s IP address in ASCII format</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Client Port Number</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Client’s port number</w:t>
            </w:r>
          </w:p>
        </w:tc>
      </w:tr>
      <w:tr w:rsidR="00013492" w:rsidRPr="00013492" w:rsidTr="00013492">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lastRenderedPageBreak/>
              <w:t>Reserve</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gridSpan w:val="2"/>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char</w:t>
            </w: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r>
    </w:tbl>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3.2.3Search target information frame</w:t>
      </w:r>
    </w:p>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Each radar pulse group sends target information to the display and control system.</w:t>
      </w:r>
    </w:p>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This frame is of variable length, its length depending on the number of targets. Even when no target is found in the current pulse group, a target search header is still sent.</w:t>
      </w:r>
    </w:p>
    <w:p w:rsidR="00C61B83"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At this time, there is no target content information.</w:t>
      </w:r>
    </w:p>
    <w:p w:rsid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surface5Search target information header (head)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16"/>
        <w:gridCol w:w="1669"/>
        <w:gridCol w:w="1932"/>
        <w:gridCol w:w="2827"/>
      </w:tblGrid>
      <w:tr w:rsidR="00013492" w:rsidRPr="00013492" w:rsidTr="00013492">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jc w:val="center"/>
              <w:rPr>
                <w:rFonts w:ascii="Times New Roman" w:eastAsia="Times New Roman" w:hAnsi="Times New Roman" w:cs="Times New Roman"/>
                <w:b/>
                <w:bCs/>
              </w:rPr>
            </w:pPr>
            <w:r w:rsidRPr="00013492">
              <w:rPr>
                <w:rFonts w:ascii="Times New Roman" w:eastAsia="Times New Roman" w:hAnsi="Times New Roman" w:cs="Times New Roman"/>
                <w:b/>
                <w:bCs/>
              </w:rPr>
              <w:t>Label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jc w:val="center"/>
              <w:rPr>
                <w:rFonts w:ascii="Times New Roman" w:eastAsia="Times New Roman" w:hAnsi="Times New Roman" w:cs="Times New Roman"/>
                <w:b/>
                <w:bCs/>
              </w:rPr>
            </w:pPr>
            <w:r w:rsidRPr="00013492">
              <w:rPr>
                <w:rFonts w:ascii="Times New Roman" w:eastAsia="Times New Roman" w:hAnsi="Times New Roman" w:cs="Times New Roman"/>
                <w:b/>
                <w:bCs/>
              </w:rPr>
              <w:t>Byte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jc w:val="center"/>
              <w:rPr>
                <w:rFonts w:ascii="Times New Roman" w:eastAsia="Times New Roman" w:hAnsi="Times New Roman" w:cs="Times New Roman"/>
                <w:b/>
                <w:bCs/>
              </w:rPr>
            </w:pPr>
            <w:r w:rsidRPr="00013492">
              <w:rPr>
                <w:rFonts w:ascii="Times New Roman" w:eastAsia="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jc w:val="center"/>
              <w:rPr>
                <w:rFonts w:ascii="Times New Roman" w:eastAsia="Times New Roman" w:hAnsi="Times New Roman" w:cs="Times New Roman"/>
                <w:b/>
                <w:bCs/>
              </w:rPr>
            </w:pPr>
            <w:r w:rsidRPr="00013492">
              <w:rPr>
                <w:rFonts w:ascii="Times New Roman" w:eastAsia="Times New Roman" w:hAnsi="Times New Roman" w:cs="Times New Roman"/>
                <w:b/>
                <w:bCs/>
              </w:rPr>
              <w:t>Definition</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Search Location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float</w:t>
            </w: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Search Overview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float</w:t>
            </w: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Search Cycle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int</w:t>
            </w: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Current Page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int</w:t>
            </w: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Target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 xml:space="preserve">Report target </w:t>
            </w:r>
            <w:proofErr w:type="spellStart"/>
            <w:r w:rsidRPr="00013492">
              <w:rPr>
                <w:rFonts w:ascii="Times New Roman" w:eastAsia="Times New Roman" w:hAnsi="Times New Roman" w:cs="Times New Roman"/>
              </w:rPr>
              <w:t>numberN</w:t>
            </w:r>
            <w:proofErr w:type="spellEnd"/>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Spare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0x0000</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Total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20</w:t>
            </w: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r>
    </w:tbl>
    <w:p w:rsidR="00013492" w:rsidRDefault="00013492" w:rsidP="00013492">
      <w:pPr>
        <w:pStyle w:val="p1"/>
      </w:pPr>
      <w:r>
        <w:rPr>
          <w:b/>
          <w:bCs/>
        </w:rPr>
        <w:t xml:space="preserve">Table: </w:t>
      </w:r>
      <w:proofErr w:type="spellStart"/>
      <w:r>
        <w:rPr>
          <w:b/>
          <w:bCs/>
        </w:rPr>
        <w:t>SurfaceSearch</w:t>
      </w:r>
      <w:proofErr w:type="spellEnd"/>
      <w:r>
        <w:rPr>
          <w:b/>
          <w:bCs/>
        </w:rPr>
        <w:t xml:space="preserve"> Target Information Main Content (Body)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59"/>
        <w:gridCol w:w="849"/>
        <w:gridCol w:w="950"/>
        <w:gridCol w:w="5686"/>
      </w:tblGrid>
      <w:tr w:rsidR="00013492" w:rsidRPr="00013492" w:rsidTr="00013492">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jc w:val="center"/>
              <w:rPr>
                <w:rFonts w:ascii="Times New Roman" w:eastAsia="Times New Roman" w:hAnsi="Times New Roman" w:cs="Times New Roman"/>
                <w:b/>
                <w:bCs/>
              </w:rPr>
            </w:pPr>
            <w:r w:rsidRPr="00013492">
              <w:rPr>
                <w:rFonts w:ascii="Times New Roman" w:eastAsia="Times New Roman" w:hAnsi="Times New Roman" w:cs="Times New Roman"/>
                <w:b/>
                <w:bCs/>
              </w:rPr>
              <w:t>Label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jc w:val="center"/>
              <w:rPr>
                <w:rFonts w:ascii="Times New Roman" w:eastAsia="Times New Roman" w:hAnsi="Times New Roman" w:cs="Times New Roman"/>
                <w:b/>
                <w:bCs/>
              </w:rPr>
            </w:pPr>
            <w:r w:rsidRPr="00013492">
              <w:rPr>
                <w:rFonts w:ascii="Times New Roman" w:eastAsia="Times New Roman" w:hAnsi="Times New Roman" w:cs="Times New Roman"/>
                <w:b/>
                <w:bCs/>
              </w:rPr>
              <w:t>Byte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jc w:val="center"/>
              <w:rPr>
                <w:rFonts w:ascii="Times New Roman" w:eastAsia="Times New Roman" w:hAnsi="Times New Roman" w:cs="Times New Roman"/>
                <w:b/>
                <w:bCs/>
              </w:rPr>
            </w:pPr>
            <w:r w:rsidRPr="00013492">
              <w:rPr>
                <w:rFonts w:ascii="Times New Roman" w:eastAsia="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jc w:val="center"/>
              <w:rPr>
                <w:rFonts w:ascii="Times New Roman" w:eastAsia="Times New Roman" w:hAnsi="Times New Roman" w:cs="Times New Roman"/>
                <w:b/>
                <w:bCs/>
              </w:rPr>
            </w:pPr>
            <w:r w:rsidRPr="00013492">
              <w:rPr>
                <w:rFonts w:ascii="Times New Roman" w:eastAsia="Times New Roman" w:hAnsi="Times New Roman" w:cs="Times New Roman"/>
                <w:b/>
                <w:bCs/>
              </w:rPr>
              <w:t>Definition</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proofErr w:type="spellStart"/>
            <w:r w:rsidRPr="00013492">
              <w:rPr>
                <w:rFonts w:ascii="Times New Roman" w:eastAsia="Times New Roman" w:hAnsi="Times New Roman" w:cs="Times New Roman"/>
                <w:b/>
                <w:bCs/>
              </w:rPr>
              <w:t>TargetTrack</w:t>
            </w:r>
            <w:proofErr w:type="spellEnd"/>
            <w:r w:rsidRPr="00013492">
              <w:rPr>
                <w:rFonts w:ascii="Times New Roman" w:eastAsia="Times New Roman" w:hAnsi="Times New Roman" w:cs="Times New Roman"/>
                <w:b/>
                <w:bCs/>
              </w:rPr>
              <w:t xml:space="preserve"> Deletion Marker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0x00: Do not delete flight tracks  0x01: Track deletion</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proofErr w:type="spellStart"/>
            <w:r w:rsidRPr="00013492">
              <w:rPr>
                <w:rFonts w:ascii="Times New Roman" w:eastAsia="Times New Roman" w:hAnsi="Times New Roman" w:cs="Times New Roman"/>
                <w:b/>
                <w:bCs/>
              </w:rPr>
              <w:lastRenderedPageBreak/>
              <w:t>TargetTrack</w:t>
            </w:r>
            <w:proofErr w:type="spellEnd"/>
            <w:r w:rsidRPr="00013492">
              <w:rPr>
                <w:rFonts w:ascii="Times New Roman" w:eastAsia="Times New Roman" w:hAnsi="Times New Roman" w:cs="Times New Roman"/>
                <w:b/>
                <w:bCs/>
              </w:rPr>
              <w:t xml:space="preserve">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0–Maximum number (10000) (Tentative)</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proofErr w:type="spellStart"/>
            <w:r w:rsidRPr="00013492">
              <w:rPr>
                <w:rFonts w:ascii="Times New Roman" w:eastAsia="Times New Roman" w:hAnsi="Times New Roman" w:cs="Times New Roman"/>
                <w:b/>
                <w:bCs/>
              </w:rPr>
              <w:t>TargetLoss</w:t>
            </w:r>
            <w:proofErr w:type="spellEnd"/>
            <w:r w:rsidRPr="00013492">
              <w:rPr>
                <w:rFonts w:ascii="Times New Roman" w:eastAsia="Times New Roman" w:hAnsi="Times New Roman" w:cs="Times New Roman"/>
                <w:b/>
                <w:bCs/>
              </w:rPr>
              <w:t xml:space="preserv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short</w:t>
            </w: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Target Reason for Loss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short</w:t>
            </w:r>
          </w:p>
        </w:tc>
        <w:tc>
          <w:tcPr>
            <w:tcW w:w="0" w:type="auto"/>
            <w:vAlign w:val="center"/>
            <w:hideMark/>
          </w:tcPr>
          <w:p w:rsidR="00013492" w:rsidRPr="00013492" w:rsidRDefault="00013492" w:rsidP="00013492">
            <w:pPr>
              <w:rPr>
                <w:rFonts w:ascii="Times New Roman" w:eastAsia="Times New Roman" w:hAnsi="Times New Roman" w:cs="Times New Roman"/>
                <w:sz w:val="20"/>
                <w:szCs w:val="20"/>
              </w:rPr>
            </w:pP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Target Update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unsigned 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Unit: CPI count</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Target Energy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32-bit binary floating point number</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Target Credit Ratio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32-bit binary floating point number</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Target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32-bit binary floating point number</w:t>
            </w:r>
          </w:p>
        </w:tc>
      </w:tr>
      <w:tr w:rsidR="00013492" w:rsidRPr="00013492" w:rsidTr="00013492">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b/>
                <w:bCs/>
              </w:rPr>
              <w:t>Target Distance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013492" w:rsidRPr="00013492" w:rsidRDefault="00013492" w:rsidP="00013492">
            <w:pPr>
              <w:spacing w:before="100" w:beforeAutospacing="1" w:after="100" w:afterAutospacing="1"/>
              <w:rPr>
                <w:rFonts w:ascii="Times New Roman" w:eastAsia="Times New Roman" w:hAnsi="Times New Roman" w:cs="Times New Roman"/>
              </w:rPr>
            </w:pPr>
            <w:r w:rsidRPr="00013492">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Position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Looking Up and Down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Track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0x00: Unknown target  0x11: People  0x12: Car  0x20: Drones  0x24: Bird  0x31: Vessel  0x40: Other objectives  0x41: False target</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lastRenderedPageBreak/>
              <w:t>Target1 Attributes (Search)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Radar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Spare1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Track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Longitude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Latitude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Vx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 xml:space="preserve">Target1 </w:t>
            </w:r>
            <w:proofErr w:type="spellStart"/>
            <w:r w:rsidRPr="00E06923">
              <w:rPr>
                <w:rFonts w:ascii="Times New Roman" w:eastAsia="Times New Roman" w:hAnsi="Times New Roman" w:cs="Times New Roman"/>
                <w:b/>
                <w:bCs/>
              </w:rPr>
              <w:t>Vy</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 xml:space="preserve">Target1 </w:t>
            </w:r>
            <w:proofErr w:type="spellStart"/>
            <w:r w:rsidRPr="00E06923">
              <w:rPr>
                <w:rFonts w:ascii="Times New Roman" w:eastAsia="Times New Roman" w:hAnsi="Times New Roman" w:cs="Times New Roman"/>
                <w:b/>
                <w:bCs/>
              </w:rPr>
              <w:t>Vz</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Spare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Envelope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Spare2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lastRenderedPageBreak/>
              <w:t>Target1 UTC Time Years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Year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UTC Time Month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Moon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UTC Time Day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Day</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UTC Time Hour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Hour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UTC Time Division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Point (second)</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UTC Time in Seconds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Scope: 0–99, represents 0–990ms precision 10ms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UTC Time in Milliseconds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Spare2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Target1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 0.01</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proofErr w:type="spellStart"/>
            <w:r w:rsidRPr="00E06923">
              <w:rPr>
                <w:rFonts w:ascii="Times New Roman" w:eastAsia="Times New Roman" w:hAnsi="Times New Roman" w:cs="Times New Roman"/>
                <w:b/>
                <w:bCs/>
              </w:rPr>
              <w:t>TargetN</w:t>
            </w:r>
            <w:proofErr w:type="spellEnd"/>
            <w:r w:rsidRPr="00E06923">
              <w:rPr>
                <w:rFonts w:ascii="Times New Roman" w:eastAsia="Times New Roman" w:hAnsi="Times New Roman" w:cs="Times New Roman"/>
                <w:b/>
                <w:bCs/>
              </w:rPr>
              <w:t xml:space="preserve"> Track Deletion Marker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0x00: Do not delete flight tracks  0x01: Track deletion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proofErr w:type="spellStart"/>
            <w:r w:rsidRPr="00E06923">
              <w:rPr>
                <w:rFonts w:ascii="Times New Roman" w:eastAsia="Times New Roman" w:hAnsi="Times New Roman" w:cs="Times New Roman"/>
                <w:b/>
                <w:bCs/>
              </w:rPr>
              <w:t>TargetN</w:t>
            </w:r>
            <w:proofErr w:type="spellEnd"/>
            <w:r w:rsidRPr="00E06923">
              <w:rPr>
                <w:rFonts w:ascii="Times New Roman" w:eastAsia="Times New Roman" w:hAnsi="Times New Roman" w:cs="Times New Roman"/>
                <w:b/>
                <w:bCs/>
              </w:rPr>
              <w:t xml:space="preserve"> Track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0–Maximum number (10000) (Tentative)</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proofErr w:type="spellStart"/>
            <w:r w:rsidRPr="00E06923">
              <w:rPr>
                <w:rFonts w:ascii="Times New Roman" w:eastAsia="Times New Roman" w:hAnsi="Times New Roman" w:cs="Times New Roman"/>
                <w:b/>
                <w:bCs/>
              </w:rPr>
              <w:lastRenderedPageBreak/>
              <w:t>TargetLoss</w:t>
            </w:r>
            <w:proofErr w:type="spellEnd"/>
            <w:r w:rsidRPr="00E06923">
              <w:rPr>
                <w:rFonts w:ascii="Times New Roman" w:eastAsia="Times New Roman" w:hAnsi="Times New Roman" w:cs="Times New Roman"/>
                <w:b/>
                <w:bCs/>
              </w:rPr>
              <w:t xml:space="preserv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Reason for Loss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Update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Unit: CPI count</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Energy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Credit Ratio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Distance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Position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Looking up and Down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Track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0x00: Unknown target  0x11: People  0x12: Car  0x20: Drones  0x24: Bird  0x31: Vessel  0x40: Other objectives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Attributes (Search)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lastRenderedPageBreak/>
              <w:t>Target Radar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Spare1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Track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Longitude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Latitude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High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 xml:space="preserve">Target </w:t>
            </w:r>
            <w:proofErr w:type="spellStart"/>
            <w:r w:rsidRPr="00E06923">
              <w:rPr>
                <w:rFonts w:ascii="Times New Roman" w:eastAsia="Times New Roman" w:hAnsi="Times New Roman" w:cs="Times New Roman"/>
                <w:b/>
                <w:bCs/>
              </w:rPr>
              <w:t>NVx</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 xml:space="preserve">Target </w:t>
            </w:r>
            <w:proofErr w:type="spellStart"/>
            <w:r w:rsidRPr="00E06923">
              <w:rPr>
                <w:rFonts w:ascii="Times New Roman" w:eastAsia="Times New Roman" w:hAnsi="Times New Roman" w:cs="Times New Roman"/>
                <w:b/>
                <w:bCs/>
              </w:rPr>
              <w:t>NVy</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 xml:space="preserve">Target </w:t>
            </w:r>
            <w:proofErr w:type="spellStart"/>
            <w:r w:rsidRPr="00E06923">
              <w:rPr>
                <w:rFonts w:ascii="Times New Roman" w:eastAsia="Times New Roman" w:hAnsi="Times New Roman" w:cs="Times New Roman"/>
                <w:b/>
                <w:bCs/>
              </w:rPr>
              <w:t>NVz</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Spare1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Envelope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Spare2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UTC Time Years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Year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lastRenderedPageBreak/>
              <w:t>Target UTC Time Month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Moon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UTC Time Day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Day</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UTC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Hour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UTC Time Division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Point (second)</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UTC Time in Seconds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Scope: 0–99, represents 0–990ms precision 10ms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UTC Time in Milliseconds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Spare2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 0.01</w:t>
            </w:r>
          </w:p>
        </w:tc>
      </w:tr>
    </w:tbl>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3.2.4Tracking target information frame</w:t>
      </w:r>
    </w:p>
    <w:p w:rsidR="00013492"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The radar sends target tracking information to the display and control system. Even when there is no target in the current pulse group, it still sends target head tracking information; at this time, no...</w:t>
      </w:r>
    </w:p>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There is a target content information section.</w:t>
      </w:r>
    </w:p>
    <w:p w:rsid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surface7Tracking target information header (head)</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263"/>
        <w:gridCol w:w="1089"/>
        <w:gridCol w:w="1238"/>
        <w:gridCol w:w="4754"/>
      </w:tblGrid>
      <w:tr w:rsidR="00E06923" w:rsidRPr="00E06923" w:rsidTr="00E0692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lastRenderedPageBreak/>
              <w:t>Label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Byte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Definition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Search Location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Search Overview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Search Cycle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int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Current Page Group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int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Report the target number (mechanical scanning mode is fixed as follows)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Spare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0x0000</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Total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20</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bl>
    <w:p w:rsidR="00E06923" w:rsidRDefault="00E06923" w:rsidP="00E06923">
      <w:pPr>
        <w:pStyle w:val="p1"/>
      </w:pPr>
      <w:r>
        <w:rPr>
          <w:b/>
          <w:bCs/>
        </w:rPr>
        <w:t xml:space="preserve">Table: </w:t>
      </w:r>
      <w:proofErr w:type="spellStart"/>
      <w:r>
        <w:rPr>
          <w:b/>
          <w:bCs/>
        </w:rPr>
        <w:t>SurfaceTracking</w:t>
      </w:r>
      <w:proofErr w:type="spellEnd"/>
      <w:r>
        <w:rPr>
          <w:b/>
          <w:bCs/>
        </w:rPr>
        <w:t xml:space="preserve"> Target Information Main Content (Body)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76"/>
        <w:gridCol w:w="906"/>
        <w:gridCol w:w="1019"/>
        <w:gridCol w:w="5443"/>
      </w:tblGrid>
      <w:tr w:rsidR="00E06923" w:rsidRPr="00E06923" w:rsidTr="00E0692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Label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Byte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Data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Definition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Track Deletion Marker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0x00: Do not delete flight tracks  0x01: Track deletion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Track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0–Maximum number (10000) (Tentative)</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Loss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Reason for Loss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lastRenderedPageBreak/>
              <w:t>Update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Unit: CPI count</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Energy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Signal to Noise Ratio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Distance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Location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Pitch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Height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32-bit binary floating point number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Track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0x00: Unknown target  0x11: People  0x12: Car  0x20: Drones  0x24: Bird  0x31: Vessel  0x40: Other objectives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Attributes (Search)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Radar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Spare1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Track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Longitude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lastRenderedPageBreak/>
              <w:t>Target Latitude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Height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double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Reserved decimal places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Target1 Vx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 xml:space="preserve">Target1 </w:t>
            </w:r>
            <w:proofErr w:type="spellStart"/>
            <w:r w:rsidRPr="00E06923">
              <w:rPr>
                <w:rFonts w:ascii="Times New Roman" w:eastAsia="Times New Roman" w:hAnsi="Times New Roman" w:cs="Times New Roman"/>
                <w:b/>
                <w:bCs/>
              </w:rPr>
              <w:t>Vy</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 xml:space="preserve">Target1 </w:t>
            </w:r>
            <w:proofErr w:type="spellStart"/>
            <w:r w:rsidRPr="00E06923">
              <w:rPr>
                <w:rFonts w:ascii="Times New Roman" w:eastAsia="Times New Roman" w:hAnsi="Times New Roman" w:cs="Times New Roman"/>
                <w:b/>
                <w:bCs/>
              </w:rPr>
              <w:t>Vz</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float</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Backup1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Envelope Points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Spare2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UTC Time Years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Year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UTC Time Month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Moon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UTC Time Day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Day</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UTC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Hour</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UTC Time Division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Point (second)</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UTC Time in Seconds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Scope: 0–99, represents 0–990ms precision 10ms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lastRenderedPageBreak/>
              <w:t>Target UTC Time in Milliseconds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Spare2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 0.01</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UTC Time in Milliseconds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Scope: 0–99, represents 0–990ms precision 10ms</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Target Backup2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b/>
                <w:bCs/>
              </w:rPr>
            </w:pPr>
            <w:r w:rsidRPr="00E06923">
              <w:rPr>
                <w:rFonts w:ascii="Times New Roman" w:eastAsia="Times New Roman" w:hAnsi="Times New Roman" w:cs="Times New Roman"/>
                <w:b/>
                <w:bCs/>
              </w:rPr>
              <w:t>Total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N*148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p>
        </w:tc>
      </w:tr>
    </w:tbl>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3.2.5Parameter update frame</w:t>
      </w:r>
    </w:p>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When the radar is in search mode, the user can update some data processing thresholds. The radar will update the track based on the latest settings.</w:t>
      </w:r>
    </w:p>
    <w:p w:rsid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Information. This frame can be sent repeatedly.</w:t>
      </w:r>
    </w:p>
    <w:p w:rsid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surface9Parameter update frame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94"/>
        <w:gridCol w:w="940"/>
        <w:gridCol w:w="1059"/>
        <w:gridCol w:w="4951"/>
      </w:tblGrid>
      <w:tr w:rsidR="00E06923" w:rsidRPr="00E06923" w:rsidTr="00E0692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Label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Byte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Data Types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Definition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Spare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lastRenderedPageBreak/>
              <w:t>3kmInner Height Lower Limit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accuracy1m used for rejection 3km within (inclusive)  Targets at altitudes lower than this height</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3kmExternal Height Lower Limit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accuracy1m used for rejection 3km  Targets at altitudes lower than this height</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Height Limit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accuracy1m removes targets with height not less than this value.</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Speed Limit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accuracy1m limits targets with absolute speed lower than this value.</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Spare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Reporting Distance Limit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accuracy1m remove targets that are more than this distance.</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Target Reporting Distance Lower Limit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short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accuracy1m remove targets that are less than this distance.</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Reserve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74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char</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Total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407</w:t>
            </w: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c>
          <w:tcPr>
            <w:tcW w:w="0" w:type="auto"/>
            <w:vAlign w:val="center"/>
            <w:hideMark/>
          </w:tcPr>
          <w:p w:rsidR="00E06923" w:rsidRPr="00E06923" w:rsidRDefault="00E06923" w:rsidP="00E06923">
            <w:pPr>
              <w:rPr>
                <w:rFonts w:ascii="Times New Roman" w:eastAsia="Times New Roman" w:hAnsi="Times New Roman" w:cs="Times New Roman"/>
                <w:sz w:val="20"/>
                <w:szCs w:val="20"/>
              </w:rPr>
            </w:pPr>
          </w:p>
        </w:tc>
      </w:tr>
    </w:tbl>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3.2.6Scan mode switching command frame</w:t>
      </w:r>
    </w:p>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The scan mode switching command is sent from the display control to the data processing software. After receiving the command, the data processing software will safely exit the current</w:t>
      </w:r>
    </w:p>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mode and enter the scan mode specified by the command. If a duplicate command is received, it will not respond.</w:t>
      </w:r>
    </w:p>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lastRenderedPageBreak/>
        <w:t>The data processing software feeds back the current scanning method and status information to the display and control system in real time. The display and control system then displays and makes decisions based on the data.</w:t>
      </w:r>
    </w:p>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The servo can only be controlled in mechanical scanning mode. Therefore, before switching to phase scanning mode, the display and control system must point the servo to the user's</w:t>
      </w:r>
    </w:p>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expected pointing angle.</w:t>
      </w:r>
    </w:p>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 xml:space="preserve">In phase scan mode, the current angle of the servo cannot be obtained by </w:t>
      </w:r>
      <w:proofErr w:type="spellStart"/>
      <w:r w:rsidRPr="00E06923">
        <w:rPr>
          <w:rFonts w:ascii="Times New Roman" w:eastAsia="Times New Roman" w:hAnsi="Times New Roman" w:cs="Times New Roman"/>
        </w:rPr>
        <w:t>default.GPSAnd</w:t>
      </w:r>
      <w:proofErr w:type="spellEnd"/>
      <w:r w:rsidRPr="00E06923">
        <w:rPr>
          <w:rFonts w:ascii="Times New Roman" w:eastAsia="Times New Roman" w:hAnsi="Times New Roman" w:cs="Times New Roman"/>
        </w:rPr>
        <w:t xml:space="preserve"> inclinometer data.</w:t>
      </w:r>
    </w:p>
    <w:p w:rsid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surface10Scan mode switching command frame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56"/>
        <w:gridCol w:w="943"/>
        <w:gridCol w:w="1030"/>
        <w:gridCol w:w="6215"/>
      </w:tblGrid>
      <w:tr w:rsidR="00E06923" w:rsidRPr="00E06923" w:rsidTr="00E06923">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Label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Byte Count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Data Types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jc w:val="center"/>
              <w:rPr>
                <w:rFonts w:ascii="Times New Roman" w:eastAsia="Times New Roman" w:hAnsi="Times New Roman" w:cs="Times New Roman"/>
                <w:b/>
                <w:bCs/>
              </w:rPr>
            </w:pPr>
            <w:r w:rsidRPr="00E06923">
              <w:rPr>
                <w:rFonts w:ascii="Times New Roman" w:eastAsia="Times New Roman" w:hAnsi="Times New Roman" w:cs="Times New Roman"/>
                <w:b/>
                <w:bCs/>
              </w:rPr>
              <w:t>Definition</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Scanning Mode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0x01: Enter mechanical scanning mode  0x02: Enter phase scan mode  0x03: Enter mechanical phase scan mode (backup)</w:t>
            </w:r>
          </w:p>
        </w:tc>
      </w:tr>
      <w:tr w:rsidR="00E06923" w:rsidRPr="00E06923" w:rsidTr="00E06923">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b/>
                <w:bCs/>
              </w:rPr>
              <w:t>Spare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unsigned char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E06923" w:rsidRPr="00E06923" w:rsidRDefault="00E06923" w:rsidP="00E06923">
            <w:pPr>
              <w:spacing w:before="100" w:beforeAutospacing="1" w:after="100" w:afterAutospacing="1"/>
              <w:rPr>
                <w:rFonts w:ascii="Times New Roman" w:eastAsia="Times New Roman" w:hAnsi="Times New Roman" w:cs="Times New Roman"/>
              </w:rPr>
            </w:pPr>
            <w:r w:rsidRPr="00E06923">
              <w:rPr>
                <w:rFonts w:ascii="Times New Roman" w:eastAsia="Times New Roman" w:hAnsi="Times New Roman" w:cs="Times New Roman"/>
              </w:rPr>
              <w:t>Other values will be treated as mechanical scanning modes.</w:t>
            </w:r>
          </w:p>
        </w:tc>
      </w:tr>
    </w:tbl>
    <w:p w:rsidR="00E06923" w:rsidRDefault="00E06923" w:rsidP="00E06923">
      <w:pPr>
        <w:spacing w:before="100" w:beforeAutospacing="1" w:after="100" w:afterAutospacing="1"/>
        <w:rPr>
          <w:rFonts w:ascii="Times New Roman" w:eastAsia="Times New Roman" w:hAnsi="Times New Roman" w:cs="Times New Roman"/>
        </w:rPr>
      </w:pPr>
    </w:p>
    <w:p w:rsidR="00E06923" w:rsidRDefault="00E06923" w:rsidP="00E0692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Appendix 1:</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980"/>
        <w:gridCol w:w="2163"/>
        <w:gridCol w:w="2523"/>
        <w:gridCol w:w="2678"/>
      </w:tblGrid>
      <w:tr w:rsidR="00D85A20" w:rsidRPr="00D85A20" w:rsidTr="00D85A20">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jc w:val="center"/>
              <w:rPr>
                <w:rFonts w:ascii="Times New Roman" w:eastAsia="Times New Roman" w:hAnsi="Times New Roman" w:cs="Times New Roman"/>
                <w:b/>
                <w:bCs/>
              </w:rPr>
            </w:pPr>
            <w:r w:rsidRPr="00D85A20">
              <w:rPr>
                <w:rFonts w:ascii="Times New Roman" w:eastAsia="Times New Roman" w:hAnsi="Times New Roman" w:cs="Times New Roman"/>
                <w:b/>
                <w:bCs/>
              </w:rPr>
              <w:t>Serial Number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jc w:val="center"/>
              <w:rPr>
                <w:rFonts w:ascii="Times New Roman" w:eastAsia="Times New Roman" w:hAnsi="Times New Roman" w:cs="Times New Roman"/>
                <w:b/>
                <w:bCs/>
              </w:rPr>
            </w:pPr>
            <w:r w:rsidRPr="00D85A20">
              <w:rPr>
                <w:rFonts w:ascii="Times New Roman" w:eastAsia="Times New Roman" w:hAnsi="Times New Roman" w:cs="Times New Roman"/>
                <w:b/>
                <w:bCs/>
              </w:rPr>
              <w:t>Frequency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jc w:val="center"/>
              <w:rPr>
                <w:rFonts w:ascii="Times New Roman" w:eastAsia="Times New Roman" w:hAnsi="Times New Roman" w:cs="Times New Roman"/>
                <w:b/>
                <w:bCs/>
              </w:rPr>
            </w:pPr>
            <w:r w:rsidRPr="00D85A20">
              <w:rPr>
                <w:rFonts w:ascii="Times New Roman" w:eastAsia="Times New Roman" w:hAnsi="Times New Roman" w:cs="Times New Roman"/>
                <w:b/>
                <w:bCs/>
              </w:rPr>
              <w:t>X Frequency (GHz)</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jc w:val="center"/>
              <w:rPr>
                <w:rFonts w:ascii="Times New Roman" w:eastAsia="Times New Roman" w:hAnsi="Times New Roman" w:cs="Times New Roman"/>
                <w:b/>
                <w:bCs/>
              </w:rPr>
            </w:pPr>
            <w:r w:rsidRPr="00D85A20">
              <w:rPr>
                <w:rFonts w:ascii="Times New Roman" w:eastAsia="Times New Roman" w:hAnsi="Times New Roman" w:cs="Times New Roman"/>
                <w:b/>
                <w:bCs/>
              </w:rPr>
              <w:t>Ku Frequency (GHz)</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15.70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9.23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15.75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15.80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9.29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15.85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9.32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15.90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9.35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15.95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9.38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16.00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lastRenderedPageBreak/>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9.41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16.05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9.44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16.10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9.47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16.15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16.20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9.53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16.25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9.56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16.30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9.59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16.35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9.62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16.40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9.65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16.45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9.68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16.50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9.71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16.55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9.74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16.60</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9.77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16.65</w:t>
            </w:r>
          </w:p>
        </w:tc>
      </w:tr>
      <w:tr w:rsidR="00D85A20" w:rsidRPr="00D85A20" w:rsidTr="00D85A20">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21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9.8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16.70</w:t>
            </w:r>
          </w:p>
        </w:tc>
      </w:tr>
    </w:tbl>
    <w:p w:rsidR="00D85A20" w:rsidRDefault="00D85A20" w:rsidP="00E06923">
      <w:pPr>
        <w:spacing w:before="100" w:beforeAutospacing="1" w:after="100" w:afterAutospacing="1"/>
        <w:rPr>
          <w:rFonts w:ascii="Times New Roman" w:eastAsia="Times New Roman" w:hAnsi="Times New Roman" w:cs="Times New Roman"/>
        </w:rPr>
      </w:pP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Appendix II:</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In mechanical scanning standby mode:</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Use the current heading angle and the previous30Compare with the mean of the second heading angle; if it is less than...0.01At that time, substitute the current heading angle into the following function to calculate, and...</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Calculate the heading angle.</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 xml:space="preserve">float </w:t>
      </w:r>
      <w:proofErr w:type="spellStart"/>
      <w:r w:rsidRPr="00D85A20">
        <w:rPr>
          <w:rFonts w:ascii="Times New Roman" w:eastAsia="Times New Roman" w:hAnsi="Times New Roman" w:cs="Times New Roman"/>
        </w:rPr>
        <w:t>north_angle</w:t>
      </w:r>
      <w:proofErr w:type="spellEnd"/>
      <w:r w:rsidRPr="00D85A20">
        <w:rPr>
          <w:rFonts w:ascii="Times New Roman" w:eastAsia="Times New Roman" w:hAnsi="Times New Roman" w:cs="Times New Roman"/>
        </w:rPr>
        <w:t xml:space="preserve">(float </w:t>
      </w:r>
      <w:proofErr w:type="spellStart"/>
      <w:r w:rsidRPr="00D85A20">
        <w:rPr>
          <w:rFonts w:ascii="Times New Roman" w:eastAsia="Times New Roman" w:hAnsi="Times New Roman" w:cs="Times New Roman"/>
        </w:rPr>
        <w:t>servo_angle</w:t>
      </w:r>
      <w:proofErr w:type="spellEnd"/>
      <w:r w:rsidRPr="00D85A20">
        <w:rPr>
          <w:rFonts w:ascii="Times New Roman" w:eastAsia="Times New Roman" w:hAnsi="Times New Roman" w:cs="Times New Roman"/>
        </w:rPr>
        <w:t xml:space="preserve">, float </w:t>
      </w:r>
      <w:proofErr w:type="spellStart"/>
      <w:r w:rsidRPr="00D85A20">
        <w:rPr>
          <w:rFonts w:ascii="Times New Roman" w:eastAsia="Times New Roman" w:hAnsi="Times New Roman" w:cs="Times New Roman"/>
        </w:rPr>
        <w:t>course_angle</w:t>
      </w:r>
      <w:proofErr w:type="spellEnd"/>
      <w:r w:rsidRPr="00D85A20">
        <w:rPr>
          <w:rFonts w:ascii="Times New Roman" w:eastAsia="Times New Roman" w:hAnsi="Times New Roman" w:cs="Times New Roman"/>
        </w:rPr>
        <w:t>) {</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float north = 0.0; float</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lastRenderedPageBreak/>
        <w:t>angle = 0.0; angle =</w:t>
      </w:r>
    </w:p>
    <w:p w:rsidR="00D85A20" w:rsidRPr="00D85A20" w:rsidRDefault="00D85A20" w:rsidP="00D85A20">
      <w:pPr>
        <w:spacing w:before="100" w:beforeAutospacing="1" w:after="100" w:afterAutospacing="1"/>
        <w:rPr>
          <w:rFonts w:ascii="Times New Roman" w:eastAsia="Times New Roman" w:hAnsi="Times New Roman" w:cs="Times New Roman"/>
        </w:rPr>
      </w:pPr>
      <w:proofErr w:type="spellStart"/>
      <w:r w:rsidRPr="00D85A20">
        <w:rPr>
          <w:rFonts w:ascii="Times New Roman" w:eastAsia="Times New Roman" w:hAnsi="Times New Roman" w:cs="Times New Roman"/>
        </w:rPr>
        <w:t>course_angle</w:t>
      </w:r>
      <w:proofErr w:type="spellEnd"/>
      <w:r w:rsidRPr="00D85A20">
        <w:rPr>
          <w:rFonts w:ascii="Times New Roman" w:eastAsia="Times New Roman" w:hAnsi="Times New Roman" w:cs="Times New Roman"/>
        </w:rPr>
        <w:t xml:space="preserve"> - 90;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while(angle&gt;360)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angle = 360;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while(angle&lt;0)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angle += 360;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 xml:space="preserve">north = </w:t>
      </w:r>
      <w:proofErr w:type="spellStart"/>
      <w:r w:rsidRPr="00D85A20">
        <w:rPr>
          <w:rFonts w:ascii="Times New Roman" w:eastAsia="Times New Roman" w:hAnsi="Times New Roman" w:cs="Times New Roman"/>
        </w:rPr>
        <w:t>servo_angle</w:t>
      </w:r>
      <w:proofErr w:type="spellEnd"/>
      <w:r w:rsidRPr="00D85A20">
        <w:rPr>
          <w:rFonts w:ascii="Times New Roman" w:eastAsia="Times New Roman" w:hAnsi="Times New Roman" w:cs="Times New Roman"/>
        </w:rPr>
        <w:t xml:space="preserve"> - angle;</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while(north&gt;360)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north-=360;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while (north &lt; 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north+=360;</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return north;</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w:t>
      </w:r>
    </w:p>
    <w:p w:rsidR="00D85A20" w:rsidRPr="00D85A20"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servo_angle:3.2.2Status information frame radar front end1Azimuth Angle</w:t>
      </w:r>
    </w:p>
    <w:p w:rsidR="00D85A20" w:rsidRPr="008C5644" w:rsidRDefault="00D85A20" w:rsidP="00D85A20">
      <w:pPr>
        <w:spacing w:before="100" w:beforeAutospacing="1" w:after="100" w:afterAutospacing="1"/>
        <w:rPr>
          <w:rFonts w:ascii="Times New Roman" w:eastAsia="Times New Roman" w:hAnsi="Times New Roman" w:cs="Times New Roman"/>
        </w:rPr>
      </w:pPr>
      <w:r w:rsidRPr="00D85A20">
        <w:rPr>
          <w:rFonts w:ascii="Times New Roman" w:eastAsia="Times New Roman" w:hAnsi="Times New Roman" w:cs="Times New Roman"/>
        </w:rPr>
        <w:t>course_angle:3.2.2State information frame heading angle</w:t>
      </w:r>
    </w:p>
    <w:sectPr w:rsidR="00D85A20" w:rsidRPr="008C56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0541E"/>
    <w:multiLevelType w:val="multilevel"/>
    <w:tmpl w:val="7336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001AC"/>
    <w:multiLevelType w:val="multilevel"/>
    <w:tmpl w:val="8C12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F147D"/>
    <w:multiLevelType w:val="hybridMultilevel"/>
    <w:tmpl w:val="1C0097BA"/>
    <w:lvl w:ilvl="0" w:tplc="9E884A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9D7FFA"/>
    <w:multiLevelType w:val="multilevel"/>
    <w:tmpl w:val="015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107451">
    <w:abstractNumId w:val="3"/>
  </w:num>
  <w:num w:numId="2" w16cid:durableId="1428817016">
    <w:abstractNumId w:val="0"/>
  </w:num>
  <w:num w:numId="3" w16cid:durableId="1799376235">
    <w:abstractNumId w:val="1"/>
  </w:num>
  <w:num w:numId="4" w16cid:durableId="1757089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338"/>
    <w:rsid w:val="00013492"/>
    <w:rsid w:val="00034681"/>
    <w:rsid w:val="000D4E45"/>
    <w:rsid w:val="00177D49"/>
    <w:rsid w:val="00277F43"/>
    <w:rsid w:val="00311A4F"/>
    <w:rsid w:val="00371411"/>
    <w:rsid w:val="0064589D"/>
    <w:rsid w:val="006E1338"/>
    <w:rsid w:val="008C5644"/>
    <w:rsid w:val="008E4A2C"/>
    <w:rsid w:val="0092002E"/>
    <w:rsid w:val="00984120"/>
    <w:rsid w:val="00B3487D"/>
    <w:rsid w:val="00C61B83"/>
    <w:rsid w:val="00D85A20"/>
    <w:rsid w:val="00E06923"/>
    <w:rsid w:val="00EC0103"/>
    <w:rsid w:val="00FF39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0F39E98"/>
  <w15:chartTrackingRefBased/>
  <w15:docId w15:val="{1BA18DAC-7963-4E42-8876-A4DB2430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1">
    <w:name w:val="s1"/>
    <w:basedOn w:val="DefaultParagraphFont"/>
    <w:rsid w:val="006E1338"/>
  </w:style>
  <w:style w:type="paragraph" w:customStyle="1" w:styleId="p2">
    <w:name w:val="p2"/>
    <w:basedOn w:val="Normal"/>
    <w:rsid w:val="006E1338"/>
    <w:pPr>
      <w:spacing w:before="100" w:beforeAutospacing="1" w:after="100" w:afterAutospacing="1"/>
    </w:pPr>
    <w:rPr>
      <w:rFonts w:ascii="Times New Roman" w:eastAsia="Times New Roman" w:hAnsi="Times New Roman" w:cs="Times New Roman"/>
    </w:rPr>
  </w:style>
  <w:style w:type="paragraph" w:customStyle="1" w:styleId="p1">
    <w:name w:val="p1"/>
    <w:basedOn w:val="Normal"/>
    <w:rsid w:val="006E1338"/>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311A4F"/>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8E4A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5644"/>
    <w:pPr>
      <w:ind w:left="720"/>
      <w:contextualSpacing/>
    </w:pPr>
  </w:style>
  <w:style w:type="character" w:customStyle="1" w:styleId="apple-converted-space">
    <w:name w:val="apple-converted-space"/>
    <w:basedOn w:val="DefaultParagraphFont"/>
    <w:rsid w:val="000D4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1960">
      <w:bodyDiv w:val="1"/>
      <w:marLeft w:val="0"/>
      <w:marRight w:val="0"/>
      <w:marTop w:val="0"/>
      <w:marBottom w:val="0"/>
      <w:divBdr>
        <w:top w:val="none" w:sz="0" w:space="0" w:color="auto"/>
        <w:left w:val="none" w:sz="0" w:space="0" w:color="auto"/>
        <w:bottom w:val="none" w:sz="0" w:space="0" w:color="auto"/>
        <w:right w:val="none" w:sz="0" w:space="0" w:color="auto"/>
      </w:divBdr>
    </w:div>
    <w:div w:id="105850688">
      <w:bodyDiv w:val="1"/>
      <w:marLeft w:val="0"/>
      <w:marRight w:val="0"/>
      <w:marTop w:val="0"/>
      <w:marBottom w:val="0"/>
      <w:divBdr>
        <w:top w:val="none" w:sz="0" w:space="0" w:color="auto"/>
        <w:left w:val="none" w:sz="0" w:space="0" w:color="auto"/>
        <w:bottom w:val="none" w:sz="0" w:space="0" w:color="auto"/>
        <w:right w:val="none" w:sz="0" w:space="0" w:color="auto"/>
      </w:divBdr>
    </w:div>
    <w:div w:id="133064606">
      <w:bodyDiv w:val="1"/>
      <w:marLeft w:val="0"/>
      <w:marRight w:val="0"/>
      <w:marTop w:val="0"/>
      <w:marBottom w:val="0"/>
      <w:divBdr>
        <w:top w:val="none" w:sz="0" w:space="0" w:color="auto"/>
        <w:left w:val="none" w:sz="0" w:space="0" w:color="auto"/>
        <w:bottom w:val="none" w:sz="0" w:space="0" w:color="auto"/>
        <w:right w:val="none" w:sz="0" w:space="0" w:color="auto"/>
      </w:divBdr>
    </w:div>
    <w:div w:id="181942806">
      <w:bodyDiv w:val="1"/>
      <w:marLeft w:val="0"/>
      <w:marRight w:val="0"/>
      <w:marTop w:val="0"/>
      <w:marBottom w:val="0"/>
      <w:divBdr>
        <w:top w:val="none" w:sz="0" w:space="0" w:color="auto"/>
        <w:left w:val="none" w:sz="0" w:space="0" w:color="auto"/>
        <w:bottom w:val="none" w:sz="0" w:space="0" w:color="auto"/>
        <w:right w:val="none" w:sz="0" w:space="0" w:color="auto"/>
      </w:divBdr>
    </w:div>
    <w:div w:id="193739643">
      <w:bodyDiv w:val="1"/>
      <w:marLeft w:val="0"/>
      <w:marRight w:val="0"/>
      <w:marTop w:val="0"/>
      <w:marBottom w:val="0"/>
      <w:divBdr>
        <w:top w:val="none" w:sz="0" w:space="0" w:color="auto"/>
        <w:left w:val="none" w:sz="0" w:space="0" w:color="auto"/>
        <w:bottom w:val="none" w:sz="0" w:space="0" w:color="auto"/>
        <w:right w:val="none" w:sz="0" w:space="0" w:color="auto"/>
      </w:divBdr>
    </w:div>
    <w:div w:id="262227264">
      <w:bodyDiv w:val="1"/>
      <w:marLeft w:val="0"/>
      <w:marRight w:val="0"/>
      <w:marTop w:val="0"/>
      <w:marBottom w:val="0"/>
      <w:divBdr>
        <w:top w:val="none" w:sz="0" w:space="0" w:color="auto"/>
        <w:left w:val="none" w:sz="0" w:space="0" w:color="auto"/>
        <w:bottom w:val="none" w:sz="0" w:space="0" w:color="auto"/>
        <w:right w:val="none" w:sz="0" w:space="0" w:color="auto"/>
      </w:divBdr>
    </w:div>
    <w:div w:id="274364179">
      <w:bodyDiv w:val="1"/>
      <w:marLeft w:val="0"/>
      <w:marRight w:val="0"/>
      <w:marTop w:val="0"/>
      <w:marBottom w:val="0"/>
      <w:divBdr>
        <w:top w:val="none" w:sz="0" w:space="0" w:color="auto"/>
        <w:left w:val="none" w:sz="0" w:space="0" w:color="auto"/>
        <w:bottom w:val="none" w:sz="0" w:space="0" w:color="auto"/>
        <w:right w:val="none" w:sz="0" w:space="0" w:color="auto"/>
      </w:divBdr>
    </w:div>
    <w:div w:id="287248745">
      <w:bodyDiv w:val="1"/>
      <w:marLeft w:val="0"/>
      <w:marRight w:val="0"/>
      <w:marTop w:val="0"/>
      <w:marBottom w:val="0"/>
      <w:divBdr>
        <w:top w:val="none" w:sz="0" w:space="0" w:color="auto"/>
        <w:left w:val="none" w:sz="0" w:space="0" w:color="auto"/>
        <w:bottom w:val="none" w:sz="0" w:space="0" w:color="auto"/>
        <w:right w:val="none" w:sz="0" w:space="0" w:color="auto"/>
      </w:divBdr>
    </w:div>
    <w:div w:id="292054169">
      <w:bodyDiv w:val="1"/>
      <w:marLeft w:val="0"/>
      <w:marRight w:val="0"/>
      <w:marTop w:val="0"/>
      <w:marBottom w:val="0"/>
      <w:divBdr>
        <w:top w:val="none" w:sz="0" w:space="0" w:color="auto"/>
        <w:left w:val="none" w:sz="0" w:space="0" w:color="auto"/>
        <w:bottom w:val="none" w:sz="0" w:space="0" w:color="auto"/>
        <w:right w:val="none" w:sz="0" w:space="0" w:color="auto"/>
      </w:divBdr>
    </w:div>
    <w:div w:id="405418016">
      <w:bodyDiv w:val="1"/>
      <w:marLeft w:val="0"/>
      <w:marRight w:val="0"/>
      <w:marTop w:val="0"/>
      <w:marBottom w:val="0"/>
      <w:divBdr>
        <w:top w:val="none" w:sz="0" w:space="0" w:color="auto"/>
        <w:left w:val="none" w:sz="0" w:space="0" w:color="auto"/>
        <w:bottom w:val="none" w:sz="0" w:space="0" w:color="auto"/>
        <w:right w:val="none" w:sz="0" w:space="0" w:color="auto"/>
      </w:divBdr>
    </w:div>
    <w:div w:id="411051081">
      <w:bodyDiv w:val="1"/>
      <w:marLeft w:val="0"/>
      <w:marRight w:val="0"/>
      <w:marTop w:val="0"/>
      <w:marBottom w:val="0"/>
      <w:divBdr>
        <w:top w:val="none" w:sz="0" w:space="0" w:color="auto"/>
        <w:left w:val="none" w:sz="0" w:space="0" w:color="auto"/>
        <w:bottom w:val="none" w:sz="0" w:space="0" w:color="auto"/>
        <w:right w:val="none" w:sz="0" w:space="0" w:color="auto"/>
      </w:divBdr>
    </w:div>
    <w:div w:id="425007289">
      <w:bodyDiv w:val="1"/>
      <w:marLeft w:val="0"/>
      <w:marRight w:val="0"/>
      <w:marTop w:val="0"/>
      <w:marBottom w:val="0"/>
      <w:divBdr>
        <w:top w:val="none" w:sz="0" w:space="0" w:color="auto"/>
        <w:left w:val="none" w:sz="0" w:space="0" w:color="auto"/>
        <w:bottom w:val="none" w:sz="0" w:space="0" w:color="auto"/>
        <w:right w:val="none" w:sz="0" w:space="0" w:color="auto"/>
      </w:divBdr>
    </w:div>
    <w:div w:id="431977787">
      <w:bodyDiv w:val="1"/>
      <w:marLeft w:val="0"/>
      <w:marRight w:val="0"/>
      <w:marTop w:val="0"/>
      <w:marBottom w:val="0"/>
      <w:divBdr>
        <w:top w:val="none" w:sz="0" w:space="0" w:color="auto"/>
        <w:left w:val="none" w:sz="0" w:space="0" w:color="auto"/>
        <w:bottom w:val="none" w:sz="0" w:space="0" w:color="auto"/>
        <w:right w:val="none" w:sz="0" w:space="0" w:color="auto"/>
      </w:divBdr>
    </w:div>
    <w:div w:id="444930067">
      <w:bodyDiv w:val="1"/>
      <w:marLeft w:val="0"/>
      <w:marRight w:val="0"/>
      <w:marTop w:val="0"/>
      <w:marBottom w:val="0"/>
      <w:divBdr>
        <w:top w:val="none" w:sz="0" w:space="0" w:color="auto"/>
        <w:left w:val="none" w:sz="0" w:space="0" w:color="auto"/>
        <w:bottom w:val="none" w:sz="0" w:space="0" w:color="auto"/>
        <w:right w:val="none" w:sz="0" w:space="0" w:color="auto"/>
      </w:divBdr>
    </w:div>
    <w:div w:id="459540262">
      <w:bodyDiv w:val="1"/>
      <w:marLeft w:val="0"/>
      <w:marRight w:val="0"/>
      <w:marTop w:val="0"/>
      <w:marBottom w:val="0"/>
      <w:divBdr>
        <w:top w:val="none" w:sz="0" w:space="0" w:color="auto"/>
        <w:left w:val="none" w:sz="0" w:space="0" w:color="auto"/>
        <w:bottom w:val="none" w:sz="0" w:space="0" w:color="auto"/>
        <w:right w:val="none" w:sz="0" w:space="0" w:color="auto"/>
      </w:divBdr>
    </w:div>
    <w:div w:id="630328655">
      <w:bodyDiv w:val="1"/>
      <w:marLeft w:val="0"/>
      <w:marRight w:val="0"/>
      <w:marTop w:val="0"/>
      <w:marBottom w:val="0"/>
      <w:divBdr>
        <w:top w:val="none" w:sz="0" w:space="0" w:color="auto"/>
        <w:left w:val="none" w:sz="0" w:space="0" w:color="auto"/>
        <w:bottom w:val="none" w:sz="0" w:space="0" w:color="auto"/>
        <w:right w:val="none" w:sz="0" w:space="0" w:color="auto"/>
      </w:divBdr>
    </w:div>
    <w:div w:id="680623855">
      <w:bodyDiv w:val="1"/>
      <w:marLeft w:val="0"/>
      <w:marRight w:val="0"/>
      <w:marTop w:val="0"/>
      <w:marBottom w:val="0"/>
      <w:divBdr>
        <w:top w:val="none" w:sz="0" w:space="0" w:color="auto"/>
        <w:left w:val="none" w:sz="0" w:space="0" w:color="auto"/>
        <w:bottom w:val="none" w:sz="0" w:space="0" w:color="auto"/>
        <w:right w:val="none" w:sz="0" w:space="0" w:color="auto"/>
      </w:divBdr>
    </w:div>
    <w:div w:id="780881368">
      <w:bodyDiv w:val="1"/>
      <w:marLeft w:val="0"/>
      <w:marRight w:val="0"/>
      <w:marTop w:val="0"/>
      <w:marBottom w:val="0"/>
      <w:divBdr>
        <w:top w:val="none" w:sz="0" w:space="0" w:color="auto"/>
        <w:left w:val="none" w:sz="0" w:space="0" w:color="auto"/>
        <w:bottom w:val="none" w:sz="0" w:space="0" w:color="auto"/>
        <w:right w:val="none" w:sz="0" w:space="0" w:color="auto"/>
      </w:divBdr>
    </w:div>
    <w:div w:id="860778390">
      <w:bodyDiv w:val="1"/>
      <w:marLeft w:val="0"/>
      <w:marRight w:val="0"/>
      <w:marTop w:val="0"/>
      <w:marBottom w:val="0"/>
      <w:divBdr>
        <w:top w:val="none" w:sz="0" w:space="0" w:color="auto"/>
        <w:left w:val="none" w:sz="0" w:space="0" w:color="auto"/>
        <w:bottom w:val="none" w:sz="0" w:space="0" w:color="auto"/>
        <w:right w:val="none" w:sz="0" w:space="0" w:color="auto"/>
      </w:divBdr>
    </w:div>
    <w:div w:id="1009140694">
      <w:bodyDiv w:val="1"/>
      <w:marLeft w:val="0"/>
      <w:marRight w:val="0"/>
      <w:marTop w:val="0"/>
      <w:marBottom w:val="0"/>
      <w:divBdr>
        <w:top w:val="none" w:sz="0" w:space="0" w:color="auto"/>
        <w:left w:val="none" w:sz="0" w:space="0" w:color="auto"/>
        <w:bottom w:val="none" w:sz="0" w:space="0" w:color="auto"/>
        <w:right w:val="none" w:sz="0" w:space="0" w:color="auto"/>
      </w:divBdr>
    </w:div>
    <w:div w:id="1024551607">
      <w:bodyDiv w:val="1"/>
      <w:marLeft w:val="0"/>
      <w:marRight w:val="0"/>
      <w:marTop w:val="0"/>
      <w:marBottom w:val="0"/>
      <w:divBdr>
        <w:top w:val="none" w:sz="0" w:space="0" w:color="auto"/>
        <w:left w:val="none" w:sz="0" w:space="0" w:color="auto"/>
        <w:bottom w:val="none" w:sz="0" w:space="0" w:color="auto"/>
        <w:right w:val="none" w:sz="0" w:space="0" w:color="auto"/>
      </w:divBdr>
    </w:div>
    <w:div w:id="1101295238">
      <w:bodyDiv w:val="1"/>
      <w:marLeft w:val="0"/>
      <w:marRight w:val="0"/>
      <w:marTop w:val="0"/>
      <w:marBottom w:val="0"/>
      <w:divBdr>
        <w:top w:val="none" w:sz="0" w:space="0" w:color="auto"/>
        <w:left w:val="none" w:sz="0" w:space="0" w:color="auto"/>
        <w:bottom w:val="none" w:sz="0" w:space="0" w:color="auto"/>
        <w:right w:val="none" w:sz="0" w:space="0" w:color="auto"/>
      </w:divBdr>
    </w:div>
    <w:div w:id="1211844813">
      <w:bodyDiv w:val="1"/>
      <w:marLeft w:val="0"/>
      <w:marRight w:val="0"/>
      <w:marTop w:val="0"/>
      <w:marBottom w:val="0"/>
      <w:divBdr>
        <w:top w:val="none" w:sz="0" w:space="0" w:color="auto"/>
        <w:left w:val="none" w:sz="0" w:space="0" w:color="auto"/>
        <w:bottom w:val="none" w:sz="0" w:space="0" w:color="auto"/>
        <w:right w:val="none" w:sz="0" w:space="0" w:color="auto"/>
      </w:divBdr>
    </w:div>
    <w:div w:id="1284078109">
      <w:bodyDiv w:val="1"/>
      <w:marLeft w:val="0"/>
      <w:marRight w:val="0"/>
      <w:marTop w:val="0"/>
      <w:marBottom w:val="0"/>
      <w:divBdr>
        <w:top w:val="none" w:sz="0" w:space="0" w:color="auto"/>
        <w:left w:val="none" w:sz="0" w:space="0" w:color="auto"/>
        <w:bottom w:val="none" w:sz="0" w:space="0" w:color="auto"/>
        <w:right w:val="none" w:sz="0" w:space="0" w:color="auto"/>
      </w:divBdr>
    </w:div>
    <w:div w:id="1339700794">
      <w:bodyDiv w:val="1"/>
      <w:marLeft w:val="0"/>
      <w:marRight w:val="0"/>
      <w:marTop w:val="0"/>
      <w:marBottom w:val="0"/>
      <w:divBdr>
        <w:top w:val="none" w:sz="0" w:space="0" w:color="auto"/>
        <w:left w:val="none" w:sz="0" w:space="0" w:color="auto"/>
        <w:bottom w:val="none" w:sz="0" w:space="0" w:color="auto"/>
        <w:right w:val="none" w:sz="0" w:space="0" w:color="auto"/>
      </w:divBdr>
    </w:div>
    <w:div w:id="1383678375">
      <w:bodyDiv w:val="1"/>
      <w:marLeft w:val="0"/>
      <w:marRight w:val="0"/>
      <w:marTop w:val="0"/>
      <w:marBottom w:val="0"/>
      <w:divBdr>
        <w:top w:val="none" w:sz="0" w:space="0" w:color="auto"/>
        <w:left w:val="none" w:sz="0" w:space="0" w:color="auto"/>
        <w:bottom w:val="none" w:sz="0" w:space="0" w:color="auto"/>
        <w:right w:val="none" w:sz="0" w:space="0" w:color="auto"/>
      </w:divBdr>
    </w:div>
    <w:div w:id="1386414539">
      <w:bodyDiv w:val="1"/>
      <w:marLeft w:val="0"/>
      <w:marRight w:val="0"/>
      <w:marTop w:val="0"/>
      <w:marBottom w:val="0"/>
      <w:divBdr>
        <w:top w:val="none" w:sz="0" w:space="0" w:color="auto"/>
        <w:left w:val="none" w:sz="0" w:space="0" w:color="auto"/>
        <w:bottom w:val="none" w:sz="0" w:space="0" w:color="auto"/>
        <w:right w:val="none" w:sz="0" w:space="0" w:color="auto"/>
      </w:divBdr>
    </w:div>
    <w:div w:id="1410228363">
      <w:bodyDiv w:val="1"/>
      <w:marLeft w:val="0"/>
      <w:marRight w:val="0"/>
      <w:marTop w:val="0"/>
      <w:marBottom w:val="0"/>
      <w:divBdr>
        <w:top w:val="none" w:sz="0" w:space="0" w:color="auto"/>
        <w:left w:val="none" w:sz="0" w:space="0" w:color="auto"/>
        <w:bottom w:val="none" w:sz="0" w:space="0" w:color="auto"/>
        <w:right w:val="none" w:sz="0" w:space="0" w:color="auto"/>
      </w:divBdr>
    </w:div>
    <w:div w:id="1455489203">
      <w:bodyDiv w:val="1"/>
      <w:marLeft w:val="0"/>
      <w:marRight w:val="0"/>
      <w:marTop w:val="0"/>
      <w:marBottom w:val="0"/>
      <w:divBdr>
        <w:top w:val="none" w:sz="0" w:space="0" w:color="auto"/>
        <w:left w:val="none" w:sz="0" w:space="0" w:color="auto"/>
        <w:bottom w:val="none" w:sz="0" w:space="0" w:color="auto"/>
        <w:right w:val="none" w:sz="0" w:space="0" w:color="auto"/>
      </w:divBdr>
    </w:div>
    <w:div w:id="1460956031">
      <w:bodyDiv w:val="1"/>
      <w:marLeft w:val="0"/>
      <w:marRight w:val="0"/>
      <w:marTop w:val="0"/>
      <w:marBottom w:val="0"/>
      <w:divBdr>
        <w:top w:val="none" w:sz="0" w:space="0" w:color="auto"/>
        <w:left w:val="none" w:sz="0" w:space="0" w:color="auto"/>
        <w:bottom w:val="none" w:sz="0" w:space="0" w:color="auto"/>
        <w:right w:val="none" w:sz="0" w:space="0" w:color="auto"/>
      </w:divBdr>
    </w:div>
    <w:div w:id="1473136656">
      <w:bodyDiv w:val="1"/>
      <w:marLeft w:val="0"/>
      <w:marRight w:val="0"/>
      <w:marTop w:val="0"/>
      <w:marBottom w:val="0"/>
      <w:divBdr>
        <w:top w:val="none" w:sz="0" w:space="0" w:color="auto"/>
        <w:left w:val="none" w:sz="0" w:space="0" w:color="auto"/>
        <w:bottom w:val="none" w:sz="0" w:space="0" w:color="auto"/>
        <w:right w:val="none" w:sz="0" w:space="0" w:color="auto"/>
      </w:divBdr>
    </w:div>
    <w:div w:id="1529874152">
      <w:bodyDiv w:val="1"/>
      <w:marLeft w:val="0"/>
      <w:marRight w:val="0"/>
      <w:marTop w:val="0"/>
      <w:marBottom w:val="0"/>
      <w:divBdr>
        <w:top w:val="none" w:sz="0" w:space="0" w:color="auto"/>
        <w:left w:val="none" w:sz="0" w:space="0" w:color="auto"/>
        <w:bottom w:val="none" w:sz="0" w:space="0" w:color="auto"/>
        <w:right w:val="none" w:sz="0" w:space="0" w:color="auto"/>
      </w:divBdr>
    </w:div>
    <w:div w:id="1613973524">
      <w:bodyDiv w:val="1"/>
      <w:marLeft w:val="0"/>
      <w:marRight w:val="0"/>
      <w:marTop w:val="0"/>
      <w:marBottom w:val="0"/>
      <w:divBdr>
        <w:top w:val="none" w:sz="0" w:space="0" w:color="auto"/>
        <w:left w:val="none" w:sz="0" w:space="0" w:color="auto"/>
        <w:bottom w:val="none" w:sz="0" w:space="0" w:color="auto"/>
        <w:right w:val="none" w:sz="0" w:space="0" w:color="auto"/>
      </w:divBdr>
    </w:div>
    <w:div w:id="1727680383">
      <w:bodyDiv w:val="1"/>
      <w:marLeft w:val="0"/>
      <w:marRight w:val="0"/>
      <w:marTop w:val="0"/>
      <w:marBottom w:val="0"/>
      <w:divBdr>
        <w:top w:val="none" w:sz="0" w:space="0" w:color="auto"/>
        <w:left w:val="none" w:sz="0" w:space="0" w:color="auto"/>
        <w:bottom w:val="none" w:sz="0" w:space="0" w:color="auto"/>
        <w:right w:val="none" w:sz="0" w:space="0" w:color="auto"/>
      </w:divBdr>
    </w:div>
    <w:div w:id="1728840830">
      <w:bodyDiv w:val="1"/>
      <w:marLeft w:val="0"/>
      <w:marRight w:val="0"/>
      <w:marTop w:val="0"/>
      <w:marBottom w:val="0"/>
      <w:divBdr>
        <w:top w:val="none" w:sz="0" w:space="0" w:color="auto"/>
        <w:left w:val="none" w:sz="0" w:space="0" w:color="auto"/>
        <w:bottom w:val="none" w:sz="0" w:space="0" w:color="auto"/>
        <w:right w:val="none" w:sz="0" w:space="0" w:color="auto"/>
      </w:divBdr>
    </w:div>
    <w:div w:id="1754013604">
      <w:bodyDiv w:val="1"/>
      <w:marLeft w:val="0"/>
      <w:marRight w:val="0"/>
      <w:marTop w:val="0"/>
      <w:marBottom w:val="0"/>
      <w:divBdr>
        <w:top w:val="none" w:sz="0" w:space="0" w:color="auto"/>
        <w:left w:val="none" w:sz="0" w:space="0" w:color="auto"/>
        <w:bottom w:val="none" w:sz="0" w:space="0" w:color="auto"/>
        <w:right w:val="none" w:sz="0" w:space="0" w:color="auto"/>
      </w:divBdr>
    </w:div>
    <w:div w:id="1807047423">
      <w:bodyDiv w:val="1"/>
      <w:marLeft w:val="0"/>
      <w:marRight w:val="0"/>
      <w:marTop w:val="0"/>
      <w:marBottom w:val="0"/>
      <w:divBdr>
        <w:top w:val="none" w:sz="0" w:space="0" w:color="auto"/>
        <w:left w:val="none" w:sz="0" w:space="0" w:color="auto"/>
        <w:bottom w:val="none" w:sz="0" w:space="0" w:color="auto"/>
        <w:right w:val="none" w:sz="0" w:space="0" w:color="auto"/>
      </w:divBdr>
    </w:div>
    <w:div w:id="1829520182">
      <w:bodyDiv w:val="1"/>
      <w:marLeft w:val="0"/>
      <w:marRight w:val="0"/>
      <w:marTop w:val="0"/>
      <w:marBottom w:val="0"/>
      <w:divBdr>
        <w:top w:val="none" w:sz="0" w:space="0" w:color="auto"/>
        <w:left w:val="none" w:sz="0" w:space="0" w:color="auto"/>
        <w:bottom w:val="none" w:sz="0" w:space="0" w:color="auto"/>
        <w:right w:val="none" w:sz="0" w:space="0" w:color="auto"/>
      </w:divBdr>
    </w:div>
    <w:div w:id="1897083577">
      <w:bodyDiv w:val="1"/>
      <w:marLeft w:val="0"/>
      <w:marRight w:val="0"/>
      <w:marTop w:val="0"/>
      <w:marBottom w:val="0"/>
      <w:divBdr>
        <w:top w:val="none" w:sz="0" w:space="0" w:color="auto"/>
        <w:left w:val="none" w:sz="0" w:space="0" w:color="auto"/>
        <w:bottom w:val="none" w:sz="0" w:space="0" w:color="auto"/>
        <w:right w:val="none" w:sz="0" w:space="0" w:color="auto"/>
      </w:divBdr>
    </w:div>
    <w:div w:id="2027517666">
      <w:bodyDiv w:val="1"/>
      <w:marLeft w:val="0"/>
      <w:marRight w:val="0"/>
      <w:marTop w:val="0"/>
      <w:marBottom w:val="0"/>
      <w:divBdr>
        <w:top w:val="none" w:sz="0" w:space="0" w:color="auto"/>
        <w:left w:val="none" w:sz="0" w:space="0" w:color="auto"/>
        <w:bottom w:val="none" w:sz="0" w:space="0" w:color="auto"/>
        <w:right w:val="none" w:sz="0" w:space="0" w:color="auto"/>
      </w:divBdr>
    </w:div>
    <w:div w:id="2110811765">
      <w:bodyDiv w:val="1"/>
      <w:marLeft w:val="0"/>
      <w:marRight w:val="0"/>
      <w:marTop w:val="0"/>
      <w:marBottom w:val="0"/>
      <w:divBdr>
        <w:top w:val="none" w:sz="0" w:space="0" w:color="auto"/>
        <w:left w:val="none" w:sz="0" w:space="0" w:color="auto"/>
        <w:bottom w:val="none" w:sz="0" w:space="0" w:color="auto"/>
        <w:right w:val="none" w:sz="0" w:space="0" w:color="auto"/>
      </w:divBdr>
    </w:div>
    <w:div w:id="2110924541">
      <w:bodyDiv w:val="1"/>
      <w:marLeft w:val="0"/>
      <w:marRight w:val="0"/>
      <w:marTop w:val="0"/>
      <w:marBottom w:val="0"/>
      <w:divBdr>
        <w:top w:val="none" w:sz="0" w:space="0" w:color="auto"/>
        <w:left w:val="none" w:sz="0" w:space="0" w:color="auto"/>
        <w:bottom w:val="none" w:sz="0" w:space="0" w:color="auto"/>
        <w:right w:val="none" w:sz="0" w:space="0" w:color="auto"/>
      </w:divBdr>
    </w:div>
    <w:div w:id="211185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29</Pages>
  <Words>3652</Words>
  <Characters>20818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2026-04-18T04:48:00Z</dcterms:created>
  <dcterms:modified xsi:type="dcterms:W3CDTF">2026-04-18T10:00:00Z</dcterms:modified>
</cp:coreProperties>
</file>